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8722297"/>
        <w:docPartObj>
          <w:docPartGallery w:val="Cover Pages"/>
          <w:docPartUnique/>
        </w:docPartObj>
      </w:sdtPr>
      <w:sdtEndPr/>
      <w:sdtContent>
        <w:p w14:paraId="0C2CB278" w14:textId="2AF4145A" w:rsidR="0061567A" w:rsidRDefault="0061567A"/>
        <w:p w14:paraId="2A6183A2" w14:textId="08D3D4D3" w:rsidR="007869B1" w:rsidRPr="007869B1" w:rsidRDefault="007869B1" w:rsidP="007869B1">
          <w:pPr>
            <w:rPr>
              <w:rFonts w:ascii="Times New Roman" w:hAnsi="Times New Roman"/>
              <w:sz w:val="24"/>
            </w:rPr>
          </w:pPr>
          <w:r w:rsidRPr="007869B1">
            <w:rPr>
              <w:rFonts w:ascii="Times New Roman" w:hAnsi="Times New Roman"/>
              <w:sz w:val="24"/>
            </w:rPr>
            <w:fldChar w:fldCharType="begin"/>
          </w:r>
          <w:r w:rsidRPr="007869B1">
            <w:rPr>
              <w:rFonts w:ascii="Times New Roman" w:hAnsi="Times New Roman"/>
              <w:sz w:val="24"/>
            </w:rPr>
            <w:instrText xml:space="preserve"> INCLUDEPICTURE "https://seeklogo.com/images/T/twitter-2012-positive-logo-916EDF1309-seeklogo.com.png" \* MERGEFORMATINET </w:instrText>
          </w:r>
          <w:r w:rsidR="005907EC">
            <w:rPr>
              <w:rFonts w:ascii="Times New Roman" w:hAnsi="Times New Roman"/>
              <w:sz w:val="24"/>
            </w:rPr>
            <w:fldChar w:fldCharType="separate"/>
          </w:r>
          <w:r w:rsidRPr="007869B1">
            <w:rPr>
              <w:rFonts w:ascii="Times New Roman" w:hAnsi="Times New Roman"/>
              <w:sz w:val="24"/>
            </w:rPr>
            <w:fldChar w:fldCharType="end"/>
          </w:r>
        </w:p>
        <w:p w14:paraId="28BE6359" w14:textId="24196B63" w:rsidR="0061567A" w:rsidRPr="008E1526" w:rsidRDefault="0061567A" w:rsidP="008E1526">
          <w:pPr>
            <w:rPr>
              <w:rFonts w:ascii="Times New Roman" w:hAnsi="Times New Roman"/>
              <w:sz w:val="24"/>
            </w:rPr>
          </w:pPr>
          <w:r>
            <w:rPr>
              <w:noProof/>
              <w:lang w:eastAsia="zh-CN"/>
            </w:rPr>
            <mc:AlternateContent>
              <mc:Choice Requires="wpg">
                <w:drawing>
                  <wp:anchor distT="0" distB="0" distL="114300" distR="114300" simplePos="0" relativeHeight="251679744" behindDoc="1" locked="0" layoutInCell="1" allowOverlap="1" wp14:anchorId="614BE6B7" wp14:editId="7E39708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F60887" w14:textId="6281F7DA" w:rsidR="0061567A" w:rsidRDefault="005907E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13A57">
                                        <w:rPr>
                                          <w:color w:val="FFFFFF" w:themeColor="background1"/>
                                          <w:sz w:val="72"/>
                                          <w:szCs w:val="72"/>
                                        </w:rPr>
                                        <w:t xml:space="preserve">Let’s Gamble – Simulation of Blackjack Card Game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14BE6B7" id="Group 125" o:spid="_x0000_s1026" style="position:absolute;margin-left:0;margin-top:0;width:540pt;height:556.55pt;z-index:-2516367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AF60887" w14:textId="6281F7DA" w:rsidR="0061567A" w:rsidRDefault="005907E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13A57">
                                  <w:rPr>
                                    <w:color w:val="FFFFFF" w:themeColor="background1"/>
                                    <w:sz w:val="72"/>
                                    <w:szCs w:val="72"/>
                                  </w:rPr>
                                  <w:t xml:space="preserve">Let’s Gamble – Simulation of Blackjack Card Game </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zh-CN"/>
            </w:rPr>
            <mc:AlternateContent>
              <mc:Choice Requires="wps">
                <w:drawing>
                  <wp:anchor distT="0" distB="0" distL="114300" distR="114300" simplePos="0" relativeHeight="251681792" behindDoc="0" locked="0" layoutInCell="1" allowOverlap="1" wp14:anchorId="7DAE0270" wp14:editId="15D83F7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60"/>
                                    <w:szCs w:val="6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3599D24" w14:textId="3A4CCA69" w:rsidR="0061567A" w:rsidRPr="0061567A" w:rsidRDefault="00B13A57">
                                    <w:pPr>
                                      <w:pStyle w:val="NoSpacing"/>
                                      <w:spacing w:before="40" w:after="40"/>
                                      <w:rPr>
                                        <w:caps/>
                                        <w:color w:val="4472C4" w:themeColor="accent1"/>
                                        <w:sz w:val="36"/>
                                        <w:szCs w:val="36"/>
                                      </w:rPr>
                                    </w:pPr>
                                    <w:r>
                                      <w:rPr>
                                        <w:b/>
                                        <w:bCs/>
                                        <w:caps/>
                                        <w:color w:val="4472C4" w:themeColor="accent1"/>
                                        <w:sz w:val="60"/>
                                        <w:szCs w:val="60"/>
                                      </w:rPr>
                                      <w:t>Prashant Kubsad</w:t>
                                    </w:r>
                                  </w:p>
                                </w:sdtContent>
                              </w:sdt>
                              <w:sdt>
                                <w:sdtPr>
                                  <w:rPr>
                                    <w:caps/>
                                    <w:color w:val="5B9BD5"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FEE3C88" w14:textId="4DDE9B4E" w:rsidR="0061567A" w:rsidRPr="0061567A" w:rsidRDefault="00B13A57">
                                    <w:pPr>
                                      <w:pStyle w:val="NoSpacing"/>
                                      <w:spacing w:before="40" w:after="40"/>
                                      <w:rPr>
                                        <w:caps/>
                                        <w:color w:val="5B9BD5" w:themeColor="accent5"/>
                                        <w:sz w:val="36"/>
                                        <w:szCs w:val="36"/>
                                      </w:rPr>
                                    </w:pPr>
                                    <w:r>
                                      <w:rPr>
                                        <w:caps/>
                                        <w:color w:val="5B9BD5" w:themeColor="accent5"/>
                                        <w:sz w:val="36"/>
                                        <w:szCs w:val="36"/>
                                      </w:rPr>
                                      <w:t>ISYE 6644 | Prof. Goldsman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DAE0270" id="_x0000_t202" coordsize="21600,21600" o:spt="202" path="m,l,21600r21600,l21600,xe">
                    <v:stroke joinstyle="miter"/>
                    <v:path gradientshapeok="t" o:connecttype="rect"/>
                  </v:shapetype>
                  <v:shape id="Text Box 129" o:spid="_x0000_s1029" type="#_x0000_t202" style="position:absolute;margin-left:0;margin-top:0;width:453pt;height:38.15pt;z-index:25168179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ZEJgwIAAGg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" filled="f" stroked="f" strokeweight=".5pt">
                    <v:textbox style="mso-fit-shape-to-text:t" inset="1in,0,86.4pt,0">
                      <w:txbxContent>
                        <w:sdt>
                          <w:sdtPr>
                            <w:rPr>
                              <w:b/>
                              <w:bCs/>
                              <w:caps/>
                              <w:color w:val="4472C4" w:themeColor="accent1"/>
                              <w:sz w:val="60"/>
                              <w:szCs w:val="6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3599D24" w14:textId="3A4CCA69" w:rsidR="0061567A" w:rsidRPr="0061567A" w:rsidRDefault="00B13A57">
                              <w:pPr>
                                <w:pStyle w:val="NoSpacing"/>
                                <w:spacing w:before="40" w:after="40"/>
                                <w:rPr>
                                  <w:caps/>
                                  <w:color w:val="4472C4" w:themeColor="accent1"/>
                                  <w:sz w:val="36"/>
                                  <w:szCs w:val="36"/>
                                </w:rPr>
                              </w:pPr>
                              <w:r>
                                <w:rPr>
                                  <w:b/>
                                  <w:bCs/>
                                  <w:caps/>
                                  <w:color w:val="4472C4" w:themeColor="accent1"/>
                                  <w:sz w:val="60"/>
                                  <w:szCs w:val="60"/>
                                </w:rPr>
                                <w:t>Prashant Kubsad</w:t>
                              </w:r>
                            </w:p>
                          </w:sdtContent>
                        </w:sdt>
                        <w:sdt>
                          <w:sdtPr>
                            <w:rPr>
                              <w:caps/>
                              <w:color w:val="5B9BD5"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FEE3C88" w14:textId="4DDE9B4E" w:rsidR="0061567A" w:rsidRPr="0061567A" w:rsidRDefault="00B13A57">
                              <w:pPr>
                                <w:pStyle w:val="NoSpacing"/>
                                <w:spacing w:before="40" w:after="40"/>
                                <w:rPr>
                                  <w:caps/>
                                  <w:color w:val="5B9BD5" w:themeColor="accent5"/>
                                  <w:sz w:val="36"/>
                                  <w:szCs w:val="36"/>
                                </w:rPr>
                              </w:pPr>
                              <w:r>
                                <w:rPr>
                                  <w:caps/>
                                  <w:color w:val="5B9BD5" w:themeColor="accent5"/>
                                  <w:sz w:val="36"/>
                                  <w:szCs w:val="36"/>
                                </w:rPr>
                                <w:t>ISYE 6644 | Prof. Goldsman</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80768" behindDoc="0" locked="0" layoutInCell="1" allowOverlap="1" wp14:anchorId="0115839C" wp14:editId="6D56CBA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89A402" w14:textId="1F3C74BA" w:rsidR="0061567A" w:rsidRDefault="005907EC" w:rsidP="0061567A">
                                <w:pPr>
                                  <w:pStyle w:val="NoSpacing"/>
                                  <w:jc w:val="center"/>
                                  <w:rPr>
                                    <w:color w:val="FFFFFF" w:themeColor="background1"/>
                                    <w:sz w:val="24"/>
                                  </w:rPr>
                                </w:pPr>
                                <w:sdt>
                                  <w:sdtPr>
                                    <w:rPr>
                                      <w:color w:val="FFFFFF" w:themeColor="background1"/>
                                      <w:sz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r w:rsidR="0061567A">
                                      <w:rPr>
                                        <w:color w:val="FFFFFF" w:themeColor="background1"/>
                                        <w:sz w:val="24"/>
                                      </w:rPr>
                                      <w:t xml:space="preserve">     </w:t>
                                    </w:r>
                                  </w:sdtContent>
                                </w:sdt>
                                <w:r w:rsidR="0061567A">
                                  <w:rPr>
                                    <w:color w:val="FFFFFF" w:themeColor="background1"/>
                                    <w:sz w:val="24"/>
                                  </w:rPr>
                                  <w:t>2021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15839C" id="Rectangle 130" o:spid="_x0000_s1030" style="position:absolute;margin-left:-4.4pt;margin-top:0;width:46.8pt;height:77.75pt;z-index:2516807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" fillcolor="#ed7d31 [3205]" stroked="f" strokeweight="1pt">
                    <o:lock v:ext="edit" aspectratio="t"/>
                    <v:textbox inset="3.6pt,,3.6pt">
                      <w:txbxContent>
                        <w:p w14:paraId="0889A402" w14:textId="1F3C74BA" w:rsidR="0061567A" w:rsidRDefault="005907EC" w:rsidP="0061567A">
                          <w:pPr>
                            <w:pStyle w:val="NoSpacing"/>
                            <w:jc w:val="center"/>
                            <w:rPr>
                              <w:color w:val="FFFFFF" w:themeColor="background1"/>
                              <w:sz w:val="24"/>
                            </w:rPr>
                          </w:pPr>
                          <w:sdt>
                            <w:sdtPr>
                              <w:rPr>
                                <w:color w:val="FFFFFF" w:themeColor="background1"/>
                                <w:sz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r w:rsidR="0061567A">
                                <w:rPr>
                                  <w:color w:val="FFFFFF" w:themeColor="background1"/>
                                  <w:sz w:val="24"/>
                                </w:rPr>
                                <w:t xml:space="preserve">     </w:t>
                              </w:r>
                            </w:sdtContent>
                          </w:sdt>
                          <w:r w:rsidR="0061567A">
                            <w:rPr>
                              <w:color w:val="FFFFFF" w:themeColor="background1"/>
                              <w:sz w:val="24"/>
                            </w:rPr>
                            <w:t>2021</w:t>
                          </w:r>
                        </w:p>
                      </w:txbxContent>
                    </v:textbox>
                    <w10:wrap anchorx="margin" anchory="page"/>
                  </v:rect>
                </w:pict>
              </mc:Fallback>
            </mc:AlternateContent>
          </w:r>
          <w:r>
            <w:br w:type="page"/>
          </w:r>
          <w:r w:rsidRPr="0061567A">
            <w:rPr>
              <w:rFonts w:ascii="Times New Roman" w:hAnsi="Times New Roman"/>
              <w:sz w:val="24"/>
            </w:rPr>
            <w:fldChar w:fldCharType="begin"/>
          </w:r>
          <w:r w:rsidRPr="0061567A">
            <w:rPr>
              <w:rFonts w:ascii="Times New Roman" w:hAnsi="Times New Roman"/>
              <w:sz w:val="24"/>
            </w:rPr>
            <w:instrText xml:space="preserve"> INCLUDEPICTURE "https://i.pinimg.com/originals/46/55/21/4655215e8a08fdab102951ff731ecfbf.png" \* MERGEFORMATINET </w:instrText>
          </w:r>
          <w:r w:rsidR="005907EC">
            <w:rPr>
              <w:rFonts w:ascii="Times New Roman" w:hAnsi="Times New Roman"/>
              <w:sz w:val="24"/>
            </w:rPr>
            <w:fldChar w:fldCharType="separate"/>
          </w:r>
          <w:r w:rsidRPr="0061567A">
            <w:rPr>
              <w:rFonts w:ascii="Times New Roman" w:hAnsi="Times New Roman"/>
              <w:sz w:val="24"/>
            </w:rPr>
            <w:fldChar w:fldCharType="end"/>
          </w:r>
        </w:p>
      </w:sdtContent>
    </w:sdt>
    <w:sdt>
      <w:sdtPr>
        <w:rPr>
          <w:caps w:val="0"/>
          <w:color w:val="auto"/>
          <w:spacing w:val="0"/>
          <w:sz w:val="22"/>
          <w:szCs w:val="24"/>
        </w:rPr>
        <w:id w:val="-1496634623"/>
        <w:docPartObj>
          <w:docPartGallery w:val="Table of Contents"/>
          <w:docPartUnique/>
        </w:docPartObj>
      </w:sdtPr>
      <w:sdtEndPr>
        <w:rPr>
          <w:b/>
          <w:bCs/>
          <w:noProof/>
        </w:rPr>
      </w:sdtEndPr>
      <w:sdtContent>
        <w:p w14:paraId="04D66ECB" w14:textId="009AF2EE" w:rsidR="008E1526" w:rsidRDefault="008E1526">
          <w:pPr>
            <w:pStyle w:val="TOCHeading"/>
          </w:pPr>
          <w:r>
            <w:t>Table of Contents</w:t>
          </w:r>
        </w:p>
        <w:p w14:paraId="0DE9B19E" w14:textId="3ED2C039" w:rsidR="00902264" w:rsidRDefault="008E1526">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0974062" w:history="1">
            <w:r w:rsidR="00902264" w:rsidRPr="006162A5">
              <w:rPr>
                <w:rStyle w:val="Hyperlink"/>
                <w:noProof/>
              </w:rPr>
              <w:t>Introduction:</w:t>
            </w:r>
            <w:r w:rsidR="00902264">
              <w:rPr>
                <w:noProof/>
                <w:webHidden/>
              </w:rPr>
              <w:tab/>
            </w:r>
            <w:r w:rsidR="00902264">
              <w:rPr>
                <w:noProof/>
                <w:webHidden/>
              </w:rPr>
              <w:fldChar w:fldCharType="begin"/>
            </w:r>
            <w:r w:rsidR="00902264">
              <w:rPr>
                <w:noProof/>
                <w:webHidden/>
              </w:rPr>
              <w:instrText xml:space="preserve"> PAGEREF _Toc70974062 \h </w:instrText>
            </w:r>
            <w:r w:rsidR="00902264">
              <w:rPr>
                <w:noProof/>
                <w:webHidden/>
              </w:rPr>
            </w:r>
            <w:r w:rsidR="00902264">
              <w:rPr>
                <w:noProof/>
                <w:webHidden/>
              </w:rPr>
              <w:fldChar w:fldCharType="separate"/>
            </w:r>
            <w:r w:rsidR="00902264">
              <w:rPr>
                <w:noProof/>
                <w:webHidden/>
              </w:rPr>
              <w:t>2</w:t>
            </w:r>
            <w:r w:rsidR="00902264">
              <w:rPr>
                <w:noProof/>
                <w:webHidden/>
              </w:rPr>
              <w:fldChar w:fldCharType="end"/>
            </w:r>
          </w:hyperlink>
        </w:p>
        <w:p w14:paraId="594FBDE8" w14:textId="64721806" w:rsidR="00902264" w:rsidRDefault="005907EC">
          <w:pPr>
            <w:pStyle w:val="TOC2"/>
            <w:tabs>
              <w:tab w:val="right" w:leader="dot" w:pos="9350"/>
            </w:tabs>
            <w:rPr>
              <w:rFonts w:eastAsiaTheme="minorEastAsia" w:cstheme="minorBidi"/>
              <w:b w:val="0"/>
              <w:bCs w:val="0"/>
              <w:noProof/>
              <w:sz w:val="24"/>
              <w:szCs w:val="24"/>
            </w:rPr>
          </w:pPr>
          <w:hyperlink w:anchor="_Toc70974063" w:history="1">
            <w:r w:rsidR="00902264" w:rsidRPr="006162A5">
              <w:rPr>
                <w:rStyle w:val="Hyperlink"/>
                <w:noProof/>
              </w:rPr>
              <w:t>Background:</w:t>
            </w:r>
            <w:r w:rsidR="00902264">
              <w:rPr>
                <w:noProof/>
                <w:webHidden/>
              </w:rPr>
              <w:tab/>
            </w:r>
            <w:r w:rsidR="00902264">
              <w:rPr>
                <w:noProof/>
                <w:webHidden/>
              </w:rPr>
              <w:fldChar w:fldCharType="begin"/>
            </w:r>
            <w:r w:rsidR="00902264">
              <w:rPr>
                <w:noProof/>
                <w:webHidden/>
              </w:rPr>
              <w:instrText xml:space="preserve"> PAGEREF _Toc70974063 \h </w:instrText>
            </w:r>
            <w:r w:rsidR="00902264">
              <w:rPr>
                <w:noProof/>
                <w:webHidden/>
              </w:rPr>
            </w:r>
            <w:r w:rsidR="00902264">
              <w:rPr>
                <w:noProof/>
                <w:webHidden/>
              </w:rPr>
              <w:fldChar w:fldCharType="separate"/>
            </w:r>
            <w:r w:rsidR="00902264">
              <w:rPr>
                <w:noProof/>
                <w:webHidden/>
              </w:rPr>
              <w:t>2</w:t>
            </w:r>
            <w:r w:rsidR="00902264">
              <w:rPr>
                <w:noProof/>
                <w:webHidden/>
              </w:rPr>
              <w:fldChar w:fldCharType="end"/>
            </w:r>
          </w:hyperlink>
        </w:p>
        <w:p w14:paraId="6335605F" w14:textId="05EA325B" w:rsidR="00902264" w:rsidRDefault="005907EC">
          <w:pPr>
            <w:pStyle w:val="TOC2"/>
            <w:tabs>
              <w:tab w:val="right" w:leader="dot" w:pos="9350"/>
            </w:tabs>
            <w:rPr>
              <w:rFonts w:eastAsiaTheme="minorEastAsia" w:cstheme="minorBidi"/>
              <w:b w:val="0"/>
              <w:bCs w:val="0"/>
              <w:noProof/>
              <w:sz w:val="24"/>
              <w:szCs w:val="24"/>
            </w:rPr>
          </w:pPr>
          <w:hyperlink w:anchor="_Toc70974064" w:history="1">
            <w:r w:rsidR="00902264" w:rsidRPr="006162A5">
              <w:rPr>
                <w:rStyle w:val="Hyperlink"/>
                <w:noProof/>
              </w:rPr>
              <w:t>Problem Statement:</w:t>
            </w:r>
            <w:r w:rsidR="00902264">
              <w:rPr>
                <w:noProof/>
                <w:webHidden/>
              </w:rPr>
              <w:tab/>
            </w:r>
            <w:r w:rsidR="00902264">
              <w:rPr>
                <w:noProof/>
                <w:webHidden/>
              </w:rPr>
              <w:fldChar w:fldCharType="begin"/>
            </w:r>
            <w:r w:rsidR="00902264">
              <w:rPr>
                <w:noProof/>
                <w:webHidden/>
              </w:rPr>
              <w:instrText xml:space="preserve"> PAGEREF _Toc70974064 \h </w:instrText>
            </w:r>
            <w:r w:rsidR="00902264">
              <w:rPr>
                <w:noProof/>
                <w:webHidden/>
              </w:rPr>
            </w:r>
            <w:r w:rsidR="00902264">
              <w:rPr>
                <w:noProof/>
                <w:webHidden/>
              </w:rPr>
              <w:fldChar w:fldCharType="separate"/>
            </w:r>
            <w:r w:rsidR="00902264">
              <w:rPr>
                <w:noProof/>
                <w:webHidden/>
              </w:rPr>
              <w:t>3</w:t>
            </w:r>
            <w:r w:rsidR="00902264">
              <w:rPr>
                <w:noProof/>
                <w:webHidden/>
              </w:rPr>
              <w:fldChar w:fldCharType="end"/>
            </w:r>
          </w:hyperlink>
        </w:p>
        <w:p w14:paraId="11BEF65B" w14:textId="75C2C63F" w:rsidR="00902264" w:rsidRDefault="005907EC">
          <w:pPr>
            <w:pStyle w:val="TOC2"/>
            <w:tabs>
              <w:tab w:val="right" w:leader="dot" w:pos="9350"/>
            </w:tabs>
            <w:rPr>
              <w:rFonts w:eastAsiaTheme="minorEastAsia" w:cstheme="minorBidi"/>
              <w:b w:val="0"/>
              <w:bCs w:val="0"/>
              <w:noProof/>
              <w:sz w:val="24"/>
              <w:szCs w:val="24"/>
            </w:rPr>
          </w:pPr>
          <w:hyperlink w:anchor="_Toc70974065" w:history="1">
            <w:r w:rsidR="00902264" w:rsidRPr="006162A5">
              <w:rPr>
                <w:rStyle w:val="Hyperlink"/>
                <w:noProof/>
              </w:rPr>
              <w:t>Dataset Overview:</w:t>
            </w:r>
            <w:r w:rsidR="00902264">
              <w:rPr>
                <w:noProof/>
                <w:webHidden/>
              </w:rPr>
              <w:tab/>
            </w:r>
            <w:r w:rsidR="00902264">
              <w:rPr>
                <w:noProof/>
                <w:webHidden/>
              </w:rPr>
              <w:fldChar w:fldCharType="begin"/>
            </w:r>
            <w:r w:rsidR="00902264">
              <w:rPr>
                <w:noProof/>
                <w:webHidden/>
              </w:rPr>
              <w:instrText xml:space="preserve"> PAGEREF _Toc70974065 \h </w:instrText>
            </w:r>
            <w:r w:rsidR="00902264">
              <w:rPr>
                <w:noProof/>
                <w:webHidden/>
              </w:rPr>
            </w:r>
            <w:r w:rsidR="00902264">
              <w:rPr>
                <w:noProof/>
                <w:webHidden/>
              </w:rPr>
              <w:fldChar w:fldCharType="separate"/>
            </w:r>
            <w:r w:rsidR="00902264">
              <w:rPr>
                <w:noProof/>
                <w:webHidden/>
              </w:rPr>
              <w:t>3</w:t>
            </w:r>
            <w:r w:rsidR="00902264">
              <w:rPr>
                <w:noProof/>
                <w:webHidden/>
              </w:rPr>
              <w:fldChar w:fldCharType="end"/>
            </w:r>
          </w:hyperlink>
        </w:p>
        <w:p w14:paraId="65FDAC5D" w14:textId="31BC2486" w:rsidR="00902264" w:rsidRDefault="005907EC">
          <w:pPr>
            <w:pStyle w:val="TOC3"/>
            <w:tabs>
              <w:tab w:val="right" w:leader="dot" w:pos="9350"/>
            </w:tabs>
            <w:rPr>
              <w:rFonts w:eastAsiaTheme="minorEastAsia" w:cstheme="minorBidi"/>
              <w:noProof/>
              <w:sz w:val="24"/>
              <w:szCs w:val="24"/>
            </w:rPr>
          </w:pPr>
          <w:hyperlink w:anchor="_Toc70974066" w:history="1">
            <w:r w:rsidR="00902264" w:rsidRPr="006162A5">
              <w:rPr>
                <w:rStyle w:val="Hyperlink"/>
                <w:noProof/>
              </w:rPr>
              <w:t>Twitter Sentiment Training Data</w:t>
            </w:r>
            <w:r w:rsidR="00902264">
              <w:rPr>
                <w:noProof/>
                <w:webHidden/>
              </w:rPr>
              <w:tab/>
            </w:r>
            <w:r w:rsidR="00902264">
              <w:rPr>
                <w:noProof/>
                <w:webHidden/>
              </w:rPr>
              <w:fldChar w:fldCharType="begin"/>
            </w:r>
            <w:r w:rsidR="00902264">
              <w:rPr>
                <w:noProof/>
                <w:webHidden/>
              </w:rPr>
              <w:instrText xml:space="preserve"> PAGEREF _Toc70974066 \h </w:instrText>
            </w:r>
            <w:r w:rsidR="00902264">
              <w:rPr>
                <w:noProof/>
                <w:webHidden/>
              </w:rPr>
            </w:r>
            <w:r w:rsidR="00902264">
              <w:rPr>
                <w:noProof/>
                <w:webHidden/>
              </w:rPr>
              <w:fldChar w:fldCharType="separate"/>
            </w:r>
            <w:r w:rsidR="00902264">
              <w:rPr>
                <w:noProof/>
                <w:webHidden/>
              </w:rPr>
              <w:t>3</w:t>
            </w:r>
            <w:r w:rsidR="00902264">
              <w:rPr>
                <w:noProof/>
                <w:webHidden/>
              </w:rPr>
              <w:fldChar w:fldCharType="end"/>
            </w:r>
          </w:hyperlink>
        </w:p>
        <w:p w14:paraId="4FCA6B8A" w14:textId="75DEAA33" w:rsidR="00902264" w:rsidRDefault="005907EC">
          <w:pPr>
            <w:pStyle w:val="TOC3"/>
            <w:tabs>
              <w:tab w:val="right" w:leader="dot" w:pos="9350"/>
            </w:tabs>
            <w:rPr>
              <w:rFonts w:eastAsiaTheme="minorEastAsia" w:cstheme="minorBidi"/>
              <w:noProof/>
              <w:sz w:val="24"/>
              <w:szCs w:val="24"/>
            </w:rPr>
          </w:pPr>
          <w:hyperlink w:anchor="_Toc70974067" w:history="1">
            <w:r w:rsidR="00902264" w:rsidRPr="006162A5">
              <w:rPr>
                <w:rStyle w:val="Hyperlink"/>
                <w:noProof/>
              </w:rPr>
              <w:t>Coca-Cola Specific Twitter Data</w:t>
            </w:r>
            <w:r w:rsidR="00902264" w:rsidRPr="006162A5">
              <w:rPr>
                <w:rStyle w:val="Hyperlink"/>
                <w:i/>
                <w:noProof/>
              </w:rPr>
              <w:t>:</w:t>
            </w:r>
            <w:r w:rsidR="00902264">
              <w:rPr>
                <w:noProof/>
                <w:webHidden/>
              </w:rPr>
              <w:tab/>
            </w:r>
            <w:r w:rsidR="00902264">
              <w:rPr>
                <w:noProof/>
                <w:webHidden/>
              </w:rPr>
              <w:fldChar w:fldCharType="begin"/>
            </w:r>
            <w:r w:rsidR="00902264">
              <w:rPr>
                <w:noProof/>
                <w:webHidden/>
              </w:rPr>
              <w:instrText xml:space="preserve"> PAGEREF _Toc70974067 \h </w:instrText>
            </w:r>
            <w:r w:rsidR="00902264">
              <w:rPr>
                <w:noProof/>
                <w:webHidden/>
              </w:rPr>
            </w:r>
            <w:r w:rsidR="00902264">
              <w:rPr>
                <w:noProof/>
                <w:webHidden/>
              </w:rPr>
              <w:fldChar w:fldCharType="separate"/>
            </w:r>
            <w:r w:rsidR="00902264">
              <w:rPr>
                <w:noProof/>
                <w:webHidden/>
              </w:rPr>
              <w:t>3</w:t>
            </w:r>
            <w:r w:rsidR="00902264">
              <w:rPr>
                <w:noProof/>
                <w:webHidden/>
              </w:rPr>
              <w:fldChar w:fldCharType="end"/>
            </w:r>
          </w:hyperlink>
        </w:p>
        <w:p w14:paraId="238C5B5C" w14:textId="39BEF9C9" w:rsidR="00902264" w:rsidRDefault="005907EC">
          <w:pPr>
            <w:pStyle w:val="TOC2"/>
            <w:tabs>
              <w:tab w:val="right" w:leader="dot" w:pos="9350"/>
            </w:tabs>
            <w:rPr>
              <w:rFonts w:eastAsiaTheme="minorEastAsia" w:cstheme="minorBidi"/>
              <w:b w:val="0"/>
              <w:bCs w:val="0"/>
              <w:noProof/>
              <w:sz w:val="24"/>
              <w:szCs w:val="24"/>
            </w:rPr>
          </w:pPr>
          <w:hyperlink w:anchor="_Toc70974068" w:history="1">
            <w:r w:rsidR="00902264" w:rsidRPr="006162A5">
              <w:rPr>
                <w:rStyle w:val="Hyperlink"/>
                <w:rFonts w:eastAsia="Times"/>
                <w:noProof/>
              </w:rPr>
              <w:t>Methodology:</w:t>
            </w:r>
            <w:r w:rsidR="00902264">
              <w:rPr>
                <w:noProof/>
                <w:webHidden/>
              </w:rPr>
              <w:tab/>
            </w:r>
            <w:r w:rsidR="00902264">
              <w:rPr>
                <w:noProof/>
                <w:webHidden/>
              </w:rPr>
              <w:fldChar w:fldCharType="begin"/>
            </w:r>
            <w:r w:rsidR="00902264">
              <w:rPr>
                <w:noProof/>
                <w:webHidden/>
              </w:rPr>
              <w:instrText xml:space="preserve"> PAGEREF _Toc70974068 \h </w:instrText>
            </w:r>
            <w:r w:rsidR="00902264">
              <w:rPr>
                <w:noProof/>
                <w:webHidden/>
              </w:rPr>
            </w:r>
            <w:r w:rsidR="00902264">
              <w:rPr>
                <w:noProof/>
                <w:webHidden/>
              </w:rPr>
              <w:fldChar w:fldCharType="separate"/>
            </w:r>
            <w:r w:rsidR="00902264">
              <w:rPr>
                <w:noProof/>
                <w:webHidden/>
              </w:rPr>
              <w:t>3</w:t>
            </w:r>
            <w:r w:rsidR="00902264">
              <w:rPr>
                <w:noProof/>
                <w:webHidden/>
              </w:rPr>
              <w:fldChar w:fldCharType="end"/>
            </w:r>
          </w:hyperlink>
        </w:p>
        <w:p w14:paraId="5A99A42C" w14:textId="7A6E160E" w:rsidR="00902264" w:rsidRDefault="005907EC">
          <w:pPr>
            <w:pStyle w:val="TOC3"/>
            <w:tabs>
              <w:tab w:val="right" w:leader="dot" w:pos="9350"/>
            </w:tabs>
            <w:rPr>
              <w:rFonts w:eastAsiaTheme="minorEastAsia" w:cstheme="minorBidi"/>
              <w:noProof/>
              <w:sz w:val="24"/>
              <w:szCs w:val="24"/>
            </w:rPr>
          </w:pPr>
          <w:hyperlink w:anchor="_Toc70974069" w:history="1">
            <w:r w:rsidR="00902264" w:rsidRPr="006162A5">
              <w:rPr>
                <w:rStyle w:val="Hyperlink"/>
                <w:rFonts w:eastAsia="Times"/>
                <w:noProof/>
              </w:rPr>
              <w:t>Cleansing</w:t>
            </w:r>
            <w:r w:rsidR="00902264">
              <w:rPr>
                <w:noProof/>
                <w:webHidden/>
              </w:rPr>
              <w:tab/>
            </w:r>
            <w:r w:rsidR="00902264">
              <w:rPr>
                <w:noProof/>
                <w:webHidden/>
              </w:rPr>
              <w:fldChar w:fldCharType="begin"/>
            </w:r>
            <w:r w:rsidR="00902264">
              <w:rPr>
                <w:noProof/>
                <w:webHidden/>
              </w:rPr>
              <w:instrText xml:space="preserve"> PAGEREF _Toc70974069 \h </w:instrText>
            </w:r>
            <w:r w:rsidR="00902264">
              <w:rPr>
                <w:noProof/>
                <w:webHidden/>
              </w:rPr>
            </w:r>
            <w:r w:rsidR="00902264">
              <w:rPr>
                <w:noProof/>
                <w:webHidden/>
              </w:rPr>
              <w:fldChar w:fldCharType="separate"/>
            </w:r>
            <w:r w:rsidR="00902264">
              <w:rPr>
                <w:noProof/>
                <w:webHidden/>
              </w:rPr>
              <w:t>4</w:t>
            </w:r>
            <w:r w:rsidR="00902264">
              <w:rPr>
                <w:noProof/>
                <w:webHidden/>
              </w:rPr>
              <w:fldChar w:fldCharType="end"/>
            </w:r>
          </w:hyperlink>
        </w:p>
        <w:p w14:paraId="533C1E53" w14:textId="16ED6D86" w:rsidR="00902264" w:rsidRDefault="005907EC">
          <w:pPr>
            <w:pStyle w:val="TOC3"/>
            <w:tabs>
              <w:tab w:val="right" w:leader="dot" w:pos="9350"/>
            </w:tabs>
            <w:rPr>
              <w:rFonts w:eastAsiaTheme="minorEastAsia" w:cstheme="minorBidi"/>
              <w:noProof/>
              <w:sz w:val="24"/>
              <w:szCs w:val="24"/>
            </w:rPr>
          </w:pPr>
          <w:hyperlink w:anchor="_Toc70974070" w:history="1">
            <w:r w:rsidR="00902264" w:rsidRPr="006162A5">
              <w:rPr>
                <w:rStyle w:val="Hyperlink"/>
                <w:rFonts w:eastAsia="Times"/>
                <w:noProof/>
              </w:rPr>
              <w:t>Vectorization</w:t>
            </w:r>
            <w:r w:rsidR="00902264">
              <w:rPr>
                <w:noProof/>
                <w:webHidden/>
              </w:rPr>
              <w:tab/>
            </w:r>
            <w:r w:rsidR="00902264">
              <w:rPr>
                <w:noProof/>
                <w:webHidden/>
              </w:rPr>
              <w:fldChar w:fldCharType="begin"/>
            </w:r>
            <w:r w:rsidR="00902264">
              <w:rPr>
                <w:noProof/>
                <w:webHidden/>
              </w:rPr>
              <w:instrText xml:space="preserve"> PAGEREF _Toc70974070 \h </w:instrText>
            </w:r>
            <w:r w:rsidR="00902264">
              <w:rPr>
                <w:noProof/>
                <w:webHidden/>
              </w:rPr>
            </w:r>
            <w:r w:rsidR="00902264">
              <w:rPr>
                <w:noProof/>
                <w:webHidden/>
              </w:rPr>
              <w:fldChar w:fldCharType="separate"/>
            </w:r>
            <w:r w:rsidR="00902264">
              <w:rPr>
                <w:noProof/>
                <w:webHidden/>
              </w:rPr>
              <w:t>4</w:t>
            </w:r>
            <w:r w:rsidR="00902264">
              <w:rPr>
                <w:noProof/>
                <w:webHidden/>
              </w:rPr>
              <w:fldChar w:fldCharType="end"/>
            </w:r>
          </w:hyperlink>
        </w:p>
        <w:p w14:paraId="44643709" w14:textId="4CC9DE42" w:rsidR="00902264" w:rsidRDefault="005907EC">
          <w:pPr>
            <w:pStyle w:val="TOC3"/>
            <w:tabs>
              <w:tab w:val="right" w:leader="dot" w:pos="9350"/>
            </w:tabs>
            <w:rPr>
              <w:rFonts w:eastAsiaTheme="minorEastAsia" w:cstheme="minorBidi"/>
              <w:noProof/>
              <w:sz w:val="24"/>
              <w:szCs w:val="24"/>
            </w:rPr>
          </w:pPr>
          <w:hyperlink w:anchor="_Toc70974071" w:history="1">
            <w:r w:rsidR="00902264" w:rsidRPr="006162A5">
              <w:rPr>
                <w:rStyle w:val="Hyperlink"/>
                <w:rFonts w:eastAsia="Times"/>
                <w:noProof/>
              </w:rPr>
              <w:t>Sentiment Analysis With Classification</w:t>
            </w:r>
            <w:r w:rsidR="00902264">
              <w:rPr>
                <w:noProof/>
                <w:webHidden/>
              </w:rPr>
              <w:tab/>
            </w:r>
            <w:r w:rsidR="00902264">
              <w:rPr>
                <w:noProof/>
                <w:webHidden/>
              </w:rPr>
              <w:fldChar w:fldCharType="begin"/>
            </w:r>
            <w:r w:rsidR="00902264">
              <w:rPr>
                <w:noProof/>
                <w:webHidden/>
              </w:rPr>
              <w:instrText xml:space="preserve"> PAGEREF _Toc70974071 \h </w:instrText>
            </w:r>
            <w:r w:rsidR="00902264">
              <w:rPr>
                <w:noProof/>
                <w:webHidden/>
              </w:rPr>
            </w:r>
            <w:r w:rsidR="00902264">
              <w:rPr>
                <w:noProof/>
                <w:webHidden/>
              </w:rPr>
              <w:fldChar w:fldCharType="separate"/>
            </w:r>
            <w:r w:rsidR="00902264">
              <w:rPr>
                <w:noProof/>
                <w:webHidden/>
              </w:rPr>
              <w:t>6</w:t>
            </w:r>
            <w:r w:rsidR="00902264">
              <w:rPr>
                <w:noProof/>
                <w:webHidden/>
              </w:rPr>
              <w:fldChar w:fldCharType="end"/>
            </w:r>
          </w:hyperlink>
        </w:p>
        <w:p w14:paraId="53A028CA" w14:textId="06A8FD26" w:rsidR="00902264" w:rsidRDefault="005907EC">
          <w:pPr>
            <w:pStyle w:val="TOC3"/>
            <w:tabs>
              <w:tab w:val="right" w:leader="dot" w:pos="9350"/>
            </w:tabs>
            <w:rPr>
              <w:rFonts w:eastAsiaTheme="minorEastAsia" w:cstheme="minorBidi"/>
              <w:noProof/>
              <w:sz w:val="24"/>
              <w:szCs w:val="24"/>
            </w:rPr>
          </w:pPr>
          <w:hyperlink w:anchor="_Toc70974072" w:history="1">
            <w:r w:rsidR="00902264" w:rsidRPr="006162A5">
              <w:rPr>
                <w:rStyle w:val="Hyperlink"/>
                <w:rFonts w:eastAsia="Times"/>
                <w:noProof/>
              </w:rPr>
              <w:t>Sentiment Analysis Results</w:t>
            </w:r>
            <w:r w:rsidR="00902264">
              <w:rPr>
                <w:noProof/>
                <w:webHidden/>
              </w:rPr>
              <w:tab/>
            </w:r>
            <w:r w:rsidR="00902264">
              <w:rPr>
                <w:noProof/>
                <w:webHidden/>
              </w:rPr>
              <w:fldChar w:fldCharType="begin"/>
            </w:r>
            <w:r w:rsidR="00902264">
              <w:rPr>
                <w:noProof/>
                <w:webHidden/>
              </w:rPr>
              <w:instrText xml:space="preserve"> PAGEREF _Toc70974072 \h </w:instrText>
            </w:r>
            <w:r w:rsidR="00902264">
              <w:rPr>
                <w:noProof/>
                <w:webHidden/>
              </w:rPr>
            </w:r>
            <w:r w:rsidR="00902264">
              <w:rPr>
                <w:noProof/>
                <w:webHidden/>
              </w:rPr>
              <w:fldChar w:fldCharType="separate"/>
            </w:r>
            <w:r w:rsidR="00902264">
              <w:rPr>
                <w:noProof/>
                <w:webHidden/>
              </w:rPr>
              <w:t>7</w:t>
            </w:r>
            <w:r w:rsidR="00902264">
              <w:rPr>
                <w:noProof/>
                <w:webHidden/>
              </w:rPr>
              <w:fldChar w:fldCharType="end"/>
            </w:r>
          </w:hyperlink>
        </w:p>
        <w:p w14:paraId="4249A307" w14:textId="26CC6793" w:rsidR="00902264" w:rsidRDefault="005907EC">
          <w:pPr>
            <w:pStyle w:val="TOC3"/>
            <w:tabs>
              <w:tab w:val="right" w:leader="dot" w:pos="9350"/>
            </w:tabs>
            <w:rPr>
              <w:rFonts w:eastAsiaTheme="minorEastAsia" w:cstheme="minorBidi"/>
              <w:noProof/>
              <w:sz w:val="24"/>
              <w:szCs w:val="24"/>
            </w:rPr>
          </w:pPr>
          <w:hyperlink w:anchor="_Toc70974073" w:history="1">
            <w:r w:rsidR="00902264" w:rsidRPr="006162A5">
              <w:rPr>
                <w:rStyle w:val="Hyperlink"/>
                <w:rFonts w:eastAsia="Times"/>
                <w:noProof/>
              </w:rPr>
              <w:t>Cluster Analysis</w:t>
            </w:r>
            <w:r w:rsidR="00902264">
              <w:rPr>
                <w:noProof/>
                <w:webHidden/>
              </w:rPr>
              <w:tab/>
            </w:r>
            <w:r w:rsidR="00902264">
              <w:rPr>
                <w:noProof/>
                <w:webHidden/>
              </w:rPr>
              <w:fldChar w:fldCharType="begin"/>
            </w:r>
            <w:r w:rsidR="00902264">
              <w:rPr>
                <w:noProof/>
                <w:webHidden/>
              </w:rPr>
              <w:instrText xml:space="preserve"> PAGEREF _Toc70974073 \h </w:instrText>
            </w:r>
            <w:r w:rsidR="00902264">
              <w:rPr>
                <w:noProof/>
                <w:webHidden/>
              </w:rPr>
            </w:r>
            <w:r w:rsidR="00902264">
              <w:rPr>
                <w:noProof/>
                <w:webHidden/>
              </w:rPr>
              <w:fldChar w:fldCharType="separate"/>
            </w:r>
            <w:r w:rsidR="00902264">
              <w:rPr>
                <w:noProof/>
                <w:webHidden/>
              </w:rPr>
              <w:t>8</w:t>
            </w:r>
            <w:r w:rsidR="00902264">
              <w:rPr>
                <w:noProof/>
                <w:webHidden/>
              </w:rPr>
              <w:fldChar w:fldCharType="end"/>
            </w:r>
          </w:hyperlink>
        </w:p>
        <w:p w14:paraId="1E000EA0" w14:textId="16802954" w:rsidR="00902264" w:rsidRDefault="005907EC">
          <w:pPr>
            <w:pStyle w:val="TOC2"/>
            <w:tabs>
              <w:tab w:val="right" w:leader="dot" w:pos="9350"/>
            </w:tabs>
            <w:rPr>
              <w:rFonts w:eastAsiaTheme="minorEastAsia" w:cstheme="minorBidi"/>
              <w:b w:val="0"/>
              <w:bCs w:val="0"/>
              <w:noProof/>
              <w:sz w:val="24"/>
              <w:szCs w:val="24"/>
            </w:rPr>
          </w:pPr>
          <w:hyperlink w:anchor="_Toc70974074" w:history="1">
            <w:r w:rsidR="00902264" w:rsidRPr="006162A5">
              <w:rPr>
                <w:rStyle w:val="Hyperlink"/>
                <w:rFonts w:eastAsia="Times"/>
                <w:noProof/>
              </w:rPr>
              <w:t>Evaluation:</w:t>
            </w:r>
            <w:r w:rsidR="00902264">
              <w:rPr>
                <w:noProof/>
                <w:webHidden/>
              </w:rPr>
              <w:tab/>
            </w:r>
            <w:r w:rsidR="00902264">
              <w:rPr>
                <w:noProof/>
                <w:webHidden/>
              </w:rPr>
              <w:fldChar w:fldCharType="begin"/>
            </w:r>
            <w:r w:rsidR="00902264">
              <w:rPr>
                <w:noProof/>
                <w:webHidden/>
              </w:rPr>
              <w:instrText xml:space="preserve"> PAGEREF _Toc70974074 \h </w:instrText>
            </w:r>
            <w:r w:rsidR="00902264">
              <w:rPr>
                <w:noProof/>
                <w:webHidden/>
              </w:rPr>
            </w:r>
            <w:r w:rsidR="00902264">
              <w:rPr>
                <w:noProof/>
                <w:webHidden/>
              </w:rPr>
              <w:fldChar w:fldCharType="separate"/>
            </w:r>
            <w:r w:rsidR="00902264">
              <w:rPr>
                <w:noProof/>
                <w:webHidden/>
              </w:rPr>
              <w:t>10</w:t>
            </w:r>
            <w:r w:rsidR="00902264">
              <w:rPr>
                <w:noProof/>
                <w:webHidden/>
              </w:rPr>
              <w:fldChar w:fldCharType="end"/>
            </w:r>
          </w:hyperlink>
        </w:p>
        <w:p w14:paraId="033DC3C1" w14:textId="1D6A2F15" w:rsidR="00902264" w:rsidRDefault="005907EC">
          <w:pPr>
            <w:pStyle w:val="TOC2"/>
            <w:tabs>
              <w:tab w:val="right" w:leader="dot" w:pos="9350"/>
            </w:tabs>
            <w:rPr>
              <w:rFonts w:eastAsiaTheme="minorEastAsia" w:cstheme="minorBidi"/>
              <w:b w:val="0"/>
              <w:bCs w:val="0"/>
              <w:noProof/>
              <w:sz w:val="24"/>
              <w:szCs w:val="24"/>
            </w:rPr>
          </w:pPr>
          <w:hyperlink w:anchor="_Toc70974075" w:history="1">
            <w:r w:rsidR="00902264" w:rsidRPr="006162A5">
              <w:rPr>
                <w:rStyle w:val="Hyperlink"/>
                <w:rFonts w:eastAsia="Times"/>
                <w:noProof/>
              </w:rPr>
              <w:t>Results:</w:t>
            </w:r>
            <w:r w:rsidR="00902264">
              <w:rPr>
                <w:noProof/>
                <w:webHidden/>
              </w:rPr>
              <w:tab/>
            </w:r>
            <w:r w:rsidR="00902264">
              <w:rPr>
                <w:noProof/>
                <w:webHidden/>
              </w:rPr>
              <w:fldChar w:fldCharType="begin"/>
            </w:r>
            <w:r w:rsidR="00902264">
              <w:rPr>
                <w:noProof/>
                <w:webHidden/>
              </w:rPr>
              <w:instrText xml:space="preserve"> PAGEREF _Toc70974075 \h </w:instrText>
            </w:r>
            <w:r w:rsidR="00902264">
              <w:rPr>
                <w:noProof/>
                <w:webHidden/>
              </w:rPr>
            </w:r>
            <w:r w:rsidR="00902264">
              <w:rPr>
                <w:noProof/>
                <w:webHidden/>
              </w:rPr>
              <w:fldChar w:fldCharType="separate"/>
            </w:r>
            <w:r w:rsidR="00902264">
              <w:rPr>
                <w:noProof/>
                <w:webHidden/>
              </w:rPr>
              <w:t>10</w:t>
            </w:r>
            <w:r w:rsidR="00902264">
              <w:rPr>
                <w:noProof/>
                <w:webHidden/>
              </w:rPr>
              <w:fldChar w:fldCharType="end"/>
            </w:r>
          </w:hyperlink>
        </w:p>
        <w:p w14:paraId="738B7C5B" w14:textId="467D2BCC" w:rsidR="00902264" w:rsidRDefault="005907EC">
          <w:pPr>
            <w:pStyle w:val="TOC2"/>
            <w:tabs>
              <w:tab w:val="right" w:leader="dot" w:pos="9350"/>
            </w:tabs>
            <w:rPr>
              <w:rFonts w:eastAsiaTheme="minorEastAsia" w:cstheme="minorBidi"/>
              <w:b w:val="0"/>
              <w:bCs w:val="0"/>
              <w:noProof/>
              <w:sz w:val="24"/>
              <w:szCs w:val="24"/>
            </w:rPr>
          </w:pPr>
          <w:hyperlink w:anchor="_Toc70974076" w:history="1">
            <w:r w:rsidR="00902264" w:rsidRPr="006162A5">
              <w:rPr>
                <w:rStyle w:val="Hyperlink"/>
                <w:rFonts w:eastAsia="Times"/>
                <w:noProof/>
              </w:rPr>
              <w:t>Sources/References:</w:t>
            </w:r>
            <w:r w:rsidR="00902264">
              <w:rPr>
                <w:noProof/>
                <w:webHidden/>
              </w:rPr>
              <w:tab/>
            </w:r>
            <w:r w:rsidR="00902264">
              <w:rPr>
                <w:noProof/>
                <w:webHidden/>
              </w:rPr>
              <w:fldChar w:fldCharType="begin"/>
            </w:r>
            <w:r w:rsidR="00902264">
              <w:rPr>
                <w:noProof/>
                <w:webHidden/>
              </w:rPr>
              <w:instrText xml:space="preserve"> PAGEREF _Toc70974076 \h </w:instrText>
            </w:r>
            <w:r w:rsidR="00902264">
              <w:rPr>
                <w:noProof/>
                <w:webHidden/>
              </w:rPr>
            </w:r>
            <w:r w:rsidR="00902264">
              <w:rPr>
                <w:noProof/>
                <w:webHidden/>
              </w:rPr>
              <w:fldChar w:fldCharType="separate"/>
            </w:r>
            <w:r w:rsidR="00902264">
              <w:rPr>
                <w:noProof/>
                <w:webHidden/>
              </w:rPr>
              <w:t>13</w:t>
            </w:r>
            <w:r w:rsidR="00902264">
              <w:rPr>
                <w:noProof/>
                <w:webHidden/>
              </w:rPr>
              <w:fldChar w:fldCharType="end"/>
            </w:r>
          </w:hyperlink>
        </w:p>
        <w:p w14:paraId="492EA692" w14:textId="3C75E400" w:rsidR="00902264" w:rsidRDefault="005907EC">
          <w:pPr>
            <w:pStyle w:val="TOC2"/>
            <w:tabs>
              <w:tab w:val="right" w:leader="dot" w:pos="9350"/>
            </w:tabs>
            <w:rPr>
              <w:rFonts w:eastAsiaTheme="minorEastAsia" w:cstheme="minorBidi"/>
              <w:b w:val="0"/>
              <w:bCs w:val="0"/>
              <w:noProof/>
              <w:sz w:val="24"/>
              <w:szCs w:val="24"/>
            </w:rPr>
          </w:pPr>
          <w:hyperlink w:anchor="_Toc70974077" w:history="1">
            <w:r w:rsidR="00902264" w:rsidRPr="006162A5">
              <w:rPr>
                <w:rStyle w:val="Hyperlink"/>
                <w:rFonts w:eastAsia="Times"/>
                <w:noProof/>
              </w:rPr>
              <w:t>Source Code</w:t>
            </w:r>
            <w:r w:rsidR="00902264">
              <w:rPr>
                <w:noProof/>
                <w:webHidden/>
              </w:rPr>
              <w:tab/>
            </w:r>
            <w:r w:rsidR="00902264">
              <w:rPr>
                <w:noProof/>
                <w:webHidden/>
              </w:rPr>
              <w:fldChar w:fldCharType="begin"/>
            </w:r>
            <w:r w:rsidR="00902264">
              <w:rPr>
                <w:noProof/>
                <w:webHidden/>
              </w:rPr>
              <w:instrText xml:space="preserve"> PAGEREF _Toc70974077 \h </w:instrText>
            </w:r>
            <w:r w:rsidR="00902264">
              <w:rPr>
                <w:noProof/>
                <w:webHidden/>
              </w:rPr>
            </w:r>
            <w:r w:rsidR="00902264">
              <w:rPr>
                <w:noProof/>
                <w:webHidden/>
              </w:rPr>
              <w:fldChar w:fldCharType="separate"/>
            </w:r>
            <w:r w:rsidR="00902264">
              <w:rPr>
                <w:noProof/>
                <w:webHidden/>
              </w:rPr>
              <w:t>13</w:t>
            </w:r>
            <w:r w:rsidR="00902264">
              <w:rPr>
                <w:noProof/>
                <w:webHidden/>
              </w:rPr>
              <w:fldChar w:fldCharType="end"/>
            </w:r>
          </w:hyperlink>
        </w:p>
        <w:p w14:paraId="31651898" w14:textId="1DB91505" w:rsidR="008E1526" w:rsidRDefault="008E1526">
          <w:r>
            <w:rPr>
              <w:b/>
              <w:bCs/>
              <w:noProof/>
            </w:rPr>
            <w:fldChar w:fldCharType="end"/>
          </w:r>
        </w:p>
      </w:sdtContent>
    </w:sdt>
    <w:p w14:paraId="5DD1361C" w14:textId="3F299E1C" w:rsidR="00AF75FA" w:rsidRDefault="00AF75FA" w:rsidP="00014D88">
      <w:r w:rsidRPr="00AF75FA">
        <w:br w:type="page"/>
      </w:r>
    </w:p>
    <w:p w14:paraId="0C5EA247" w14:textId="086D223D" w:rsidR="002831AC" w:rsidRPr="00AF75FA" w:rsidRDefault="00B13A57" w:rsidP="00B13A57">
      <w:pPr>
        <w:pStyle w:val="Heading2"/>
      </w:pPr>
      <w:bookmarkStart w:id="0" w:name="_Toc70974062"/>
      <w:r>
        <w:lastRenderedPageBreak/>
        <w:t>Abstract</w:t>
      </w:r>
      <w:r w:rsidR="0020493E" w:rsidRPr="00AF75FA">
        <w:t>:</w:t>
      </w:r>
      <w:bookmarkEnd w:id="0"/>
    </w:p>
    <w:p w14:paraId="335F0EE7" w14:textId="797A2BDE" w:rsidR="00014D88" w:rsidRPr="00137367" w:rsidRDefault="00B13A57" w:rsidP="00960655">
      <w:r>
        <w:t xml:space="preserve">This report </w:t>
      </w:r>
      <w:r w:rsidR="00960655">
        <w:t xml:space="preserve">investigates simulation of blackjack game and evaluates common strategies used in a game of blackjack. In this study, assumption is Casino is playing with standard house rules and using a standard 52 card deck. This simulation should work fine for single-deck hand shuffled game or 6- deck machine shuffled games. Each card that will be drawn is random, independent, and identically distributed.  The simulation consists of outcomes of several hands and several rounds of game for each strategy. It also compares the outcome if those strategies are not used. The major finding of the simulation is how profitable are few of the strategies like doubling down on hard 11, splitting 8s, not splitting 5s yield </w:t>
      </w:r>
      <w:r w:rsidR="003A4755">
        <w:t>a very high return. While strategies like not doubling down on 12 when dealer has face up card as 3, will yield in a marginal better return but not as high as other frequently used strategies.</w:t>
      </w:r>
    </w:p>
    <w:p w14:paraId="57F637E4" w14:textId="25E6D6E8" w:rsidR="002831AC" w:rsidRPr="00AF75FA" w:rsidRDefault="0020493E" w:rsidP="00014D88">
      <w:pPr>
        <w:pStyle w:val="Heading2"/>
      </w:pPr>
      <w:bookmarkStart w:id="1" w:name="_Toc70974063"/>
      <w:r w:rsidRPr="00AF75FA">
        <w:t>Background</w:t>
      </w:r>
      <w:r w:rsidR="003A4755">
        <w:t xml:space="preserve"> and Description of problem</w:t>
      </w:r>
      <w:r w:rsidRPr="00AF75FA">
        <w:t>:</w:t>
      </w:r>
      <w:bookmarkEnd w:id="1"/>
    </w:p>
    <w:p w14:paraId="6EA3860D" w14:textId="4887FC7C" w:rsidR="003A4755" w:rsidRPr="003A4755" w:rsidRDefault="003A4755" w:rsidP="003A4755">
      <w:pPr>
        <w:rPr>
          <w:rFonts w:ascii="Times New Roman" w:hAnsi="Times New Roman"/>
          <w:sz w:val="24"/>
        </w:rPr>
      </w:pPr>
      <w:r w:rsidRPr="003A4755">
        <w:t xml:space="preserve">Blackjack is the most widely played casino banking game in the </w:t>
      </w:r>
      <w:proofErr w:type="gramStart"/>
      <w:r w:rsidRPr="003A4755">
        <w:t>world[</w:t>
      </w:r>
      <w:proofErr w:type="gramEnd"/>
      <w:r w:rsidRPr="003A4755">
        <w:t>1]:342</w:t>
      </w:r>
      <w:r>
        <w:t xml:space="preserve">. </w:t>
      </w:r>
      <w:r w:rsidRPr="003A4755">
        <w:t>The game is played with one or more decks of 52 cards.</w:t>
      </w:r>
      <w:r>
        <w:t xml:space="preserve"> </w:t>
      </w:r>
      <w:r w:rsidRPr="003A4755">
        <w:t>Blackjack players do not compete against each other. The game is a comparing card game where each player competes against the dealer.</w:t>
      </w:r>
      <w:r>
        <w:t xml:space="preserve"> </w:t>
      </w:r>
      <w:r w:rsidRPr="003A4755">
        <w:t>At a blackjack table, the dealer faces five to seven playing positions from behind a semicircular table. Between one and eight </w:t>
      </w:r>
      <w:hyperlink r:id="rId7" w:tooltip="Standard 52-card deck" w:history="1">
        <w:r w:rsidRPr="003A4755">
          <w:t>standard 52-card decks</w:t>
        </w:r>
      </w:hyperlink>
      <w:r w:rsidRPr="003A4755">
        <w:t> are </w:t>
      </w:r>
      <w:hyperlink r:id="rId8" w:tooltip="Shuffling" w:history="1">
        <w:r w:rsidRPr="003A4755">
          <w:t>shuffled</w:t>
        </w:r>
      </w:hyperlink>
      <w:r w:rsidRPr="003A4755">
        <w:t> together. To start each round, players place bets in the "betting box" at each position. The player whose bet is at the front of the betting box controls the position, and the dealer consults the controlling player for playing decisions; the other bettors "play behind". The dealer deals cards from their left to their far right</w:t>
      </w:r>
      <w:r>
        <w:t xml:space="preserve">. </w:t>
      </w:r>
      <w:r w:rsidRPr="003A4755">
        <w:t xml:space="preserve">Each box gets an initial hand of two cards visible to the people playing on it. The dealer's hand gets its first card face up, and a second card face down (the hole card), which the dealer peeks at but only reveals when it makes the dealer's hand a blackjack. </w:t>
      </w:r>
    </w:p>
    <w:p w14:paraId="0E38C0A8" w14:textId="23EE0275" w:rsidR="003A4755" w:rsidRDefault="003A4755" w:rsidP="003A4755"/>
    <w:p w14:paraId="51522BEE" w14:textId="4F6FF47E" w:rsidR="00186512" w:rsidRDefault="00186512" w:rsidP="00186512">
      <w:r w:rsidRPr="00186512">
        <w:t>The object</w:t>
      </w:r>
      <w:r>
        <w:t>ive</w:t>
      </w:r>
      <w:r w:rsidRPr="00186512">
        <w:t xml:space="preserve"> of the game is to win money by creating card totals higher than those of the dealer's hand but not exceeding 21, or by stopping at a total in the hope that dealer will bust. On their turn, players </w:t>
      </w:r>
      <w:r>
        <w:t xml:space="preserve">can </w:t>
      </w:r>
      <w:r w:rsidRPr="00186512">
        <w:t xml:space="preserve">choose to </w:t>
      </w:r>
      <w:r>
        <w:t>do one of the following:</w:t>
      </w:r>
    </w:p>
    <w:p w14:paraId="4978DCCA" w14:textId="77777777" w:rsidR="00186512" w:rsidRDefault="00186512" w:rsidP="00186512">
      <w:pPr>
        <w:pStyle w:val="ListParagraph"/>
        <w:numPr>
          <w:ilvl w:val="0"/>
          <w:numId w:val="36"/>
        </w:numPr>
      </w:pPr>
      <w:r w:rsidRPr="00186512">
        <w:t>"hit" (take a card),</w:t>
      </w:r>
    </w:p>
    <w:p w14:paraId="6DB6065E" w14:textId="605E78F2" w:rsidR="00186512" w:rsidRDefault="00186512" w:rsidP="00186512">
      <w:pPr>
        <w:pStyle w:val="ListParagraph"/>
        <w:numPr>
          <w:ilvl w:val="0"/>
          <w:numId w:val="36"/>
        </w:numPr>
      </w:pPr>
      <w:r w:rsidRPr="00186512">
        <w:t xml:space="preserve">"stand" (end their turn and stop without taking a card), </w:t>
      </w:r>
    </w:p>
    <w:p w14:paraId="7A3D5A7A" w14:textId="77777777" w:rsidR="00186512" w:rsidRDefault="00186512" w:rsidP="00186512">
      <w:pPr>
        <w:pStyle w:val="ListParagraph"/>
        <w:numPr>
          <w:ilvl w:val="0"/>
          <w:numId w:val="36"/>
        </w:numPr>
      </w:pPr>
      <w:r w:rsidRPr="00186512">
        <w:t xml:space="preserve">"double" (double their wager, take a single card, and finish), </w:t>
      </w:r>
    </w:p>
    <w:p w14:paraId="65CE55AB" w14:textId="77777777" w:rsidR="00186512" w:rsidRDefault="00186512" w:rsidP="00186512">
      <w:pPr>
        <w:pStyle w:val="ListParagraph"/>
        <w:numPr>
          <w:ilvl w:val="0"/>
          <w:numId w:val="36"/>
        </w:numPr>
      </w:pPr>
      <w:r w:rsidRPr="00186512">
        <w:t>"split" (if the two cards have the same value, separate them to make two hands)</w:t>
      </w:r>
    </w:p>
    <w:p w14:paraId="3AF38CBA" w14:textId="37B97230" w:rsidR="00186512" w:rsidRPr="00186512" w:rsidRDefault="00186512" w:rsidP="00186512">
      <w:pPr>
        <w:pStyle w:val="ListParagraph"/>
        <w:numPr>
          <w:ilvl w:val="0"/>
          <w:numId w:val="36"/>
        </w:numPr>
      </w:pPr>
      <w:r w:rsidRPr="00186512">
        <w:t>"surrender" (give up a half-bet and retire from the game).</w:t>
      </w:r>
    </w:p>
    <w:p w14:paraId="7CE0FB12" w14:textId="77777777" w:rsidR="003A4755" w:rsidRDefault="003A4755" w:rsidP="003A4755"/>
    <w:p w14:paraId="0E3DD0C8" w14:textId="747F3F93" w:rsidR="00186512" w:rsidRDefault="00186512" w:rsidP="00186512">
      <w:r w:rsidRPr="00186512">
        <w:t>Wins are paid out at even money, except for player blackjacks, which are traditionally paid out at 3 to 2 odds. </w:t>
      </w:r>
    </w:p>
    <w:p w14:paraId="50B6F013" w14:textId="1524E48B" w:rsidR="00186512" w:rsidRDefault="00186512" w:rsidP="00186512"/>
    <w:p w14:paraId="2101C19D" w14:textId="1689EADB" w:rsidR="00186512" w:rsidRDefault="00186512" w:rsidP="00186512">
      <w:r w:rsidRPr="00186512">
        <w:rPr>
          <w:b/>
          <w:bCs/>
        </w:rPr>
        <w:t>Basic Strategy:</w:t>
      </w:r>
      <w:r>
        <w:rPr>
          <w:b/>
          <w:bCs/>
        </w:rPr>
        <w:t xml:space="preserve">  </w:t>
      </w:r>
      <w:r w:rsidRPr="00186512">
        <w:t>Each blackjack game has a basic strategy which prescribes the optimal method of playing any hand against any dealer up-card so that the long-term </w:t>
      </w:r>
      <w:hyperlink r:id="rId9" w:tooltip="House advantage" w:history="1">
        <w:r w:rsidRPr="00186512">
          <w:t>house advantage</w:t>
        </w:r>
      </w:hyperlink>
      <w:r w:rsidRPr="00186512">
        <w:t> (the expected loss of the player) is minimized.</w:t>
      </w:r>
      <w:r>
        <w:t xml:space="preserve"> Based on the </w:t>
      </w:r>
      <w:r w:rsidR="005907EC">
        <w:t xml:space="preserve">2 cards you got, and face up card or dealer, there are various options you can play to reduce the edge of casino and increase your chances of winning the round. </w:t>
      </w:r>
      <w:r w:rsidRPr="00186512">
        <w:t>An example of a basic strategy is shown in the table below</w:t>
      </w:r>
      <w:r>
        <w:t>:</w:t>
      </w:r>
    </w:p>
    <w:p w14:paraId="5C3CBFCF" w14:textId="4F3D1B74" w:rsidR="00186512" w:rsidRPr="00186512" w:rsidRDefault="00186512" w:rsidP="00186512">
      <w:pPr>
        <w:rPr>
          <w:rFonts w:ascii="Times New Roman" w:hAnsi="Times New Roman"/>
          <w:sz w:val="24"/>
        </w:rPr>
      </w:pPr>
      <w:r w:rsidRPr="00186512">
        <w:rPr>
          <w:rFonts w:ascii="Times New Roman" w:hAnsi="Times New Roman"/>
          <w:sz w:val="24"/>
        </w:rPr>
        <w:lastRenderedPageBreak/>
        <w:fldChar w:fldCharType="begin"/>
      </w:r>
      <w:r w:rsidRPr="00186512">
        <w:rPr>
          <w:rFonts w:ascii="Times New Roman" w:hAnsi="Times New Roman"/>
          <w:sz w:val="24"/>
        </w:rPr>
        <w:instrText xml:space="preserve"> INCLUDEPICTURE "https://wizardofodds.com/blackjack/images/bj_4d_s17.gif" \* MERGEFORMATINET </w:instrText>
      </w:r>
      <w:r w:rsidRPr="00186512">
        <w:rPr>
          <w:rFonts w:ascii="Times New Roman" w:hAnsi="Times New Roman"/>
          <w:sz w:val="24"/>
        </w:rPr>
        <w:fldChar w:fldCharType="separate"/>
      </w:r>
      <w:r w:rsidRPr="00186512">
        <w:rPr>
          <w:rFonts w:ascii="Times New Roman" w:hAnsi="Times New Roman"/>
          <w:noProof/>
          <w:sz w:val="24"/>
        </w:rPr>
        <w:drawing>
          <wp:inline distT="0" distB="0" distL="0" distR="0" wp14:anchorId="07DA495A" wp14:editId="53C519F4">
            <wp:extent cx="2983358" cy="6820309"/>
            <wp:effectExtent l="0" t="0" r="1270" b="0"/>
            <wp:docPr id="18" name="Picture 18"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 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598" cy="6896301"/>
                    </a:xfrm>
                    <a:prstGeom prst="rect">
                      <a:avLst/>
                    </a:prstGeom>
                    <a:noFill/>
                    <a:ln>
                      <a:noFill/>
                    </a:ln>
                  </pic:spPr>
                </pic:pic>
              </a:graphicData>
            </a:graphic>
          </wp:inline>
        </w:drawing>
      </w:r>
      <w:r w:rsidRPr="00186512">
        <w:rPr>
          <w:rFonts w:ascii="Times New Roman" w:hAnsi="Times New Roman"/>
          <w:sz w:val="24"/>
        </w:rPr>
        <w:fldChar w:fldCharType="end"/>
      </w:r>
    </w:p>
    <w:p w14:paraId="35E69835" w14:textId="5AA95E22" w:rsidR="003A4755" w:rsidRDefault="005907EC" w:rsidP="00014D88">
      <w:r>
        <w:t xml:space="preserve">In this project, we will simulate multiple rounds and see how each of these strategies work in your favor. In the rest of the report, you will see the python code that uses the above table for decision making and determine the earnings. The code will draw cards randomly from a deck for both players and casino. This simulation plays a set of multiple rounds of games (around </w:t>
      </w:r>
      <w:proofErr w:type="gramStart"/>
      <w:r>
        <w:t>100 )</w:t>
      </w:r>
      <w:proofErr w:type="gramEnd"/>
      <w:r>
        <w:t xml:space="preserve"> and 100 such sets resulting in 100 outcomes. We have done T-Statistic analysis on the both the sets of outcome(with strategy and without strategy) and visualize that will clearly show how profitable each strategy is. </w:t>
      </w:r>
    </w:p>
    <w:p w14:paraId="136DB2A6" w14:textId="726B3D41" w:rsidR="005907EC" w:rsidRDefault="005907EC" w:rsidP="00014D88"/>
    <w:p w14:paraId="1719D43C" w14:textId="77777777" w:rsidR="005907EC" w:rsidRDefault="005907EC" w:rsidP="00014D88"/>
    <w:p w14:paraId="1440CEC6" w14:textId="24A054EC" w:rsidR="002831AC" w:rsidRDefault="0020493E" w:rsidP="00014D88">
      <w:pPr>
        <w:rPr>
          <w:rFonts w:eastAsia="Times"/>
        </w:rPr>
      </w:pPr>
      <w:r>
        <w:rPr>
          <w:rFonts w:eastAsia="Times"/>
        </w:rPr>
        <w:lastRenderedPageBreak/>
        <w:t xml:space="preserve">One of the most famous Coca-Cola consumer research cases </w:t>
      </w:r>
      <w:proofErr w:type="gramStart"/>
      <w:r>
        <w:rPr>
          <w:rFonts w:eastAsia="Times"/>
        </w:rPr>
        <w:t>dates back to</w:t>
      </w:r>
      <w:proofErr w:type="gramEnd"/>
      <w:r>
        <w:rPr>
          <w:rFonts w:eastAsia="Times"/>
        </w:rPr>
        <w:t xml:space="preserve"> the 1970s in the “Race Against Pepsi”. Though Coca-Cola had a significant lead in the market share, Pepsi released a campaign revealing consumers preferred Pepsi every time in a blind taste test because it was sweeter. As a result of this study, Coca-Cola released “New Coke” a sweeter version of regular Coke, however, it was one of the biggest failures causing a revolt among customers. The reason it failed was because in a blind taste test, the cola isn’t being paired with the meals consumers normally drink it with and only a few sips were given instead of a whole can. Coca-Cola learned that while user studies can be helpful, they do not always paint the full picture.</w:t>
      </w:r>
    </w:p>
    <w:p w14:paraId="7A928DE6" w14:textId="77777777" w:rsidR="00014D88" w:rsidRDefault="00014D88" w:rsidP="00014D88">
      <w:pPr>
        <w:rPr>
          <w:rFonts w:eastAsia="Times"/>
        </w:rPr>
      </w:pPr>
    </w:p>
    <w:p w14:paraId="264D960E" w14:textId="0982597A" w:rsidR="00014D88" w:rsidRPr="00014D88" w:rsidRDefault="0020493E" w:rsidP="00014D88">
      <w:pPr>
        <w:rPr>
          <w:rFonts w:eastAsia="Times"/>
        </w:rPr>
      </w:pPr>
      <w:r>
        <w:rPr>
          <w:rFonts w:eastAsia="Times"/>
        </w:rPr>
        <w:t>Fast forward 40 years, the company has learned its lesson to keep constantly monitoring the tastes and preferences of its consumers in order to address and iterate on its current products. Today, consumers are quick to turn to Twitter in order to describe their affinity toward or distaste for the products on the shelves. Live Twitter is the perfect way to understand what consumers are saying, thinking and feeling about Coca-Cola products at real time without spending millions of dollars on focus groups and studies.</w:t>
      </w:r>
    </w:p>
    <w:p w14:paraId="26891E49" w14:textId="635A9D33" w:rsidR="002831AC" w:rsidRPr="00AF75FA" w:rsidRDefault="0020493E" w:rsidP="00014D88">
      <w:pPr>
        <w:pStyle w:val="Heading2"/>
      </w:pPr>
      <w:bookmarkStart w:id="2" w:name="_Toc70974064"/>
      <w:r w:rsidRPr="00AF75FA">
        <w:t>Problem Statement:</w:t>
      </w:r>
      <w:bookmarkEnd w:id="2"/>
    </w:p>
    <w:p w14:paraId="4BD7A7EC" w14:textId="77777777" w:rsidR="00A63368" w:rsidRDefault="00A63368" w:rsidP="00A63368">
      <w:pPr>
        <w:jc w:val="center"/>
        <w:rPr>
          <w:rStyle w:val="IntenseReference"/>
        </w:rPr>
      </w:pPr>
    </w:p>
    <w:p w14:paraId="40E9976F" w14:textId="52BD8657" w:rsidR="00C544C4" w:rsidRPr="00A63368" w:rsidRDefault="0020493E" w:rsidP="00A63368">
      <w:pPr>
        <w:jc w:val="center"/>
        <w:rPr>
          <w:rFonts w:asciiTheme="minorHAnsi" w:eastAsiaTheme="minorEastAsia" w:hAnsiTheme="minorHAnsi" w:cstheme="minorBidi"/>
          <w:i/>
          <w:iCs/>
          <w:color w:val="823B0B" w:themeColor="accent2" w:themeShade="7F"/>
        </w:rPr>
      </w:pPr>
      <w:r w:rsidRPr="00A63368">
        <w:rPr>
          <w:rStyle w:val="IntenseReference"/>
          <w:i w:val="0"/>
          <w:iCs w:val="0"/>
        </w:rPr>
        <w:t xml:space="preserve">How might we derive the areas of </w:t>
      </w:r>
      <w:r w:rsidR="00E01BAE" w:rsidRPr="00A63368">
        <w:rPr>
          <w:rStyle w:val="IntenseReference"/>
          <w:i w:val="0"/>
          <w:iCs w:val="0"/>
        </w:rPr>
        <w:t xml:space="preserve">Coca Cola </w:t>
      </w:r>
      <w:r w:rsidRPr="00A63368">
        <w:rPr>
          <w:rStyle w:val="IntenseReference"/>
          <w:i w:val="0"/>
          <w:iCs w:val="0"/>
        </w:rPr>
        <w:t>consumer dissatisfaction by utilizing Twitter data?</w:t>
      </w:r>
    </w:p>
    <w:p w14:paraId="54048167" w14:textId="2859B82E" w:rsidR="002831AC" w:rsidRPr="00AF75FA" w:rsidRDefault="0020493E" w:rsidP="00014D88">
      <w:pPr>
        <w:pStyle w:val="Heading2"/>
      </w:pPr>
      <w:bookmarkStart w:id="3" w:name="_Toc70974065"/>
      <w:r w:rsidRPr="00AF75FA">
        <w:t>Data</w:t>
      </w:r>
      <w:r w:rsidR="00C544C4" w:rsidRPr="00AF75FA">
        <w:t>set Overview</w:t>
      </w:r>
      <w:r w:rsidRPr="00AF75FA">
        <w:t>:</w:t>
      </w:r>
      <w:bookmarkEnd w:id="3"/>
    </w:p>
    <w:p w14:paraId="33694796" w14:textId="30D27EAD" w:rsidR="002831AC" w:rsidRDefault="0020493E" w:rsidP="00014D88">
      <w:r>
        <w:t xml:space="preserve">In order to </w:t>
      </w:r>
      <w:r w:rsidR="00137367">
        <w:t>address this problem statement</w:t>
      </w:r>
      <w:r w:rsidR="00C82722">
        <w:t>,</w:t>
      </w:r>
      <w:r>
        <w:t xml:space="preserve"> we will be requiring two data sets: </w:t>
      </w:r>
      <w:r w:rsidRPr="00C82722">
        <w:t>(1)</w:t>
      </w:r>
      <w:r>
        <w:t xml:space="preserve"> Twitter sentiment training data and </w:t>
      </w:r>
      <w:r w:rsidRPr="00C82722">
        <w:t xml:space="preserve">(2) </w:t>
      </w:r>
      <w:r>
        <w:t>Coca Cola specific Twitter data.</w:t>
      </w:r>
    </w:p>
    <w:p w14:paraId="46ABCE9B" w14:textId="77777777" w:rsidR="00C82722" w:rsidRPr="00014D88" w:rsidRDefault="0020493E" w:rsidP="00014D88">
      <w:pPr>
        <w:pStyle w:val="Heading3"/>
        <w:rPr>
          <w:szCs w:val="20"/>
        </w:rPr>
      </w:pPr>
      <w:bookmarkStart w:id="4" w:name="_Toc70974066"/>
      <w:r w:rsidRPr="00014D88">
        <w:rPr>
          <w:szCs w:val="20"/>
        </w:rPr>
        <w:t>Twitter Sentiment Training Data</w:t>
      </w:r>
      <w:bookmarkEnd w:id="4"/>
    </w:p>
    <w:p w14:paraId="43A086E4" w14:textId="58DE032C" w:rsidR="002831AC" w:rsidRDefault="00C544C4" w:rsidP="00014D88">
      <w:r>
        <w:t xml:space="preserve">In building our model, developing training </w:t>
      </w:r>
      <w:r w:rsidR="003739E5">
        <w:t xml:space="preserve">and testing </w:t>
      </w:r>
      <w:r>
        <w:t xml:space="preserve">data to build the model was one of the biggest challenges faced. We decided on using an already labeled dataset made </w:t>
      </w:r>
      <w:r w:rsidR="00032CB7">
        <w:t>available by Plural Sight</w:t>
      </w:r>
      <w:r>
        <w:t xml:space="preserve"> to train</w:t>
      </w:r>
      <w:r w:rsidR="003739E5">
        <w:t>/test</w:t>
      </w:r>
      <w:r>
        <w:t xml:space="preserve"> our initial model for </w:t>
      </w:r>
      <w:r w:rsidR="0020493E">
        <w:t>sentiment analysis</w:t>
      </w:r>
      <w:r>
        <w:t>. This dataset consists</w:t>
      </w:r>
      <w:r w:rsidR="0020493E">
        <w:t xml:space="preserve"> of </w:t>
      </w:r>
      <w:r>
        <w:t xml:space="preserve">over 400,000 </w:t>
      </w:r>
      <w:r w:rsidR="0020493E">
        <w:t>tweets not specific to any company</w:t>
      </w:r>
      <w:r>
        <w:t xml:space="preserve"> or user and has already been conveniently labeled with a binary value classifying each tweet in the data set as either </w:t>
      </w:r>
      <w:r w:rsidR="0020493E">
        <w:t xml:space="preserve">positive or negative. </w:t>
      </w:r>
    </w:p>
    <w:p w14:paraId="58D2BD75" w14:textId="77777777" w:rsidR="00C82722" w:rsidRPr="00C82722" w:rsidRDefault="0020493E" w:rsidP="00014D88">
      <w:pPr>
        <w:pStyle w:val="Heading3"/>
        <w:rPr>
          <w:rFonts w:ascii="Times" w:eastAsia="Times" w:hAnsi="Times" w:cs="Times"/>
        </w:rPr>
      </w:pPr>
      <w:bookmarkStart w:id="5" w:name="_Toc70974067"/>
      <w:r w:rsidRPr="00C82722">
        <w:t>Coca-Cola Specific Twitter Data</w:t>
      </w:r>
      <w:r w:rsidRPr="00C82722">
        <w:rPr>
          <w:i/>
        </w:rPr>
        <w:t>:</w:t>
      </w:r>
      <w:bookmarkEnd w:id="5"/>
      <w:r w:rsidRPr="00C82722">
        <w:rPr>
          <w:rFonts w:ascii="Times" w:eastAsia="Times" w:hAnsi="Times" w:cs="Times"/>
        </w:rPr>
        <w:t xml:space="preserve"> </w:t>
      </w:r>
    </w:p>
    <w:p w14:paraId="15BF5F1E" w14:textId="100BEC3E" w:rsidR="00137367" w:rsidRDefault="00C544C4" w:rsidP="00014D88">
      <w:pPr>
        <w:rPr>
          <w:rFonts w:eastAsia="Times"/>
        </w:rPr>
      </w:pPr>
      <w:r>
        <w:rPr>
          <w:rFonts w:eastAsia="Times"/>
        </w:rPr>
        <w:t xml:space="preserve">After we have trained our model using this prelabeled dataset, we also had to pull the Coca-Cola tweets to answer our decided problem statement. </w:t>
      </w:r>
      <w:r w:rsidR="00137367">
        <w:rPr>
          <w:rFonts w:eastAsia="Times"/>
        </w:rPr>
        <w:t xml:space="preserve">Because we wanted to gather all tweets addressing Coca-Cola, only tweets with the hashtag #cocacola were pulled to avoid any other noise in the dataset. This dataset was pulled on April </w:t>
      </w:r>
      <w:r w:rsidR="00032CB7">
        <w:rPr>
          <w:rFonts w:eastAsia="Times"/>
        </w:rPr>
        <w:t>28</w:t>
      </w:r>
      <w:proofErr w:type="gramStart"/>
      <w:r w:rsidR="00137367">
        <w:rPr>
          <w:rFonts w:eastAsia="Times"/>
        </w:rPr>
        <w:t xml:space="preserve"> 2021</w:t>
      </w:r>
      <w:proofErr w:type="gramEnd"/>
      <w:r w:rsidR="00137367">
        <w:rPr>
          <w:rFonts w:eastAsia="Times"/>
        </w:rPr>
        <w:t xml:space="preserve">, and contains </w:t>
      </w:r>
      <w:r w:rsidR="00032CB7">
        <w:rPr>
          <w:rFonts w:eastAsia="Times"/>
        </w:rPr>
        <w:t xml:space="preserve">2,080 </w:t>
      </w:r>
      <w:r w:rsidR="00137367">
        <w:rPr>
          <w:rFonts w:eastAsia="Times"/>
        </w:rPr>
        <w:t xml:space="preserve">rows of tweet data. This data is the crux of our sentiment and cluster analysis and can be replaced by any company’s dataset of tweets. </w:t>
      </w:r>
    </w:p>
    <w:p w14:paraId="112A4636" w14:textId="1BFB60DA" w:rsidR="002831AC" w:rsidRPr="00AF75FA" w:rsidRDefault="0020493E" w:rsidP="00014D88">
      <w:pPr>
        <w:pStyle w:val="Heading2"/>
        <w:rPr>
          <w:rFonts w:eastAsia="Times"/>
        </w:rPr>
      </w:pPr>
      <w:bookmarkStart w:id="6" w:name="_Toc70974068"/>
      <w:r w:rsidRPr="00AF75FA">
        <w:rPr>
          <w:rFonts w:eastAsia="Times"/>
        </w:rPr>
        <w:t>Methodology:</w:t>
      </w:r>
      <w:bookmarkEnd w:id="6"/>
    </w:p>
    <w:p w14:paraId="79C1953C" w14:textId="77777777" w:rsidR="00A63368" w:rsidRDefault="00A63368" w:rsidP="00014D88">
      <w:pPr>
        <w:rPr>
          <w:rFonts w:eastAsia="Times"/>
        </w:rPr>
      </w:pPr>
    </w:p>
    <w:p w14:paraId="16752AAD" w14:textId="3F63FBD9" w:rsidR="00C82722" w:rsidRDefault="00C82722" w:rsidP="00014D88">
      <w:pPr>
        <w:rPr>
          <w:rFonts w:eastAsia="Times"/>
        </w:rPr>
      </w:pPr>
      <w:r>
        <w:rPr>
          <w:rFonts w:eastAsia="Times"/>
        </w:rPr>
        <w:t xml:space="preserve">In approaching this problem, the following workflow has been established: </w:t>
      </w:r>
    </w:p>
    <w:p w14:paraId="36986869" w14:textId="3688FE81" w:rsidR="00137367" w:rsidRDefault="00C82722" w:rsidP="00014D88">
      <w:pPr>
        <w:rPr>
          <w:rFonts w:ascii="Times" w:eastAsia="Times" w:hAnsi="Times" w:cs="Times"/>
        </w:rPr>
      </w:pPr>
      <w:r>
        <w:rPr>
          <w:rFonts w:ascii="Times" w:hAnsi="Times"/>
          <w:noProof/>
        </w:rPr>
        <w:lastRenderedPageBreak/>
        <mc:AlternateContent>
          <mc:Choice Requires="wpg">
            <w:drawing>
              <wp:anchor distT="0" distB="0" distL="114300" distR="114300" simplePos="0" relativeHeight="251659264" behindDoc="0" locked="0" layoutInCell="1" allowOverlap="1" wp14:anchorId="23D172E8" wp14:editId="37CBE69B">
                <wp:simplePos x="0" y="0"/>
                <wp:positionH relativeFrom="column">
                  <wp:posOffset>255905</wp:posOffset>
                </wp:positionH>
                <wp:positionV relativeFrom="paragraph">
                  <wp:posOffset>44455</wp:posOffset>
                </wp:positionV>
                <wp:extent cx="5380892" cy="369179"/>
                <wp:effectExtent l="0" t="0" r="0" b="0"/>
                <wp:wrapNone/>
                <wp:docPr id="6" name="Group 6"/>
                <wp:cNvGraphicFramePr/>
                <a:graphic xmlns:a="http://schemas.openxmlformats.org/drawingml/2006/main">
                  <a:graphicData uri="http://schemas.microsoft.com/office/word/2010/wordprocessingGroup">
                    <wpg:wgp>
                      <wpg:cNvGrpSpPr/>
                      <wpg:grpSpPr>
                        <a:xfrm>
                          <a:off x="0" y="0"/>
                          <a:ext cx="5380892" cy="369179"/>
                          <a:chOff x="0" y="0"/>
                          <a:chExt cx="5380892" cy="369179"/>
                        </a:xfrm>
                      </wpg:grpSpPr>
                      <wps:wsp>
                        <wps:cNvPr id="7" name="Rectangle 7"/>
                        <wps:cNvSpPr/>
                        <wps:spPr>
                          <a:xfrm>
                            <a:off x="0"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61CB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20969"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0DA51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4354"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4C43F"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127738"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68C31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831123"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71010B"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264269"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54CC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552092"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49DC0"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932484"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493B5C"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D172E8" id="Group 6" o:spid="_x0000_s1031" style="position:absolute;margin-left:20.15pt;margin-top:3.5pt;width:423.7pt;height:29.05pt;z-index:251659264" coordsize="53808,36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">
                <v:rect id="Rectangle 7" o:spid="_x0000_s1032" style="position:absolute;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" filled="f" stroked="f" strokeweight="1pt">
                  <v:textbox>
                    <w:txbxContent>
                      <w:p w14:paraId="61F61CB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1.</w:t>
                        </w:r>
                      </w:p>
                    </w:txbxContent>
                  </v:textbox>
                </v:rect>
                <v:rect id="Rectangle 8" o:spid="_x0000_s1033" style="position:absolute;left:7209;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" filled="f" stroked="f" strokeweight="1pt">
                  <v:textbox>
                    <w:txbxContent>
                      <w:p w14:paraId="5B0DA51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2.</w:t>
                        </w:r>
                      </w:p>
                    </w:txbxContent>
                  </v:textbox>
                </v:rect>
                <v:rect id="Rectangle 9" o:spid="_x0000_s1034" style="position:absolute;left:14243;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" filled="f" stroked="f" strokeweight="1pt">
                  <v:textbox>
                    <w:txbxContent>
                      <w:p w14:paraId="7AB4C43F"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3.</w:t>
                        </w:r>
                      </w:p>
                    </w:txbxContent>
                  </v:textbox>
                </v:rect>
                <v:rect id="Rectangle 10" o:spid="_x0000_s1035" style="position:absolute;left:21277;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" filled="f" stroked="f" strokeweight="1pt">
                  <v:textbox>
                    <w:txbxContent>
                      <w:p w14:paraId="4E68C31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4.</w:t>
                        </w:r>
                      </w:p>
                    </w:txbxContent>
                  </v:textbox>
                </v:rect>
                <v:rect id="Rectangle 11" o:spid="_x0000_s1036" style="position:absolute;left:28311;width:4484;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" filled="f" stroked="f" strokeweight="1pt">
                  <v:textbox>
                    <w:txbxContent>
                      <w:p w14:paraId="2271010B"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5.</w:t>
                        </w:r>
                      </w:p>
                    </w:txbxContent>
                  </v:textbox>
                </v:rect>
                <v:rect id="Rectangle 12" o:spid="_x0000_s1037" style="position:absolute;left:42642;width:4484;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" filled="f" stroked="f" strokeweight="1pt">
                  <v:textbox>
                    <w:txbxContent>
                      <w:p w14:paraId="4B354CC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7.</w:t>
                        </w:r>
                      </w:p>
                    </w:txbxContent>
                  </v:textbox>
                </v:rect>
                <v:rect id="Rectangle 13" o:spid="_x0000_s1038" style="position:absolute;left:35520;width:4485;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VmoxwAAAOAAAAAPAAAAZHJzL2Rvd25yZXYueG1sRI/BagIx&#13;&#10;EIbvgu8QRvCmWS0U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DEpWajHAAAA4AAA&#13;&#10;AA8AAAAAAAAAAAAAAAAABwIAAGRycy9kb3ducmV2LnhtbFBLBQYAAAAAAwADALcAAAD7AgAAAAA=&#13;&#10;" filled="f" stroked="f" strokeweight="1pt">
                  <v:textbox>
                    <w:txbxContent>
                      <w:p w14:paraId="5FB49DC0"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6.</w:t>
                        </w:r>
                      </w:p>
                    </w:txbxContent>
                  </v:textbox>
                </v:rect>
                <v:rect id="Rectangle 14" o:spid="_x0000_s1039" style="position:absolute;left:49324;width:4484;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HcxwAAAOAAAAAPAAAAZHJzL2Rvd25yZXYueG1sRI/BagIx&#13;&#10;EIbvgu8QRvCmWaUU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L7AwdzHAAAA4AAA&#13;&#10;AA8AAAAAAAAAAAAAAAAABwIAAGRycy9kb3ducmV2LnhtbFBLBQYAAAAAAwADALcAAAD7AgAAAAA=&#13;&#10;" filled="f" stroked="f" strokeweight="1pt">
                  <v:textbox>
                    <w:txbxContent>
                      <w:p w14:paraId="49493B5C"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8.</w:t>
                        </w:r>
                      </w:p>
                    </w:txbxContent>
                  </v:textbox>
                </v:rect>
              </v:group>
            </w:pict>
          </mc:Fallback>
        </mc:AlternateContent>
      </w:r>
      <w:r>
        <w:rPr>
          <w:rFonts w:ascii="Times" w:hAnsi="Times"/>
          <w:noProof/>
        </w:rPr>
        <w:drawing>
          <wp:anchor distT="0" distB="0" distL="114300" distR="114300" simplePos="0" relativeHeight="251657216" behindDoc="0" locked="0" layoutInCell="1" allowOverlap="1" wp14:anchorId="15170366" wp14:editId="073EBAE8">
            <wp:simplePos x="0" y="0"/>
            <wp:positionH relativeFrom="column">
              <wp:posOffset>218183</wp:posOffset>
            </wp:positionH>
            <wp:positionV relativeFrom="paragraph">
              <wp:posOffset>254878</wp:posOffset>
            </wp:positionV>
            <wp:extent cx="5486400" cy="914400"/>
            <wp:effectExtent l="25400" t="0" r="3810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14:paraId="40987AC6" w14:textId="139BD163" w:rsidR="00923B2A" w:rsidRDefault="00923B2A" w:rsidP="00014D88">
      <w:pPr>
        <w:rPr>
          <w:rFonts w:ascii="Times" w:eastAsia="Times" w:hAnsi="Times" w:cs="Times"/>
        </w:rPr>
      </w:pPr>
    </w:p>
    <w:p w14:paraId="7547D941" w14:textId="446DE7A0" w:rsidR="002831AC" w:rsidRPr="00E6407D" w:rsidRDefault="00E01BAE" w:rsidP="00014D88">
      <w:pPr>
        <w:pStyle w:val="Heading3"/>
        <w:rPr>
          <w:rFonts w:eastAsia="Times"/>
          <w:szCs w:val="20"/>
        </w:rPr>
      </w:pPr>
      <w:bookmarkStart w:id="7" w:name="_Toc70974069"/>
      <w:r>
        <w:rPr>
          <w:rFonts w:eastAsia="Times"/>
          <w:noProof/>
        </w:rPr>
        <w:drawing>
          <wp:anchor distT="0" distB="0" distL="114300" distR="114300" simplePos="0" relativeHeight="251676672" behindDoc="0" locked="0" layoutInCell="1" allowOverlap="1" wp14:anchorId="0952B322" wp14:editId="44C07554">
            <wp:simplePos x="0" y="0"/>
            <wp:positionH relativeFrom="column">
              <wp:posOffset>3752850</wp:posOffset>
            </wp:positionH>
            <wp:positionV relativeFrom="paragraph">
              <wp:posOffset>266744</wp:posOffset>
            </wp:positionV>
            <wp:extent cx="2159635" cy="1687830"/>
            <wp:effectExtent l="0" t="0" r="0" b="127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59635" cy="1687830"/>
                    </a:xfrm>
                    <a:prstGeom prst="rect">
                      <a:avLst/>
                    </a:prstGeom>
                  </pic:spPr>
                </pic:pic>
              </a:graphicData>
            </a:graphic>
            <wp14:sizeRelH relativeFrom="page">
              <wp14:pctWidth>0</wp14:pctWidth>
            </wp14:sizeRelH>
            <wp14:sizeRelV relativeFrom="page">
              <wp14:pctHeight>0</wp14:pctHeight>
            </wp14:sizeRelV>
          </wp:anchor>
        </w:drawing>
      </w:r>
      <w:r w:rsidR="00E6407D">
        <w:rPr>
          <w:rFonts w:eastAsia="Times"/>
        </w:rPr>
        <w:t>Cleansing</w:t>
      </w:r>
      <w:bookmarkEnd w:id="7"/>
    </w:p>
    <w:p w14:paraId="57B7EB24" w14:textId="5E9E2AB3" w:rsidR="00E01BAE" w:rsidRDefault="00E6407D" w:rsidP="00014D88">
      <w:pPr>
        <w:rPr>
          <w:rFonts w:eastAsia="Times"/>
        </w:rPr>
      </w:pPr>
      <w:r>
        <w:rPr>
          <w:rFonts w:eastAsia="Times"/>
        </w:rPr>
        <w:t xml:space="preserve">After downloading our datasets, we first started by cleansing and normalizing our data because we cannot just pass in raw data. </w:t>
      </w:r>
      <w:r w:rsidR="00E01BAE">
        <w:rPr>
          <w:rFonts w:eastAsia="Times"/>
        </w:rPr>
        <w:t xml:space="preserve">To begin the cleansing process, we followed a series of procedures to prepare the tweet for vectorization. </w:t>
      </w:r>
      <w:r w:rsidR="005F5EA4">
        <w:rPr>
          <w:rFonts w:eastAsia="Times"/>
        </w:rPr>
        <w:t xml:space="preserve">Because tweets are unstructured data, it is crucial for us to be able to create consistency in each tweet and make sure we are valuing the right words and pieces of the tweet for our sentiment analysis. </w:t>
      </w:r>
      <w:r w:rsidR="00E01BAE">
        <w:rPr>
          <w:rFonts w:eastAsia="Times"/>
        </w:rPr>
        <w:t xml:space="preserve">For example, taking the example tweet shown to the right, below is the cleansing process performed: </w:t>
      </w:r>
    </w:p>
    <w:p w14:paraId="2EFECA3E" w14:textId="67842F4C" w:rsidR="005F5EA4" w:rsidRDefault="005F5EA4" w:rsidP="00014D88">
      <w:pPr>
        <w:rPr>
          <w:rFonts w:eastAsia="Times"/>
        </w:rPr>
      </w:pPr>
      <w:r w:rsidRPr="005F5EA4">
        <w:rPr>
          <w:rFonts w:eastAsia="Times"/>
        </w:rPr>
        <w:t xml:space="preserve">I love the new cherry flavor! </w:t>
      </w:r>
    </w:p>
    <w:p w14:paraId="551771B7" w14:textId="77777777" w:rsidR="00A63368" w:rsidRDefault="00A63368" w:rsidP="00014D88">
      <w:pPr>
        <w:rPr>
          <w:rFonts w:eastAsia="Times"/>
        </w:rPr>
      </w:pPr>
    </w:p>
    <w:tbl>
      <w:tblPr>
        <w:tblStyle w:val="TableGrid"/>
        <w:tblW w:w="0" w:type="auto"/>
        <w:tblLook w:val="04A0" w:firstRow="1" w:lastRow="0" w:firstColumn="1" w:lastColumn="0" w:noHBand="0" w:noVBand="1"/>
      </w:tblPr>
      <w:tblGrid>
        <w:gridCol w:w="2965"/>
        <w:gridCol w:w="6385"/>
      </w:tblGrid>
      <w:tr w:rsidR="00E01BAE" w14:paraId="761EE832" w14:textId="77777777" w:rsidTr="005F5EA4">
        <w:tc>
          <w:tcPr>
            <w:tcW w:w="2965" w:type="dxa"/>
            <w:shd w:val="clear" w:color="auto" w:fill="FBE4D5" w:themeFill="accent2" w:themeFillTint="33"/>
          </w:tcPr>
          <w:p w14:paraId="34FBE162" w14:textId="76B892F7" w:rsidR="00E01BAE" w:rsidRPr="00E01BAE" w:rsidRDefault="00E01BAE" w:rsidP="00014D88">
            <w:pPr>
              <w:rPr>
                <w:rFonts w:eastAsia="Times"/>
              </w:rPr>
            </w:pPr>
            <w:r w:rsidRPr="00E01BAE">
              <w:rPr>
                <w:rFonts w:eastAsia="Times"/>
              </w:rPr>
              <w:t>Cleansing Step</w:t>
            </w:r>
          </w:p>
        </w:tc>
        <w:tc>
          <w:tcPr>
            <w:tcW w:w="6385" w:type="dxa"/>
            <w:shd w:val="clear" w:color="auto" w:fill="FBE4D5" w:themeFill="accent2" w:themeFillTint="33"/>
          </w:tcPr>
          <w:p w14:paraId="3E0237AE" w14:textId="278EDDD2" w:rsidR="00E01BAE" w:rsidRPr="00E01BAE" w:rsidRDefault="00E01BAE" w:rsidP="00014D88">
            <w:pPr>
              <w:rPr>
                <w:rFonts w:eastAsia="Times"/>
              </w:rPr>
            </w:pPr>
            <w:r w:rsidRPr="00E01BAE">
              <w:rPr>
                <w:rFonts w:eastAsia="Times"/>
              </w:rPr>
              <w:t>Output</w:t>
            </w:r>
          </w:p>
        </w:tc>
      </w:tr>
      <w:tr w:rsidR="00E01BAE" w14:paraId="324CC1D3" w14:textId="77777777" w:rsidTr="005F5EA4">
        <w:tc>
          <w:tcPr>
            <w:tcW w:w="2965" w:type="dxa"/>
          </w:tcPr>
          <w:p w14:paraId="4C4EAB0C" w14:textId="539895C5" w:rsidR="00E01BAE" w:rsidRDefault="00E01BAE" w:rsidP="00014D88">
            <w:pPr>
              <w:rPr>
                <w:rFonts w:eastAsia="Times"/>
              </w:rPr>
            </w:pPr>
            <w:r>
              <w:rPr>
                <w:rFonts w:eastAsia="Times"/>
              </w:rPr>
              <w:t>Remove URLs</w:t>
            </w:r>
          </w:p>
        </w:tc>
        <w:tc>
          <w:tcPr>
            <w:tcW w:w="6385" w:type="dxa"/>
          </w:tcPr>
          <w:p w14:paraId="0104DADB" w14:textId="428377AF" w:rsidR="00E01BAE" w:rsidRDefault="005F5EA4" w:rsidP="00014D88">
            <w:pPr>
              <w:rPr>
                <w:rFonts w:eastAsia="Times"/>
              </w:rPr>
            </w:pPr>
            <w:r w:rsidRPr="005F5EA4">
              <w:rPr>
                <w:rFonts w:eastAsia="Times"/>
              </w:rPr>
              <w:t xml:space="preserve">I love the new cherry flavor! The taste is so incredible and refreshing! @CocaCola #cocacola #softdrinks </w:t>
            </w:r>
          </w:p>
        </w:tc>
      </w:tr>
      <w:tr w:rsidR="00E01BAE" w14:paraId="65BD3029" w14:textId="77777777" w:rsidTr="005F5EA4">
        <w:tc>
          <w:tcPr>
            <w:tcW w:w="2965" w:type="dxa"/>
          </w:tcPr>
          <w:p w14:paraId="45B49352" w14:textId="6C488960" w:rsidR="00E01BAE" w:rsidRDefault="00E01BAE" w:rsidP="00014D88">
            <w:pPr>
              <w:rPr>
                <w:rFonts w:eastAsia="Times"/>
              </w:rPr>
            </w:pPr>
            <w:r>
              <w:rPr>
                <w:rFonts w:eastAsia="Times"/>
              </w:rPr>
              <w:t>Remove Hashtags</w:t>
            </w:r>
          </w:p>
        </w:tc>
        <w:tc>
          <w:tcPr>
            <w:tcW w:w="6385" w:type="dxa"/>
          </w:tcPr>
          <w:p w14:paraId="3B8483B3" w14:textId="39D48587" w:rsidR="00E01BAE" w:rsidRDefault="005F5EA4" w:rsidP="00014D88">
            <w:pPr>
              <w:rPr>
                <w:rFonts w:eastAsia="Times"/>
              </w:rPr>
            </w:pPr>
            <w:r w:rsidRPr="005F5EA4">
              <w:rPr>
                <w:rFonts w:eastAsia="Times"/>
              </w:rPr>
              <w:t xml:space="preserve">I love the new cherry flavor! The taste is so incredible and refreshing! @CocaCola </w:t>
            </w:r>
          </w:p>
        </w:tc>
      </w:tr>
      <w:tr w:rsidR="005F5EA4" w14:paraId="2478999C" w14:textId="77777777" w:rsidTr="005F5EA4">
        <w:tc>
          <w:tcPr>
            <w:tcW w:w="2965" w:type="dxa"/>
          </w:tcPr>
          <w:p w14:paraId="25ED6F56" w14:textId="7FD579A7" w:rsidR="005F5EA4" w:rsidRDefault="005F5EA4" w:rsidP="00014D88">
            <w:pPr>
              <w:rPr>
                <w:rFonts w:eastAsia="Times"/>
              </w:rPr>
            </w:pPr>
            <w:r>
              <w:rPr>
                <w:rFonts w:eastAsia="Times"/>
              </w:rPr>
              <w:t>Remove @ Mentions</w:t>
            </w:r>
          </w:p>
        </w:tc>
        <w:tc>
          <w:tcPr>
            <w:tcW w:w="6385" w:type="dxa"/>
          </w:tcPr>
          <w:p w14:paraId="20D4F2F0" w14:textId="108B0091" w:rsidR="005F5EA4" w:rsidRDefault="005F5EA4" w:rsidP="00014D88">
            <w:pPr>
              <w:rPr>
                <w:rFonts w:eastAsia="Times"/>
              </w:rPr>
            </w:pPr>
            <w:r w:rsidRPr="005F5EA4">
              <w:rPr>
                <w:rFonts w:eastAsia="Times"/>
              </w:rPr>
              <w:t xml:space="preserve">I love the new cherry flavor! The taste is so incredible and refreshing! </w:t>
            </w:r>
          </w:p>
        </w:tc>
      </w:tr>
      <w:tr w:rsidR="005F5EA4" w14:paraId="39F073D9" w14:textId="77777777" w:rsidTr="005F5EA4">
        <w:tc>
          <w:tcPr>
            <w:tcW w:w="2965" w:type="dxa"/>
          </w:tcPr>
          <w:p w14:paraId="3B750BB6" w14:textId="6A1AF68F" w:rsidR="005F5EA4" w:rsidRDefault="005F5EA4" w:rsidP="00014D88">
            <w:pPr>
              <w:rPr>
                <w:rFonts w:eastAsia="Times"/>
              </w:rPr>
            </w:pPr>
            <w:r w:rsidRPr="005E34E2">
              <w:rPr>
                <w:rFonts w:eastAsia="Times"/>
              </w:rPr>
              <w:t>Convert to Lowercase</w:t>
            </w:r>
          </w:p>
        </w:tc>
        <w:tc>
          <w:tcPr>
            <w:tcW w:w="6385" w:type="dxa"/>
          </w:tcPr>
          <w:p w14:paraId="144F1BF6" w14:textId="685B0F08" w:rsidR="005F5EA4" w:rsidRDefault="005F5EA4" w:rsidP="00014D88">
            <w:pPr>
              <w:rPr>
                <w:rFonts w:eastAsia="Times"/>
              </w:rPr>
            </w:pPr>
            <w:r>
              <w:rPr>
                <w:rFonts w:eastAsia="Times"/>
              </w:rPr>
              <w:t xml:space="preserve">I </w:t>
            </w:r>
            <w:r w:rsidRPr="005F5EA4">
              <w:rPr>
                <w:rFonts w:eastAsia="Times"/>
              </w:rPr>
              <w:t xml:space="preserve">love the new cherry flavor! </w:t>
            </w:r>
            <w:r>
              <w:rPr>
                <w:rFonts w:eastAsia="Times"/>
              </w:rPr>
              <w:t>t</w:t>
            </w:r>
            <w:r w:rsidRPr="005F5EA4">
              <w:rPr>
                <w:rFonts w:eastAsia="Times"/>
              </w:rPr>
              <w:t>he taste is so incredible and refreshing!</w:t>
            </w:r>
          </w:p>
        </w:tc>
      </w:tr>
      <w:tr w:rsidR="005F5EA4" w14:paraId="1A77A04E" w14:textId="77777777" w:rsidTr="005F5EA4">
        <w:tc>
          <w:tcPr>
            <w:tcW w:w="2965" w:type="dxa"/>
          </w:tcPr>
          <w:p w14:paraId="41A9C6E5" w14:textId="6D944E9F" w:rsidR="005F5EA4" w:rsidRDefault="005F5EA4" w:rsidP="00014D88">
            <w:pPr>
              <w:rPr>
                <w:rFonts w:eastAsia="Times"/>
              </w:rPr>
            </w:pPr>
            <w:r>
              <w:rPr>
                <w:rFonts w:eastAsia="Times"/>
              </w:rPr>
              <w:t>Remove Punctuations</w:t>
            </w:r>
          </w:p>
        </w:tc>
        <w:tc>
          <w:tcPr>
            <w:tcW w:w="6385" w:type="dxa"/>
          </w:tcPr>
          <w:p w14:paraId="29401523" w14:textId="5179CB9C" w:rsidR="005F5EA4" w:rsidRDefault="005F5EA4" w:rsidP="00014D88">
            <w:pPr>
              <w:rPr>
                <w:rFonts w:eastAsia="Times"/>
              </w:rPr>
            </w:pPr>
            <w:r>
              <w:rPr>
                <w:rFonts w:eastAsia="Times"/>
              </w:rPr>
              <w:t xml:space="preserve">I </w:t>
            </w:r>
            <w:r w:rsidRPr="005F5EA4">
              <w:rPr>
                <w:rFonts w:eastAsia="Times"/>
              </w:rPr>
              <w:t xml:space="preserve">love the new cherry flavor </w:t>
            </w:r>
            <w:r>
              <w:rPr>
                <w:rFonts w:eastAsia="Times"/>
              </w:rPr>
              <w:t>t</w:t>
            </w:r>
            <w:r w:rsidRPr="005F5EA4">
              <w:rPr>
                <w:rFonts w:eastAsia="Times"/>
              </w:rPr>
              <w:t>he taste is so incredible and refreshing</w:t>
            </w:r>
          </w:p>
        </w:tc>
      </w:tr>
      <w:tr w:rsidR="005F5EA4" w14:paraId="240F370B" w14:textId="77777777" w:rsidTr="005F5EA4">
        <w:tc>
          <w:tcPr>
            <w:tcW w:w="2965" w:type="dxa"/>
          </w:tcPr>
          <w:p w14:paraId="7A4D99D6" w14:textId="2DEA0273" w:rsidR="005F5EA4" w:rsidRDefault="005F5EA4" w:rsidP="00014D88">
            <w:pPr>
              <w:rPr>
                <w:rFonts w:eastAsia="Times"/>
              </w:rPr>
            </w:pPr>
            <w:r>
              <w:rPr>
                <w:rFonts w:eastAsia="Times"/>
              </w:rPr>
              <w:t>Remove Stop</w:t>
            </w:r>
            <w:r w:rsidR="008E1526">
              <w:rPr>
                <w:rFonts w:eastAsia="Times"/>
              </w:rPr>
              <w:t>-</w:t>
            </w:r>
            <w:r>
              <w:rPr>
                <w:rFonts w:eastAsia="Times"/>
              </w:rPr>
              <w:t xml:space="preserve">words (library provided by </w:t>
            </w:r>
            <w:proofErr w:type="spellStart"/>
            <w:r>
              <w:rPr>
                <w:rFonts w:eastAsia="Times"/>
              </w:rPr>
              <w:t>NLTK.corpus</w:t>
            </w:r>
            <w:proofErr w:type="spellEnd"/>
            <w:r>
              <w:rPr>
                <w:rFonts w:eastAsia="Times"/>
              </w:rPr>
              <w:t xml:space="preserve">) </w:t>
            </w:r>
          </w:p>
        </w:tc>
        <w:tc>
          <w:tcPr>
            <w:tcW w:w="6385" w:type="dxa"/>
          </w:tcPr>
          <w:p w14:paraId="0E13AE37" w14:textId="701F444E" w:rsidR="005F5EA4" w:rsidRPr="005F5EA4" w:rsidRDefault="005F5EA4" w:rsidP="00014D88">
            <w:pPr>
              <w:rPr>
                <w:rFonts w:eastAsia="Times"/>
              </w:rPr>
            </w:pPr>
            <w:r w:rsidRPr="005F5EA4">
              <w:rPr>
                <w:rFonts w:eastAsia="Times"/>
              </w:rPr>
              <w:t>love new cherry flavor taste incredible refreshing</w:t>
            </w:r>
          </w:p>
        </w:tc>
      </w:tr>
    </w:tbl>
    <w:p w14:paraId="7A085540" w14:textId="77777777" w:rsidR="005F5EA4" w:rsidRDefault="005F5EA4" w:rsidP="00A63368">
      <w:pPr>
        <w:pStyle w:val="NoSpacing"/>
        <w:rPr>
          <w:rFonts w:eastAsia="Times"/>
        </w:rPr>
      </w:pPr>
    </w:p>
    <w:p w14:paraId="055649EF" w14:textId="7D97D546" w:rsidR="00A63368" w:rsidRDefault="00A63368" w:rsidP="00A63368">
      <w:pPr>
        <w:pStyle w:val="Heading3"/>
        <w:rPr>
          <w:rFonts w:eastAsia="Times"/>
        </w:rPr>
      </w:pPr>
      <w:bookmarkStart w:id="8" w:name="_Toc70974070"/>
      <w:r>
        <w:rPr>
          <w:rFonts w:eastAsia="Times"/>
        </w:rPr>
        <w:t>Vectorization</w:t>
      </w:r>
      <w:bookmarkEnd w:id="8"/>
    </w:p>
    <w:p w14:paraId="0E52FB22" w14:textId="77777777" w:rsidR="00A63368" w:rsidRDefault="00A63368" w:rsidP="00014D88">
      <w:pPr>
        <w:rPr>
          <w:rFonts w:eastAsia="Times"/>
        </w:rPr>
      </w:pPr>
    </w:p>
    <w:p w14:paraId="31FC0663" w14:textId="79B4ECAB" w:rsidR="00E6407D" w:rsidRDefault="005F5EA4" w:rsidP="00014D88">
      <w:pPr>
        <w:rPr>
          <w:rFonts w:eastAsia="Times"/>
        </w:rPr>
      </w:pPr>
      <w:r>
        <w:rPr>
          <w:rFonts w:eastAsia="Times"/>
        </w:rPr>
        <w:t>Next, t</w:t>
      </w:r>
      <w:r w:rsidR="00E6407D">
        <w:rPr>
          <w:rFonts w:eastAsia="Times"/>
        </w:rPr>
        <w:t xml:space="preserve">he data must </w:t>
      </w:r>
      <w:r>
        <w:rPr>
          <w:rFonts w:eastAsia="Times"/>
        </w:rPr>
        <w:t>then</w:t>
      </w:r>
      <w:r w:rsidR="00E6407D">
        <w:rPr>
          <w:rFonts w:eastAsia="Times"/>
        </w:rPr>
        <w:t xml:space="preserve"> be vectorized, which co</w:t>
      </w:r>
      <w:r w:rsidR="0020493E">
        <w:rPr>
          <w:rFonts w:eastAsia="Times"/>
        </w:rPr>
        <w:t>nvert</w:t>
      </w:r>
      <w:r w:rsidR="00E6407D">
        <w:rPr>
          <w:rFonts w:eastAsia="Times"/>
        </w:rPr>
        <w:t>s</w:t>
      </w:r>
      <w:r w:rsidR="0020493E">
        <w:rPr>
          <w:rFonts w:eastAsia="Times"/>
        </w:rPr>
        <w:t xml:space="preserve"> words and word tokens into numbered vectors</w:t>
      </w:r>
      <w:r w:rsidR="00E6407D">
        <w:rPr>
          <w:rFonts w:eastAsia="Times"/>
        </w:rPr>
        <w:t>. This step is crucial in quantifying English words in order to run any machine learning algorithm on them. To perform vectorization,</w:t>
      </w:r>
      <w:r w:rsidR="0020493E">
        <w:rPr>
          <w:rFonts w:eastAsia="Times"/>
        </w:rPr>
        <w:t xml:space="preserve"> we </w:t>
      </w:r>
      <w:r w:rsidR="00E6407D">
        <w:rPr>
          <w:rFonts w:eastAsia="Times"/>
        </w:rPr>
        <w:t xml:space="preserve">were found two different effective approaches: </w:t>
      </w:r>
      <w:r w:rsidR="00923B2A" w:rsidRPr="00E6407D">
        <w:rPr>
          <w:rFonts w:eastAsia="Times"/>
        </w:rPr>
        <w:t>(1)</w:t>
      </w:r>
      <w:r w:rsidR="00923B2A">
        <w:rPr>
          <w:rFonts w:eastAsia="Times"/>
        </w:rPr>
        <w:t xml:space="preserve"> Bag of Words model and </w:t>
      </w:r>
      <w:r w:rsidR="00923B2A" w:rsidRPr="00E6407D">
        <w:rPr>
          <w:rFonts w:eastAsia="Times"/>
        </w:rPr>
        <w:t>(2)</w:t>
      </w:r>
      <w:r w:rsidR="00923B2A">
        <w:rPr>
          <w:rFonts w:eastAsia="Times"/>
        </w:rPr>
        <w:t xml:space="preserve"> </w:t>
      </w:r>
      <w:r w:rsidR="00E6407D">
        <w:rPr>
          <w:rFonts w:eastAsia="Times"/>
        </w:rPr>
        <w:t xml:space="preserve">Term Frequency -Inverse Document Frequency (TF-IDF). </w:t>
      </w:r>
    </w:p>
    <w:p w14:paraId="6274459F" w14:textId="77777777" w:rsidR="00A63368" w:rsidRDefault="00A63368" w:rsidP="00014D88">
      <w:pPr>
        <w:rPr>
          <w:rFonts w:eastAsia="Times"/>
        </w:rPr>
      </w:pPr>
    </w:p>
    <w:p w14:paraId="2CF8B4A0" w14:textId="48E67D59" w:rsidR="002831AC" w:rsidRPr="00A63368" w:rsidRDefault="0020493E" w:rsidP="00A63368">
      <w:pPr>
        <w:pStyle w:val="Heading4"/>
        <w:rPr>
          <w:rFonts w:eastAsia="Times"/>
          <w:sz w:val="16"/>
          <w:szCs w:val="16"/>
        </w:rPr>
      </w:pPr>
      <w:r w:rsidRPr="00A63368">
        <w:rPr>
          <w:rFonts w:eastAsia="Times"/>
          <w:sz w:val="16"/>
          <w:szCs w:val="16"/>
        </w:rPr>
        <w:t>Bag of words model</w:t>
      </w:r>
    </w:p>
    <w:p w14:paraId="1D3E8766" w14:textId="168601D2" w:rsidR="002831AC" w:rsidRDefault="0020493E" w:rsidP="00014D88">
      <w:pPr>
        <w:rPr>
          <w:rFonts w:eastAsia="Times"/>
        </w:rPr>
      </w:pPr>
      <w:r>
        <w:rPr>
          <w:rFonts w:eastAsia="Times"/>
        </w:rPr>
        <w:t xml:space="preserve">This is </w:t>
      </w:r>
      <w:r w:rsidR="00E26CC8">
        <w:rPr>
          <w:rFonts w:eastAsia="Times"/>
        </w:rPr>
        <w:t>the</w:t>
      </w:r>
      <w:r>
        <w:rPr>
          <w:rFonts w:eastAsia="Times"/>
        </w:rPr>
        <w:t xml:space="preserve"> simplest form of converting text representation to numbers and extract features from text. It describes occurrence of words within a document. </w:t>
      </w:r>
      <w:r w:rsidR="00E26CC8">
        <w:rPr>
          <w:rFonts w:eastAsia="Times"/>
        </w:rPr>
        <w:t xml:space="preserve">In order to build the bag of words we first developed a vocabulary of known words. </w:t>
      </w:r>
      <w:r>
        <w:rPr>
          <w:rFonts w:eastAsia="Times"/>
        </w:rPr>
        <w:t xml:space="preserve">This step </w:t>
      </w:r>
      <w:r w:rsidR="00E26CC8">
        <w:rPr>
          <w:rFonts w:eastAsia="Times"/>
        </w:rPr>
        <w:t>involves</w:t>
      </w:r>
      <w:r>
        <w:rPr>
          <w:rFonts w:eastAsia="Times"/>
        </w:rPr>
        <w:t xml:space="preserve"> constructing a </w:t>
      </w:r>
      <w:r w:rsidRPr="00E26CC8">
        <w:rPr>
          <w:rFonts w:eastAsia="Times"/>
          <w:i/>
          <w:iCs/>
        </w:rPr>
        <w:t>document corpus</w:t>
      </w:r>
      <w:r>
        <w:rPr>
          <w:rFonts w:eastAsia="Times"/>
        </w:rPr>
        <w:t xml:space="preserve"> which consists of all the unique words in the whole of the text present in the data provided. It is </w:t>
      </w:r>
      <w:r w:rsidR="00E26CC8">
        <w:rPr>
          <w:rFonts w:eastAsia="Times"/>
        </w:rPr>
        <w:t>often compared to something</w:t>
      </w:r>
      <w:r>
        <w:rPr>
          <w:rFonts w:eastAsia="Times"/>
        </w:rPr>
        <w:t xml:space="preserve"> like a dictionary where each index will correspond to one word and each word is a different dimension.</w:t>
      </w:r>
    </w:p>
    <w:p w14:paraId="02DD08F5" w14:textId="0CEFFC53" w:rsidR="002831AC" w:rsidRDefault="00A63368" w:rsidP="00014D88">
      <w:pPr>
        <w:rPr>
          <w:rFonts w:eastAsia="Times"/>
        </w:rPr>
      </w:pPr>
      <w:r>
        <w:rPr>
          <w:rFonts w:eastAsia="Times"/>
          <w:noProof/>
        </w:rPr>
        <w:lastRenderedPageBreak/>
        <mc:AlternateContent>
          <mc:Choice Requires="wps">
            <w:drawing>
              <wp:anchor distT="0" distB="0" distL="114300" distR="114300" simplePos="0" relativeHeight="251662336" behindDoc="0" locked="0" layoutInCell="1" allowOverlap="1" wp14:anchorId="4908ABB2" wp14:editId="2661F9D3">
                <wp:simplePos x="0" y="0"/>
                <wp:positionH relativeFrom="column">
                  <wp:posOffset>706755</wp:posOffset>
                </wp:positionH>
                <wp:positionV relativeFrom="paragraph">
                  <wp:posOffset>314325</wp:posOffset>
                </wp:positionV>
                <wp:extent cx="1473835" cy="2578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2750AFDA" w14:textId="4C75BDB6" w:rsidR="004E2C4E" w:rsidRPr="004E2C4E" w:rsidRDefault="004E2C4E" w:rsidP="004E2C4E">
                            <w:pPr>
                              <w:jc w:val="center"/>
                              <w:rPr>
                                <w:b/>
                                <w:bCs/>
                              </w:rPr>
                            </w:pPr>
                            <w:r w:rsidRPr="004E2C4E">
                              <w:rPr>
                                <w:b/>
                                <w:bCs/>
                              </w:rPr>
                              <w:t>Tweet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8ABB2" id="Text Box 26" o:spid="_x0000_s1040" type="#_x0000_t202" style="position:absolute;margin-left:55.65pt;margin-top:24.75pt;width:116.05pt;height:20.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" filled="f" stroked="f" strokeweight=".5pt">
                <v:textbox>
                  <w:txbxContent>
                    <w:p w14:paraId="2750AFDA" w14:textId="4C75BDB6" w:rsidR="004E2C4E" w:rsidRPr="004E2C4E" w:rsidRDefault="004E2C4E" w:rsidP="004E2C4E">
                      <w:pPr>
                        <w:jc w:val="center"/>
                        <w:rPr>
                          <w:b/>
                          <w:bCs/>
                        </w:rPr>
                      </w:pPr>
                      <w:r w:rsidRPr="004E2C4E">
                        <w:rPr>
                          <w:b/>
                          <w:bCs/>
                        </w:rPr>
                        <w:t>Tweet #1</w:t>
                      </w:r>
                    </w:p>
                  </w:txbxContent>
                </v:textbox>
              </v:shape>
            </w:pict>
          </mc:Fallback>
        </mc:AlternateContent>
      </w:r>
      <w:r>
        <w:rPr>
          <w:rFonts w:eastAsia="Times"/>
          <w:noProof/>
        </w:rPr>
        <mc:AlternateContent>
          <mc:Choice Requires="wps">
            <w:drawing>
              <wp:anchor distT="0" distB="0" distL="114300" distR="114300" simplePos="0" relativeHeight="251664384" behindDoc="0" locked="0" layoutInCell="1" allowOverlap="1" wp14:anchorId="6339BC3E" wp14:editId="17B9D31F">
                <wp:simplePos x="0" y="0"/>
                <wp:positionH relativeFrom="column">
                  <wp:posOffset>3664673</wp:posOffset>
                </wp:positionH>
                <wp:positionV relativeFrom="paragraph">
                  <wp:posOffset>313887</wp:posOffset>
                </wp:positionV>
                <wp:extent cx="1473835" cy="2578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30D066BE" w14:textId="243778AB" w:rsidR="004E2C4E" w:rsidRPr="004E2C4E" w:rsidRDefault="004E2C4E" w:rsidP="004E2C4E">
                            <w:pPr>
                              <w:jc w:val="center"/>
                              <w:rPr>
                                <w:b/>
                                <w:bCs/>
                              </w:rPr>
                            </w:pPr>
                            <w:r w:rsidRPr="004E2C4E">
                              <w:rPr>
                                <w:b/>
                                <w:bCs/>
                              </w:rPr>
                              <w:t>Tweet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9BC3E" id="Text Box 27" o:spid="_x0000_s1041" type="#_x0000_t202" style="position:absolute;margin-left:288.55pt;margin-top:24.7pt;width:116.05pt;height:20.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" filled="f" stroked="f" strokeweight=".5pt">
                <v:textbox>
                  <w:txbxContent>
                    <w:p w14:paraId="30D066BE" w14:textId="243778AB" w:rsidR="004E2C4E" w:rsidRPr="004E2C4E" w:rsidRDefault="004E2C4E" w:rsidP="004E2C4E">
                      <w:pPr>
                        <w:jc w:val="center"/>
                        <w:rPr>
                          <w:b/>
                          <w:bCs/>
                        </w:rPr>
                      </w:pPr>
                      <w:r w:rsidRPr="004E2C4E">
                        <w:rPr>
                          <w:b/>
                          <w:bCs/>
                        </w:rPr>
                        <w:t>Tweet #</w:t>
                      </w:r>
                      <w:r>
                        <w:rPr>
                          <w:b/>
                          <w:bCs/>
                        </w:rPr>
                        <w:t>2</w:t>
                      </w:r>
                    </w:p>
                  </w:txbxContent>
                </v:textbox>
              </v:shape>
            </w:pict>
          </mc:Fallback>
        </mc:AlternateContent>
      </w:r>
      <w:r w:rsidR="00E26CC8">
        <w:rPr>
          <w:rFonts w:eastAsia="Times"/>
        </w:rPr>
        <w:t>For e</w:t>
      </w:r>
      <w:r w:rsidR="0020493E">
        <w:rPr>
          <w:rFonts w:eastAsia="Times"/>
        </w:rPr>
        <w:t>xample</w:t>
      </w:r>
      <w:r w:rsidR="00E26CC8">
        <w:rPr>
          <w:rFonts w:eastAsia="Times"/>
        </w:rPr>
        <w:t xml:space="preserve">, below are two </w:t>
      </w:r>
      <w:r w:rsidR="0020493E">
        <w:rPr>
          <w:rFonts w:eastAsia="Times"/>
        </w:rPr>
        <w:t xml:space="preserve">tweets </w:t>
      </w:r>
      <w:r w:rsidR="00E26CC8">
        <w:rPr>
          <w:rFonts w:eastAsia="Times"/>
        </w:rPr>
        <w:t>pertaining to Coca-Cola</w:t>
      </w:r>
      <w:r w:rsidR="005F5EA4">
        <w:rPr>
          <w:rFonts w:eastAsia="Times"/>
        </w:rPr>
        <w:t xml:space="preserve"> (note these examples do not reflect cleansed tweets such that </w:t>
      </w:r>
      <w:r w:rsidR="008E1526">
        <w:rPr>
          <w:rFonts w:eastAsia="Times"/>
        </w:rPr>
        <w:t>stop-words</w:t>
      </w:r>
      <w:r w:rsidR="005F5EA4">
        <w:rPr>
          <w:rFonts w:eastAsia="Times"/>
        </w:rPr>
        <w:t>/punctuation/etc. are removed)</w:t>
      </w:r>
      <w:r w:rsidR="00E26CC8">
        <w:rPr>
          <w:rFonts w:eastAsia="Times"/>
        </w:rPr>
        <w:t>:</w:t>
      </w:r>
    </w:p>
    <w:p w14:paraId="0736BFB1" w14:textId="4DDECE0A" w:rsidR="004E2C4E" w:rsidRDefault="004E2C4E" w:rsidP="00014D88">
      <w:pPr>
        <w:rPr>
          <w:rFonts w:eastAsia="Times"/>
        </w:rPr>
      </w:pPr>
    </w:p>
    <w:p w14:paraId="7C230B6F" w14:textId="177D9831" w:rsidR="006A4C49" w:rsidRDefault="00A63368" w:rsidP="00014D88">
      <w:pPr>
        <w:rPr>
          <w:rFonts w:ascii="Times" w:eastAsia="Times" w:hAnsi="Times" w:cs="Times"/>
        </w:rPr>
      </w:pPr>
      <w:r>
        <w:rPr>
          <w:rFonts w:eastAsia="Times"/>
          <w:noProof/>
        </w:rPr>
        <w:drawing>
          <wp:anchor distT="0" distB="0" distL="114300" distR="114300" simplePos="0" relativeHeight="251660288" behindDoc="0" locked="0" layoutInCell="1" allowOverlap="1" wp14:anchorId="1B9A7CE1" wp14:editId="4EE4F9F8">
            <wp:simplePos x="0" y="0"/>
            <wp:positionH relativeFrom="column">
              <wp:posOffset>3413957</wp:posOffset>
            </wp:positionH>
            <wp:positionV relativeFrom="paragraph">
              <wp:posOffset>46683</wp:posOffset>
            </wp:positionV>
            <wp:extent cx="2001651" cy="1188458"/>
            <wp:effectExtent l="0" t="0" r="5080" b="5715"/>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7974" cy="1192212"/>
                    </a:xfrm>
                    <a:prstGeom prst="rect">
                      <a:avLst/>
                    </a:prstGeom>
                  </pic:spPr>
                </pic:pic>
              </a:graphicData>
            </a:graphic>
            <wp14:sizeRelH relativeFrom="page">
              <wp14:pctWidth>0</wp14:pctWidth>
            </wp14:sizeRelH>
            <wp14:sizeRelV relativeFrom="page">
              <wp14:pctHeight>0</wp14:pctHeight>
            </wp14:sizeRelV>
          </wp:anchor>
        </w:drawing>
      </w:r>
    </w:p>
    <w:p w14:paraId="3D91C704" w14:textId="492E5683" w:rsidR="004E2C4E" w:rsidRDefault="00A63368" w:rsidP="00014D88">
      <w:pPr>
        <w:rPr>
          <w:rFonts w:eastAsia="Times"/>
        </w:rPr>
      </w:pPr>
      <w:r>
        <w:rPr>
          <w:rFonts w:ascii="Times" w:eastAsia="Times" w:hAnsi="Times" w:cs="Times"/>
          <w:noProof/>
        </w:rPr>
        <w:drawing>
          <wp:anchor distT="0" distB="0" distL="114300" distR="114300" simplePos="0" relativeHeight="251661312" behindDoc="0" locked="0" layoutInCell="1" allowOverlap="1" wp14:anchorId="56C1132D" wp14:editId="4156714A">
            <wp:simplePos x="0" y="0"/>
            <wp:positionH relativeFrom="column">
              <wp:posOffset>503555</wp:posOffset>
            </wp:positionH>
            <wp:positionV relativeFrom="paragraph">
              <wp:posOffset>-117475</wp:posOffset>
            </wp:positionV>
            <wp:extent cx="2014220" cy="1196340"/>
            <wp:effectExtent l="0" t="0" r="508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14220" cy="1196340"/>
                    </a:xfrm>
                    <a:prstGeom prst="rect">
                      <a:avLst/>
                    </a:prstGeom>
                  </pic:spPr>
                </pic:pic>
              </a:graphicData>
            </a:graphic>
            <wp14:sizeRelH relativeFrom="page">
              <wp14:pctWidth>0</wp14:pctWidth>
            </wp14:sizeRelH>
            <wp14:sizeRelV relativeFrom="page">
              <wp14:pctHeight>0</wp14:pctHeight>
            </wp14:sizeRelV>
          </wp:anchor>
        </w:drawing>
      </w:r>
    </w:p>
    <w:p w14:paraId="5B64F7D6" w14:textId="74164211" w:rsidR="004E2C4E" w:rsidRDefault="004E2C4E" w:rsidP="00014D88">
      <w:pPr>
        <w:rPr>
          <w:rFonts w:eastAsia="Times"/>
        </w:rPr>
      </w:pPr>
    </w:p>
    <w:p w14:paraId="2D86A3B3" w14:textId="27C00D67" w:rsidR="004E2C4E" w:rsidRDefault="004E2C4E" w:rsidP="00014D88">
      <w:pPr>
        <w:rPr>
          <w:rFonts w:eastAsia="Times"/>
        </w:rPr>
      </w:pPr>
    </w:p>
    <w:p w14:paraId="67DB38AF" w14:textId="48CE0C67" w:rsidR="004B3C4A" w:rsidRDefault="004B3C4A" w:rsidP="00014D88">
      <w:pPr>
        <w:rPr>
          <w:rFonts w:eastAsia="Times"/>
        </w:rPr>
      </w:pPr>
    </w:p>
    <w:p w14:paraId="445F3267" w14:textId="2B6306A9" w:rsidR="004B3C4A" w:rsidRDefault="0020493E" w:rsidP="00014D88">
      <w:pPr>
        <w:rPr>
          <w:rFonts w:eastAsia="Times"/>
        </w:rPr>
      </w:pPr>
      <w:r>
        <w:rPr>
          <w:rFonts w:eastAsia="Times"/>
        </w:rPr>
        <w:t xml:space="preserve">If we collect the unique words from the above </w:t>
      </w:r>
      <w:r w:rsidR="00AF5837">
        <w:rPr>
          <w:rFonts w:eastAsia="Times"/>
        </w:rPr>
        <w:t xml:space="preserve">two </w:t>
      </w:r>
      <w:r>
        <w:rPr>
          <w:rFonts w:eastAsia="Times"/>
        </w:rPr>
        <w:t>tweets</w:t>
      </w:r>
      <w:r w:rsidR="004B3C4A">
        <w:rPr>
          <w:rFonts w:eastAsia="Times"/>
        </w:rPr>
        <w:t xml:space="preserve"> and assign each to an index</w:t>
      </w:r>
      <w:r>
        <w:rPr>
          <w:rFonts w:eastAsia="Times"/>
        </w:rPr>
        <w:t>, we will have:</w:t>
      </w:r>
      <w:r w:rsidR="00AF5837">
        <w:rPr>
          <w:rFonts w:eastAsia="Times"/>
        </w:rPr>
        <w:t xml:space="preserve"> </w:t>
      </w:r>
    </w:p>
    <w:p w14:paraId="0C053CC2" w14:textId="2CCF311B" w:rsidR="004B3C4A" w:rsidRDefault="004B3C4A" w:rsidP="00014D88">
      <w:pPr>
        <w:rPr>
          <w:rFonts w:eastAsia="Times"/>
        </w:rPr>
      </w:pPr>
      <w:r>
        <w:rPr>
          <w:rFonts w:eastAsia="Times"/>
          <w:noProof/>
        </w:rPr>
        <mc:AlternateContent>
          <mc:Choice Requires="wps">
            <w:drawing>
              <wp:anchor distT="0" distB="0" distL="114300" distR="114300" simplePos="0" relativeHeight="251666432" behindDoc="0" locked="0" layoutInCell="1" allowOverlap="1" wp14:anchorId="617DAC85" wp14:editId="2C4507B0">
                <wp:simplePos x="0" y="0"/>
                <wp:positionH relativeFrom="column">
                  <wp:posOffset>4777105</wp:posOffset>
                </wp:positionH>
                <wp:positionV relativeFrom="paragraph">
                  <wp:posOffset>147734</wp:posOffset>
                </wp:positionV>
                <wp:extent cx="1473835" cy="25781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2DCE02F5" w14:textId="57FA0A53" w:rsidR="004B3C4A" w:rsidRPr="004B3C4A" w:rsidRDefault="004B3C4A" w:rsidP="004B3C4A">
                            <w:pPr>
                              <w:rPr>
                                <w:i/>
                                <w:iCs/>
                              </w:rPr>
                            </w:pPr>
                            <w:r w:rsidRPr="004B3C4A">
                              <w:rPr>
                                <w:i/>
                                <w:iCs/>
                              </w:rPr>
                              <w:t>Document Corpus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DAC85" id="Text Box 28" o:spid="_x0000_s1042" type="#_x0000_t202" style="position:absolute;margin-left:376.15pt;margin-top:11.65pt;width:116.05pt;height:2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" filled="f" stroked="f" strokeweight=".5pt">
                <v:textbox>
                  <w:txbxContent>
                    <w:p w14:paraId="2DCE02F5" w14:textId="57FA0A53" w:rsidR="004B3C4A" w:rsidRPr="004B3C4A" w:rsidRDefault="004B3C4A" w:rsidP="004B3C4A">
                      <w:pPr>
                        <w:rPr>
                          <w:i/>
                          <w:iCs/>
                        </w:rPr>
                      </w:pPr>
                      <w:r w:rsidRPr="004B3C4A">
                        <w:rPr>
                          <w:i/>
                          <w:iCs/>
                        </w:rPr>
                        <w:t>Document Corpus</w:t>
                      </w:r>
                    </w:p>
                  </w:txbxContent>
                </v:textbox>
              </v:shape>
            </w:pict>
          </mc:Fallback>
        </mc:AlternateContent>
      </w:r>
    </w:p>
    <w:p w14:paraId="756B9B91" w14:textId="77777777" w:rsidR="004B3C4A" w:rsidRDefault="004B3C4A" w:rsidP="00014D88">
      <w:pPr>
        <w:rPr>
          <w:rFonts w:eastAsia="Times"/>
        </w:rPr>
      </w:pPr>
    </w:p>
    <w:tbl>
      <w:tblPr>
        <w:tblStyle w:val="a"/>
        <w:tblpPr w:leftFromText="180" w:rightFromText="180" w:vertAnchor="text" w:horzAnchor="margin" w:tblpXSpec="center" w:tblpY="44"/>
        <w:tblW w:w="9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9"/>
        <w:gridCol w:w="1029"/>
        <w:gridCol w:w="1038"/>
        <w:gridCol w:w="1038"/>
        <w:gridCol w:w="782"/>
        <w:gridCol w:w="762"/>
        <w:gridCol w:w="792"/>
        <w:gridCol w:w="852"/>
        <w:gridCol w:w="1164"/>
        <w:gridCol w:w="841"/>
      </w:tblGrid>
      <w:tr w:rsidR="004E2C4E" w14:paraId="6830D39C" w14:textId="77777777" w:rsidTr="004E2C4E">
        <w:trPr>
          <w:trHeight w:val="20"/>
        </w:trPr>
        <w:tc>
          <w:tcPr>
            <w:tcW w:w="1029" w:type="dxa"/>
            <w:shd w:val="clear" w:color="auto" w:fill="D5DCE4" w:themeFill="text2" w:themeFillTint="33"/>
          </w:tcPr>
          <w:p w14:paraId="63F4BB71" w14:textId="249DFC16" w:rsidR="004E2C4E" w:rsidRPr="004E2C4E" w:rsidRDefault="004B3C4A" w:rsidP="00014D88">
            <w:pPr>
              <w:rPr>
                <w:rFonts w:eastAsia="Times"/>
                <w:color w:val="000000" w:themeColor="text1"/>
              </w:rPr>
            </w:pPr>
            <w:r>
              <w:rPr>
                <w:rFonts w:eastAsia="Times"/>
                <w:color w:val="000000" w:themeColor="text1"/>
              </w:rPr>
              <w:t>Index</w:t>
            </w:r>
          </w:p>
        </w:tc>
        <w:tc>
          <w:tcPr>
            <w:tcW w:w="1029" w:type="dxa"/>
            <w:shd w:val="clear" w:color="auto" w:fill="auto"/>
            <w:tcMar>
              <w:top w:w="100" w:type="dxa"/>
              <w:left w:w="100" w:type="dxa"/>
              <w:bottom w:w="100" w:type="dxa"/>
              <w:right w:w="100" w:type="dxa"/>
            </w:tcMar>
            <w:vAlign w:val="bottom"/>
          </w:tcPr>
          <w:p w14:paraId="092025F8" w14:textId="22969FD1" w:rsidR="004E2C4E" w:rsidRPr="004E2C4E" w:rsidRDefault="004E2C4E" w:rsidP="00014D88">
            <w:pPr>
              <w:rPr>
                <w:rFonts w:eastAsia="Times"/>
                <w:color w:val="C45911" w:themeColor="accent2" w:themeShade="BF"/>
              </w:rPr>
            </w:pPr>
            <w:r w:rsidRPr="004E2C4E">
              <w:rPr>
                <w:rFonts w:eastAsia="Times"/>
                <w:color w:val="C45911" w:themeColor="accent2" w:themeShade="BF"/>
              </w:rPr>
              <w:t>1</w:t>
            </w:r>
          </w:p>
        </w:tc>
        <w:tc>
          <w:tcPr>
            <w:tcW w:w="1038" w:type="dxa"/>
            <w:shd w:val="clear" w:color="auto" w:fill="auto"/>
            <w:tcMar>
              <w:top w:w="100" w:type="dxa"/>
              <w:left w:w="100" w:type="dxa"/>
              <w:bottom w:w="100" w:type="dxa"/>
              <w:right w:w="100" w:type="dxa"/>
            </w:tcMar>
            <w:vAlign w:val="bottom"/>
          </w:tcPr>
          <w:p w14:paraId="315D54A4"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2</w:t>
            </w:r>
          </w:p>
        </w:tc>
        <w:tc>
          <w:tcPr>
            <w:tcW w:w="1038" w:type="dxa"/>
            <w:shd w:val="clear" w:color="auto" w:fill="auto"/>
            <w:tcMar>
              <w:top w:w="100" w:type="dxa"/>
              <w:left w:w="100" w:type="dxa"/>
              <w:bottom w:w="100" w:type="dxa"/>
              <w:right w:w="100" w:type="dxa"/>
            </w:tcMar>
            <w:vAlign w:val="bottom"/>
          </w:tcPr>
          <w:p w14:paraId="6484DE3C"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3</w:t>
            </w:r>
          </w:p>
        </w:tc>
        <w:tc>
          <w:tcPr>
            <w:tcW w:w="782" w:type="dxa"/>
            <w:shd w:val="clear" w:color="auto" w:fill="auto"/>
            <w:tcMar>
              <w:top w:w="100" w:type="dxa"/>
              <w:left w:w="100" w:type="dxa"/>
              <w:bottom w:w="100" w:type="dxa"/>
              <w:right w:w="100" w:type="dxa"/>
            </w:tcMar>
            <w:vAlign w:val="bottom"/>
          </w:tcPr>
          <w:p w14:paraId="584E88A6"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4</w:t>
            </w:r>
          </w:p>
        </w:tc>
        <w:tc>
          <w:tcPr>
            <w:tcW w:w="762" w:type="dxa"/>
            <w:shd w:val="clear" w:color="auto" w:fill="auto"/>
            <w:tcMar>
              <w:top w:w="100" w:type="dxa"/>
              <w:left w:w="100" w:type="dxa"/>
              <w:bottom w:w="100" w:type="dxa"/>
              <w:right w:w="100" w:type="dxa"/>
            </w:tcMar>
            <w:vAlign w:val="bottom"/>
          </w:tcPr>
          <w:p w14:paraId="57DD34E0"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5</w:t>
            </w:r>
          </w:p>
        </w:tc>
        <w:tc>
          <w:tcPr>
            <w:tcW w:w="792" w:type="dxa"/>
            <w:shd w:val="clear" w:color="auto" w:fill="auto"/>
            <w:tcMar>
              <w:top w:w="100" w:type="dxa"/>
              <w:left w:w="100" w:type="dxa"/>
              <w:bottom w:w="100" w:type="dxa"/>
              <w:right w:w="100" w:type="dxa"/>
            </w:tcMar>
            <w:vAlign w:val="bottom"/>
          </w:tcPr>
          <w:p w14:paraId="5C4256C8"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6</w:t>
            </w:r>
          </w:p>
        </w:tc>
        <w:tc>
          <w:tcPr>
            <w:tcW w:w="852" w:type="dxa"/>
            <w:shd w:val="clear" w:color="auto" w:fill="auto"/>
            <w:tcMar>
              <w:top w:w="100" w:type="dxa"/>
              <w:left w:w="100" w:type="dxa"/>
              <w:bottom w:w="100" w:type="dxa"/>
              <w:right w:w="100" w:type="dxa"/>
            </w:tcMar>
            <w:vAlign w:val="bottom"/>
          </w:tcPr>
          <w:p w14:paraId="78081596"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7</w:t>
            </w:r>
          </w:p>
        </w:tc>
        <w:tc>
          <w:tcPr>
            <w:tcW w:w="1164" w:type="dxa"/>
            <w:shd w:val="clear" w:color="auto" w:fill="auto"/>
            <w:tcMar>
              <w:top w:w="100" w:type="dxa"/>
              <w:left w:w="100" w:type="dxa"/>
              <w:bottom w:w="100" w:type="dxa"/>
              <w:right w:w="100" w:type="dxa"/>
            </w:tcMar>
            <w:vAlign w:val="bottom"/>
          </w:tcPr>
          <w:p w14:paraId="69312103"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8</w:t>
            </w:r>
          </w:p>
        </w:tc>
        <w:tc>
          <w:tcPr>
            <w:tcW w:w="841" w:type="dxa"/>
            <w:shd w:val="clear" w:color="auto" w:fill="auto"/>
            <w:tcMar>
              <w:top w:w="100" w:type="dxa"/>
              <w:left w:w="100" w:type="dxa"/>
              <w:bottom w:w="100" w:type="dxa"/>
              <w:right w:w="100" w:type="dxa"/>
            </w:tcMar>
            <w:vAlign w:val="bottom"/>
          </w:tcPr>
          <w:p w14:paraId="1CCC644E" w14:textId="17FBB1F8" w:rsidR="004E2C4E" w:rsidRPr="004E2C4E" w:rsidRDefault="004E2C4E" w:rsidP="00014D88">
            <w:pPr>
              <w:rPr>
                <w:rFonts w:eastAsia="Times"/>
                <w:color w:val="C45911" w:themeColor="accent2" w:themeShade="BF"/>
              </w:rPr>
            </w:pPr>
            <w:r w:rsidRPr="004E2C4E">
              <w:rPr>
                <w:rFonts w:eastAsia="Times"/>
                <w:color w:val="C45911" w:themeColor="accent2" w:themeShade="BF"/>
              </w:rPr>
              <w:t>9</w:t>
            </w:r>
          </w:p>
        </w:tc>
      </w:tr>
      <w:tr w:rsidR="004E2C4E" w14:paraId="0ACFA252" w14:textId="77777777" w:rsidTr="004E2C4E">
        <w:trPr>
          <w:trHeight w:val="58"/>
        </w:trPr>
        <w:tc>
          <w:tcPr>
            <w:tcW w:w="1029" w:type="dxa"/>
            <w:shd w:val="clear" w:color="auto" w:fill="D5DCE4" w:themeFill="text2" w:themeFillTint="33"/>
          </w:tcPr>
          <w:p w14:paraId="12DA49FB" w14:textId="5CE8228C" w:rsidR="004E2C4E" w:rsidRPr="004E2C4E" w:rsidRDefault="004B3C4A" w:rsidP="00014D88">
            <w:pPr>
              <w:rPr>
                <w:rFonts w:eastAsia="Times"/>
                <w:color w:val="000000" w:themeColor="text1"/>
              </w:rPr>
            </w:pPr>
            <w:r>
              <w:rPr>
                <w:rFonts w:eastAsia="Times"/>
                <w:color w:val="000000" w:themeColor="text1"/>
              </w:rPr>
              <w:t>Word</w:t>
            </w:r>
          </w:p>
        </w:tc>
        <w:tc>
          <w:tcPr>
            <w:tcW w:w="1029" w:type="dxa"/>
            <w:shd w:val="clear" w:color="auto" w:fill="auto"/>
            <w:tcMar>
              <w:top w:w="100" w:type="dxa"/>
              <w:left w:w="100" w:type="dxa"/>
              <w:bottom w:w="100" w:type="dxa"/>
              <w:right w:w="100" w:type="dxa"/>
            </w:tcMar>
            <w:vAlign w:val="bottom"/>
          </w:tcPr>
          <w:p w14:paraId="3432E841" w14:textId="3EC7D244" w:rsidR="004E2C4E" w:rsidRPr="004E2C4E" w:rsidRDefault="004E2C4E" w:rsidP="00014D88">
            <w:pPr>
              <w:rPr>
                <w:rFonts w:eastAsia="Times"/>
              </w:rPr>
            </w:pPr>
            <w:r w:rsidRPr="004E2C4E">
              <w:rPr>
                <w:rFonts w:eastAsia="Times"/>
              </w:rPr>
              <w:t>This</w:t>
            </w:r>
          </w:p>
        </w:tc>
        <w:tc>
          <w:tcPr>
            <w:tcW w:w="1038" w:type="dxa"/>
            <w:shd w:val="clear" w:color="auto" w:fill="auto"/>
            <w:tcMar>
              <w:top w:w="100" w:type="dxa"/>
              <w:left w:w="100" w:type="dxa"/>
              <w:bottom w:w="100" w:type="dxa"/>
              <w:right w:w="100" w:type="dxa"/>
            </w:tcMar>
            <w:vAlign w:val="bottom"/>
          </w:tcPr>
          <w:p w14:paraId="2004E4A0" w14:textId="77777777" w:rsidR="004E2C4E" w:rsidRPr="004E2C4E" w:rsidRDefault="004E2C4E" w:rsidP="00014D88">
            <w:pPr>
              <w:rPr>
                <w:rFonts w:eastAsia="Times"/>
              </w:rPr>
            </w:pPr>
            <w:r w:rsidRPr="004E2C4E">
              <w:rPr>
                <w:rFonts w:eastAsia="Times"/>
              </w:rPr>
              <w:t>cherry</w:t>
            </w:r>
          </w:p>
        </w:tc>
        <w:tc>
          <w:tcPr>
            <w:tcW w:w="1038" w:type="dxa"/>
            <w:shd w:val="clear" w:color="auto" w:fill="auto"/>
            <w:tcMar>
              <w:top w:w="100" w:type="dxa"/>
              <w:left w:w="100" w:type="dxa"/>
              <w:bottom w:w="100" w:type="dxa"/>
              <w:right w:w="100" w:type="dxa"/>
            </w:tcMar>
            <w:vAlign w:val="bottom"/>
          </w:tcPr>
          <w:p w14:paraId="76C38DE3" w14:textId="77777777" w:rsidR="004E2C4E" w:rsidRPr="004E2C4E" w:rsidRDefault="004E2C4E" w:rsidP="00014D88">
            <w:pPr>
              <w:rPr>
                <w:rFonts w:eastAsia="Times"/>
              </w:rPr>
            </w:pPr>
            <w:r w:rsidRPr="004E2C4E">
              <w:rPr>
                <w:rFonts w:eastAsia="Times"/>
              </w:rPr>
              <w:t>flavor</w:t>
            </w:r>
          </w:p>
        </w:tc>
        <w:tc>
          <w:tcPr>
            <w:tcW w:w="782" w:type="dxa"/>
            <w:shd w:val="clear" w:color="auto" w:fill="auto"/>
            <w:tcMar>
              <w:top w:w="100" w:type="dxa"/>
              <w:left w:w="100" w:type="dxa"/>
              <w:bottom w:w="100" w:type="dxa"/>
              <w:right w:w="100" w:type="dxa"/>
            </w:tcMar>
            <w:vAlign w:val="bottom"/>
          </w:tcPr>
          <w:p w14:paraId="47272D68" w14:textId="77777777" w:rsidR="004E2C4E" w:rsidRPr="004E2C4E" w:rsidRDefault="004E2C4E" w:rsidP="00014D88">
            <w:pPr>
              <w:rPr>
                <w:rFonts w:eastAsia="Times"/>
              </w:rPr>
            </w:pPr>
            <w:r w:rsidRPr="004E2C4E">
              <w:rPr>
                <w:rFonts w:eastAsia="Times"/>
              </w:rPr>
              <w:t>is</w:t>
            </w:r>
          </w:p>
        </w:tc>
        <w:tc>
          <w:tcPr>
            <w:tcW w:w="762" w:type="dxa"/>
            <w:shd w:val="clear" w:color="auto" w:fill="auto"/>
            <w:tcMar>
              <w:top w:w="100" w:type="dxa"/>
              <w:left w:w="100" w:type="dxa"/>
              <w:bottom w:w="100" w:type="dxa"/>
              <w:right w:w="100" w:type="dxa"/>
            </w:tcMar>
            <w:vAlign w:val="bottom"/>
          </w:tcPr>
          <w:p w14:paraId="4505D702" w14:textId="77777777" w:rsidR="004E2C4E" w:rsidRPr="004E2C4E" w:rsidRDefault="004E2C4E" w:rsidP="00014D88">
            <w:pPr>
              <w:rPr>
                <w:rFonts w:eastAsia="Times"/>
              </w:rPr>
            </w:pPr>
            <w:r w:rsidRPr="004E2C4E">
              <w:rPr>
                <w:rFonts w:eastAsia="Times"/>
              </w:rPr>
              <w:t>very</w:t>
            </w:r>
          </w:p>
        </w:tc>
        <w:tc>
          <w:tcPr>
            <w:tcW w:w="792" w:type="dxa"/>
            <w:shd w:val="clear" w:color="auto" w:fill="auto"/>
            <w:tcMar>
              <w:top w:w="100" w:type="dxa"/>
              <w:left w:w="100" w:type="dxa"/>
              <w:bottom w:w="100" w:type="dxa"/>
              <w:right w:w="100" w:type="dxa"/>
            </w:tcMar>
            <w:vAlign w:val="bottom"/>
          </w:tcPr>
          <w:p w14:paraId="0C16349B" w14:textId="77777777" w:rsidR="004E2C4E" w:rsidRPr="004E2C4E" w:rsidRDefault="004E2C4E" w:rsidP="00014D88">
            <w:pPr>
              <w:rPr>
                <w:rFonts w:eastAsia="Times"/>
              </w:rPr>
            </w:pPr>
            <w:r w:rsidRPr="004E2C4E">
              <w:rPr>
                <w:rFonts w:eastAsia="Times"/>
              </w:rPr>
              <w:t>tasty</w:t>
            </w:r>
          </w:p>
        </w:tc>
        <w:tc>
          <w:tcPr>
            <w:tcW w:w="852" w:type="dxa"/>
            <w:shd w:val="clear" w:color="auto" w:fill="auto"/>
            <w:tcMar>
              <w:top w:w="100" w:type="dxa"/>
              <w:left w:w="100" w:type="dxa"/>
              <w:bottom w:w="100" w:type="dxa"/>
              <w:right w:w="100" w:type="dxa"/>
            </w:tcMar>
            <w:vAlign w:val="bottom"/>
          </w:tcPr>
          <w:p w14:paraId="4AECDFB8" w14:textId="77777777" w:rsidR="004E2C4E" w:rsidRPr="004E2C4E" w:rsidRDefault="004E2C4E" w:rsidP="00014D88">
            <w:pPr>
              <w:rPr>
                <w:rFonts w:eastAsia="Times"/>
              </w:rPr>
            </w:pPr>
            <w:r w:rsidRPr="004E2C4E">
              <w:rPr>
                <w:rFonts w:eastAsia="Times"/>
              </w:rPr>
              <w:t>and</w:t>
            </w:r>
          </w:p>
        </w:tc>
        <w:tc>
          <w:tcPr>
            <w:tcW w:w="1164" w:type="dxa"/>
            <w:shd w:val="clear" w:color="auto" w:fill="auto"/>
            <w:tcMar>
              <w:top w:w="100" w:type="dxa"/>
              <w:left w:w="100" w:type="dxa"/>
              <w:bottom w:w="100" w:type="dxa"/>
              <w:right w:w="100" w:type="dxa"/>
            </w:tcMar>
            <w:vAlign w:val="bottom"/>
          </w:tcPr>
          <w:p w14:paraId="7C4F85A2" w14:textId="77777777" w:rsidR="004E2C4E" w:rsidRPr="004E2C4E" w:rsidRDefault="004E2C4E" w:rsidP="00014D88">
            <w:pPr>
              <w:rPr>
                <w:rFonts w:eastAsia="Times"/>
              </w:rPr>
            </w:pPr>
            <w:r w:rsidRPr="004E2C4E">
              <w:rPr>
                <w:rFonts w:eastAsia="Times"/>
              </w:rPr>
              <w:t>affordable</w:t>
            </w:r>
          </w:p>
        </w:tc>
        <w:tc>
          <w:tcPr>
            <w:tcW w:w="841" w:type="dxa"/>
            <w:shd w:val="clear" w:color="auto" w:fill="auto"/>
            <w:tcMar>
              <w:top w:w="100" w:type="dxa"/>
              <w:left w:w="100" w:type="dxa"/>
              <w:bottom w:w="100" w:type="dxa"/>
              <w:right w:w="100" w:type="dxa"/>
            </w:tcMar>
            <w:vAlign w:val="bottom"/>
          </w:tcPr>
          <w:p w14:paraId="11C6985B" w14:textId="77777777" w:rsidR="004E2C4E" w:rsidRPr="004E2C4E" w:rsidRDefault="004E2C4E" w:rsidP="00014D88">
            <w:pPr>
              <w:rPr>
                <w:rFonts w:eastAsia="Times"/>
              </w:rPr>
            </w:pPr>
            <w:r w:rsidRPr="004E2C4E">
              <w:rPr>
                <w:rFonts w:eastAsia="Times"/>
              </w:rPr>
              <w:t>not</w:t>
            </w:r>
          </w:p>
        </w:tc>
      </w:tr>
    </w:tbl>
    <w:p w14:paraId="11AC0B5D" w14:textId="77777777" w:rsidR="00A63368" w:rsidRDefault="00A63368" w:rsidP="00014D88">
      <w:pPr>
        <w:rPr>
          <w:rFonts w:eastAsia="Times"/>
        </w:rPr>
      </w:pPr>
    </w:p>
    <w:p w14:paraId="290011CB" w14:textId="7B29E7BC" w:rsidR="004B3C4A" w:rsidRDefault="004E2C4E" w:rsidP="00014D88">
      <w:r>
        <w:rPr>
          <w:rFonts w:eastAsia="Times"/>
        </w:rPr>
        <w:t>After we have constructed a document corpus, we will then record a c</w:t>
      </w:r>
      <w:r w:rsidR="0020493E">
        <w:rPr>
          <w:rFonts w:eastAsia="Times"/>
        </w:rPr>
        <w:t xml:space="preserve">ount of the presence of </w:t>
      </w:r>
      <w:r w:rsidR="004B3C4A">
        <w:rPr>
          <w:rFonts w:eastAsia="Times"/>
        </w:rPr>
        <w:t xml:space="preserve">our </w:t>
      </w:r>
      <w:r w:rsidR="0020493E">
        <w:rPr>
          <w:rFonts w:eastAsia="Times"/>
        </w:rPr>
        <w:t>known words</w:t>
      </w:r>
      <w:r w:rsidRPr="004E2C4E">
        <w:t xml:space="preserve">. </w:t>
      </w:r>
      <w:r w:rsidR="004B3C4A">
        <w:t>For example, i</w:t>
      </w:r>
      <w:r w:rsidRPr="004E2C4E">
        <w:t>f</w:t>
      </w:r>
      <w:r w:rsidR="0020493E" w:rsidRPr="004E2C4E">
        <w:t xml:space="preserve"> we take</w:t>
      </w:r>
      <w:r>
        <w:t xml:space="preserve"> Tweet #1</w:t>
      </w:r>
      <w:r w:rsidR="0020493E" w:rsidRPr="004E2C4E">
        <w:t xml:space="preserve"> and plot </w:t>
      </w:r>
      <w:r>
        <w:t xml:space="preserve">the </w:t>
      </w:r>
      <w:r w:rsidR="0020493E" w:rsidRPr="004E2C4E">
        <w:t>count of each word</w:t>
      </w:r>
      <w:r>
        <w:t>,</w:t>
      </w:r>
      <w:r w:rsidR="0020493E" w:rsidRPr="004E2C4E">
        <w:t xml:space="preserve"> we will have </w:t>
      </w:r>
      <w:r w:rsidR="004B3C4A">
        <w:t xml:space="preserve">a </w:t>
      </w:r>
      <w:r w:rsidR="0020493E" w:rsidRPr="004E2C4E">
        <w:t xml:space="preserve">row that corresponds to the index of the unique words </w:t>
      </w:r>
      <w:r w:rsidR="004B3C4A">
        <w:t>and a row that corresponds to the count.</w:t>
      </w:r>
    </w:p>
    <w:p w14:paraId="4F32DE83" w14:textId="6FCAD712" w:rsidR="004B3C4A" w:rsidRDefault="00A63368" w:rsidP="00014D88">
      <w:r>
        <w:rPr>
          <w:rFonts w:eastAsia="Times"/>
          <w:noProof/>
        </w:rPr>
        <mc:AlternateContent>
          <mc:Choice Requires="wps">
            <w:drawing>
              <wp:anchor distT="0" distB="0" distL="114300" distR="114300" simplePos="0" relativeHeight="251668480" behindDoc="0" locked="0" layoutInCell="1" allowOverlap="1" wp14:anchorId="053B5E59" wp14:editId="6F44C2AD">
                <wp:simplePos x="0" y="0"/>
                <wp:positionH relativeFrom="column">
                  <wp:posOffset>4445000</wp:posOffset>
                </wp:positionH>
                <wp:positionV relativeFrom="paragraph">
                  <wp:posOffset>135476</wp:posOffset>
                </wp:positionV>
                <wp:extent cx="1473835" cy="25781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6A1C500C" w14:textId="355917C7" w:rsidR="004B3C4A" w:rsidRPr="004B3C4A" w:rsidRDefault="004B3C4A" w:rsidP="004B3C4A">
                            <w:pPr>
                              <w:jc w:val="center"/>
                              <w:rPr>
                                <w:i/>
                                <w:iCs/>
                              </w:rPr>
                            </w:pPr>
                            <w:r>
                              <w:rPr>
                                <w:i/>
                                <w:iCs/>
                              </w:rPr>
                              <w:t>Word Count: Tweet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B5E59" id="Text Box 29" o:spid="_x0000_s1043" type="#_x0000_t202" style="position:absolute;margin-left:350pt;margin-top:10.65pt;width:116.05pt;height:2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" filled="f" stroked="f" strokeweight=".5pt">
                <v:textbox>
                  <w:txbxContent>
                    <w:p w14:paraId="6A1C500C" w14:textId="355917C7" w:rsidR="004B3C4A" w:rsidRPr="004B3C4A" w:rsidRDefault="004B3C4A" w:rsidP="004B3C4A">
                      <w:pPr>
                        <w:jc w:val="center"/>
                        <w:rPr>
                          <w:i/>
                          <w:iCs/>
                        </w:rPr>
                      </w:pPr>
                      <w:r>
                        <w:rPr>
                          <w:i/>
                          <w:iCs/>
                        </w:rPr>
                        <w:t>Word Count: Tweet 1</w:t>
                      </w:r>
                    </w:p>
                  </w:txbxContent>
                </v:textbox>
              </v:shape>
            </w:pict>
          </mc:Fallback>
        </mc:AlternateContent>
      </w:r>
    </w:p>
    <w:p w14:paraId="02AD3505" w14:textId="02B75B36" w:rsidR="004B3C4A" w:rsidRPr="004B3C4A" w:rsidRDefault="004B3C4A" w:rsidP="00014D88">
      <w:r>
        <w:t xml:space="preserve"> </w:t>
      </w:r>
    </w:p>
    <w:tbl>
      <w:tblPr>
        <w:tblStyle w:val="a0"/>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9"/>
        <w:gridCol w:w="909"/>
        <w:gridCol w:w="909"/>
        <w:gridCol w:w="909"/>
        <w:gridCol w:w="909"/>
        <w:gridCol w:w="909"/>
        <w:gridCol w:w="909"/>
        <w:gridCol w:w="909"/>
        <w:gridCol w:w="909"/>
        <w:gridCol w:w="909"/>
      </w:tblGrid>
      <w:tr w:rsidR="004E2C4E" w14:paraId="46931ACC" w14:textId="77777777" w:rsidTr="004E2C4E">
        <w:trPr>
          <w:trHeight w:val="473"/>
        </w:trPr>
        <w:tc>
          <w:tcPr>
            <w:tcW w:w="909" w:type="dxa"/>
            <w:shd w:val="clear" w:color="auto" w:fill="D5DCE4" w:themeFill="text2" w:themeFillTint="33"/>
            <w:vAlign w:val="center"/>
          </w:tcPr>
          <w:p w14:paraId="3CAEF231" w14:textId="2F7C1B25" w:rsidR="004E2C4E" w:rsidRPr="004E2C4E" w:rsidRDefault="004E2C4E" w:rsidP="00014D88">
            <w:pPr>
              <w:rPr>
                <w:rFonts w:eastAsia="Times"/>
              </w:rPr>
            </w:pPr>
            <w:r w:rsidRPr="004E2C4E">
              <w:rPr>
                <w:rFonts w:eastAsia="Times"/>
              </w:rPr>
              <w:t>Index</w:t>
            </w:r>
          </w:p>
        </w:tc>
        <w:tc>
          <w:tcPr>
            <w:tcW w:w="909" w:type="dxa"/>
            <w:shd w:val="clear" w:color="auto" w:fill="auto"/>
            <w:tcMar>
              <w:top w:w="100" w:type="dxa"/>
              <w:left w:w="100" w:type="dxa"/>
              <w:bottom w:w="100" w:type="dxa"/>
              <w:right w:w="100" w:type="dxa"/>
            </w:tcMar>
            <w:vAlign w:val="center"/>
          </w:tcPr>
          <w:p w14:paraId="44FAAE06" w14:textId="7528E390" w:rsidR="004E2C4E" w:rsidRPr="004E2C4E" w:rsidRDefault="004E2C4E" w:rsidP="00014D88">
            <w:pPr>
              <w:rPr>
                <w:rFonts w:eastAsia="Times"/>
                <w:color w:val="C45911" w:themeColor="accent2" w:themeShade="BF"/>
              </w:rPr>
            </w:pPr>
            <w:r w:rsidRPr="004E2C4E">
              <w:rPr>
                <w:rFonts w:eastAsia="Times"/>
                <w:color w:val="C45911" w:themeColor="accent2" w:themeShade="BF"/>
              </w:rPr>
              <w:t>1</w:t>
            </w:r>
          </w:p>
        </w:tc>
        <w:tc>
          <w:tcPr>
            <w:tcW w:w="909" w:type="dxa"/>
            <w:shd w:val="clear" w:color="auto" w:fill="auto"/>
            <w:tcMar>
              <w:top w:w="100" w:type="dxa"/>
              <w:left w:w="100" w:type="dxa"/>
              <w:bottom w:w="100" w:type="dxa"/>
              <w:right w:w="100" w:type="dxa"/>
            </w:tcMar>
            <w:vAlign w:val="center"/>
          </w:tcPr>
          <w:p w14:paraId="5FF302E8"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2</w:t>
            </w:r>
          </w:p>
        </w:tc>
        <w:tc>
          <w:tcPr>
            <w:tcW w:w="909" w:type="dxa"/>
            <w:shd w:val="clear" w:color="auto" w:fill="auto"/>
            <w:tcMar>
              <w:top w:w="100" w:type="dxa"/>
              <w:left w:w="100" w:type="dxa"/>
              <w:bottom w:w="100" w:type="dxa"/>
              <w:right w:w="100" w:type="dxa"/>
            </w:tcMar>
            <w:vAlign w:val="center"/>
          </w:tcPr>
          <w:p w14:paraId="08C3593F"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3</w:t>
            </w:r>
          </w:p>
        </w:tc>
        <w:tc>
          <w:tcPr>
            <w:tcW w:w="909" w:type="dxa"/>
            <w:shd w:val="clear" w:color="auto" w:fill="auto"/>
            <w:tcMar>
              <w:top w:w="100" w:type="dxa"/>
              <w:left w:w="100" w:type="dxa"/>
              <w:bottom w:w="100" w:type="dxa"/>
              <w:right w:w="100" w:type="dxa"/>
            </w:tcMar>
            <w:vAlign w:val="center"/>
          </w:tcPr>
          <w:p w14:paraId="49438CFE"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4</w:t>
            </w:r>
          </w:p>
        </w:tc>
        <w:tc>
          <w:tcPr>
            <w:tcW w:w="909" w:type="dxa"/>
            <w:shd w:val="clear" w:color="auto" w:fill="auto"/>
            <w:tcMar>
              <w:top w:w="100" w:type="dxa"/>
              <w:left w:w="100" w:type="dxa"/>
              <w:bottom w:w="100" w:type="dxa"/>
              <w:right w:w="100" w:type="dxa"/>
            </w:tcMar>
            <w:vAlign w:val="center"/>
          </w:tcPr>
          <w:p w14:paraId="3F84D493" w14:textId="11BDD0EF" w:rsidR="004E2C4E" w:rsidRPr="004E2C4E" w:rsidRDefault="004E2C4E" w:rsidP="00014D88">
            <w:pPr>
              <w:rPr>
                <w:rFonts w:eastAsia="Times"/>
                <w:color w:val="C45911" w:themeColor="accent2" w:themeShade="BF"/>
              </w:rPr>
            </w:pPr>
            <w:r w:rsidRPr="004E2C4E">
              <w:rPr>
                <w:rFonts w:eastAsia="Times"/>
                <w:color w:val="C45911" w:themeColor="accent2" w:themeShade="BF"/>
              </w:rPr>
              <w:t>5</w:t>
            </w:r>
          </w:p>
        </w:tc>
        <w:tc>
          <w:tcPr>
            <w:tcW w:w="909" w:type="dxa"/>
            <w:shd w:val="clear" w:color="auto" w:fill="auto"/>
            <w:tcMar>
              <w:top w:w="100" w:type="dxa"/>
              <w:left w:w="100" w:type="dxa"/>
              <w:bottom w:w="100" w:type="dxa"/>
              <w:right w:w="100" w:type="dxa"/>
            </w:tcMar>
            <w:vAlign w:val="center"/>
          </w:tcPr>
          <w:p w14:paraId="65DBDF3F"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6</w:t>
            </w:r>
          </w:p>
        </w:tc>
        <w:tc>
          <w:tcPr>
            <w:tcW w:w="909" w:type="dxa"/>
            <w:shd w:val="clear" w:color="auto" w:fill="auto"/>
            <w:tcMar>
              <w:top w:w="100" w:type="dxa"/>
              <w:left w:w="100" w:type="dxa"/>
              <w:bottom w:w="100" w:type="dxa"/>
              <w:right w:w="100" w:type="dxa"/>
            </w:tcMar>
            <w:vAlign w:val="center"/>
          </w:tcPr>
          <w:p w14:paraId="3F10578B"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7</w:t>
            </w:r>
          </w:p>
        </w:tc>
        <w:tc>
          <w:tcPr>
            <w:tcW w:w="909" w:type="dxa"/>
            <w:shd w:val="clear" w:color="auto" w:fill="auto"/>
            <w:tcMar>
              <w:top w:w="100" w:type="dxa"/>
              <w:left w:w="100" w:type="dxa"/>
              <w:bottom w:w="100" w:type="dxa"/>
              <w:right w:w="100" w:type="dxa"/>
            </w:tcMar>
            <w:vAlign w:val="center"/>
          </w:tcPr>
          <w:p w14:paraId="70FB394C"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8</w:t>
            </w:r>
          </w:p>
        </w:tc>
        <w:tc>
          <w:tcPr>
            <w:tcW w:w="909" w:type="dxa"/>
            <w:shd w:val="clear" w:color="auto" w:fill="auto"/>
            <w:tcMar>
              <w:top w:w="100" w:type="dxa"/>
              <w:left w:w="100" w:type="dxa"/>
              <w:bottom w:w="100" w:type="dxa"/>
              <w:right w:w="100" w:type="dxa"/>
            </w:tcMar>
            <w:vAlign w:val="center"/>
          </w:tcPr>
          <w:p w14:paraId="70D21596" w14:textId="44FB17BF" w:rsidR="004E2C4E" w:rsidRPr="004E2C4E" w:rsidRDefault="004E2C4E" w:rsidP="00014D88">
            <w:pPr>
              <w:rPr>
                <w:rFonts w:eastAsia="Times"/>
                <w:color w:val="C45911" w:themeColor="accent2" w:themeShade="BF"/>
              </w:rPr>
            </w:pPr>
            <w:r w:rsidRPr="004E2C4E">
              <w:rPr>
                <w:rFonts w:eastAsia="Times"/>
                <w:color w:val="C45911" w:themeColor="accent2" w:themeShade="BF"/>
              </w:rPr>
              <w:t>9</w:t>
            </w:r>
          </w:p>
        </w:tc>
      </w:tr>
      <w:tr w:rsidR="004E2C4E" w14:paraId="6F673D3E" w14:textId="77777777" w:rsidTr="004E2C4E">
        <w:trPr>
          <w:trHeight w:val="473"/>
        </w:trPr>
        <w:tc>
          <w:tcPr>
            <w:tcW w:w="909" w:type="dxa"/>
            <w:shd w:val="clear" w:color="auto" w:fill="D5DCE4" w:themeFill="text2" w:themeFillTint="33"/>
            <w:vAlign w:val="center"/>
          </w:tcPr>
          <w:p w14:paraId="494C1C57" w14:textId="7FE9F86C" w:rsidR="004E2C4E" w:rsidRPr="004E2C4E" w:rsidRDefault="004E2C4E" w:rsidP="00014D88">
            <w:pPr>
              <w:rPr>
                <w:rFonts w:eastAsia="Times"/>
              </w:rPr>
            </w:pPr>
            <w:r w:rsidRPr="004E2C4E">
              <w:rPr>
                <w:rFonts w:eastAsia="Times"/>
              </w:rPr>
              <w:t>Count</w:t>
            </w:r>
          </w:p>
        </w:tc>
        <w:tc>
          <w:tcPr>
            <w:tcW w:w="909" w:type="dxa"/>
            <w:shd w:val="clear" w:color="auto" w:fill="auto"/>
            <w:tcMar>
              <w:top w:w="100" w:type="dxa"/>
              <w:left w:w="100" w:type="dxa"/>
              <w:bottom w:w="100" w:type="dxa"/>
              <w:right w:w="100" w:type="dxa"/>
            </w:tcMar>
            <w:vAlign w:val="center"/>
          </w:tcPr>
          <w:p w14:paraId="1477CEF7" w14:textId="1E8E046A"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534B9ED0"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17187D89"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2194C0CC"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62B50549"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55989DAE"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5AE60615"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458446B8"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7E99DAAE" w14:textId="77777777" w:rsidR="004E2C4E" w:rsidRDefault="004E2C4E" w:rsidP="00014D88">
            <w:pPr>
              <w:rPr>
                <w:rFonts w:eastAsia="Times"/>
              </w:rPr>
            </w:pPr>
            <w:r>
              <w:rPr>
                <w:rFonts w:eastAsia="Times"/>
              </w:rPr>
              <w:t>0</w:t>
            </w:r>
          </w:p>
        </w:tc>
      </w:tr>
    </w:tbl>
    <w:p w14:paraId="66A5736D" w14:textId="77777777" w:rsidR="002831AC" w:rsidRDefault="002831AC" w:rsidP="00014D88">
      <w:pPr>
        <w:rPr>
          <w:rFonts w:ascii="Times" w:eastAsia="Times" w:hAnsi="Times" w:cs="Times"/>
        </w:rPr>
      </w:pPr>
    </w:p>
    <w:p w14:paraId="7449F8D5" w14:textId="24A195AB" w:rsidR="002831AC" w:rsidRDefault="0020493E" w:rsidP="00014D88">
      <w:pPr>
        <w:rPr>
          <w:rFonts w:eastAsia="Times"/>
        </w:rPr>
      </w:pPr>
      <w:r>
        <w:rPr>
          <w:rFonts w:eastAsia="Times"/>
        </w:rPr>
        <w:t xml:space="preserve">After converting </w:t>
      </w:r>
      <w:r w:rsidR="004B3C4A">
        <w:rPr>
          <w:rFonts w:eastAsia="Times"/>
        </w:rPr>
        <w:t>both tweets</w:t>
      </w:r>
      <w:r>
        <w:rPr>
          <w:rFonts w:eastAsia="Times"/>
        </w:rPr>
        <w:t xml:space="preserve"> into such vectors we can compare different sentences and calculate the Euclidean distance between them </w:t>
      </w:r>
      <w:r w:rsidR="004B3C4A">
        <w:rPr>
          <w:rFonts w:eastAsia="Times"/>
        </w:rPr>
        <w:t>to</w:t>
      </w:r>
      <w:r>
        <w:rPr>
          <w:rFonts w:eastAsia="Times"/>
        </w:rPr>
        <w:t xml:space="preserve"> check if two tweets are similar or not. </w:t>
      </w:r>
      <w:r w:rsidR="004B3C4A">
        <w:rPr>
          <w:rFonts w:eastAsia="Times"/>
        </w:rPr>
        <w:t>Thus, if</w:t>
      </w:r>
      <w:r>
        <w:rPr>
          <w:rFonts w:eastAsia="Times"/>
        </w:rPr>
        <w:t xml:space="preserve"> there</w:t>
      </w:r>
      <w:r w:rsidR="004B3C4A">
        <w:rPr>
          <w:rFonts w:eastAsia="Times"/>
        </w:rPr>
        <w:t xml:space="preserve"> are no words in common the Euclidean distance would be much larger and vice-versa. </w:t>
      </w:r>
    </w:p>
    <w:p w14:paraId="54DBF438" w14:textId="41656799" w:rsidR="002831AC" w:rsidRPr="004B3C4A" w:rsidRDefault="004B3C4A" w:rsidP="00014D88">
      <w:pPr>
        <w:rPr>
          <w:rFonts w:eastAsia="Times"/>
          <w:sz w:val="20"/>
          <w:szCs w:val="20"/>
        </w:rPr>
      </w:pPr>
      <w:r w:rsidRPr="004B3C4A">
        <w:rPr>
          <w:rFonts w:eastAsia="Times"/>
          <w:sz w:val="20"/>
          <w:szCs w:val="20"/>
        </w:rPr>
        <w:t>Term frequency-inverse document frequency model</w:t>
      </w:r>
      <w:r w:rsidR="00A24886">
        <w:rPr>
          <w:rFonts w:eastAsia="Times"/>
          <w:sz w:val="20"/>
          <w:szCs w:val="20"/>
        </w:rPr>
        <w:t xml:space="preserve"> (TF-IDF)</w:t>
      </w:r>
    </w:p>
    <w:p w14:paraId="1534F777" w14:textId="3484B6FC" w:rsidR="002831AC" w:rsidRDefault="00A24886" w:rsidP="00014D88">
      <w:pPr>
        <w:rPr>
          <w:rFonts w:eastAsia="Times"/>
        </w:rPr>
      </w:pPr>
      <w:r>
        <w:rPr>
          <w:rFonts w:eastAsia="Times"/>
        </w:rPr>
        <w:t xml:space="preserve">The next approach we found to vectorizing our data is called TF-IDF with two distinct parts </w:t>
      </w:r>
      <w:r w:rsidRPr="00A24886">
        <w:rPr>
          <w:rFonts w:eastAsia="Times"/>
        </w:rPr>
        <w:t>(1)</w:t>
      </w:r>
      <w:r>
        <w:rPr>
          <w:rFonts w:eastAsia="Times"/>
        </w:rPr>
        <w:t xml:space="preserve"> Term Frequency and </w:t>
      </w:r>
      <w:r w:rsidRPr="00A24886">
        <w:rPr>
          <w:rFonts w:eastAsia="Times"/>
        </w:rPr>
        <w:t>(2)</w:t>
      </w:r>
      <w:r>
        <w:rPr>
          <w:rFonts w:eastAsia="Times"/>
        </w:rPr>
        <w:t xml:space="preserve"> Inverse Document Frequency.</w:t>
      </w:r>
    </w:p>
    <w:p w14:paraId="626CB2EB" w14:textId="77777777" w:rsidR="00014D88" w:rsidRDefault="00014D88" w:rsidP="00014D88">
      <w:pPr>
        <w:rPr>
          <w:rFonts w:eastAsia="Times"/>
        </w:rPr>
      </w:pPr>
    </w:p>
    <w:p w14:paraId="4351B4C2" w14:textId="30904574" w:rsidR="009C1D72" w:rsidRDefault="0020493E" w:rsidP="00014D88">
      <w:pPr>
        <w:rPr>
          <w:rFonts w:eastAsia="Times"/>
        </w:rPr>
      </w:pPr>
      <w:r w:rsidRPr="00A24886">
        <w:rPr>
          <w:rFonts w:eastAsia="Times"/>
          <w:color w:val="833C0B" w:themeColor="accent2" w:themeShade="80"/>
        </w:rPr>
        <w:t xml:space="preserve">Term Frequency (TF) </w:t>
      </w:r>
      <w:r>
        <w:rPr>
          <w:rFonts w:eastAsia="Times"/>
        </w:rPr>
        <w:t xml:space="preserve">is used in connection with information retrieval and shows how frequently a word occurs in a tweet. Term frequency indicates the significance of a particular term within the overall document. </w:t>
      </w:r>
    </w:p>
    <w:tbl>
      <w:tblPr>
        <w:tblStyle w:val="TableGrid"/>
        <w:tblpPr w:leftFromText="180" w:rightFromText="180" w:vertAnchor="text" w:horzAnchor="page" w:tblpX="4431" w:tblpY="37"/>
        <w:tblW w:w="0" w:type="auto"/>
        <w:tblLook w:val="04A0" w:firstRow="1" w:lastRow="0" w:firstColumn="1" w:lastColumn="0" w:noHBand="0" w:noVBand="1"/>
      </w:tblPr>
      <w:tblGrid>
        <w:gridCol w:w="861"/>
        <w:gridCol w:w="5403"/>
      </w:tblGrid>
      <w:tr w:rsidR="009C1D72" w14:paraId="1B885C6C" w14:textId="77777777" w:rsidTr="00CC51F8">
        <w:trPr>
          <w:trHeight w:val="318"/>
        </w:trPr>
        <w:tc>
          <w:tcPr>
            <w:tcW w:w="861" w:type="dxa"/>
          </w:tcPr>
          <w:p w14:paraId="16A6E6FD" w14:textId="77777777" w:rsidR="009C1D72" w:rsidRPr="00CC51F8" w:rsidRDefault="005907EC" w:rsidP="00014D88">
            <w:pPr>
              <w:rPr>
                <w:rFonts w:ascii="Times" w:eastAsia="Times" w:hAnsi="Times" w:cs="Times"/>
                <w:color w:val="833C0B" w:themeColor="accent2" w:themeShade="80"/>
                <w:sz w:val="20"/>
                <w:szCs w:val="20"/>
              </w:rPr>
            </w:pPr>
            <m:oMathPara>
              <m:oMath>
                <m:sSub>
                  <m:sSubPr>
                    <m:ctrlPr>
                      <w:rPr>
                        <w:rFonts w:ascii="Cambria Math" w:eastAsia="Times" w:hAnsi="Cambria Math" w:cs="Times"/>
                        <w:color w:val="833C0B" w:themeColor="accent2" w:themeShade="80"/>
                        <w:sz w:val="20"/>
                        <w:szCs w:val="20"/>
                      </w:rPr>
                    </m:ctrlPr>
                  </m:sSubPr>
                  <m:e>
                    <m:r>
                      <w:rPr>
                        <w:rFonts w:ascii="Cambria Math" w:eastAsia="Times" w:hAnsi="Cambria Math" w:cs="Times"/>
                        <w:color w:val="833C0B" w:themeColor="accent2" w:themeShade="80"/>
                        <w:sz w:val="20"/>
                        <w:szCs w:val="20"/>
                      </w:rPr>
                      <m:t>n</m:t>
                    </m:r>
                  </m:e>
                  <m:sub>
                    <m:r>
                      <w:rPr>
                        <w:rFonts w:ascii="Cambria Math" w:eastAsia="Times" w:hAnsi="Cambria Math" w:cs="Times"/>
                        <w:color w:val="833C0B" w:themeColor="accent2" w:themeShade="80"/>
                        <w:sz w:val="20"/>
                        <w:szCs w:val="20"/>
                      </w:rPr>
                      <m:t>t,d</m:t>
                    </m:r>
                  </m:sub>
                </m:sSub>
              </m:oMath>
            </m:oMathPara>
          </w:p>
        </w:tc>
        <w:tc>
          <w:tcPr>
            <w:tcW w:w="5403" w:type="dxa"/>
          </w:tcPr>
          <w:p w14:paraId="1BF8314F" w14:textId="710E3280" w:rsidR="009C1D72" w:rsidRPr="00CC51F8" w:rsidRDefault="009C1D72" w:rsidP="00014D88">
            <w:pPr>
              <w:rPr>
                <w:rFonts w:ascii="Times" w:eastAsia="Times" w:hAnsi="Times" w:cs="Times"/>
                <w:sz w:val="20"/>
                <w:szCs w:val="20"/>
              </w:rPr>
            </w:pPr>
            <m:oMathPara>
              <m:oMath>
                <m:r>
                  <w:rPr>
                    <w:rFonts w:ascii="Cambria Math" w:eastAsia="Times" w:hAnsi="Cambria Math" w:cs="Times"/>
                    <w:sz w:val="20"/>
                    <w:szCs w:val="20"/>
                  </w:rPr>
                  <m:t>number of times the term 't' appears in document 'd'</m:t>
                </m:r>
              </m:oMath>
            </m:oMathPara>
          </w:p>
        </w:tc>
      </w:tr>
      <w:tr w:rsidR="009C1D72" w14:paraId="40E705AC" w14:textId="77777777" w:rsidTr="00CC51F8">
        <w:trPr>
          <w:trHeight w:val="299"/>
        </w:trPr>
        <w:tc>
          <w:tcPr>
            <w:tcW w:w="861" w:type="dxa"/>
          </w:tcPr>
          <w:p w14:paraId="594E61F7" w14:textId="77777777" w:rsidR="009C1D72" w:rsidRPr="00CC51F8" w:rsidRDefault="009C1D72"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N</m:t>
                </m:r>
              </m:oMath>
            </m:oMathPara>
          </w:p>
        </w:tc>
        <w:tc>
          <w:tcPr>
            <w:tcW w:w="5403" w:type="dxa"/>
          </w:tcPr>
          <w:p w14:paraId="2F112C8E" w14:textId="77777777" w:rsidR="009C1D72" w:rsidRPr="00CC51F8" w:rsidRDefault="009C1D72" w:rsidP="00014D88">
            <w:pPr>
              <w:rPr>
                <w:rFonts w:ascii="Times" w:eastAsia="Times" w:hAnsi="Times" w:cs="Times"/>
                <w:sz w:val="20"/>
                <w:szCs w:val="20"/>
              </w:rPr>
            </w:pPr>
            <m:oMathPara>
              <m:oMath>
                <m:r>
                  <w:rPr>
                    <w:rFonts w:ascii="Cambria Math" w:eastAsia="Times" w:hAnsi="Cambria Math" w:cs="Times"/>
                    <w:sz w:val="20"/>
                    <w:szCs w:val="20"/>
                  </w:rPr>
                  <m:t>number of terms in document.</m:t>
                </m:r>
              </m:oMath>
            </m:oMathPara>
          </w:p>
        </w:tc>
      </w:tr>
    </w:tbl>
    <w:p w14:paraId="09854FBA" w14:textId="13296037" w:rsidR="002831AC" w:rsidRPr="009C1D72" w:rsidRDefault="005907EC" w:rsidP="00014D88">
      <w:pPr>
        <w:rPr>
          <w:rFonts w:ascii="Times" w:eastAsia="Times" w:hAnsi="Times" w:cs="Times"/>
          <w:color w:val="833C0B" w:themeColor="accent2" w:themeShade="80"/>
          <w:sz w:val="30"/>
          <w:szCs w:val="30"/>
        </w:rPr>
      </w:pPr>
      <m:oMathPara>
        <m:oMathParaPr>
          <m:jc m:val="left"/>
        </m:oMathParaPr>
        <m:oMath>
          <m:sSub>
            <m:sSubPr>
              <m:ctrlPr>
                <w:rPr>
                  <w:rFonts w:ascii="Cambria Math" w:eastAsia="Times" w:hAnsi="Cambria Math" w:cs="Times"/>
                  <w:color w:val="833C0B" w:themeColor="accent2" w:themeShade="80"/>
                  <w:sz w:val="30"/>
                  <w:szCs w:val="30"/>
                </w:rPr>
              </m:ctrlPr>
            </m:sSubPr>
            <m:e>
              <m:r>
                <w:rPr>
                  <w:rFonts w:ascii="Cambria Math" w:eastAsia="Times" w:hAnsi="Cambria Math" w:cs="Times"/>
                  <w:color w:val="833C0B" w:themeColor="accent2" w:themeShade="80"/>
                  <w:sz w:val="30"/>
                  <w:szCs w:val="30"/>
                </w:rPr>
                <m:t>tf</m:t>
              </m:r>
            </m:e>
            <m:sub>
              <m:r>
                <w:rPr>
                  <w:rFonts w:ascii="Cambria Math" w:eastAsia="Times" w:hAnsi="Cambria Math" w:cs="Times"/>
                  <w:color w:val="833C0B" w:themeColor="accent2" w:themeShade="80"/>
                  <w:sz w:val="30"/>
                  <w:szCs w:val="30"/>
                </w:rPr>
                <m:t>t,d</m:t>
              </m:r>
            </m:sub>
          </m:sSub>
          <m:r>
            <w:rPr>
              <w:rFonts w:ascii="Cambria Math" w:eastAsia="Times" w:hAnsi="Cambria Math" w:cs="Times"/>
              <w:color w:val="000000" w:themeColor="text1"/>
              <w:sz w:val="30"/>
              <w:szCs w:val="30"/>
            </w:rPr>
            <m:t>=</m:t>
          </m:r>
          <m:f>
            <m:fPr>
              <m:ctrlPr>
                <w:rPr>
                  <w:rFonts w:ascii="Cambria Math" w:eastAsia="Times" w:hAnsi="Cambria Math" w:cs="Times"/>
                  <w:color w:val="833C0B" w:themeColor="accent2" w:themeShade="80"/>
                  <w:sz w:val="30"/>
                  <w:szCs w:val="30"/>
                </w:rPr>
              </m:ctrlPr>
            </m:fPr>
            <m:num>
              <m:sSub>
                <m:sSubPr>
                  <m:ctrlPr>
                    <w:rPr>
                      <w:rFonts w:ascii="Cambria Math" w:eastAsia="Times" w:hAnsi="Cambria Math" w:cs="Times"/>
                      <w:color w:val="833C0B" w:themeColor="accent2" w:themeShade="80"/>
                      <w:sz w:val="30"/>
                      <w:szCs w:val="30"/>
                    </w:rPr>
                  </m:ctrlPr>
                </m:sSubPr>
                <m:e>
                  <m:r>
                    <w:rPr>
                      <w:rFonts w:ascii="Cambria Math" w:eastAsia="Times" w:hAnsi="Cambria Math" w:cs="Times"/>
                      <w:color w:val="833C0B" w:themeColor="accent2" w:themeShade="80"/>
                      <w:sz w:val="30"/>
                      <w:szCs w:val="30"/>
                    </w:rPr>
                    <m:t>n</m:t>
                  </m:r>
                </m:e>
                <m:sub>
                  <m:r>
                    <w:rPr>
                      <w:rFonts w:ascii="Cambria Math" w:eastAsia="Times" w:hAnsi="Cambria Math" w:cs="Times"/>
                      <w:color w:val="833C0B" w:themeColor="accent2" w:themeShade="80"/>
                      <w:sz w:val="30"/>
                      <w:szCs w:val="30"/>
                    </w:rPr>
                    <m:t>t,d</m:t>
                  </m:r>
                </m:sub>
              </m:sSub>
              <m:r>
                <w:rPr>
                  <w:rFonts w:ascii="Cambria Math" w:eastAsia="Times" w:hAnsi="Cambria Math" w:cs="Times"/>
                  <w:color w:val="833C0B" w:themeColor="accent2" w:themeShade="80"/>
                  <w:sz w:val="30"/>
                  <w:szCs w:val="30"/>
                </w:rPr>
                <m:t xml:space="preserve"> </m:t>
              </m:r>
            </m:num>
            <m:den>
              <m:r>
                <w:rPr>
                  <w:rFonts w:ascii="Cambria Math" w:eastAsia="Times" w:hAnsi="Cambria Math" w:cs="Times"/>
                  <w:color w:val="833C0B" w:themeColor="accent2" w:themeShade="80"/>
                  <w:sz w:val="30"/>
                  <w:szCs w:val="30"/>
                </w:rPr>
                <m:t>N</m:t>
              </m:r>
            </m:den>
          </m:f>
        </m:oMath>
      </m:oMathPara>
    </w:p>
    <w:p w14:paraId="51D017F2" w14:textId="77777777" w:rsidR="002831AC" w:rsidRDefault="002831AC" w:rsidP="00014D88">
      <w:pPr>
        <w:rPr>
          <w:rFonts w:ascii="Times" w:eastAsia="Times" w:hAnsi="Times" w:cs="Times"/>
          <w:sz w:val="20"/>
          <w:szCs w:val="20"/>
        </w:rPr>
      </w:pPr>
    </w:p>
    <w:p w14:paraId="1FBEC3FD" w14:textId="103CB033" w:rsidR="006C6F12" w:rsidRDefault="009C1D72" w:rsidP="00014D88">
      <w:pPr>
        <w:rPr>
          <w:rFonts w:eastAsia="Times"/>
        </w:rPr>
      </w:pPr>
      <w:r w:rsidRPr="009C1D72">
        <w:rPr>
          <w:rFonts w:eastAsia="Times"/>
          <w:color w:val="833C0B" w:themeColor="accent2" w:themeShade="80"/>
        </w:rPr>
        <w:t xml:space="preserve">Inverse Document Frequency (IDF): </w:t>
      </w:r>
      <w:r w:rsidR="0020493E">
        <w:rPr>
          <w:rFonts w:eastAsia="Times"/>
        </w:rPr>
        <w:t>The inverse document frequency is a measure of how much information the word provides, i.e., if it’s common or rare across all documents. It is used to calculate the weight of rare words across all documents in the corpus. The words that occur rarely in the corpus have a high IDF score. It is the logarithmically scaled inverse fraction of the documents that contain the word.</w:t>
      </w:r>
    </w:p>
    <w:p w14:paraId="03405DF6" w14:textId="77777777" w:rsidR="00A63368" w:rsidRDefault="00A63368" w:rsidP="00014D88">
      <w:pPr>
        <w:rPr>
          <w:rFonts w:eastAsia="Times"/>
        </w:rPr>
      </w:pPr>
    </w:p>
    <w:tbl>
      <w:tblPr>
        <w:tblStyle w:val="TableGrid"/>
        <w:tblpPr w:leftFromText="180" w:rightFromText="180" w:vertAnchor="text" w:horzAnchor="margin" w:tblpXSpec="right" w:tblpY="213"/>
        <w:tblW w:w="0" w:type="auto"/>
        <w:tblLayout w:type="fixed"/>
        <w:tblLook w:val="04A0" w:firstRow="1" w:lastRow="0" w:firstColumn="1" w:lastColumn="0" w:noHBand="0" w:noVBand="1"/>
      </w:tblPr>
      <w:tblGrid>
        <w:gridCol w:w="1227"/>
        <w:gridCol w:w="4638"/>
      </w:tblGrid>
      <w:tr w:rsidR="00CC51F8" w14:paraId="2DFBD5F1" w14:textId="77777777" w:rsidTr="00CC51F8">
        <w:trPr>
          <w:trHeight w:val="380"/>
        </w:trPr>
        <w:tc>
          <w:tcPr>
            <w:tcW w:w="1227" w:type="dxa"/>
            <w:vAlign w:val="center"/>
          </w:tcPr>
          <w:p w14:paraId="37DD07F8" w14:textId="77777777" w:rsidR="00CC51F8" w:rsidRPr="00CC51F8" w:rsidRDefault="00CC51F8"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w:lastRenderedPageBreak/>
                  <m:t>|dϵD : tϵd|</m:t>
                </m:r>
              </m:oMath>
            </m:oMathPara>
          </w:p>
        </w:tc>
        <w:tc>
          <w:tcPr>
            <w:tcW w:w="4638" w:type="dxa"/>
            <w:vAlign w:val="center"/>
          </w:tcPr>
          <w:p w14:paraId="358798C0" w14:textId="6128A283" w:rsidR="00CC51F8" w:rsidRPr="00CC51F8" w:rsidRDefault="00CC51F8" w:rsidP="00014D88">
            <w:pPr>
              <w:rPr>
                <w:rFonts w:ascii="Times" w:eastAsia="Times" w:hAnsi="Times" w:cs="Times"/>
                <w:sz w:val="20"/>
                <w:szCs w:val="20"/>
              </w:rPr>
            </w:pPr>
            <m:oMathPara>
              <m:oMath>
                <m:r>
                  <w:rPr>
                    <w:rFonts w:ascii="Cambria Math" w:eastAsia="Times" w:hAnsi="Cambria Math" w:cs="Times"/>
                    <w:sz w:val="20"/>
                    <w:szCs w:val="20"/>
                  </w:rPr>
                  <m:t>number of documents where the term ‘t’ appears</m:t>
                </m:r>
              </m:oMath>
            </m:oMathPara>
          </w:p>
        </w:tc>
      </w:tr>
    </w:tbl>
    <w:p w14:paraId="2E7169C2" w14:textId="70E86D87" w:rsidR="006C6F12" w:rsidRPr="006C6F12" w:rsidRDefault="005907EC" w:rsidP="00014D88">
      <w:pPr>
        <w:rPr>
          <w:rFonts w:eastAsia="Times"/>
        </w:rPr>
      </w:pPr>
      <m:oMathPara>
        <m:oMathParaPr>
          <m:jc m:val="left"/>
        </m:oMathParaPr>
        <m:oMath>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idf</m:t>
              </m:r>
            </m:e>
            <m:sub>
              <m:r>
                <w:rPr>
                  <w:rFonts w:ascii="Cambria Math" w:eastAsia="Times" w:hAnsi="Cambria Math" w:cs="Times"/>
                  <w:color w:val="833C0B" w:themeColor="accent2" w:themeShade="80"/>
                  <w:sz w:val="28"/>
                  <w:szCs w:val="28"/>
                </w:rPr>
                <m:t>t,D</m:t>
              </m:r>
            </m:sub>
          </m:sSub>
          <m:r>
            <w:rPr>
              <w:rFonts w:ascii="Cambria Math" w:eastAsia="Times" w:hAnsi="Cambria Math" w:cs="Times"/>
              <w:sz w:val="28"/>
              <w:szCs w:val="28"/>
            </w:rPr>
            <m:t xml:space="preserve">= </m:t>
          </m:r>
          <m:r>
            <w:rPr>
              <w:rFonts w:ascii="Cambria Math" w:eastAsia="Times" w:hAnsi="Cambria Math" w:cs="Times"/>
              <w:color w:val="833C0B" w:themeColor="accent2" w:themeShade="80"/>
              <w:sz w:val="28"/>
              <w:szCs w:val="28"/>
            </w:rPr>
            <m:t xml:space="preserve">log </m:t>
          </m:r>
          <m:f>
            <m:fPr>
              <m:ctrlPr>
                <w:rPr>
                  <w:rFonts w:ascii="Cambria Math" w:eastAsia="Times" w:hAnsi="Cambria Math" w:cs="Times"/>
                  <w:color w:val="833C0B" w:themeColor="accent2" w:themeShade="80"/>
                  <w:sz w:val="28"/>
                  <w:szCs w:val="28"/>
                </w:rPr>
              </m:ctrlPr>
            </m:fPr>
            <m:num>
              <m:r>
                <w:rPr>
                  <w:rFonts w:ascii="Cambria Math" w:eastAsia="Times" w:hAnsi="Cambria Math" w:cs="Times"/>
                  <w:color w:val="833C0B" w:themeColor="accent2" w:themeShade="80"/>
                  <w:sz w:val="28"/>
                  <w:szCs w:val="28"/>
                </w:rPr>
                <m:t>N</m:t>
              </m:r>
            </m:num>
            <m:den>
              <m:r>
                <w:rPr>
                  <w:rFonts w:ascii="Cambria Math" w:eastAsia="Times" w:hAnsi="Cambria Math" w:cs="Times"/>
                  <w:color w:val="833C0B" w:themeColor="accent2" w:themeShade="80"/>
                  <w:sz w:val="28"/>
                  <w:szCs w:val="28"/>
                </w:rPr>
                <m:t>|{dϵD : tϵd}|</m:t>
              </m:r>
            </m:den>
          </m:f>
        </m:oMath>
      </m:oMathPara>
    </w:p>
    <w:p w14:paraId="23E56ADC" w14:textId="77777777" w:rsidR="002831AC" w:rsidRDefault="002831AC" w:rsidP="00014D88">
      <w:pPr>
        <w:rPr>
          <w:rFonts w:ascii="Times" w:eastAsia="Times" w:hAnsi="Times" w:cs="Times"/>
        </w:rPr>
      </w:pPr>
    </w:p>
    <w:p w14:paraId="502E9F47" w14:textId="77777777" w:rsidR="00032CB7" w:rsidRDefault="00032CB7" w:rsidP="00014D88">
      <w:pPr>
        <w:rPr>
          <w:rFonts w:eastAsia="Times"/>
        </w:rPr>
      </w:pPr>
    </w:p>
    <w:p w14:paraId="33414740" w14:textId="240ADF8B" w:rsidR="002831AC" w:rsidRDefault="00CC51F8" w:rsidP="00014D88">
      <w:pPr>
        <w:rPr>
          <w:rFonts w:eastAsia="Times"/>
        </w:rPr>
      </w:pPr>
      <w:r>
        <w:rPr>
          <w:rFonts w:eastAsia="Times"/>
        </w:rPr>
        <w:t xml:space="preserve">Thus, </w:t>
      </w:r>
      <w:r w:rsidRPr="00CC51F8">
        <w:rPr>
          <w:rFonts w:eastAsia="Times"/>
          <w:color w:val="833C0B" w:themeColor="accent2" w:themeShade="80"/>
        </w:rPr>
        <w:t xml:space="preserve">TF-IDF </w:t>
      </w:r>
      <w:r>
        <w:rPr>
          <w:rFonts w:eastAsia="Times"/>
        </w:rPr>
        <w:t xml:space="preserve">is calculated as: </w:t>
      </w:r>
    </w:p>
    <w:p w14:paraId="6A57271B" w14:textId="56F075ED" w:rsidR="002831AC" w:rsidRPr="00A63368" w:rsidRDefault="005907EC" w:rsidP="00014D88">
      <w:pPr>
        <w:rPr>
          <w:rFonts w:ascii="Times" w:eastAsia="Times" w:hAnsi="Times" w:cs="Times"/>
          <w:color w:val="833C0B" w:themeColor="accent2" w:themeShade="80"/>
          <w:sz w:val="28"/>
          <w:szCs w:val="28"/>
        </w:rPr>
      </w:pPr>
      <m:oMathPara>
        <m:oMathParaPr>
          <m:jc m:val="center"/>
        </m:oMathParaPr>
        <m:oMath>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tf-idf</m:t>
              </m:r>
            </m:e>
            <m:sub>
              <m:r>
                <w:rPr>
                  <w:rFonts w:ascii="Cambria Math" w:eastAsia="Times" w:hAnsi="Cambria Math" w:cs="Times"/>
                  <w:color w:val="833C0B" w:themeColor="accent2" w:themeShade="80"/>
                  <w:sz w:val="28"/>
                  <w:szCs w:val="28"/>
                </w:rPr>
                <m:t>(t,d,D)</m:t>
              </m:r>
            </m:sub>
          </m:sSub>
          <m:r>
            <w:rPr>
              <w:rFonts w:ascii="Cambria Math" w:eastAsia="Times" w:hAnsi="Cambria Math" w:cs="Times"/>
              <w:sz w:val="28"/>
              <w:szCs w:val="28"/>
            </w:rPr>
            <m:t xml:space="preserve">= </m:t>
          </m:r>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tf</m:t>
              </m:r>
            </m:e>
            <m:sub>
              <m:r>
                <w:rPr>
                  <w:rFonts w:ascii="Cambria Math" w:eastAsia="Times" w:hAnsi="Cambria Math" w:cs="Times"/>
                  <w:color w:val="833C0B" w:themeColor="accent2" w:themeShade="80"/>
                  <w:sz w:val="28"/>
                  <w:szCs w:val="28"/>
                </w:rPr>
                <m:t>(t,d)</m:t>
              </m:r>
            </m:sub>
          </m:sSub>
          <m:r>
            <w:rPr>
              <w:rFonts w:ascii="Cambria Math" w:eastAsia="Times" w:hAnsi="Cambria Math" w:cs="Times"/>
              <w:color w:val="833C0B" w:themeColor="accent2" w:themeShade="80"/>
              <w:sz w:val="28"/>
              <w:szCs w:val="28"/>
            </w:rPr>
            <m:t>. id</m:t>
          </m:r>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f</m:t>
              </m:r>
            </m:e>
            <m:sub>
              <m:r>
                <w:rPr>
                  <w:rFonts w:ascii="Cambria Math" w:eastAsia="Times" w:hAnsi="Cambria Math" w:cs="Times"/>
                  <w:color w:val="833C0B" w:themeColor="accent2" w:themeShade="80"/>
                  <w:sz w:val="28"/>
                  <w:szCs w:val="28"/>
                </w:rPr>
                <m:t>(t,D)</m:t>
              </m:r>
            </m:sub>
          </m:sSub>
        </m:oMath>
      </m:oMathPara>
    </w:p>
    <w:p w14:paraId="61E8E9F3" w14:textId="77777777" w:rsidR="00A63368" w:rsidRPr="00955D5A" w:rsidRDefault="00A63368" w:rsidP="00014D88">
      <w:pPr>
        <w:rPr>
          <w:rFonts w:ascii="Times" w:eastAsia="Times" w:hAnsi="Times" w:cs="Times"/>
          <w:color w:val="833C0B" w:themeColor="accent2" w:themeShade="80"/>
          <w:sz w:val="28"/>
          <w:szCs w:val="28"/>
        </w:rPr>
      </w:pPr>
    </w:p>
    <w:p w14:paraId="076A7D24" w14:textId="6CBEF48D" w:rsidR="003739E5" w:rsidRDefault="003739E5" w:rsidP="00014D88">
      <w:pPr>
        <w:rPr>
          <w:rFonts w:eastAsia="Times"/>
        </w:rPr>
      </w:pPr>
      <w:r>
        <w:rPr>
          <w:rFonts w:eastAsia="Times"/>
        </w:rPr>
        <w:t xml:space="preserve">As shown from the equation, </w:t>
      </w:r>
      <w:r w:rsidR="0020493E">
        <w:rPr>
          <w:rFonts w:eastAsia="Times"/>
        </w:rPr>
        <w:t>TF-IDF gives larger values for less frequent words in the document corpus</w:t>
      </w:r>
      <w:r>
        <w:rPr>
          <w:rFonts w:eastAsia="Times"/>
        </w:rPr>
        <w:t xml:space="preserve"> and vice versa</w:t>
      </w:r>
      <w:r w:rsidR="0020493E" w:rsidRPr="00032CB7">
        <w:rPr>
          <w:rFonts w:eastAsia="Times"/>
        </w:rPr>
        <w:t xml:space="preserve">. TF-IDF value is high when both IDF and TF values are high </w:t>
      </w:r>
      <w:proofErr w:type="spellStart"/>
      <w:r w:rsidR="0020493E" w:rsidRPr="00032CB7">
        <w:rPr>
          <w:rFonts w:eastAsia="Times"/>
        </w:rPr>
        <w:t>i.e</w:t>
      </w:r>
      <w:proofErr w:type="spellEnd"/>
      <w:r w:rsidR="0020493E" w:rsidRPr="00032CB7">
        <w:rPr>
          <w:rFonts w:eastAsia="Times"/>
        </w:rPr>
        <w:t xml:space="preserve"> the word is rare in the whole </w:t>
      </w:r>
      <w:r w:rsidR="00032CB7" w:rsidRPr="00032CB7">
        <w:rPr>
          <w:rFonts w:eastAsia="Times"/>
        </w:rPr>
        <w:t>tweet dataset</w:t>
      </w:r>
      <w:r w:rsidR="0020493E" w:rsidRPr="00032CB7">
        <w:rPr>
          <w:rFonts w:eastAsia="Times"/>
        </w:rPr>
        <w:t xml:space="preserve"> but frequent in </w:t>
      </w:r>
      <w:r w:rsidR="00032CB7" w:rsidRPr="00032CB7">
        <w:rPr>
          <w:rFonts w:eastAsia="Times"/>
        </w:rPr>
        <w:t>a particular tweet</w:t>
      </w:r>
      <w:r w:rsidR="0020493E" w:rsidRPr="00032CB7">
        <w:rPr>
          <w:rFonts w:eastAsia="Times"/>
        </w:rPr>
        <w:t>.</w:t>
      </w:r>
    </w:p>
    <w:p w14:paraId="5175449B" w14:textId="61DFA2A2" w:rsidR="006826EA" w:rsidRPr="003739E5" w:rsidRDefault="004C2896" w:rsidP="00A63368">
      <w:pPr>
        <w:pStyle w:val="Heading3"/>
        <w:rPr>
          <w:rFonts w:eastAsia="Times"/>
        </w:rPr>
      </w:pPr>
      <w:bookmarkStart w:id="9" w:name="_Toc70974071"/>
      <w:r>
        <w:rPr>
          <w:rFonts w:eastAsia="Times"/>
        </w:rPr>
        <w:t>Sentiment Analysis With Classification</w:t>
      </w:r>
      <w:bookmarkEnd w:id="9"/>
    </w:p>
    <w:p w14:paraId="314A8E50" w14:textId="72AB4EDB" w:rsidR="009C559D" w:rsidRDefault="009C559D" w:rsidP="00014D88">
      <w:pPr>
        <w:rPr>
          <w:rFonts w:eastAsia="Times"/>
        </w:rPr>
      </w:pPr>
      <w:r>
        <w:rPr>
          <w:rFonts w:eastAsia="Times"/>
        </w:rPr>
        <w:t xml:space="preserve">As mentioned, our approach was to use a predefined dataset that has more than 400K tweets that are already marked with 0 or 1 </w:t>
      </w:r>
      <w:r w:rsidR="008E1526">
        <w:rPr>
          <w:rFonts w:eastAsia="Times"/>
        </w:rPr>
        <w:t>(0</w:t>
      </w:r>
      <w:r>
        <w:rPr>
          <w:rFonts w:eastAsia="Times"/>
        </w:rPr>
        <w:t xml:space="preserve"> being negative sentiment, 1 being positive sentiment). After vectorizing these 400K tweets using both above methods of vectorization, we split the dataset into train </w:t>
      </w:r>
      <w:r w:rsidRPr="00032CB7">
        <w:rPr>
          <w:rFonts w:eastAsia="Times"/>
        </w:rPr>
        <w:t>(</w:t>
      </w:r>
      <w:r w:rsidR="00032CB7">
        <w:rPr>
          <w:rFonts w:eastAsia="Times"/>
        </w:rPr>
        <w:t>80</w:t>
      </w:r>
      <w:r w:rsidRPr="00032CB7">
        <w:rPr>
          <w:rFonts w:eastAsia="Times"/>
        </w:rPr>
        <w:t>%) and test (</w:t>
      </w:r>
      <w:r w:rsidR="00032CB7" w:rsidRPr="00032CB7">
        <w:rPr>
          <w:rFonts w:eastAsia="Times"/>
        </w:rPr>
        <w:t>2</w:t>
      </w:r>
      <w:r w:rsidR="00032CB7">
        <w:rPr>
          <w:rFonts w:eastAsia="Times"/>
        </w:rPr>
        <w:t>0</w:t>
      </w:r>
      <w:r w:rsidRPr="00032CB7">
        <w:rPr>
          <w:rFonts w:eastAsia="Times"/>
        </w:rPr>
        <w:t>%) data.</w:t>
      </w:r>
      <w:r>
        <w:rPr>
          <w:rFonts w:eastAsia="Times"/>
        </w:rPr>
        <w:t xml:space="preserve"> We trained the data for classification using two different models: </w:t>
      </w:r>
      <w:r w:rsidRPr="009C559D">
        <w:rPr>
          <w:rFonts w:eastAsia="Times"/>
        </w:rPr>
        <w:t>(1)</w:t>
      </w:r>
      <w:r>
        <w:rPr>
          <w:rFonts w:eastAsia="Times"/>
        </w:rPr>
        <w:t xml:space="preserve"> Multinomial Naïve Bayes and </w:t>
      </w:r>
      <w:r w:rsidRPr="009C559D">
        <w:rPr>
          <w:rFonts w:eastAsia="Times"/>
        </w:rPr>
        <w:t>(2)</w:t>
      </w:r>
      <w:r>
        <w:rPr>
          <w:rFonts w:eastAsia="Times"/>
        </w:rPr>
        <w:t xml:space="preserve"> Logistic Regression. </w:t>
      </w:r>
    </w:p>
    <w:p w14:paraId="23EB04EF" w14:textId="77777777" w:rsidR="00A63368" w:rsidRPr="009C559D" w:rsidRDefault="00A63368" w:rsidP="00014D88">
      <w:pPr>
        <w:rPr>
          <w:rFonts w:eastAsia="Times"/>
        </w:rPr>
      </w:pPr>
    </w:p>
    <w:p w14:paraId="5C6B6B3E" w14:textId="33391E42" w:rsidR="002831AC" w:rsidRPr="009C559D" w:rsidRDefault="0020493E" w:rsidP="00A63368">
      <w:pPr>
        <w:pStyle w:val="Heading4"/>
        <w:rPr>
          <w:rFonts w:eastAsia="Times"/>
        </w:rPr>
      </w:pPr>
      <w:r w:rsidRPr="009C559D">
        <w:rPr>
          <w:rFonts w:eastAsia="Times"/>
        </w:rPr>
        <w:t>Multinomial Naive Bayes classifier:</w:t>
      </w:r>
    </w:p>
    <w:p w14:paraId="72B66BB5" w14:textId="77804730" w:rsidR="002831AC" w:rsidRDefault="0020493E" w:rsidP="00014D88">
      <w:pPr>
        <w:rPr>
          <w:rFonts w:eastAsia="Times"/>
        </w:rPr>
      </w:pPr>
      <w:r>
        <w:rPr>
          <w:rFonts w:eastAsia="Times"/>
        </w:rPr>
        <w:t>Naive Bayes classifier is best suited for text classification, spam filtering and sentiment analysis. Naive Bayes classifier works on the Bayes rule, given by:</w:t>
      </w:r>
    </w:p>
    <w:p w14:paraId="0F37F42D" w14:textId="77777777" w:rsidR="00A63368" w:rsidRPr="009C559D" w:rsidRDefault="00A63368" w:rsidP="00014D88">
      <w:pPr>
        <w:rPr>
          <w:rFonts w:eastAsia="Times"/>
        </w:rPr>
      </w:pPr>
    </w:p>
    <w:p w14:paraId="5B4EF810" w14:textId="77777777" w:rsidR="002831AC" w:rsidRPr="009C559D" w:rsidRDefault="0020493E" w:rsidP="00014D88">
      <w:pPr>
        <w:rPr>
          <w:rFonts w:ascii="Times" w:eastAsia="Times" w:hAnsi="Times" w:cs="Times"/>
        </w:rPr>
      </w:pPr>
      <m:oMathPara>
        <m:oMath>
          <m:r>
            <w:rPr>
              <w:rFonts w:ascii="Cambria Math" w:eastAsia="Times" w:hAnsi="Cambria Math" w:cs="Times"/>
              <w:color w:val="833C0B" w:themeColor="accent2" w:themeShade="80"/>
            </w:rPr>
            <m:t xml:space="preserve">posterior probability </m:t>
          </m:r>
          <m:r>
            <w:rPr>
              <w:rFonts w:ascii="Cambria Math" w:eastAsia="Times" w:hAnsi="Cambria Math" w:cs="Times"/>
            </w:rPr>
            <m:t xml:space="preserve"> = </m:t>
          </m:r>
          <m:f>
            <m:fPr>
              <m:ctrlPr>
                <w:rPr>
                  <w:rFonts w:ascii="Cambria Math" w:eastAsia="Times" w:hAnsi="Cambria Math" w:cs="Times"/>
                  <w:color w:val="833C0B" w:themeColor="accent2" w:themeShade="80"/>
                </w:rPr>
              </m:ctrlPr>
            </m:fPr>
            <m:num>
              <m:r>
                <w:rPr>
                  <w:rFonts w:ascii="Cambria Math" w:eastAsia="Times" w:hAnsi="Cambria Math" w:cs="Times"/>
                  <w:color w:val="833C0B" w:themeColor="accent2" w:themeShade="80"/>
                </w:rPr>
                <m:t>conditional probability * prior probability</m:t>
              </m:r>
            </m:num>
            <m:den>
              <m:r>
                <w:rPr>
                  <w:rFonts w:ascii="Cambria Math" w:eastAsia="Times" w:hAnsi="Cambria Math" w:cs="Times"/>
                  <w:color w:val="833C0B" w:themeColor="accent2" w:themeShade="80"/>
                </w:rPr>
                <m:t>predictor prior probability</m:t>
              </m:r>
            </m:den>
          </m:f>
        </m:oMath>
      </m:oMathPara>
    </w:p>
    <w:tbl>
      <w:tblPr>
        <w:tblStyle w:val="TableGrid"/>
        <w:tblpPr w:leftFromText="180" w:rightFromText="180" w:vertAnchor="text" w:horzAnchor="margin" w:tblpXSpec="right" w:tblpY="396"/>
        <w:tblW w:w="0" w:type="auto"/>
        <w:tblLook w:val="04A0" w:firstRow="1" w:lastRow="0" w:firstColumn="1" w:lastColumn="0" w:noHBand="0" w:noVBand="1"/>
      </w:tblPr>
      <w:tblGrid>
        <w:gridCol w:w="914"/>
        <w:gridCol w:w="4905"/>
      </w:tblGrid>
      <w:tr w:rsidR="00F57175" w14:paraId="0133123E" w14:textId="77777777" w:rsidTr="00F57175">
        <w:trPr>
          <w:trHeight w:val="252"/>
        </w:trPr>
        <w:tc>
          <w:tcPr>
            <w:tcW w:w="914" w:type="dxa"/>
          </w:tcPr>
          <w:p w14:paraId="30E5BCC4" w14:textId="44AF6D53"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P(A)</m:t>
                </m:r>
              </m:oMath>
            </m:oMathPara>
          </w:p>
        </w:tc>
        <w:tc>
          <w:tcPr>
            <w:tcW w:w="4905" w:type="dxa"/>
          </w:tcPr>
          <w:p w14:paraId="78877F7F" w14:textId="3811FEE6"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prior probability of occuring A</m:t>
                </m:r>
              </m:oMath>
            </m:oMathPara>
          </w:p>
        </w:tc>
      </w:tr>
      <w:tr w:rsidR="00F57175" w14:paraId="51E123E0" w14:textId="77777777" w:rsidTr="00F57175">
        <w:trPr>
          <w:trHeight w:val="252"/>
        </w:trPr>
        <w:tc>
          <w:tcPr>
            <w:tcW w:w="914" w:type="dxa"/>
          </w:tcPr>
          <w:p w14:paraId="1F4F859B" w14:textId="681912BE"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P(B/A)</m:t>
                </m:r>
              </m:oMath>
            </m:oMathPara>
          </w:p>
        </w:tc>
        <w:tc>
          <w:tcPr>
            <w:tcW w:w="4905" w:type="dxa"/>
          </w:tcPr>
          <w:p w14:paraId="48C53DD0" w14:textId="195A4BEF"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condition probability of B given that A occurs</m:t>
                </m:r>
              </m:oMath>
            </m:oMathPara>
          </w:p>
        </w:tc>
      </w:tr>
      <w:tr w:rsidR="00F57175" w14:paraId="1679CC12" w14:textId="77777777" w:rsidTr="00F57175">
        <w:trPr>
          <w:trHeight w:val="252"/>
        </w:trPr>
        <w:tc>
          <w:tcPr>
            <w:tcW w:w="914" w:type="dxa"/>
          </w:tcPr>
          <w:p w14:paraId="452A194C" w14:textId="3598018A"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P(A/B)</m:t>
                </m:r>
              </m:oMath>
            </m:oMathPara>
          </w:p>
        </w:tc>
        <w:tc>
          <w:tcPr>
            <w:tcW w:w="4905" w:type="dxa"/>
          </w:tcPr>
          <w:p w14:paraId="7B19590A" w14:textId="4AEE617A"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conditional probability of A given that B occurs</m:t>
                </m:r>
              </m:oMath>
            </m:oMathPara>
          </w:p>
        </w:tc>
      </w:tr>
      <w:tr w:rsidR="00F57175" w14:paraId="43E3BFD6" w14:textId="77777777" w:rsidTr="00F57175">
        <w:trPr>
          <w:trHeight w:val="240"/>
        </w:trPr>
        <w:tc>
          <w:tcPr>
            <w:tcW w:w="914" w:type="dxa"/>
          </w:tcPr>
          <w:p w14:paraId="599696B2" w14:textId="3EB8EEE3"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P(B)</m:t>
                </m:r>
              </m:oMath>
            </m:oMathPara>
          </w:p>
        </w:tc>
        <w:tc>
          <w:tcPr>
            <w:tcW w:w="4905" w:type="dxa"/>
          </w:tcPr>
          <w:p w14:paraId="0120016F" w14:textId="29687280"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probability of occuring B</m:t>
                </m:r>
              </m:oMath>
            </m:oMathPara>
          </w:p>
        </w:tc>
      </w:tr>
    </w:tbl>
    <w:p w14:paraId="7F8F5AA5" w14:textId="77777777" w:rsidR="002831AC" w:rsidRDefault="002831AC" w:rsidP="00014D88">
      <w:pPr>
        <w:rPr>
          <w:rFonts w:ascii="Times" w:eastAsia="Times" w:hAnsi="Times" w:cs="Times"/>
          <w:sz w:val="28"/>
          <w:szCs w:val="28"/>
        </w:rPr>
      </w:pPr>
    </w:p>
    <w:p w14:paraId="27F4B2AC" w14:textId="77777777" w:rsidR="009C559D" w:rsidRPr="00F57175" w:rsidRDefault="0020493E" w:rsidP="00014D88">
      <w:pPr>
        <w:rPr>
          <w:rFonts w:ascii="Times" w:eastAsia="Times" w:hAnsi="Times" w:cs="Times"/>
          <w:sz w:val="20"/>
          <w:szCs w:val="20"/>
        </w:rPr>
      </w:pPr>
      <m:oMathPara>
        <m:oMathParaPr>
          <m:jc m:val="left"/>
        </m:oMathParaPr>
        <m:oMath>
          <m:r>
            <w:rPr>
              <w:rFonts w:ascii="Cambria Math" w:eastAsia="Times" w:hAnsi="Cambria Math" w:cs="Times"/>
              <w:color w:val="833C0B" w:themeColor="accent2" w:themeShade="80"/>
              <w:sz w:val="20"/>
              <w:szCs w:val="20"/>
            </w:rPr>
            <m:t>P(</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A</m:t>
              </m:r>
            </m:num>
            <m:den>
              <m:r>
                <w:rPr>
                  <w:rFonts w:ascii="Cambria Math" w:eastAsia="Times" w:hAnsi="Cambria Math" w:cs="Times"/>
                  <w:color w:val="833C0B" w:themeColor="accent2" w:themeShade="80"/>
                  <w:sz w:val="20"/>
                  <w:szCs w:val="20"/>
                </w:rPr>
                <m:t>B</m:t>
              </m:r>
            </m:den>
          </m:f>
          <m:r>
            <w:rPr>
              <w:rFonts w:ascii="Cambria Math" w:eastAsia="Times" w:hAnsi="Cambria Math" w:cs="Times"/>
              <w:color w:val="833C0B" w:themeColor="accent2" w:themeShade="80"/>
              <w:sz w:val="20"/>
              <w:szCs w:val="20"/>
            </w:rPr>
            <m:t>)</m:t>
          </m:r>
          <m:r>
            <w:rPr>
              <w:rFonts w:ascii="Cambria Math" w:eastAsia="Times" w:hAnsi="Cambria Math" w:cs="Times"/>
              <w:sz w:val="20"/>
              <w:szCs w:val="20"/>
            </w:rPr>
            <m:t xml:space="preserve"> = </m:t>
          </m:r>
          <m:r>
            <w:rPr>
              <w:rFonts w:ascii="Cambria Math" w:eastAsia="Times" w:hAnsi="Cambria Math" w:cs="Times"/>
              <w:color w:val="833C0B" w:themeColor="accent2" w:themeShade="80"/>
              <w:sz w:val="20"/>
              <w:szCs w:val="20"/>
            </w:rPr>
            <m:t>(</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P(A∩B)</m:t>
              </m:r>
            </m:num>
            <m:den>
              <m:r>
                <w:rPr>
                  <w:rFonts w:ascii="Cambria Math" w:eastAsia="Times" w:hAnsi="Cambria Math" w:cs="Times"/>
                  <w:color w:val="833C0B" w:themeColor="accent2" w:themeShade="80"/>
                  <w:sz w:val="20"/>
                  <w:szCs w:val="20"/>
                </w:rPr>
                <m:t xml:space="preserve">P(B) </m:t>
              </m:r>
            </m:den>
          </m:f>
          <m:r>
            <w:rPr>
              <w:rFonts w:ascii="Cambria Math" w:eastAsia="Times" w:hAnsi="Cambria Math" w:cs="Times"/>
              <w:color w:val="833C0B" w:themeColor="accent2" w:themeShade="80"/>
              <w:sz w:val="20"/>
              <w:szCs w:val="20"/>
            </w:rPr>
            <m:t>)</m:t>
          </m:r>
          <m:r>
            <w:rPr>
              <w:rFonts w:ascii="Cambria Math" w:eastAsia="Times" w:hAnsi="Cambria Math" w:cs="Times"/>
              <w:sz w:val="20"/>
              <w:szCs w:val="20"/>
            </w:rPr>
            <m:t xml:space="preserve"> =</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P(A) * P(</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B</m:t>
                  </m:r>
                </m:num>
                <m:den>
                  <m:r>
                    <w:rPr>
                      <w:rFonts w:ascii="Cambria Math" w:eastAsia="Times" w:hAnsi="Cambria Math" w:cs="Times"/>
                      <w:color w:val="833C0B" w:themeColor="accent2" w:themeShade="80"/>
                      <w:sz w:val="20"/>
                      <w:szCs w:val="20"/>
                    </w:rPr>
                    <m:t>A</m:t>
                  </m:r>
                </m:den>
              </m:f>
              <m:r>
                <w:rPr>
                  <w:rFonts w:ascii="Cambria Math" w:eastAsia="Times" w:hAnsi="Cambria Math" w:cs="Times"/>
                  <w:color w:val="833C0B" w:themeColor="accent2" w:themeShade="80"/>
                  <w:sz w:val="20"/>
                  <w:szCs w:val="20"/>
                </w:rPr>
                <m:t>)</m:t>
              </m:r>
            </m:num>
            <m:den>
              <m:r>
                <w:rPr>
                  <w:rFonts w:ascii="Cambria Math" w:eastAsia="Times" w:hAnsi="Cambria Math" w:cs="Times"/>
                  <w:color w:val="833C0B" w:themeColor="accent2" w:themeShade="80"/>
                  <w:sz w:val="20"/>
                  <w:szCs w:val="20"/>
                </w:rPr>
                <m:t>P(B)</m:t>
              </m:r>
            </m:den>
          </m:f>
        </m:oMath>
      </m:oMathPara>
    </w:p>
    <w:p w14:paraId="6A7E71D7" w14:textId="4976E8B4" w:rsidR="002831AC" w:rsidRDefault="0020493E" w:rsidP="00014D88">
      <w:pPr>
        <w:rPr>
          <w:rFonts w:ascii="Times" w:eastAsia="Times" w:hAnsi="Times" w:cs="Times"/>
        </w:rPr>
      </w:pPr>
      <w:r>
        <w:rPr>
          <w:rFonts w:ascii="Times" w:eastAsia="Times" w:hAnsi="Times" w:cs="Times"/>
        </w:rPr>
        <w:tab/>
      </w:r>
    </w:p>
    <w:p w14:paraId="239BFFBD" w14:textId="77777777" w:rsidR="00A63368" w:rsidRDefault="00A63368" w:rsidP="00014D88"/>
    <w:p w14:paraId="73CEDC09" w14:textId="77777777" w:rsidR="00A63368" w:rsidRDefault="00A63368" w:rsidP="00014D88"/>
    <w:p w14:paraId="5A00491A" w14:textId="40B4E449" w:rsidR="00A63368" w:rsidRPr="00A63368" w:rsidRDefault="005907EC" w:rsidP="00014D88">
      <w:pPr>
        <w:rPr>
          <w:rFonts w:eastAsia="Times"/>
        </w:rPr>
      </w:pPr>
      <w:hyperlink r:id="rId19" w:anchor="sklearn.naive_bayes.MultinomialNB">
        <w:r w:rsidR="0020493E" w:rsidRPr="00F57175">
          <w:rPr>
            <w:rFonts w:eastAsia="Times" w:cstheme="majorHAnsi"/>
          </w:rPr>
          <w:t>Multinomial</w:t>
        </w:r>
        <w:r w:rsidR="00F57175">
          <w:rPr>
            <w:rFonts w:eastAsia="Times" w:cstheme="majorHAnsi"/>
          </w:rPr>
          <w:t xml:space="preserve"> Naïve </w:t>
        </w:r>
        <w:r w:rsidR="0020493E" w:rsidRPr="00F57175">
          <w:rPr>
            <w:rFonts w:eastAsia="Times" w:cstheme="majorHAnsi"/>
          </w:rPr>
          <w:t>B</w:t>
        </w:r>
      </w:hyperlink>
      <w:r w:rsidR="00F57175">
        <w:rPr>
          <w:rFonts w:eastAsia="Times" w:cstheme="majorHAnsi"/>
        </w:rPr>
        <w:t>ayes</w:t>
      </w:r>
      <w:r w:rsidR="0020493E" w:rsidRPr="00F57175">
        <w:rPr>
          <w:rFonts w:eastAsia="Times" w:cstheme="majorHAnsi"/>
        </w:rPr>
        <w:t xml:space="preserve"> </w:t>
      </w:r>
      <w:r w:rsidR="008E1526" w:rsidRPr="00F57175">
        <w:rPr>
          <w:rFonts w:eastAsia="Times" w:cstheme="majorHAnsi"/>
        </w:rPr>
        <w:t>implement</w:t>
      </w:r>
      <w:r w:rsidR="0020493E" w:rsidRPr="00F57175">
        <w:rPr>
          <w:rFonts w:eastAsia="Times" w:cstheme="majorHAnsi"/>
        </w:rPr>
        <w:t xml:space="preserve"> the </w:t>
      </w:r>
      <w:r w:rsidR="00F57175">
        <w:rPr>
          <w:rFonts w:eastAsia="Times" w:cstheme="majorHAnsi"/>
        </w:rPr>
        <w:t>N</w:t>
      </w:r>
      <w:r w:rsidR="0020493E" w:rsidRPr="00F57175">
        <w:rPr>
          <w:rFonts w:eastAsia="Times" w:cstheme="majorHAnsi"/>
        </w:rPr>
        <w:t xml:space="preserve">aive Bayes algorithm for multinomially distributed </w:t>
      </w:r>
      <w:r w:rsidR="00F57175" w:rsidRPr="00F57175">
        <w:rPr>
          <w:rFonts w:eastAsia="Times" w:cstheme="majorHAnsi"/>
        </w:rPr>
        <w:t>data</w:t>
      </w:r>
      <w:r w:rsidR="00F57175">
        <w:rPr>
          <w:rFonts w:eastAsia="Times" w:cstheme="majorHAnsi"/>
        </w:rPr>
        <w:t xml:space="preserve">. </w:t>
      </w:r>
      <w:r w:rsidR="0020493E" w:rsidRPr="00F57175">
        <w:rPr>
          <w:rFonts w:eastAsia="Times" w:cstheme="majorHAnsi"/>
        </w:rPr>
        <w:t xml:space="preserve">The distribution is parametrized by vectors </w:t>
      </w:r>
      <m:oMath>
        <m:r>
          <w:rPr>
            <w:rFonts w:ascii="Cambria Math" w:eastAsia="Times" w:hAnsi="Cambria Math" w:cstheme="majorHAnsi"/>
            <w:color w:val="833C0B" w:themeColor="accent2" w:themeShade="80"/>
          </w:rPr>
          <m:t>θy=(θy1,…,θyn)</m:t>
        </m:r>
      </m:oMath>
      <w:r w:rsidR="00955D5A">
        <w:rPr>
          <w:rFonts w:eastAsia="Times" w:cstheme="majorHAnsi"/>
        </w:rPr>
        <w:t xml:space="preserve">. </w:t>
      </w:r>
      <w:r w:rsidR="0020493E">
        <w:rPr>
          <w:rFonts w:eastAsia="Times"/>
        </w:rPr>
        <w:t xml:space="preserve">The parameters </w:t>
      </w:r>
      <m:oMath>
        <m:r>
          <w:rPr>
            <w:rFonts w:ascii="Cambria Math" w:hAnsi="Cambria Math"/>
            <w:color w:val="833C0B" w:themeColor="accent2" w:themeShade="80"/>
          </w:rPr>
          <m:t>θ</m:t>
        </m:r>
        <m:r>
          <w:rPr>
            <w:rFonts w:ascii="Cambria Math" w:eastAsia="Times" w:hAnsi="Cambria Math"/>
            <w:color w:val="833C0B" w:themeColor="accent2" w:themeShade="80"/>
          </w:rPr>
          <m:t>y</m:t>
        </m:r>
      </m:oMath>
      <w:r w:rsidR="00F57175">
        <w:rPr>
          <w:rFonts w:eastAsia="Times"/>
        </w:rPr>
        <w:t xml:space="preserve"> </w:t>
      </w:r>
      <w:r w:rsidR="0020493E">
        <w:rPr>
          <w:rFonts w:eastAsia="Times"/>
        </w:rPr>
        <w:t xml:space="preserve">is estimated by a smoothed version of </w:t>
      </w:r>
      <w:r w:rsidR="00955D5A">
        <w:t xml:space="preserve">maximum </w:t>
      </w:r>
      <w:r w:rsidR="0020493E">
        <w:rPr>
          <w:rFonts w:eastAsia="Times"/>
        </w:rPr>
        <w:t xml:space="preserve">likelihood, </w:t>
      </w:r>
      <w:r w:rsidR="008E1526">
        <w:rPr>
          <w:rFonts w:eastAsia="Times"/>
        </w:rPr>
        <w:t>i.e.,</w:t>
      </w:r>
      <w:r w:rsidR="0020493E">
        <w:rPr>
          <w:rFonts w:eastAsia="Times"/>
        </w:rPr>
        <w:t xml:space="preserve"> relative frequency counting:</w:t>
      </w:r>
    </w:p>
    <w:p w14:paraId="1D0AD68B" w14:textId="77777777" w:rsidR="00A63368" w:rsidRPr="00A63368" w:rsidRDefault="00A63368" w:rsidP="00014D88">
      <w:pPr>
        <w:rPr>
          <w:rFonts w:eastAsia="Times" w:cstheme="majorHAnsi"/>
          <w:color w:val="833C0B" w:themeColor="accent2" w:themeShade="80"/>
          <w:sz w:val="28"/>
          <w:szCs w:val="28"/>
        </w:rPr>
      </w:pPr>
    </w:p>
    <w:p w14:paraId="5DBDAF62" w14:textId="6B9628D6" w:rsidR="000E1C6C" w:rsidRPr="00A63368" w:rsidRDefault="005907EC" w:rsidP="00014D88">
      <w:pPr>
        <w:rPr>
          <w:rFonts w:ascii="Times" w:eastAsia="Times" w:hAnsi="Times" w:cs="Times"/>
          <w:color w:val="833C0B" w:themeColor="accent2" w:themeShade="80"/>
          <w:sz w:val="28"/>
          <w:szCs w:val="28"/>
        </w:rPr>
      </w:pPr>
      <m:oMathPara>
        <m:oMath>
          <m:sSub>
            <m:sSubPr>
              <m:ctrlPr>
                <w:rPr>
                  <w:rFonts w:ascii="Cambria Math" w:eastAsia="Times" w:hAnsi="Cambria Math" w:cs="Times"/>
                  <w:color w:val="833C0B" w:themeColor="accent2" w:themeShade="80"/>
                  <w:sz w:val="28"/>
                  <w:szCs w:val="28"/>
                </w:rPr>
              </m:ctrlPr>
            </m:sSubPr>
            <m:e>
              <m:acc>
                <m:accPr>
                  <m:ctrlPr>
                    <w:rPr>
                      <w:rFonts w:ascii="Cambria Math" w:hAnsi="Cambria Math"/>
                      <w:color w:val="833C0B" w:themeColor="accent2" w:themeShade="80"/>
                      <w:sz w:val="28"/>
                      <w:szCs w:val="28"/>
                    </w:rPr>
                  </m:ctrlPr>
                </m:accPr>
                <m:e>
                  <m:r>
                    <w:rPr>
                      <w:rFonts w:ascii="Cambria Math" w:hAnsi="Cambria Math"/>
                      <w:color w:val="833C0B" w:themeColor="accent2" w:themeShade="80"/>
                      <w:sz w:val="28"/>
                      <w:szCs w:val="28"/>
                    </w:rPr>
                    <m:t>θ</m:t>
                  </m:r>
                </m:e>
              </m:acc>
            </m:e>
            <m:sub>
              <m:r>
                <w:rPr>
                  <w:rFonts w:ascii="Cambria Math" w:eastAsia="Times" w:hAnsi="Cambria Math" w:cs="Times"/>
                  <w:color w:val="833C0B" w:themeColor="accent2" w:themeShade="80"/>
                  <w:sz w:val="28"/>
                  <w:szCs w:val="28"/>
                </w:rPr>
                <m:t>yi</m:t>
              </m:r>
            </m:sub>
          </m:sSub>
          <m:r>
            <w:rPr>
              <w:rFonts w:ascii="Cambria Math" w:eastAsia="Times" w:hAnsi="Cambria Math" w:cs="Times"/>
              <w:sz w:val="28"/>
              <w:szCs w:val="28"/>
            </w:rPr>
            <m:t xml:space="preserve">= </m:t>
          </m:r>
          <m:f>
            <m:fPr>
              <m:ctrlPr>
                <w:rPr>
                  <w:rFonts w:ascii="Cambria Math" w:eastAsia="Times" w:hAnsi="Cambria Math" w:cs="Times"/>
                  <w:color w:val="833C0B" w:themeColor="accent2" w:themeShade="80"/>
                  <w:sz w:val="28"/>
                  <w:szCs w:val="28"/>
                </w:rPr>
              </m:ctrlPr>
            </m:fPr>
            <m:num>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N</m:t>
                  </m:r>
                </m:e>
                <m:sub>
                  <m:r>
                    <w:rPr>
                      <w:rFonts w:ascii="Cambria Math" w:eastAsia="Times" w:hAnsi="Cambria Math" w:cs="Times"/>
                      <w:color w:val="833C0B" w:themeColor="accent2" w:themeShade="80"/>
                      <w:sz w:val="28"/>
                      <w:szCs w:val="28"/>
                    </w:rPr>
                    <m:t>yi</m:t>
                  </m:r>
                </m:sub>
              </m:sSub>
              <m:r>
                <w:rPr>
                  <w:rFonts w:ascii="Cambria Math" w:eastAsia="Times" w:hAnsi="Cambria Math" w:cs="Times"/>
                  <w:color w:val="833C0B" w:themeColor="accent2" w:themeShade="80"/>
                  <w:sz w:val="28"/>
                  <w:szCs w:val="28"/>
                </w:rPr>
                <m:t>+ α</m:t>
              </m:r>
            </m:num>
            <m:den>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N</m:t>
                  </m:r>
                </m:e>
                <m:sub>
                  <m:r>
                    <w:rPr>
                      <w:rFonts w:ascii="Cambria Math" w:eastAsia="Times" w:hAnsi="Cambria Math" w:cs="Times"/>
                      <w:color w:val="833C0B" w:themeColor="accent2" w:themeShade="80"/>
                      <w:sz w:val="28"/>
                      <w:szCs w:val="28"/>
                    </w:rPr>
                    <m:t>y</m:t>
                  </m:r>
                </m:sub>
              </m:sSub>
              <m:r>
                <w:rPr>
                  <w:rFonts w:ascii="Cambria Math" w:eastAsia="Times" w:hAnsi="Cambria Math" w:cs="Times"/>
                  <w:color w:val="833C0B" w:themeColor="accent2" w:themeShade="80"/>
                  <w:sz w:val="28"/>
                  <w:szCs w:val="28"/>
                </w:rPr>
                <m:t>+ αn</m:t>
              </m:r>
            </m:den>
          </m:f>
        </m:oMath>
      </m:oMathPara>
    </w:p>
    <w:p w14:paraId="7AA9949F" w14:textId="77777777" w:rsidR="00A63368" w:rsidRPr="00955D5A" w:rsidRDefault="00A63368" w:rsidP="00014D88">
      <w:pPr>
        <w:rPr>
          <w:rFonts w:ascii="Times" w:eastAsia="Times" w:hAnsi="Times" w:cs="Times"/>
          <w:sz w:val="28"/>
          <w:szCs w:val="28"/>
        </w:rPr>
      </w:pPr>
    </w:p>
    <w:tbl>
      <w:tblPr>
        <w:tblStyle w:val="TableGrid"/>
        <w:tblW w:w="0" w:type="auto"/>
        <w:tblLook w:val="04A0" w:firstRow="1" w:lastRow="0" w:firstColumn="1" w:lastColumn="0" w:noHBand="0" w:noVBand="1"/>
      </w:tblPr>
      <w:tblGrid>
        <w:gridCol w:w="2155"/>
        <w:gridCol w:w="7195"/>
      </w:tblGrid>
      <w:tr w:rsidR="000E1C6C" w14:paraId="2616A138" w14:textId="77777777" w:rsidTr="00955D5A">
        <w:tc>
          <w:tcPr>
            <w:tcW w:w="2155" w:type="dxa"/>
            <w:vAlign w:val="center"/>
          </w:tcPr>
          <w:p w14:paraId="2689D45F" w14:textId="2F07C881" w:rsidR="000E1C6C" w:rsidRPr="00955D5A" w:rsidRDefault="00955D5A" w:rsidP="00014D88">
            <w:pPr>
              <w:rPr>
                <w:rFonts w:eastAsia="Times" w:cstheme="majorHAnsi"/>
                <w:color w:val="833C0B" w:themeColor="accent2" w:themeShade="80"/>
              </w:rPr>
            </w:pPr>
            <m:oMathPara>
              <m:oMath>
                <m:r>
                  <w:rPr>
                    <w:rFonts w:ascii="Cambria Math" w:eastAsia="Times" w:hAnsi="Cambria Math" w:cstheme="majorHAnsi"/>
                    <w:color w:val="833C0B" w:themeColor="accent2" w:themeShade="80"/>
                  </w:rPr>
                  <m:t>θy</m:t>
                </m:r>
                <m:r>
                  <m:rPr>
                    <m:sty m:val="p"/>
                  </m:rPr>
                  <w:rPr>
                    <w:rFonts w:ascii="Cambria Math" w:eastAsia="Times" w:hAnsi="Cambria Math" w:cstheme="majorHAnsi"/>
                    <w:color w:val="833C0B" w:themeColor="accent2" w:themeShade="80"/>
                  </w:rPr>
                  <m:t>=(</m:t>
                </m:r>
                <m:r>
                  <w:rPr>
                    <w:rFonts w:ascii="Cambria Math" w:eastAsia="Times" w:hAnsi="Cambria Math" w:cstheme="majorHAnsi"/>
                    <w:color w:val="833C0B" w:themeColor="accent2" w:themeShade="80"/>
                  </w:rPr>
                  <m:t>θy</m:t>
                </m:r>
                <m:r>
                  <m:rPr>
                    <m:sty m:val="p"/>
                  </m:rPr>
                  <w:rPr>
                    <w:rFonts w:ascii="Cambria Math" w:eastAsia="Times" w:hAnsi="Cambria Math" w:cstheme="majorHAnsi"/>
                    <w:color w:val="833C0B" w:themeColor="accent2" w:themeShade="80"/>
                  </w:rPr>
                  <m:t>1,…,</m:t>
                </m:r>
                <m:r>
                  <w:rPr>
                    <w:rFonts w:ascii="Cambria Math" w:eastAsia="Times" w:hAnsi="Cambria Math" w:cstheme="majorHAnsi"/>
                    <w:color w:val="833C0B" w:themeColor="accent2" w:themeShade="80"/>
                  </w:rPr>
                  <m:t>θyn</m:t>
                </m:r>
                <m:r>
                  <m:rPr>
                    <m:sty m:val="p"/>
                  </m:rPr>
                  <w:rPr>
                    <w:rFonts w:ascii="Cambria Math" w:eastAsia="Times" w:hAnsi="Cambria Math" w:cstheme="majorHAnsi"/>
                    <w:color w:val="833C0B" w:themeColor="accent2" w:themeShade="80"/>
                  </w:rPr>
                  <m:t>)</m:t>
                </m:r>
              </m:oMath>
            </m:oMathPara>
          </w:p>
        </w:tc>
        <w:tc>
          <w:tcPr>
            <w:tcW w:w="7195" w:type="dxa"/>
            <w:vAlign w:val="center"/>
          </w:tcPr>
          <w:p w14:paraId="10A50752" w14:textId="2E7670B8" w:rsidR="000E1C6C" w:rsidRPr="00955D5A" w:rsidRDefault="00955D5A" w:rsidP="00014D88">
            <w:pPr>
              <w:rPr>
                <w:rFonts w:eastAsia="Times" w:cstheme="majorHAnsi"/>
              </w:rPr>
            </w:pPr>
            <w:r w:rsidRPr="00955D5A">
              <w:rPr>
                <w:rFonts w:eastAsia="Times" w:cstheme="majorHAnsi"/>
              </w:rPr>
              <w:t xml:space="preserve">each class </w:t>
            </w:r>
            <m:oMath>
              <m:r>
                <w:rPr>
                  <w:rFonts w:ascii="Cambria Math" w:eastAsia="Times" w:hAnsi="Cambria Math" w:cstheme="majorHAnsi"/>
                </w:rPr>
                <m:t>y</m:t>
              </m:r>
            </m:oMath>
            <w:r w:rsidRPr="00955D5A">
              <w:rPr>
                <w:rFonts w:eastAsia="Times" w:cstheme="majorHAnsi"/>
              </w:rPr>
              <w:t xml:space="preserve">, where </w:t>
            </w:r>
            <m:oMath>
              <m:r>
                <w:rPr>
                  <w:rFonts w:ascii="Cambria Math" w:eastAsia="Times" w:hAnsi="Cambria Math" w:cstheme="majorHAnsi"/>
                </w:rPr>
                <m:t>n</m:t>
              </m:r>
            </m:oMath>
            <w:r w:rsidRPr="00955D5A">
              <w:rPr>
                <w:rFonts w:eastAsia="Times" w:cstheme="majorHAnsi"/>
              </w:rPr>
              <w:t xml:space="preserve"> is the number of features (in text classification, the size of the vocabulary)</w:t>
            </w:r>
          </w:p>
        </w:tc>
      </w:tr>
      <w:tr w:rsidR="000E1C6C" w14:paraId="79635872" w14:textId="77777777" w:rsidTr="00955D5A">
        <w:trPr>
          <w:trHeight w:val="458"/>
        </w:trPr>
        <w:tc>
          <w:tcPr>
            <w:tcW w:w="2155" w:type="dxa"/>
            <w:vAlign w:val="center"/>
          </w:tcPr>
          <w:p w14:paraId="4D339F4F" w14:textId="0C08DDCD" w:rsidR="000E1C6C" w:rsidRPr="00955D5A" w:rsidRDefault="005907EC" w:rsidP="00014D88">
            <w:pPr>
              <w:rPr>
                <w:rFonts w:eastAsia="Times" w:cstheme="majorHAnsi"/>
                <w:color w:val="833C0B" w:themeColor="accent2" w:themeShade="80"/>
              </w:rPr>
            </w:pPr>
            <m:oMathPara>
              <m:oMath>
                <m:sSub>
                  <m:sSubPr>
                    <m:ctrlPr>
                      <w:rPr>
                        <w:rFonts w:ascii="Cambria Math" w:eastAsia="Times" w:hAnsi="Cambria Math" w:cstheme="majorHAnsi"/>
                        <w:color w:val="833C0B" w:themeColor="accent2" w:themeShade="80"/>
                      </w:rPr>
                    </m:ctrlPr>
                  </m:sSubPr>
                  <m:e>
                    <m:r>
                      <w:rPr>
                        <w:rFonts w:ascii="Cambria Math" w:hAnsi="Cambria Math" w:cstheme="majorHAnsi"/>
                        <w:color w:val="833C0B" w:themeColor="accent2" w:themeShade="80"/>
                      </w:rPr>
                      <m:t>θ</m:t>
                    </m:r>
                  </m:e>
                  <m:sub>
                    <m:r>
                      <w:rPr>
                        <w:rFonts w:ascii="Cambria Math" w:eastAsia="Times" w:hAnsi="Cambria Math" w:cstheme="majorHAnsi"/>
                        <w:color w:val="833C0B" w:themeColor="accent2" w:themeShade="80"/>
                      </w:rPr>
                      <m:t>yi</m:t>
                    </m:r>
                  </m:sub>
                </m:sSub>
              </m:oMath>
            </m:oMathPara>
          </w:p>
        </w:tc>
        <w:tc>
          <w:tcPr>
            <w:tcW w:w="7195" w:type="dxa"/>
            <w:vAlign w:val="center"/>
          </w:tcPr>
          <w:p w14:paraId="50737BDB" w14:textId="73EA0AFD" w:rsidR="000E1C6C" w:rsidRPr="00955D5A" w:rsidRDefault="00955D5A" w:rsidP="00014D88">
            <w:pPr>
              <w:rPr>
                <w:rFonts w:eastAsia="Times" w:cstheme="majorHAnsi"/>
              </w:rPr>
            </w:pPr>
            <w:r w:rsidRPr="00955D5A">
              <w:rPr>
                <w:rFonts w:eastAsia="Times" w:cstheme="majorHAnsi"/>
              </w:rPr>
              <w:t xml:space="preserve">the probability </w:t>
            </w:r>
            <m:oMath>
              <m:r>
                <w:rPr>
                  <w:rFonts w:ascii="Cambria Math" w:eastAsia="Times" w:hAnsi="Cambria Math" w:cstheme="majorHAnsi"/>
                </w:rPr>
                <m:t>P</m:t>
              </m:r>
              <m:r>
                <m:rPr>
                  <m:sty m:val="p"/>
                </m:rPr>
                <w:rPr>
                  <w:rFonts w:ascii="Cambria Math" w:eastAsia="Times" w:hAnsi="Cambria Math" w:cstheme="majorHAnsi"/>
                </w:rPr>
                <m:t>(</m:t>
              </m:r>
              <m:sSub>
                <m:sSubPr>
                  <m:ctrlPr>
                    <w:rPr>
                      <w:rFonts w:ascii="Cambria Math" w:eastAsia="Times" w:hAnsi="Cambria Math" w:cstheme="majorHAnsi"/>
                    </w:rPr>
                  </m:ctrlPr>
                </m:sSubPr>
                <m:e>
                  <m:r>
                    <w:rPr>
                      <w:rFonts w:ascii="Cambria Math" w:eastAsia="Times" w:hAnsi="Cambria Math" w:cstheme="majorHAnsi"/>
                    </w:rPr>
                    <m:t>x</m:t>
                  </m:r>
                </m:e>
                <m:sub>
                  <m:r>
                    <w:rPr>
                      <w:rFonts w:ascii="Cambria Math" w:eastAsia="Times" w:hAnsi="Cambria Math" w:cstheme="majorHAnsi"/>
                    </w:rPr>
                    <m:t>i</m:t>
                  </m:r>
                </m:sub>
              </m:sSub>
              <m:r>
                <m:rPr>
                  <m:sty m:val="p"/>
                </m:rPr>
                <w:rPr>
                  <w:rFonts w:ascii="Cambria Math" w:eastAsia="Times" w:hAnsi="Cambria Math" w:cstheme="majorHAnsi"/>
                </w:rPr>
                <m:t>|</m:t>
              </m:r>
              <m:r>
                <w:rPr>
                  <w:rFonts w:ascii="Cambria Math" w:eastAsia="Times" w:hAnsi="Cambria Math" w:cstheme="majorHAnsi"/>
                </w:rPr>
                <m:t>y</m:t>
              </m:r>
              <m:r>
                <m:rPr>
                  <m:sty m:val="p"/>
                </m:rPr>
                <w:rPr>
                  <w:rFonts w:ascii="Cambria Math" w:eastAsia="Times" w:hAnsi="Cambria Math" w:cstheme="majorHAnsi"/>
                </w:rPr>
                <m:t>)</m:t>
              </m:r>
            </m:oMath>
            <w:r w:rsidRPr="00955D5A">
              <w:rPr>
                <w:rFonts w:eastAsia="Times" w:cstheme="majorHAnsi"/>
              </w:rPr>
              <w:t xml:space="preserve"> of feature </w:t>
            </w:r>
            <m:oMath>
              <m:r>
                <w:rPr>
                  <w:rFonts w:ascii="Cambria Math" w:eastAsia="Times" w:hAnsi="Cambria Math" w:cstheme="majorHAnsi"/>
                </w:rPr>
                <m:t>i</m:t>
              </m:r>
            </m:oMath>
            <w:r w:rsidRPr="00955D5A">
              <w:rPr>
                <w:rFonts w:eastAsia="Times" w:cstheme="majorHAnsi"/>
              </w:rPr>
              <w:t xml:space="preserve"> appearing in a sample belonging to class </w:t>
            </w:r>
            <m:oMath>
              <m:r>
                <w:rPr>
                  <w:rFonts w:ascii="Cambria Math" w:eastAsia="Times" w:hAnsi="Cambria Math" w:cstheme="majorHAnsi"/>
                </w:rPr>
                <m:t>y</m:t>
              </m:r>
            </m:oMath>
            <w:r w:rsidRPr="00955D5A">
              <w:rPr>
                <w:rFonts w:eastAsia="Times" w:cstheme="majorHAnsi"/>
              </w:rPr>
              <w:t>.</w:t>
            </w:r>
          </w:p>
        </w:tc>
      </w:tr>
      <w:tr w:rsidR="000E1C6C" w14:paraId="480F8A65" w14:textId="77777777" w:rsidTr="00955D5A">
        <w:tc>
          <w:tcPr>
            <w:tcW w:w="2155" w:type="dxa"/>
            <w:vAlign w:val="center"/>
          </w:tcPr>
          <w:p w14:paraId="73451016" w14:textId="58A3B715" w:rsidR="000E1C6C" w:rsidRPr="00955D5A" w:rsidRDefault="005907EC" w:rsidP="00014D88">
            <w:pPr>
              <w:rPr>
                <w:rFonts w:eastAsia="Times" w:cstheme="majorHAnsi"/>
                <w:color w:val="833C0B" w:themeColor="accent2" w:themeShade="80"/>
              </w:rPr>
            </w:pPr>
            <m:oMathPara>
              <m:oMath>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N</m:t>
                    </m:r>
                  </m:e>
                  <m:sub>
                    <m:r>
                      <w:rPr>
                        <w:rFonts w:ascii="Cambria Math" w:eastAsia="Times" w:hAnsi="Cambria Math" w:cstheme="majorHAnsi"/>
                        <w:color w:val="833C0B" w:themeColor="accent2" w:themeShade="80"/>
                      </w:rPr>
                      <m:t>yi</m:t>
                    </m:r>
                    <m:r>
                      <m:rPr>
                        <m:sty m:val="p"/>
                      </m:rPr>
                      <w:rPr>
                        <w:rFonts w:ascii="Cambria Math" w:eastAsia="Times" w:hAnsi="Cambria Math" w:cstheme="majorHAnsi"/>
                        <w:color w:val="833C0B" w:themeColor="accent2" w:themeShade="80"/>
                      </w:rPr>
                      <m:t xml:space="preserve"> </m:t>
                    </m:r>
                  </m:sub>
                </m:sSub>
                <m:r>
                  <m:rPr>
                    <m:sty m:val="p"/>
                  </m:rPr>
                  <w:rPr>
                    <w:rFonts w:ascii="Cambria Math" w:eastAsia="Times" w:hAnsi="Cambria Math" w:cstheme="majorHAnsi"/>
                    <w:color w:val="833C0B" w:themeColor="accent2" w:themeShade="80"/>
                  </w:rPr>
                  <m:t xml:space="preserve">= </m:t>
                </m:r>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Σ</m:t>
                    </m:r>
                  </m:e>
                  <m:sub>
                    <m:r>
                      <w:rPr>
                        <w:rFonts w:ascii="Cambria Math" w:eastAsia="Times" w:hAnsi="Cambria Math" w:cstheme="majorHAnsi"/>
                        <w:color w:val="833C0B" w:themeColor="accent2" w:themeShade="80"/>
                      </w:rPr>
                      <m:t>xϵT</m:t>
                    </m:r>
                  </m:sub>
                </m:sSub>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x</m:t>
                    </m:r>
                  </m:e>
                  <m:sub>
                    <m:r>
                      <w:rPr>
                        <w:rFonts w:ascii="Cambria Math" w:eastAsia="Times" w:hAnsi="Cambria Math" w:cstheme="majorHAnsi"/>
                        <w:color w:val="833C0B" w:themeColor="accent2" w:themeShade="80"/>
                      </w:rPr>
                      <m:t>i</m:t>
                    </m:r>
                  </m:sub>
                </m:sSub>
              </m:oMath>
            </m:oMathPara>
          </w:p>
        </w:tc>
        <w:tc>
          <w:tcPr>
            <w:tcW w:w="7195" w:type="dxa"/>
            <w:vAlign w:val="center"/>
          </w:tcPr>
          <w:p w14:paraId="3B8713CE" w14:textId="43020925" w:rsidR="000E1C6C" w:rsidRPr="00955D5A" w:rsidRDefault="00955D5A" w:rsidP="00014D88">
            <w:pPr>
              <w:rPr>
                <w:rFonts w:eastAsia="Times" w:cstheme="majorHAnsi"/>
              </w:rPr>
            </w:pPr>
            <w:r w:rsidRPr="00955D5A">
              <w:rPr>
                <w:rFonts w:eastAsia="Times" w:cstheme="majorHAnsi"/>
              </w:rPr>
              <w:t xml:space="preserve">is the number of times feature </w:t>
            </w:r>
            <m:oMath>
              <m:r>
                <w:rPr>
                  <w:rFonts w:ascii="Cambria Math" w:eastAsia="Times" w:hAnsi="Cambria Math" w:cstheme="majorHAnsi"/>
                </w:rPr>
                <m:t>i</m:t>
              </m:r>
            </m:oMath>
            <w:r w:rsidRPr="00955D5A">
              <w:rPr>
                <w:rFonts w:eastAsia="Times" w:cstheme="majorHAnsi"/>
              </w:rPr>
              <w:t xml:space="preserve"> appears in a sample of class </w:t>
            </w:r>
            <m:oMath>
              <m:r>
                <w:rPr>
                  <w:rFonts w:ascii="Cambria Math" w:eastAsia="Times" w:hAnsi="Cambria Math" w:cstheme="majorHAnsi"/>
                </w:rPr>
                <m:t>y</m:t>
              </m:r>
            </m:oMath>
            <w:r w:rsidRPr="00955D5A">
              <w:rPr>
                <w:rFonts w:eastAsia="Times" w:cstheme="majorHAnsi"/>
              </w:rPr>
              <w:t xml:space="preserve"> in the training set T</w:t>
            </w:r>
          </w:p>
        </w:tc>
      </w:tr>
      <w:tr w:rsidR="000E1C6C" w14:paraId="02288866" w14:textId="77777777" w:rsidTr="00955D5A">
        <w:tc>
          <w:tcPr>
            <w:tcW w:w="2155" w:type="dxa"/>
            <w:vAlign w:val="center"/>
          </w:tcPr>
          <w:p w14:paraId="173D2640" w14:textId="62567558" w:rsidR="000E1C6C" w:rsidRPr="00955D5A" w:rsidRDefault="005907EC" w:rsidP="00014D88">
            <w:pPr>
              <w:rPr>
                <w:rFonts w:eastAsia="Times" w:cstheme="majorHAnsi"/>
                <w:color w:val="833C0B" w:themeColor="accent2" w:themeShade="80"/>
              </w:rPr>
            </w:pPr>
            <m:oMathPara>
              <m:oMath>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N</m:t>
                    </m:r>
                  </m:e>
                  <m:sub>
                    <m:r>
                      <w:rPr>
                        <w:rFonts w:ascii="Cambria Math" w:eastAsia="Times" w:hAnsi="Cambria Math" w:cstheme="majorHAnsi"/>
                        <w:color w:val="833C0B" w:themeColor="accent2" w:themeShade="80"/>
                      </w:rPr>
                      <m:t>y</m:t>
                    </m:r>
                  </m:sub>
                </m:sSub>
                <m:r>
                  <m:rPr>
                    <m:sty m:val="p"/>
                  </m:rPr>
                  <w:rPr>
                    <w:rFonts w:ascii="Cambria Math" w:eastAsia="Times" w:hAnsi="Cambria Math" w:cstheme="majorHAnsi"/>
                    <w:color w:val="833C0B" w:themeColor="accent2" w:themeShade="80"/>
                  </w:rPr>
                  <m:t xml:space="preserve">= </m:t>
                </m:r>
                <m:nary>
                  <m:naryPr>
                    <m:chr m:val="∑"/>
                    <m:ctrlPr>
                      <w:rPr>
                        <w:rFonts w:ascii="Cambria Math" w:eastAsia="Times" w:hAnsi="Cambria Math" w:cstheme="majorHAnsi"/>
                        <w:color w:val="833C0B" w:themeColor="accent2" w:themeShade="80"/>
                      </w:rPr>
                    </m:ctrlPr>
                  </m:naryPr>
                  <m:sub>
                    <m:r>
                      <w:rPr>
                        <w:rFonts w:ascii="Cambria Math" w:eastAsia="Times" w:hAnsi="Cambria Math" w:cstheme="majorHAnsi"/>
                        <w:color w:val="833C0B" w:themeColor="accent2" w:themeShade="80"/>
                      </w:rPr>
                      <m:t>i</m:t>
                    </m:r>
                    <m:r>
                      <m:rPr>
                        <m:sty m:val="p"/>
                      </m:rPr>
                      <w:rPr>
                        <w:rFonts w:ascii="Cambria Math" w:eastAsia="Times" w:hAnsi="Cambria Math" w:cstheme="majorHAnsi"/>
                        <w:color w:val="833C0B" w:themeColor="accent2" w:themeShade="80"/>
                      </w:rPr>
                      <m:t>=1</m:t>
                    </m:r>
                  </m:sub>
                  <m:sup>
                    <m:r>
                      <w:rPr>
                        <w:rFonts w:ascii="Cambria Math" w:eastAsia="Times" w:hAnsi="Cambria Math" w:cstheme="majorHAnsi"/>
                        <w:color w:val="833C0B" w:themeColor="accent2" w:themeShade="80"/>
                      </w:rPr>
                      <m:t>n</m:t>
                    </m:r>
                  </m:sup>
                  <m:e>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N</m:t>
                        </m:r>
                      </m:e>
                      <m:sub>
                        <m:r>
                          <w:rPr>
                            <w:rFonts w:ascii="Cambria Math" w:eastAsia="Times" w:hAnsi="Cambria Math" w:cstheme="majorHAnsi"/>
                            <w:color w:val="833C0B" w:themeColor="accent2" w:themeShade="80"/>
                          </w:rPr>
                          <m:t>yi</m:t>
                        </m:r>
                      </m:sub>
                    </m:sSub>
                  </m:e>
                </m:nary>
              </m:oMath>
            </m:oMathPara>
          </w:p>
        </w:tc>
        <w:tc>
          <w:tcPr>
            <w:tcW w:w="7195" w:type="dxa"/>
            <w:vAlign w:val="center"/>
          </w:tcPr>
          <w:p w14:paraId="1FF12BC3" w14:textId="22519682" w:rsidR="000E1C6C" w:rsidRPr="00955D5A" w:rsidRDefault="00955D5A" w:rsidP="00014D88">
            <w:pPr>
              <w:rPr>
                <w:rFonts w:eastAsia="Times" w:cstheme="majorHAnsi"/>
              </w:rPr>
            </w:pPr>
            <w:r w:rsidRPr="00955D5A">
              <w:rPr>
                <w:rFonts w:eastAsia="Times" w:cstheme="majorHAnsi"/>
              </w:rPr>
              <w:t>total count of all features for class y</w:t>
            </w:r>
          </w:p>
        </w:tc>
      </w:tr>
      <w:tr w:rsidR="00955D5A" w14:paraId="73A43526" w14:textId="77777777" w:rsidTr="00955D5A">
        <w:tc>
          <w:tcPr>
            <w:tcW w:w="2155" w:type="dxa"/>
            <w:vAlign w:val="center"/>
          </w:tcPr>
          <w:p w14:paraId="60A8B3A1" w14:textId="3E4961FA" w:rsidR="00955D5A" w:rsidRPr="00955D5A" w:rsidRDefault="00955D5A" w:rsidP="00014D88">
            <w:pPr>
              <w:rPr>
                <w:rFonts w:ascii="Calibri Light" w:hAnsi="Calibri Light"/>
                <w:color w:val="833C0B" w:themeColor="accent2" w:themeShade="80"/>
              </w:rPr>
            </w:pPr>
            <w:r w:rsidRPr="000E1C6C">
              <w:rPr>
                <w:rFonts w:eastAsia="Times"/>
                <w:color w:val="833C0B" w:themeColor="accent2" w:themeShade="80"/>
              </w:rPr>
              <w:t>α</w:t>
            </w:r>
          </w:p>
        </w:tc>
        <w:tc>
          <w:tcPr>
            <w:tcW w:w="7195" w:type="dxa"/>
            <w:vAlign w:val="center"/>
          </w:tcPr>
          <w:p w14:paraId="43000A9E" w14:textId="2FF9B01F" w:rsidR="00955D5A" w:rsidRPr="00955D5A" w:rsidRDefault="00955D5A" w:rsidP="00014D88">
            <w:pPr>
              <w:rPr>
                <w:rFonts w:eastAsia="Times"/>
              </w:rPr>
            </w:pPr>
            <w:r w:rsidRPr="000E1C6C">
              <w:rPr>
                <w:rFonts w:eastAsia="Times"/>
                <w:color w:val="833C0B" w:themeColor="accent2" w:themeShade="80"/>
              </w:rPr>
              <w:t>α ≥ 0</w:t>
            </w:r>
            <w:r w:rsidRPr="000E1C6C">
              <w:rPr>
                <w:rFonts w:eastAsia="Times"/>
                <w:color w:val="833C0B" w:themeColor="accent2" w:themeShade="80"/>
                <w:sz w:val="29"/>
                <w:szCs w:val="29"/>
              </w:rPr>
              <w:t xml:space="preserve"> </w:t>
            </w:r>
            <w:r>
              <w:rPr>
                <w:rFonts w:eastAsia="Times"/>
              </w:rPr>
              <w:t xml:space="preserve">accounts for features </w:t>
            </w:r>
            <w:r w:rsidR="008E1526">
              <w:rPr>
                <w:rFonts w:eastAsia="Times"/>
              </w:rPr>
              <w:t xml:space="preserve">that are </w:t>
            </w:r>
            <w:r>
              <w:rPr>
                <w:rFonts w:eastAsia="Times"/>
              </w:rPr>
              <w:t xml:space="preserve">not present in the learning samples and prevents zero probabilities in further computations. </w:t>
            </w:r>
          </w:p>
        </w:tc>
      </w:tr>
    </w:tbl>
    <w:p w14:paraId="291B77E3" w14:textId="1DEB0F7B" w:rsidR="002831AC" w:rsidRPr="000E1C6C" w:rsidRDefault="002831AC" w:rsidP="00014D88">
      <w:pPr>
        <w:rPr>
          <w:rFonts w:ascii="Times" w:eastAsia="Times" w:hAnsi="Times" w:cs="Times"/>
        </w:rPr>
      </w:pPr>
    </w:p>
    <w:p w14:paraId="48A24352" w14:textId="3BEE08A6" w:rsidR="00214A0D" w:rsidRDefault="0020493E" w:rsidP="00014D88">
      <w:pPr>
        <w:rPr>
          <w:rFonts w:eastAsia="Times"/>
        </w:rPr>
      </w:pPr>
      <w:r>
        <w:rPr>
          <w:rFonts w:eastAsia="Times"/>
        </w:rPr>
        <w:t xml:space="preserve">We have used </w:t>
      </w:r>
      <w:r w:rsidR="000E1C6C">
        <w:rPr>
          <w:rFonts w:eastAsia="Times"/>
        </w:rPr>
        <w:t xml:space="preserve">the </w:t>
      </w:r>
      <w:proofErr w:type="spellStart"/>
      <w:r w:rsidR="008E1526">
        <w:rPr>
          <w:rFonts w:eastAsia="Times"/>
        </w:rPr>
        <w:t>Sk</w:t>
      </w:r>
      <w:proofErr w:type="spellEnd"/>
      <w:r w:rsidR="008E1526">
        <w:rPr>
          <w:rFonts w:eastAsia="Times"/>
        </w:rPr>
        <w:t>-</w:t>
      </w:r>
      <w:r w:rsidR="00955D5A">
        <w:rPr>
          <w:rFonts w:eastAsia="Times"/>
        </w:rPr>
        <w:t>l</w:t>
      </w:r>
      <w:r w:rsidR="000E1C6C">
        <w:rPr>
          <w:rFonts w:eastAsia="Times"/>
        </w:rPr>
        <w:t>earn</w:t>
      </w:r>
      <w:r>
        <w:rPr>
          <w:rFonts w:eastAsia="Times"/>
        </w:rPr>
        <w:t xml:space="preserve"> package</w:t>
      </w:r>
      <w:r w:rsidR="000E1C6C">
        <w:rPr>
          <w:rFonts w:eastAsia="Times"/>
        </w:rPr>
        <w:t>’s</w:t>
      </w:r>
      <w:r>
        <w:rPr>
          <w:rFonts w:eastAsia="Times"/>
        </w:rPr>
        <w:t xml:space="preserve"> MultinomialNB method to run the above logic with different values for smoothing parameters</w:t>
      </w:r>
      <w:r w:rsidRPr="00765FC7">
        <w:rPr>
          <w:rFonts w:eastAsia="Times"/>
        </w:rPr>
        <w:t xml:space="preserve">. We opted to go with a smoothing parameter </w:t>
      </w:r>
      <w:r w:rsidR="009E44E7" w:rsidRPr="00765FC7">
        <w:rPr>
          <w:rFonts w:eastAsia="Times"/>
        </w:rPr>
        <w:t xml:space="preserve">of </w:t>
      </w:r>
      <w:r w:rsidRPr="00765FC7">
        <w:rPr>
          <w:rFonts w:eastAsia="Times"/>
        </w:rPr>
        <w:t>15</w:t>
      </w:r>
      <w:r w:rsidR="000E1C6C" w:rsidRPr="00765FC7">
        <w:rPr>
          <w:rFonts w:eastAsia="Times"/>
        </w:rPr>
        <w:t xml:space="preserve"> because</w:t>
      </w:r>
      <w:r w:rsidR="00765FC7" w:rsidRPr="00765FC7">
        <w:rPr>
          <w:rFonts w:eastAsia="Times"/>
        </w:rPr>
        <w:t xml:space="preserve"> it becomes consistent after </w:t>
      </w:r>
      <w:r w:rsidR="00765FC7" w:rsidRPr="000E1C6C">
        <w:rPr>
          <w:rFonts w:eastAsia="Times"/>
          <w:color w:val="833C0B" w:themeColor="accent2" w:themeShade="80"/>
        </w:rPr>
        <w:t xml:space="preserve">α </w:t>
      </w:r>
      <w:r w:rsidR="00765FC7">
        <w:rPr>
          <w:rFonts w:eastAsia="Times"/>
          <w:color w:val="833C0B" w:themeColor="accent2" w:themeShade="80"/>
        </w:rPr>
        <w:t>=</w:t>
      </w:r>
      <w:r w:rsidR="00765FC7" w:rsidRPr="000E1C6C">
        <w:rPr>
          <w:rFonts w:eastAsia="Times"/>
          <w:color w:val="833C0B" w:themeColor="accent2" w:themeShade="80"/>
        </w:rPr>
        <w:t xml:space="preserve"> </w:t>
      </w:r>
      <w:r w:rsidR="008E1526">
        <w:rPr>
          <w:rFonts w:eastAsia="Times"/>
          <w:color w:val="833C0B" w:themeColor="accent2" w:themeShade="80"/>
        </w:rPr>
        <w:t>2</w:t>
      </w:r>
      <w:r w:rsidR="008E1526" w:rsidRPr="000E1C6C">
        <w:rPr>
          <w:rFonts w:eastAsia="Times"/>
          <w:color w:val="833C0B" w:themeColor="accent2" w:themeShade="80"/>
          <w:sz w:val="29"/>
          <w:szCs w:val="29"/>
        </w:rPr>
        <w:t xml:space="preserve"> </w:t>
      </w:r>
      <w:r w:rsidR="008E1526" w:rsidRPr="00765FC7">
        <w:rPr>
          <w:rFonts w:eastAsia="Times"/>
        </w:rPr>
        <w:t>as</w:t>
      </w:r>
      <w:r w:rsidR="00765FC7" w:rsidRPr="00765FC7">
        <w:rPr>
          <w:rFonts w:eastAsia="Times"/>
        </w:rPr>
        <w:t xml:space="preserve"> shown in the graph below.</w:t>
      </w:r>
      <w:r w:rsidR="00765FC7">
        <w:rPr>
          <w:rFonts w:eastAsia="Times"/>
        </w:rPr>
        <w:t xml:space="preserve"> </w:t>
      </w:r>
    </w:p>
    <w:p w14:paraId="465377A3" w14:textId="61532CAF" w:rsidR="007E2DD8" w:rsidRDefault="00A63368" w:rsidP="00014D88">
      <w:pPr>
        <w:rPr>
          <w:rFonts w:ascii="Times" w:eastAsia="Times" w:hAnsi="Times" w:cs="Times"/>
        </w:rPr>
      </w:pPr>
      <w:r>
        <w:rPr>
          <w:rFonts w:ascii="Times" w:eastAsia="Times" w:hAnsi="Times" w:cs="Times"/>
          <w:noProof/>
        </w:rPr>
        <w:drawing>
          <wp:anchor distT="0" distB="0" distL="114300" distR="114300" simplePos="0" relativeHeight="251669504" behindDoc="0" locked="0" layoutInCell="1" allowOverlap="1" wp14:anchorId="4B96CA39" wp14:editId="66D14572">
            <wp:simplePos x="0" y="0"/>
            <wp:positionH relativeFrom="column">
              <wp:posOffset>2416810</wp:posOffset>
            </wp:positionH>
            <wp:positionV relativeFrom="paragraph">
              <wp:posOffset>53340</wp:posOffset>
            </wp:positionV>
            <wp:extent cx="3388995" cy="1866900"/>
            <wp:effectExtent l="0" t="0" r="1905" b="0"/>
            <wp:wrapSquare wrapText="bothSides"/>
            <wp:docPr id="4"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Icon&#10;&#10;Description automatically generated"/>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388995" cy="1866900"/>
                    </a:xfrm>
                    <a:prstGeom prst="rect">
                      <a:avLst/>
                    </a:prstGeom>
                    <a:ln/>
                  </pic:spPr>
                </pic:pic>
              </a:graphicData>
            </a:graphic>
            <wp14:sizeRelH relativeFrom="page">
              <wp14:pctWidth>0</wp14:pctWidth>
            </wp14:sizeRelH>
            <wp14:sizeRelV relativeFrom="page">
              <wp14:pctHeight>0</wp14:pctHeight>
            </wp14:sizeRelV>
          </wp:anchor>
        </w:drawing>
      </w:r>
      <w:r>
        <w:rPr>
          <w:rFonts w:ascii="Times" w:eastAsia="Times" w:hAnsi="Times" w:cs="Times"/>
          <w:noProof/>
        </w:rPr>
        <mc:AlternateContent>
          <mc:Choice Requires="wpg">
            <w:drawing>
              <wp:anchor distT="0" distB="0" distL="114300" distR="114300" simplePos="0" relativeHeight="251675648" behindDoc="0" locked="0" layoutInCell="1" allowOverlap="1" wp14:anchorId="2F8F8EF1" wp14:editId="5B69928C">
                <wp:simplePos x="0" y="0"/>
                <wp:positionH relativeFrom="column">
                  <wp:posOffset>25578</wp:posOffset>
                </wp:positionH>
                <wp:positionV relativeFrom="paragraph">
                  <wp:posOffset>21648</wp:posOffset>
                </wp:positionV>
                <wp:extent cx="2390140" cy="1854306"/>
                <wp:effectExtent l="0" t="0" r="0" b="0"/>
                <wp:wrapNone/>
                <wp:docPr id="17" name="Group 17"/>
                <wp:cNvGraphicFramePr/>
                <a:graphic xmlns:a="http://schemas.openxmlformats.org/drawingml/2006/main">
                  <a:graphicData uri="http://schemas.microsoft.com/office/word/2010/wordprocessingGroup">
                    <wpg:wgp>
                      <wpg:cNvGrpSpPr/>
                      <wpg:grpSpPr>
                        <a:xfrm>
                          <a:off x="0" y="0"/>
                          <a:ext cx="2390140" cy="1854306"/>
                          <a:chOff x="0" y="0"/>
                          <a:chExt cx="2390140" cy="1854306"/>
                        </a:xfrm>
                      </wpg:grpSpPr>
                      <pic:pic xmlns:pic="http://schemas.openxmlformats.org/drawingml/2006/picture">
                        <pic:nvPicPr>
                          <pic:cNvPr id="3" name="image3.png"/>
                          <pic:cNvPicPr/>
                        </pic:nvPicPr>
                        <pic:blipFill>
                          <a:blip r:embed="rId21">
                            <a:extLst>
                              <a:ext uri="{28A0092B-C50C-407E-A947-70E740481C1C}">
                                <a14:useLocalDpi xmlns:a14="http://schemas.microsoft.com/office/drawing/2010/main" val="0"/>
                              </a:ext>
                            </a:extLst>
                          </a:blip>
                          <a:srcRect/>
                          <a:stretch>
                            <a:fillRect/>
                          </a:stretch>
                        </pic:blipFill>
                        <pic:spPr>
                          <a:xfrm>
                            <a:off x="204621" y="198226"/>
                            <a:ext cx="1885950" cy="1656080"/>
                          </a:xfrm>
                          <a:prstGeom prst="rect">
                            <a:avLst/>
                          </a:prstGeom>
                          <a:ln/>
                        </pic:spPr>
                      </pic:pic>
                      <wps:wsp>
                        <wps:cNvPr id="31" name="Text Box 31"/>
                        <wps:cNvSpPr txBox="1"/>
                        <wps:spPr>
                          <a:xfrm>
                            <a:off x="0" y="0"/>
                            <a:ext cx="2390140" cy="257810"/>
                          </a:xfrm>
                          <a:prstGeom prst="rect">
                            <a:avLst/>
                          </a:prstGeom>
                          <a:noFill/>
                          <a:ln w="6350">
                            <a:noFill/>
                          </a:ln>
                        </wps:spPr>
                        <wps:txbx>
                          <w:txbxContent>
                            <w:p w14:paraId="5AECDF89" w14:textId="2A1D5FBF" w:rsidR="007E2DD8" w:rsidRPr="003431A2" w:rsidRDefault="003431A2" w:rsidP="007E2DD8">
                              <w:pPr>
                                <w:rPr>
                                  <w:b/>
                                  <w:bCs/>
                                  <w:sz w:val="16"/>
                                  <w:szCs w:val="16"/>
                                </w:rPr>
                              </w:pPr>
                              <w:r w:rsidRPr="003431A2">
                                <w:rPr>
                                  <w:b/>
                                  <w:bCs/>
                                  <w:sz w:val="16"/>
                                  <w:szCs w:val="16"/>
                                </w:rPr>
                                <w:t xml:space="preserve">MultinomialNB with Different </w:t>
                              </w:r>
                              <w:r w:rsidR="007E2DD8" w:rsidRPr="003431A2">
                                <w:rPr>
                                  <w:b/>
                                  <w:bCs/>
                                  <w:sz w:val="16"/>
                                  <w:szCs w:val="16"/>
                                </w:rPr>
                                <w:t>Smoothing Parameter</w:t>
                              </w:r>
                              <w:r w:rsidRPr="003431A2">
                                <w:rPr>
                                  <w:b/>
                                  <w:bCs/>
                                  <w:sz w:val="16"/>
                                  <w:szCs w:val="1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8F8EF1" id="Group 17" o:spid="_x0000_s1044" style="position:absolute;margin-left:2pt;margin-top:1.7pt;width:188.2pt;height:146pt;z-index:251675648" coordsize="23901,185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45" type="#_x0000_t75" style="position:absolute;left:2046;top:1982;width:18859;height:165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">
                  <v:imagedata r:id="rId22" o:title=""/>
                </v:shape>
                <v:shape id="Text Box 31" o:spid="_x0000_s1046" type="#_x0000_t202" style="position:absolute;width:23901;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5AECDF89" w14:textId="2A1D5FBF" w:rsidR="007E2DD8" w:rsidRPr="003431A2" w:rsidRDefault="003431A2" w:rsidP="007E2DD8">
                        <w:pPr>
                          <w:rPr>
                            <w:b/>
                            <w:bCs/>
                            <w:sz w:val="16"/>
                            <w:szCs w:val="16"/>
                          </w:rPr>
                        </w:pPr>
                        <w:r w:rsidRPr="003431A2">
                          <w:rPr>
                            <w:b/>
                            <w:bCs/>
                            <w:sz w:val="16"/>
                            <w:szCs w:val="16"/>
                          </w:rPr>
                          <w:t xml:space="preserve">MultinomialNB with Different </w:t>
                        </w:r>
                        <w:r w:rsidR="007E2DD8" w:rsidRPr="003431A2">
                          <w:rPr>
                            <w:b/>
                            <w:bCs/>
                            <w:sz w:val="16"/>
                            <w:szCs w:val="16"/>
                          </w:rPr>
                          <w:t>Smoothing Parameter</w:t>
                        </w:r>
                        <w:r w:rsidRPr="003431A2">
                          <w:rPr>
                            <w:b/>
                            <w:bCs/>
                            <w:sz w:val="16"/>
                            <w:szCs w:val="16"/>
                          </w:rPr>
                          <w:t>s</w:t>
                        </w:r>
                      </w:p>
                    </w:txbxContent>
                  </v:textbox>
                </v:shape>
              </v:group>
            </w:pict>
          </mc:Fallback>
        </mc:AlternateContent>
      </w:r>
    </w:p>
    <w:p w14:paraId="7F971BD0" w14:textId="154B9C0A" w:rsidR="002831AC" w:rsidRDefault="002831AC" w:rsidP="00014D88">
      <w:pPr>
        <w:rPr>
          <w:rFonts w:ascii="Times" w:eastAsia="Times" w:hAnsi="Times" w:cs="Times"/>
        </w:rPr>
      </w:pPr>
    </w:p>
    <w:p w14:paraId="23C34BAB" w14:textId="76B84EDB" w:rsidR="007E2DD8" w:rsidRDefault="007E2DD8" w:rsidP="00014D88">
      <w:pPr>
        <w:rPr>
          <w:rFonts w:ascii="Times" w:eastAsia="Times" w:hAnsi="Times" w:cs="Times"/>
        </w:rPr>
      </w:pPr>
    </w:p>
    <w:p w14:paraId="447178AA" w14:textId="502EDCC3" w:rsidR="007E2DD8" w:rsidRDefault="007E2DD8" w:rsidP="00014D88">
      <w:pPr>
        <w:rPr>
          <w:rFonts w:ascii="Times" w:eastAsia="Times" w:hAnsi="Times" w:cs="Times"/>
        </w:rPr>
      </w:pPr>
    </w:p>
    <w:p w14:paraId="30D7F7DD" w14:textId="13279D86" w:rsidR="007E2DD8" w:rsidRDefault="007E2DD8" w:rsidP="00014D88">
      <w:pPr>
        <w:rPr>
          <w:rFonts w:ascii="Times" w:eastAsia="Times" w:hAnsi="Times" w:cs="Times"/>
        </w:rPr>
      </w:pPr>
    </w:p>
    <w:p w14:paraId="5D3C5570" w14:textId="632D1D2A" w:rsidR="007E2DD8" w:rsidRDefault="007E2DD8" w:rsidP="00014D88">
      <w:pPr>
        <w:rPr>
          <w:rFonts w:ascii="Times" w:eastAsia="Times" w:hAnsi="Times" w:cs="Times"/>
        </w:rPr>
      </w:pPr>
    </w:p>
    <w:p w14:paraId="54C4B524" w14:textId="77777777" w:rsidR="006E3952" w:rsidRDefault="006E3952" w:rsidP="00014D88">
      <w:pPr>
        <w:rPr>
          <w:rFonts w:eastAsia="Times"/>
        </w:rPr>
      </w:pPr>
    </w:p>
    <w:p w14:paraId="1CA4E44B" w14:textId="77777777" w:rsidR="00A63368" w:rsidRDefault="00A63368" w:rsidP="00014D88">
      <w:pPr>
        <w:rPr>
          <w:rFonts w:eastAsia="Times"/>
          <w:sz w:val="20"/>
          <w:szCs w:val="20"/>
        </w:rPr>
      </w:pPr>
    </w:p>
    <w:p w14:paraId="5B33A61A" w14:textId="77777777" w:rsidR="00A63368" w:rsidRDefault="00A63368" w:rsidP="00014D88">
      <w:pPr>
        <w:rPr>
          <w:rFonts w:eastAsia="Times"/>
          <w:sz w:val="20"/>
          <w:szCs w:val="20"/>
        </w:rPr>
      </w:pPr>
    </w:p>
    <w:p w14:paraId="086B041A" w14:textId="77777777" w:rsidR="00A63368" w:rsidRDefault="00A63368" w:rsidP="00014D88">
      <w:pPr>
        <w:rPr>
          <w:rFonts w:eastAsia="Times"/>
          <w:sz w:val="20"/>
          <w:szCs w:val="20"/>
        </w:rPr>
      </w:pPr>
    </w:p>
    <w:p w14:paraId="020EFC69" w14:textId="77777777" w:rsidR="00A63368" w:rsidRDefault="00A63368" w:rsidP="00014D88">
      <w:pPr>
        <w:rPr>
          <w:rFonts w:eastAsia="Times"/>
          <w:sz w:val="20"/>
          <w:szCs w:val="20"/>
        </w:rPr>
      </w:pPr>
    </w:p>
    <w:p w14:paraId="5C0B33BB" w14:textId="77777777" w:rsidR="00A63368" w:rsidRDefault="00A63368" w:rsidP="00014D88">
      <w:pPr>
        <w:rPr>
          <w:rFonts w:eastAsia="Times"/>
          <w:sz w:val="20"/>
          <w:szCs w:val="20"/>
        </w:rPr>
      </w:pPr>
    </w:p>
    <w:p w14:paraId="5BACB7B8" w14:textId="77777777" w:rsidR="00A63368" w:rsidRDefault="00A63368" w:rsidP="00A63368">
      <w:pPr>
        <w:pStyle w:val="Heading4"/>
        <w:rPr>
          <w:rFonts w:eastAsia="Times"/>
        </w:rPr>
      </w:pPr>
    </w:p>
    <w:p w14:paraId="6312E4CF" w14:textId="56B793C4" w:rsidR="002831AC" w:rsidRPr="000E1C6C" w:rsidRDefault="0020493E" w:rsidP="00A63368">
      <w:pPr>
        <w:pStyle w:val="Heading4"/>
        <w:rPr>
          <w:rFonts w:eastAsia="Times"/>
        </w:rPr>
      </w:pPr>
      <w:r w:rsidRPr="000E1C6C">
        <w:rPr>
          <w:rFonts w:eastAsia="Times"/>
        </w:rPr>
        <w:t>Logistic</w:t>
      </w:r>
      <w:r w:rsidR="000E1C6C">
        <w:rPr>
          <w:rFonts w:eastAsia="Times"/>
        </w:rPr>
        <w:t xml:space="preserve"> </w:t>
      </w:r>
      <w:r w:rsidRPr="000E1C6C">
        <w:rPr>
          <w:rFonts w:eastAsia="Times"/>
        </w:rPr>
        <w:t>Regression</w:t>
      </w:r>
    </w:p>
    <w:p w14:paraId="66E0C8EA" w14:textId="0A3B462E" w:rsidR="002831AC" w:rsidRDefault="0020493E" w:rsidP="00014D88">
      <w:pPr>
        <w:rPr>
          <w:rFonts w:eastAsia="Times"/>
        </w:rPr>
      </w:pPr>
      <w:r>
        <w:rPr>
          <w:rFonts w:eastAsia="Times"/>
        </w:rPr>
        <w:t>Logistic regression is a classification algorithm, used when the value of the target variable is categorical in nature. As learnt in the classes, logistic regression classifies data using probability of a data belonging to a category. We define a threshold for this probability of data, and if it crosses the threshold, we can safely classify it to that category. L</w:t>
      </w:r>
      <w:r w:rsidR="00765FC7">
        <w:rPr>
          <w:rFonts w:eastAsia="Times"/>
        </w:rPr>
        <w:t>ogistic regression</w:t>
      </w:r>
      <w:r>
        <w:rPr>
          <w:rFonts w:eastAsia="Times"/>
        </w:rPr>
        <w:t xml:space="preserve"> follows sigmoid function:</w:t>
      </w:r>
    </w:p>
    <w:p w14:paraId="1F000B22" w14:textId="77777777" w:rsidR="00957B0A" w:rsidRDefault="00957B0A" w:rsidP="00014D88">
      <w:pPr>
        <w:rPr>
          <w:rFonts w:eastAsia="Times"/>
        </w:rPr>
      </w:pPr>
    </w:p>
    <w:p w14:paraId="6C8E2A29" w14:textId="24F45AE3" w:rsidR="006E3952" w:rsidRPr="00AF75FA" w:rsidRDefault="0020493E" w:rsidP="00014D88">
      <w:pPr>
        <w:rPr>
          <w:rFonts w:ascii="Times" w:eastAsia="Times" w:hAnsi="Times" w:cs="Times"/>
          <w:sz w:val="28"/>
          <w:szCs w:val="28"/>
        </w:rPr>
      </w:pPr>
      <m:oMathPara>
        <m:oMath>
          <m:r>
            <w:rPr>
              <w:rFonts w:ascii="Cambria Math" w:eastAsia="Times" w:hAnsi="Cambria Math" w:cs="Times"/>
              <w:color w:val="833C0B" w:themeColor="accent2" w:themeShade="80"/>
              <w:sz w:val="28"/>
              <w:szCs w:val="28"/>
            </w:rPr>
            <m:t>y</m:t>
          </m:r>
          <m:r>
            <w:rPr>
              <w:rFonts w:ascii="Cambria Math" w:eastAsia="Times" w:hAnsi="Cambria Math" w:cs="Times"/>
              <w:sz w:val="28"/>
              <w:szCs w:val="28"/>
            </w:rPr>
            <m:t>=</m:t>
          </m:r>
          <m:f>
            <m:fPr>
              <m:ctrlPr>
                <w:rPr>
                  <w:rFonts w:ascii="Cambria Math" w:eastAsia="Times" w:hAnsi="Cambria Math" w:cs="Times"/>
                  <w:sz w:val="28"/>
                  <w:szCs w:val="28"/>
                </w:rPr>
              </m:ctrlPr>
            </m:fPr>
            <m:num>
              <m:r>
                <w:rPr>
                  <w:rFonts w:ascii="Cambria Math" w:eastAsia="Times" w:hAnsi="Cambria Math" w:cs="Times"/>
                  <w:color w:val="833C0B" w:themeColor="accent2" w:themeShade="80"/>
                  <w:sz w:val="28"/>
                  <w:szCs w:val="28"/>
                </w:rPr>
                <m:t>1</m:t>
              </m:r>
            </m:num>
            <m:den>
              <m:r>
                <w:rPr>
                  <w:rFonts w:ascii="Cambria Math" w:eastAsia="Times" w:hAnsi="Cambria Math" w:cs="Times"/>
                  <w:color w:val="833C0B" w:themeColor="accent2" w:themeShade="80"/>
                  <w:sz w:val="28"/>
                  <w:szCs w:val="28"/>
                </w:rPr>
                <m:t>1+</m:t>
              </m:r>
              <m:sSup>
                <m:sSupPr>
                  <m:ctrlPr>
                    <w:rPr>
                      <w:rFonts w:ascii="Cambria Math" w:eastAsia="Times" w:hAnsi="Cambria Math" w:cs="Times"/>
                      <w:color w:val="833C0B" w:themeColor="accent2" w:themeShade="80"/>
                      <w:sz w:val="28"/>
                      <w:szCs w:val="28"/>
                    </w:rPr>
                  </m:ctrlPr>
                </m:sSupPr>
                <m:e>
                  <m:r>
                    <w:rPr>
                      <w:rFonts w:ascii="Cambria Math" w:eastAsia="Times" w:hAnsi="Cambria Math" w:cs="Times"/>
                      <w:color w:val="833C0B" w:themeColor="accent2" w:themeShade="80"/>
                      <w:sz w:val="28"/>
                      <w:szCs w:val="28"/>
                    </w:rPr>
                    <m:t>e</m:t>
                  </m:r>
                </m:e>
                <m:sup>
                  <m:r>
                    <w:rPr>
                      <w:rFonts w:ascii="Cambria Math" w:eastAsia="Times" w:hAnsi="Cambria Math" w:cs="Times"/>
                      <w:color w:val="833C0B" w:themeColor="accent2" w:themeShade="80"/>
                      <w:sz w:val="28"/>
                      <w:szCs w:val="28"/>
                    </w:rPr>
                    <m:t>-x</m:t>
                  </m:r>
                </m:sup>
              </m:sSup>
            </m:den>
          </m:f>
        </m:oMath>
      </m:oMathPara>
    </w:p>
    <w:p w14:paraId="2D622559" w14:textId="77777777" w:rsidR="00957B0A" w:rsidRDefault="00957B0A" w:rsidP="00014D88">
      <w:pPr>
        <w:rPr>
          <w:rFonts w:eastAsia="Times"/>
          <w:sz w:val="20"/>
          <w:szCs w:val="20"/>
        </w:rPr>
      </w:pPr>
    </w:p>
    <w:p w14:paraId="55BD082C" w14:textId="313DA413" w:rsidR="00214A0D" w:rsidRPr="00AF75FA" w:rsidRDefault="00C36EBE" w:rsidP="004C2896">
      <w:pPr>
        <w:pStyle w:val="Heading3"/>
        <w:rPr>
          <w:rFonts w:eastAsia="Times"/>
        </w:rPr>
      </w:pPr>
      <w:bookmarkStart w:id="10" w:name="_Toc70974072"/>
      <w:r>
        <w:rPr>
          <w:rFonts w:eastAsia="Times"/>
        </w:rPr>
        <w:t>Sentiment Analysis Results</w:t>
      </w:r>
      <w:bookmarkEnd w:id="10"/>
    </w:p>
    <w:p w14:paraId="30BA0601" w14:textId="6451E2DD" w:rsidR="002831AC" w:rsidRDefault="0020493E" w:rsidP="00014D88">
      <w:pPr>
        <w:rPr>
          <w:rFonts w:eastAsia="Times"/>
        </w:rPr>
      </w:pPr>
      <w:r>
        <w:rPr>
          <w:rFonts w:eastAsia="Times"/>
        </w:rPr>
        <w:t>Combining all the approaches we tried the following combinations</w:t>
      </w:r>
      <w:r w:rsidR="000D08F5">
        <w:rPr>
          <w:rFonts w:eastAsia="Times"/>
        </w:rPr>
        <w:t xml:space="preserve"> and recorded the accuracy of each:</w:t>
      </w:r>
    </w:p>
    <w:p w14:paraId="34792BE7" w14:textId="77777777" w:rsidR="00A80B5C" w:rsidRDefault="00A80B5C" w:rsidP="00014D88">
      <w:pPr>
        <w:rPr>
          <w:rFonts w:eastAsia="Times"/>
        </w:rPr>
      </w:pPr>
    </w:p>
    <w:tbl>
      <w:tblPr>
        <w:tblStyle w:val="TableGrid"/>
        <w:tblW w:w="9443" w:type="dxa"/>
        <w:tblLook w:val="04A0" w:firstRow="1" w:lastRow="0" w:firstColumn="1" w:lastColumn="0" w:noHBand="0" w:noVBand="1"/>
      </w:tblPr>
      <w:tblGrid>
        <w:gridCol w:w="2449"/>
        <w:gridCol w:w="3846"/>
        <w:gridCol w:w="3148"/>
      </w:tblGrid>
      <w:tr w:rsidR="000E1C6C" w14:paraId="7177E6AD" w14:textId="77777777" w:rsidTr="000D08F5">
        <w:trPr>
          <w:trHeight w:val="279"/>
        </w:trPr>
        <w:tc>
          <w:tcPr>
            <w:tcW w:w="2449" w:type="dxa"/>
            <w:shd w:val="clear" w:color="auto" w:fill="FBE4D5" w:themeFill="accent2" w:themeFillTint="33"/>
          </w:tcPr>
          <w:p w14:paraId="0F349781" w14:textId="3EF1348A" w:rsidR="000E1C6C" w:rsidRPr="000E1C6C" w:rsidRDefault="000E1C6C" w:rsidP="00014D88">
            <w:pPr>
              <w:rPr>
                <w:rFonts w:eastAsia="Times"/>
              </w:rPr>
            </w:pPr>
            <w:r w:rsidRPr="000E1C6C">
              <w:rPr>
                <w:rFonts w:eastAsia="Times"/>
              </w:rPr>
              <w:t>Vectorization</w:t>
            </w:r>
          </w:p>
        </w:tc>
        <w:tc>
          <w:tcPr>
            <w:tcW w:w="3846" w:type="dxa"/>
            <w:shd w:val="clear" w:color="auto" w:fill="FBE4D5" w:themeFill="accent2" w:themeFillTint="33"/>
          </w:tcPr>
          <w:p w14:paraId="6FA4E25D" w14:textId="46795DE3" w:rsidR="000E1C6C" w:rsidRPr="000E1C6C" w:rsidRDefault="000E1C6C" w:rsidP="00014D88">
            <w:pPr>
              <w:rPr>
                <w:rFonts w:eastAsia="Times"/>
              </w:rPr>
            </w:pPr>
            <w:r w:rsidRPr="000E1C6C">
              <w:rPr>
                <w:rFonts w:eastAsia="Times"/>
              </w:rPr>
              <w:t>Classification</w:t>
            </w:r>
          </w:p>
        </w:tc>
        <w:tc>
          <w:tcPr>
            <w:tcW w:w="3148" w:type="dxa"/>
            <w:shd w:val="clear" w:color="auto" w:fill="FBE4D5" w:themeFill="accent2" w:themeFillTint="33"/>
          </w:tcPr>
          <w:p w14:paraId="238CF3F6" w14:textId="502D0A26" w:rsidR="000E1C6C" w:rsidRPr="000E1C6C" w:rsidRDefault="000E1C6C" w:rsidP="00014D88">
            <w:pPr>
              <w:rPr>
                <w:rFonts w:eastAsia="Times"/>
              </w:rPr>
            </w:pPr>
            <w:r w:rsidRPr="000E1C6C">
              <w:rPr>
                <w:rFonts w:eastAsia="Times"/>
              </w:rPr>
              <w:t>Accuracy</w:t>
            </w:r>
          </w:p>
        </w:tc>
      </w:tr>
      <w:tr w:rsidR="000E1C6C" w14:paraId="426A0141" w14:textId="77777777" w:rsidTr="000D08F5">
        <w:trPr>
          <w:trHeight w:val="246"/>
        </w:trPr>
        <w:tc>
          <w:tcPr>
            <w:tcW w:w="2449" w:type="dxa"/>
          </w:tcPr>
          <w:p w14:paraId="1FD97189" w14:textId="251A6F36" w:rsidR="000E1C6C" w:rsidRPr="000D08F5" w:rsidRDefault="000E1C6C" w:rsidP="00014D88">
            <w:pPr>
              <w:rPr>
                <w:rFonts w:eastAsia="Times" w:cstheme="majorHAnsi"/>
                <w:sz w:val="20"/>
                <w:szCs w:val="20"/>
              </w:rPr>
            </w:pPr>
            <w:r w:rsidRPr="000D08F5">
              <w:rPr>
                <w:rFonts w:eastAsia="Times" w:cstheme="majorHAnsi"/>
                <w:sz w:val="20"/>
                <w:szCs w:val="20"/>
              </w:rPr>
              <w:t>TF-IDF</w:t>
            </w:r>
          </w:p>
        </w:tc>
        <w:tc>
          <w:tcPr>
            <w:tcW w:w="3846" w:type="dxa"/>
          </w:tcPr>
          <w:p w14:paraId="73E563D1" w14:textId="173099FC" w:rsidR="000E1C6C" w:rsidRPr="000D08F5" w:rsidRDefault="000E1C6C" w:rsidP="00014D88">
            <w:pPr>
              <w:rPr>
                <w:rFonts w:eastAsia="Times" w:cstheme="majorHAnsi"/>
                <w:sz w:val="20"/>
                <w:szCs w:val="20"/>
              </w:rPr>
            </w:pPr>
            <w:r w:rsidRPr="000D08F5">
              <w:rPr>
                <w:rFonts w:eastAsia="Times" w:cstheme="majorHAnsi"/>
                <w:sz w:val="20"/>
                <w:szCs w:val="20"/>
              </w:rPr>
              <w:t>Multinomial NB</w:t>
            </w:r>
          </w:p>
        </w:tc>
        <w:tc>
          <w:tcPr>
            <w:tcW w:w="3148" w:type="dxa"/>
          </w:tcPr>
          <w:p w14:paraId="42333AF8" w14:textId="0D1F8FB8" w:rsidR="000E1C6C" w:rsidRPr="000D08F5" w:rsidRDefault="000E1C6C" w:rsidP="00014D88">
            <w:pPr>
              <w:rPr>
                <w:rFonts w:eastAsia="Times" w:cstheme="majorHAnsi"/>
                <w:sz w:val="20"/>
                <w:szCs w:val="20"/>
              </w:rPr>
            </w:pPr>
            <w:r w:rsidRPr="000D08F5">
              <w:rPr>
                <w:rFonts w:eastAsia="Times" w:cstheme="majorHAnsi"/>
                <w:sz w:val="20"/>
                <w:szCs w:val="20"/>
              </w:rPr>
              <w:t>0.772553125</w:t>
            </w:r>
          </w:p>
        </w:tc>
      </w:tr>
      <w:tr w:rsidR="000E1C6C" w14:paraId="4E1740CF" w14:textId="77777777" w:rsidTr="000D08F5">
        <w:trPr>
          <w:trHeight w:val="246"/>
        </w:trPr>
        <w:tc>
          <w:tcPr>
            <w:tcW w:w="2449" w:type="dxa"/>
          </w:tcPr>
          <w:p w14:paraId="6BB5977E" w14:textId="30F805C3" w:rsidR="000E1C6C" w:rsidRPr="000D08F5" w:rsidRDefault="000E1C6C" w:rsidP="00014D88">
            <w:pPr>
              <w:rPr>
                <w:rFonts w:eastAsia="Times" w:cstheme="majorHAnsi"/>
                <w:sz w:val="20"/>
                <w:szCs w:val="20"/>
              </w:rPr>
            </w:pPr>
            <w:r w:rsidRPr="000D08F5">
              <w:rPr>
                <w:rFonts w:eastAsia="Times" w:cstheme="majorHAnsi"/>
                <w:sz w:val="20"/>
                <w:szCs w:val="20"/>
              </w:rPr>
              <w:t>TF-IDF</w:t>
            </w:r>
          </w:p>
        </w:tc>
        <w:tc>
          <w:tcPr>
            <w:tcW w:w="3846" w:type="dxa"/>
          </w:tcPr>
          <w:p w14:paraId="3081B389" w14:textId="76E912E0" w:rsidR="000E1C6C" w:rsidRPr="000D08F5" w:rsidRDefault="000E1C6C" w:rsidP="00014D88">
            <w:pPr>
              <w:rPr>
                <w:rFonts w:cstheme="majorHAnsi"/>
                <w:sz w:val="20"/>
                <w:szCs w:val="20"/>
              </w:rPr>
            </w:pPr>
            <w:r w:rsidRPr="000D08F5">
              <w:rPr>
                <w:rFonts w:cstheme="majorHAnsi"/>
                <w:color w:val="000000"/>
                <w:sz w:val="20"/>
                <w:szCs w:val="20"/>
              </w:rPr>
              <w:t>Logistic Regression, max -</w:t>
            </w:r>
            <w:proofErr w:type="spellStart"/>
            <w:r w:rsidRPr="000D08F5">
              <w:rPr>
                <w:rFonts w:cstheme="majorHAnsi"/>
                <w:color w:val="000000"/>
                <w:sz w:val="20"/>
                <w:szCs w:val="20"/>
              </w:rPr>
              <w:t>iter</w:t>
            </w:r>
            <w:proofErr w:type="spellEnd"/>
            <w:r w:rsidRPr="000D08F5">
              <w:rPr>
                <w:rFonts w:cstheme="majorHAnsi"/>
                <w:color w:val="000000"/>
                <w:sz w:val="20"/>
                <w:szCs w:val="20"/>
              </w:rPr>
              <w:t xml:space="preserve"> 250</w:t>
            </w:r>
          </w:p>
        </w:tc>
        <w:tc>
          <w:tcPr>
            <w:tcW w:w="3148" w:type="dxa"/>
          </w:tcPr>
          <w:p w14:paraId="7AD164DC" w14:textId="25CCAE34" w:rsidR="000E1C6C" w:rsidRPr="000D08F5" w:rsidRDefault="000E1C6C" w:rsidP="00014D88">
            <w:pPr>
              <w:rPr>
                <w:rFonts w:cstheme="majorHAnsi"/>
                <w:sz w:val="20"/>
                <w:szCs w:val="20"/>
              </w:rPr>
            </w:pPr>
            <w:r w:rsidRPr="000D08F5">
              <w:rPr>
                <w:rFonts w:cstheme="majorHAnsi"/>
                <w:color w:val="000000"/>
                <w:sz w:val="20"/>
                <w:szCs w:val="20"/>
              </w:rPr>
              <w:t>0.787696875</w:t>
            </w:r>
          </w:p>
        </w:tc>
      </w:tr>
      <w:tr w:rsidR="000E1C6C" w14:paraId="695CDB40" w14:textId="77777777" w:rsidTr="000D08F5">
        <w:trPr>
          <w:trHeight w:val="262"/>
        </w:trPr>
        <w:tc>
          <w:tcPr>
            <w:tcW w:w="2449" w:type="dxa"/>
          </w:tcPr>
          <w:p w14:paraId="6C210BD8" w14:textId="3601DCF0" w:rsidR="000E1C6C" w:rsidRPr="000D08F5" w:rsidRDefault="000E1C6C" w:rsidP="00014D88">
            <w:pPr>
              <w:rPr>
                <w:rFonts w:eastAsia="Times" w:cstheme="majorHAnsi"/>
                <w:sz w:val="20"/>
                <w:szCs w:val="20"/>
              </w:rPr>
            </w:pPr>
            <w:r w:rsidRPr="000D08F5">
              <w:rPr>
                <w:rFonts w:eastAsia="Times" w:cstheme="majorHAnsi"/>
                <w:sz w:val="20"/>
                <w:szCs w:val="20"/>
              </w:rPr>
              <w:t>TF-IDF</w:t>
            </w:r>
          </w:p>
        </w:tc>
        <w:tc>
          <w:tcPr>
            <w:tcW w:w="3846" w:type="dxa"/>
          </w:tcPr>
          <w:p w14:paraId="4AD04B8A" w14:textId="603669F1" w:rsidR="000E1C6C" w:rsidRPr="000D08F5" w:rsidRDefault="000E1C6C" w:rsidP="00014D88">
            <w:pPr>
              <w:rPr>
                <w:rFonts w:cstheme="majorHAnsi"/>
                <w:sz w:val="20"/>
                <w:szCs w:val="20"/>
              </w:rPr>
            </w:pPr>
            <w:r w:rsidRPr="000D08F5">
              <w:rPr>
                <w:rFonts w:cstheme="majorHAnsi"/>
                <w:color w:val="000000"/>
                <w:sz w:val="20"/>
                <w:szCs w:val="20"/>
              </w:rPr>
              <w:t>Logistic Regression, max -</w:t>
            </w:r>
            <w:proofErr w:type="spellStart"/>
            <w:r w:rsidRPr="000D08F5">
              <w:rPr>
                <w:rFonts w:cstheme="majorHAnsi"/>
                <w:color w:val="000000"/>
                <w:sz w:val="20"/>
                <w:szCs w:val="20"/>
              </w:rPr>
              <w:t>iter</w:t>
            </w:r>
            <w:proofErr w:type="spellEnd"/>
            <w:r w:rsidRPr="000D08F5">
              <w:rPr>
                <w:rFonts w:cstheme="majorHAnsi"/>
                <w:color w:val="000000"/>
                <w:sz w:val="20"/>
                <w:szCs w:val="20"/>
              </w:rPr>
              <w:t xml:space="preserve"> </w:t>
            </w:r>
            <w:r w:rsidR="00214A0D">
              <w:rPr>
                <w:rFonts w:cstheme="majorHAnsi"/>
                <w:color w:val="000000"/>
                <w:sz w:val="20"/>
                <w:szCs w:val="20"/>
              </w:rPr>
              <w:t>500</w:t>
            </w:r>
          </w:p>
        </w:tc>
        <w:tc>
          <w:tcPr>
            <w:tcW w:w="3148" w:type="dxa"/>
          </w:tcPr>
          <w:p w14:paraId="33EEC087" w14:textId="0FBC8228" w:rsidR="000E1C6C" w:rsidRPr="000D08F5" w:rsidRDefault="000E1C6C" w:rsidP="00014D88">
            <w:pPr>
              <w:rPr>
                <w:rFonts w:cstheme="majorHAnsi"/>
                <w:sz w:val="20"/>
                <w:szCs w:val="20"/>
              </w:rPr>
            </w:pPr>
            <w:r w:rsidRPr="000D08F5">
              <w:rPr>
                <w:rFonts w:cstheme="majorHAnsi"/>
                <w:color w:val="000000"/>
                <w:sz w:val="20"/>
                <w:szCs w:val="20"/>
              </w:rPr>
              <w:t>0.788209375</w:t>
            </w:r>
          </w:p>
        </w:tc>
      </w:tr>
      <w:tr w:rsidR="000E1C6C" w14:paraId="4FE26BF8" w14:textId="77777777" w:rsidTr="000D08F5">
        <w:trPr>
          <w:trHeight w:val="246"/>
        </w:trPr>
        <w:tc>
          <w:tcPr>
            <w:tcW w:w="2449" w:type="dxa"/>
          </w:tcPr>
          <w:p w14:paraId="4EFE41F7" w14:textId="074C4886" w:rsidR="000E1C6C" w:rsidRPr="000D08F5" w:rsidRDefault="000E1C6C" w:rsidP="00014D88">
            <w:pPr>
              <w:rPr>
                <w:rFonts w:eastAsia="Times" w:cstheme="majorHAnsi"/>
                <w:sz w:val="20"/>
                <w:szCs w:val="20"/>
              </w:rPr>
            </w:pPr>
            <w:r w:rsidRPr="000D08F5">
              <w:rPr>
                <w:rFonts w:eastAsia="Times" w:cstheme="majorHAnsi"/>
                <w:sz w:val="20"/>
                <w:szCs w:val="20"/>
              </w:rPr>
              <w:t>Bag of words</w:t>
            </w:r>
          </w:p>
        </w:tc>
        <w:tc>
          <w:tcPr>
            <w:tcW w:w="3846" w:type="dxa"/>
          </w:tcPr>
          <w:p w14:paraId="0B357208" w14:textId="1486FFBE" w:rsidR="000E1C6C" w:rsidRPr="000D08F5" w:rsidRDefault="000E1C6C" w:rsidP="00014D88">
            <w:pPr>
              <w:rPr>
                <w:rFonts w:eastAsia="Times" w:cstheme="majorHAnsi"/>
                <w:sz w:val="20"/>
                <w:szCs w:val="20"/>
              </w:rPr>
            </w:pPr>
            <w:r w:rsidRPr="000D08F5">
              <w:rPr>
                <w:rFonts w:eastAsia="Times" w:cstheme="majorHAnsi"/>
                <w:sz w:val="20"/>
                <w:szCs w:val="20"/>
              </w:rPr>
              <w:t>Multinomial NB</w:t>
            </w:r>
          </w:p>
        </w:tc>
        <w:tc>
          <w:tcPr>
            <w:tcW w:w="3148" w:type="dxa"/>
          </w:tcPr>
          <w:p w14:paraId="1C645375" w14:textId="1A0DE54E" w:rsidR="000E1C6C" w:rsidRPr="000D08F5" w:rsidRDefault="000E1C6C" w:rsidP="00014D88">
            <w:pPr>
              <w:rPr>
                <w:rFonts w:eastAsia="Times" w:cstheme="majorHAnsi"/>
                <w:sz w:val="20"/>
                <w:szCs w:val="20"/>
              </w:rPr>
            </w:pPr>
            <w:r w:rsidRPr="000D08F5">
              <w:rPr>
                <w:rFonts w:eastAsia="Times" w:cstheme="majorHAnsi"/>
                <w:sz w:val="20"/>
                <w:szCs w:val="20"/>
              </w:rPr>
              <w:t>0.773078125</w:t>
            </w:r>
          </w:p>
        </w:tc>
      </w:tr>
      <w:tr w:rsidR="000E1C6C" w14:paraId="6E3F0EE5" w14:textId="77777777" w:rsidTr="000D08F5">
        <w:trPr>
          <w:trHeight w:val="246"/>
        </w:trPr>
        <w:tc>
          <w:tcPr>
            <w:tcW w:w="2449" w:type="dxa"/>
          </w:tcPr>
          <w:p w14:paraId="3C54F956" w14:textId="6BA2131F" w:rsidR="000E1C6C" w:rsidRPr="000D08F5" w:rsidRDefault="000E1C6C" w:rsidP="00014D88">
            <w:pPr>
              <w:rPr>
                <w:rFonts w:eastAsia="Times" w:cstheme="majorHAnsi"/>
                <w:sz w:val="20"/>
                <w:szCs w:val="20"/>
              </w:rPr>
            </w:pPr>
            <w:r w:rsidRPr="000D08F5">
              <w:rPr>
                <w:rFonts w:eastAsia="Times" w:cstheme="majorHAnsi"/>
                <w:sz w:val="20"/>
                <w:szCs w:val="20"/>
              </w:rPr>
              <w:t>Bag of words</w:t>
            </w:r>
          </w:p>
        </w:tc>
        <w:tc>
          <w:tcPr>
            <w:tcW w:w="3846" w:type="dxa"/>
          </w:tcPr>
          <w:p w14:paraId="22EE35D4" w14:textId="43C4802D" w:rsidR="000E1C6C" w:rsidRPr="000D08F5" w:rsidRDefault="000E1C6C" w:rsidP="00014D88">
            <w:pPr>
              <w:rPr>
                <w:rFonts w:eastAsia="Times" w:cstheme="majorHAnsi"/>
                <w:sz w:val="20"/>
                <w:szCs w:val="20"/>
              </w:rPr>
            </w:pPr>
            <w:r w:rsidRPr="000D08F5">
              <w:rPr>
                <w:rFonts w:eastAsia="Times" w:cstheme="majorHAnsi"/>
                <w:sz w:val="20"/>
                <w:szCs w:val="20"/>
              </w:rPr>
              <w:t>Logistic Regression</w:t>
            </w:r>
          </w:p>
        </w:tc>
        <w:tc>
          <w:tcPr>
            <w:tcW w:w="3148" w:type="dxa"/>
          </w:tcPr>
          <w:p w14:paraId="2793DAD6" w14:textId="6476182F" w:rsidR="000E1C6C" w:rsidRPr="000D08F5" w:rsidRDefault="000E1C6C" w:rsidP="00014D88">
            <w:pPr>
              <w:rPr>
                <w:rFonts w:eastAsia="Times" w:cstheme="majorHAnsi"/>
                <w:sz w:val="20"/>
                <w:szCs w:val="20"/>
              </w:rPr>
            </w:pPr>
            <w:r w:rsidRPr="000D08F5">
              <w:rPr>
                <w:rFonts w:eastAsia="Times" w:cstheme="majorHAnsi"/>
                <w:sz w:val="20"/>
                <w:szCs w:val="20"/>
              </w:rPr>
              <w:t>0.78565</w:t>
            </w:r>
          </w:p>
        </w:tc>
      </w:tr>
    </w:tbl>
    <w:p w14:paraId="42B0013C" w14:textId="1BA05991" w:rsidR="006E3952" w:rsidRDefault="00AF75FA" w:rsidP="00014D88">
      <w:pPr>
        <w:rPr>
          <w:rFonts w:eastAsia="Times"/>
        </w:rPr>
      </w:pPr>
      <w:r w:rsidRPr="00DD1768">
        <w:rPr>
          <w:rFonts w:ascii="Times" w:eastAsia="Times" w:hAnsi="Times" w:cs="Times"/>
          <w:noProof/>
          <w:shd w:val="clear" w:color="auto" w:fill="D0CECE" w:themeFill="background2" w:themeFillShade="E6"/>
        </w:rPr>
        <w:lastRenderedPageBreak/>
        <w:drawing>
          <wp:anchor distT="0" distB="0" distL="114300" distR="114300" simplePos="0" relativeHeight="251671552" behindDoc="0" locked="0" layoutInCell="1" allowOverlap="1" wp14:anchorId="1C57CB89" wp14:editId="03B59063">
            <wp:simplePos x="0" y="0"/>
            <wp:positionH relativeFrom="column">
              <wp:posOffset>4058285</wp:posOffset>
            </wp:positionH>
            <wp:positionV relativeFrom="paragraph">
              <wp:posOffset>53975</wp:posOffset>
            </wp:positionV>
            <wp:extent cx="1892935" cy="2146935"/>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3FC3B263" w14:textId="77777777" w:rsidR="00A80B5C" w:rsidRDefault="00A80B5C" w:rsidP="00014D88">
      <w:pPr>
        <w:rPr>
          <w:rFonts w:eastAsia="Times"/>
        </w:rPr>
      </w:pPr>
    </w:p>
    <w:p w14:paraId="69504785" w14:textId="2795FAD0" w:rsidR="00A80B5C" w:rsidRDefault="0020493E" w:rsidP="00014D88">
      <w:pPr>
        <w:rPr>
          <w:rFonts w:eastAsia="Times"/>
        </w:rPr>
      </w:pPr>
      <w:r>
        <w:rPr>
          <w:rFonts w:eastAsia="Times"/>
        </w:rPr>
        <w:t xml:space="preserve">As </w:t>
      </w:r>
      <w:r w:rsidR="000E1C6C">
        <w:rPr>
          <w:rFonts w:eastAsia="Times"/>
        </w:rPr>
        <w:t>shown</w:t>
      </w:r>
      <w:r>
        <w:rPr>
          <w:rFonts w:eastAsia="Times"/>
        </w:rPr>
        <w:t xml:space="preserve">, all the models </w:t>
      </w:r>
      <w:r w:rsidR="000D08F5">
        <w:rPr>
          <w:rFonts w:eastAsia="Times"/>
        </w:rPr>
        <w:t xml:space="preserve">with their respective combinations </w:t>
      </w:r>
      <w:r>
        <w:rPr>
          <w:rFonts w:eastAsia="Times"/>
        </w:rPr>
        <w:t xml:space="preserve">returned </w:t>
      </w:r>
      <w:r w:rsidR="000D08F5">
        <w:rPr>
          <w:rFonts w:eastAsia="Times"/>
        </w:rPr>
        <w:t>very</w:t>
      </w:r>
      <w:r>
        <w:rPr>
          <w:rFonts w:eastAsia="Times"/>
        </w:rPr>
        <w:t xml:space="preserve"> similar accuracy</w:t>
      </w:r>
      <w:r w:rsidR="000D08F5">
        <w:rPr>
          <w:rFonts w:eastAsia="Times"/>
        </w:rPr>
        <w:t xml:space="preserve"> rates</w:t>
      </w:r>
      <w:r>
        <w:rPr>
          <w:rFonts w:eastAsia="Times"/>
        </w:rPr>
        <w:t xml:space="preserve">. </w:t>
      </w:r>
      <w:r w:rsidR="000D08F5">
        <w:rPr>
          <w:rFonts w:eastAsia="Times"/>
        </w:rPr>
        <w:t>Looking at these five, w</w:t>
      </w:r>
      <w:r>
        <w:rPr>
          <w:rFonts w:eastAsia="Times"/>
        </w:rPr>
        <w:t xml:space="preserve">e </w:t>
      </w:r>
      <w:r w:rsidR="000D08F5">
        <w:rPr>
          <w:rFonts w:eastAsia="Times"/>
        </w:rPr>
        <w:t>chose</w:t>
      </w:r>
      <w:r>
        <w:rPr>
          <w:rFonts w:eastAsia="Times"/>
        </w:rPr>
        <w:t xml:space="preserve"> the </w:t>
      </w:r>
      <w:r w:rsidR="000D08F5">
        <w:rPr>
          <w:rFonts w:eastAsia="Times"/>
        </w:rPr>
        <w:t>model</w:t>
      </w:r>
      <w:r>
        <w:rPr>
          <w:rFonts w:eastAsia="Times"/>
        </w:rPr>
        <w:t xml:space="preserve"> that </w:t>
      </w:r>
      <w:r w:rsidR="000D08F5">
        <w:rPr>
          <w:rFonts w:eastAsia="Times"/>
        </w:rPr>
        <w:t>yielded</w:t>
      </w:r>
      <w:r>
        <w:rPr>
          <w:rFonts w:eastAsia="Times"/>
        </w:rPr>
        <w:t xml:space="preserve"> the highest accuracy </w:t>
      </w:r>
      <w:r w:rsidR="000D08F5">
        <w:rPr>
          <w:rFonts w:eastAsia="Times"/>
        </w:rPr>
        <w:t xml:space="preserve">even if just by a small margin. This combination was </w:t>
      </w:r>
      <w:r w:rsidRPr="000D08F5">
        <w:rPr>
          <w:rFonts w:eastAsia="Times"/>
        </w:rPr>
        <w:t>TF-IDF vectorization</w:t>
      </w:r>
      <w:r w:rsidR="000D08F5">
        <w:rPr>
          <w:rFonts w:eastAsia="Times"/>
        </w:rPr>
        <w:t xml:space="preserve"> </w:t>
      </w:r>
      <w:r>
        <w:rPr>
          <w:rFonts w:eastAsia="Times"/>
        </w:rPr>
        <w:t xml:space="preserve">and </w:t>
      </w:r>
      <w:r w:rsidRPr="000D08F5">
        <w:rPr>
          <w:rFonts w:eastAsia="Times"/>
        </w:rPr>
        <w:t>Logistic Regression</w:t>
      </w:r>
      <w:r w:rsidR="000D08F5">
        <w:rPr>
          <w:rFonts w:eastAsia="Times"/>
        </w:rPr>
        <w:t xml:space="preserve"> classification</w:t>
      </w:r>
      <w:r>
        <w:rPr>
          <w:rFonts w:eastAsia="Times"/>
        </w:rPr>
        <w:t xml:space="preserve"> with </w:t>
      </w:r>
      <w:r w:rsidR="000D08F5">
        <w:rPr>
          <w:rFonts w:eastAsia="Times"/>
        </w:rPr>
        <w:t xml:space="preserve">a </w:t>
      </w:r>
      <w:r w:rsidRPr="006E3952">
        <w:rPr>
          <w:rFonts w:eastAsia="Times"/>
          <w:i/>
          <w:iCs/>
        </w:rPr>
        <w:t>max-</w:t>
      </w:r>
      <w:proofErr w:type="spellStart"/>
      <w:r w:rsidRPr="006E3952">
        <w:rPr>
          <w:rFonts w:eastAsia="Times"/>
          <w:i/>
          <w:iCs/>
        </w:rPr>
        <w:t>iter</w:t>
      </w:r>
      <w:proofErr w:type="spellEnd"/>
      <w:r w:rsidR="000D08F5" w:rsidRPr="006E3952">
        <w:rPr>
          <w:rFonts w:eastAsia="Times"/>
        </w:rPr>
        <w:t xml:space="preserve"> of </w:t>
      </w:r>
      <w:r w:rsidRPr="006E3952">
        <w:rPr>
          <w:rFonts w:eastAsia="Times"/>
        </w:rPr>
        <w:t>500</w:t>
      </w:r>
      <w:r>
        <w:rPr>
          <w:rFonts w:eastAsia="Times"/>
        </w:rPr>
        <w:t>.</w:t>
      </w:r>
      <w:r w:rsidR="00214A0D">
        <w:rPr>
          <w:rFonts w:ascii="Times" w:eastAsia="Times" w:hAnsi="Times" w:cs="Times"/>
          <w:sz w:val="30"/>
          <w:szCs w:val="30"/>
        </w:rPr>
        <w:t xml:space="preserve"> </w:t>
      </w:r>
      <w:r w:rsidR="00214A0D">
        <w:rPr>
          <w:rFonts w:eastAsia="Times"/>
        </w:rPr>
        <w:t xml:space="preserve">Next, we </w:t>
      </w:r>
      <w:r w:rsidR="006E3952">
        <w:rPr>
          <w:rFonts w:eastAsia="Times"/>
        </w:rPr>
        <w:t>apply</w:t>
      </w:r>
      <w:r w:rsidR="007E2DD8">
        <w:rPr>
          <w:rFonts w:eastAsia="Times"/>
        </w:rPr>
        <w:t xml:space="preserve"> this model to our </w:t>
      </w:r>
      <w:r w:rsidR="00214A0D">
        <w:rPr>
          <w:rFonts w:eastAsia="Times"/>
        </w:rPr>
        <w:t xml:space="preserve">Coca-Cola </w:t>
      </w:r>
      <w:r w:rsidR="007E2DD8">
        <w:rPr>
          <w:rFonts w:eastAsia="Times"/>
        </w:rPr>
        <w:t>Twitter data</w:t>
      </w:r>
      <w:r w:rsidR="00214A0D">
        <w:rPr>
          <w:rFonts w:eastAsia="Times"/>
        </w:rPr>
        <w:t xml:space="preserve"> which has been cleansed and vectorized per the methods above, we can see that the m</w:t>
      </w:r>
      <w:r>
        <w:rPr>
          <w:rFonts w:eastAsia="Times"/>
        </w:rPr>
        <w:t>odel classifie</w:t>
      </w:r>
      <w:r w:rsidR="00214A0D">
        <w:rPr>
          <w:rFonts w:eastAsia="Times"/>
        </w:rPr>
        <w:t xml:space="preserve">s </w:t>
      </w:r>
      <w:r>
        <w:rPr>
          <w:rFonts w:eastAsia="Times"/>
        </w:rPr>
        <w:t xml:space="preserve">tweets into 369 </w:t>
      </w:r>
      <w:r w:rsidR="00214A0D">
        <w:rPr>
          <w:rFonts w:eastAsia="Times"/>
          <w:i/>
          <w:iCs/>
        </w:rPr>
        <w:t>n</w:t>
      </w:r>
      <w:r w:rsidRPr="00214A0D">
        <w:rPr>
          <w:rFonts w:eastAsia="Times"/>
          <w:i/>
          <w:iCs/>
        </w:rPr>
        <w:t>eg</w:t>
      </w:r>
      <w:r w:rsidR="00214A0D" w:rsidRPr="00214A0D">
        <w:rPr>
          <w:rFonts w:eastAsia="Times"/>
          <w:i/>
          <w:iCs/>
        </w:rPr>
        <w:t>a</w:t>
      </w:r>
      <w:r w:rsidRPr="00214A0D">
        <w:rPr>
          <w:rFonts w:eastAsia="Times"/>
          <w:i/>
          <w:iCs/>
        </w:rPr>
        <w:t>tive</w:t>
      </w:r>
      <w:r>
        <w:rPr>
          <w:rFonts w:eastAsia="Times"/>
        </w:rPr>
        <w:t xml:space="preserve"> Tweets and 1124</w:t>
      </w:r>
      <w:r w:rsidR="00214A0D">
        <w:rPr>
          <w:rFonts w:eastAsia="Times"/>
        </w:rPr>
        <w:t xml:space="preserve"> </w:t>
      </w:r>
      <w:r w:rsidR="00214A0D">
        <w:rPr>
          <w:rFonts w:eastAsia="Times"/>
          <w:i/>
          <w:iCs/>
        </w:rPr>
        <w:t>p</w:t>
      </w:r>
      <w:r w:rsidRPr="00214A0D">
        <w:rPr>
          <w:rFonts w:eastAsia="Times"/>
          <w:i/>
          <w:iCs/>
        </w:rPr>
        <w:t>ositive</w:t>
      </w:r>
      <w:r>
        <w:rPr>
          <w:rFonts w:eastAsia="Times"/>
        </w:rPr>
        <w:t xml:space="preserve"> tweets</w:t>
      </w:r>
      <w:r w:rsidR="00214A0D">
        <w:rPr>
          <w:rFonts w:eastAsia="Times"/>
        </w:rPr>
        <w:t xml:space="preserve">. </w:t>
      </w:r>
      <w:r w:rsidR="006E3952">
        <w:rPr>
          <w:rFonts w:eastAsia="Times"/>
        </w:rPr>
        <w:t>See below for examples of positive and negative tweets.</w:t>
      </w:r>
    </w:p>
    <w:p w14:paraId="41A55120" w14:textId="77777777" w:rsidR="00A80B5C" w:rsidRDefault="00A80B5C" w:rsidP="00014D88">
      <w:pPr>
        <w:rPr>
          <w:rFonts w:eastAsia="Times"/>
        </w:rPr>
      </w:pPr>
    </w:p>
    <w:p w14:paraId="154614EA" w14:textId="77777777" w:rsidR="00A80B5C" w:rsidRDefault="00A80B5C" w:rsidP="00014D88">
      <w:pPr>
        <w:rPr>
          <w:rFonts w:eastAsia="Times"/>
        </w:rPr>
      </w:pPr>
    </w:p>
    <w:p w14:paraId="7132B982" w14:textId="77777777" w:rsidR="00A80B5C" w:rsidRDefault="00A80B5C" w:rsidP="00014D88">
      <w:pPr>
        <w:rPr>
          <w:rFonts w:eastAsia="Times"/>
        </w:rPr>
      </w:pPr>
    </w:p>
    <w:p w14:paraId="1EF6A75A" w14:textId="77777777" w:rsidR="00A80B5C" w:rsidRDefault="00A80B5C" w:rsidP="00014D88">
      <w:pPr>
        <w:rPr>
          <w:rFonts w:eastAsia="Times"/>
        </w:rPr>
      </w:pPr>
    </w:p>
    <w:p w14:paraId="5D092659" w14:textId="77777777" w:rsidR="00A80B5C" w:rsidRDefault="00A80B5C" w:rsidP="00014D88">
      <w:pPr>
        <w:rPr>
          <w:rFonts w:eastAsia="Times"/>
        </w:rPr>
      </w:pPr>
    </w:p>
    <w:p w14:paraId="7F1EA234" w14:textId="77777777" w:rsidR="00A80B5C" w:rsidRDefault="00A80B5C" w:rsidP="00014D88">
      <w:pPr>
        <w:rPr>
          <w:rFonts w:eastAsia="Times"/>
        </w:rPr>
      </w:pPr>
    </w:p>
    <w:p w14:paraId="5159279F" w14:textId="77777777" w:rsidR="00A80B5C" w:rsidRDefault="00A80B5C" w:rsidP="00014D88">
      <w:pPr>
        <w:rPr>
          <w:rFonts w:eastAsia="Times"/>
        </w:rPr>
      </w:pPr>
    </w:p>
    <w:p w14:paraId="17C11D5B" w14:textId="55419E0C" w:rsidR="00DD1768" w:rsidRPr="006E3952" w:rsidRDefault="006E3952" w:rsidP="00014D88">
      <w:pPr>
        <w:rPr>
          <w:rFonts w:eastAsia="Times"/>
        </w:rPr>
      </w:pPr>
      <w:r>
        <w:rPr>
          <w:rFonts w:eastAsia="Times"/>
        </w:rPr>
        <w:t xml:space="preserve"> </w:t>
      </w:r>
    </w:p>
    <w:tbl>
      <w:tblPr>
        <w:tblStyle w:val="TableGrid"/>
        <w:tblW w:w="0" w:type="auto"/>
        <w:tblLook w:val="04A0" w:firstRow="1" w:lastRow="0" w:firstColumn="1" w:lastColumn="0" w:noHBand="0" w:noVBand="1"/>
      </w:tblPr>
      <w:tblGrid>
        <w:gridCol w:w="4636"/>
        <w:gridCol w:w="4636"/>
      </w:tblGrid>
      <w:tr w:rsidR="006E3952" w14:paraId="1B1C10EB" w14:textId="77777777" w:rsidTr="006E3952">
        <w:trPr>
          <w:trHeight w:val="321"/>
        </w:trPr>
        <w:tc>
          <w:tcPr>
            <w:tcW w:w="4636" w:type="dxa"/>
            <w:shd w:val="clear" w:color="auto" w:fill="FBE4D5" w:themeFill="accent2" w:themeFillTint="33"/>
            <w:vAlign w:val="center"/>
          </w:tcPr>
          <w:p w14:paraId="7309ED7C" w14:textId="1C31303B" w:rsidR="006E3952" w:rsidRPr="006E3952" w:rsidRDefault="006E3952" w:rsidP="00014D88">
            <w:pPr>
              <w:rPr>
                <w:rFonts w:eastAsia="Times"/>
              </w:rPr>
            </w:pPr>
            <w:r w:rsidRPr="006E3952">
              <w:rPr>
                <w:rFonts w:eastAsia="Times"/>
              </w:rPr>
              <w:t>Negative Tweets</w:t>
            </w:r>
          </w:p>
        </w:tc>
        <w:tc>
          <w:tcPr>
            <w:tcW w:w="4636" w:type="dxa"/>
            <w:shd w:val="clear" w:color="auto" w:fill="FBE4D5" w:themeFill="accent2" w:themeFillTint="33"/>
            <w:vAlign w:val="center"/>
          </w:tcPr>
          <w:p w14:paraId="5EE89153" w14:textId="6FC8F066" w:rsidR="006E3952" w:rsidRPr="006E3952" w:rsidRDefault="006E3952" w:rsidP="00014D88">
            <w:pPr>
              <w:rPr>
                <w:rFonts w:eastAsia="Times"/>
              </w:rPr>
            </w:pPr>
            <w:r w:rsidRPr="006E3952">
              <w:rPr>
                <w:rFonts w:eastAsia="Times"/>
              </w:rPr>
              <w:t>Positive Tweets</w:t>
            </w:r>
          </w:p>
        </w:tc>
      </w:tr>
      <w:tr w:rsidR="006E3952" w14:paraId="272DE4B8" w14:textId="77777777" w:rsidTr="006E3952">
        <w:trPr>
          <w:trHeight w:val="1852"/>
        </w:trPr>
        <w:tc>
          <w:tcPr>
            <w:tcW w:w="4636" w:type="dxa"/>
            <w:vAlign w:val="center"/>
          </w:tcPr>
          <w:p w14:paraId="605B2223" w14:textId="77777777" w:rsidR="006E3952" w:rsidRDefault="006E3952" w:rsidP="00014D88">
            <w:pPr>
              <w:rPr>
                <w:rFonts w:eastAsia="Times"/>
              </w:rPr>
            </w:pPr>
            <w:r>
              <w:rPr>
                <w:rFonts w:eastAsia="Times"/>
              </w:rPr>
              <w:t>RT @glbl</w:t>
            </w:r>
            <w:proofErr w:type="gramStart"/>
            <w:r>
              <w:rPr>
                <w:rFonts w:eastAsia="Times"/>
              </w:rPr>
              <w:t>301 :</w:t>
            </w:r>
            <w:proofErr w:type="gramEnd"/>
            <w:r>
              <w:rPr>
                <w:rFonts w:eastAsia="Times"/>
              </w:rPr>
              <w:t xml:space="preserve"> These are only a few instances, but there are many, many more. The more I looked up, the more cases there seemed to be of #Nestlé and other beverage giants like #CocaCola and #Pepsi depriving water poor communities around the world of access to clean drinking water.</w:t>
            </w:r>
          </w:p>
          <w:p w14:paraId="1EC1D333" w14:textId="77777777" w:rsidR="006E3952" w:rsidRDefault="006E3952" w:rsidP="00014D88">
            <w:pPr>
              <w:rPr>
                <w:rFonts w:eastAsia="Times"/>
              </w:rPr>
            </w:pPr>
          </w:p>
        </w:tc>
        <w:tc>
          <w:tcPr>
            <w:tcW w:w="4636" w:type="dxa"/>
            <w:vAlign w:val="center"/>
          </w:tcPr>
          <w:p w14:paraId="64CBCF6C" w14:textId="338D81B3" w:rsidR="006E3952" w:rsidRDefault="006E3952" w:rsidP="00014D88">
            <w:pPr>
              <w:rPr>
                <w:rFonts w:eastAsia="Times"/>
              </w:rPr>
            </w:pPr>
            <w:r>
              <w:rPr>
                <w:rFonts w:eastAsia="Times"/>
              </w:rPr>
              <w:t>4PM ET - The New Retail master class and networking w/ #</w:t>
            </w:r>
            <w:proofErr w:type="gramStart"/>
            <w:r>
              <w:rPr>
                <w:rFonts w:eastAsia="Times"/>
              </w:rPr>
              <w:t>CocaCola  Barry</w:t>
            </w:r>
            <w:proofErr w:type="gramEnd"/>
            <w:r>
              <w:rPr>
                <w:rFonts w:eastAsia="Times"/>
              </w:rPr>
              <w:t xml:space="preserve"> Thomas Microsoft @ricardo_belmar #Salesforce @MGTalksRetail </w:t>
            </w:r>
            <w:proofErr w:type="spellStart"/>
            <w:r>
              <w:rPr>
                <w:rFonts w:eastAsia="Times"/>
              </w:rPr>
              <w:t>Proximis</w:t>
            </w:r>
            <w:proofErr w:type="spellEnd"/>
            <w:r>
              <w:rPr>
                <w:rFonts w:eastAsia="Times"/>
              </w:rPr>
              <w:t xml:space="preserve"> @KhamtanThavy @cathymccabe Proximity Insights @Winston_W_Ma global tech investor and more @rwthurston1 Retail Pride</w:t>
            </w:r>
          </w:p>
          <w:p w14:paraId="0CD01E7A" w14:textId="77777777" w:rsidR="006E3952" w:rsidRDefault="006E3952" w:rsidP="00014D88">
            <w:pPr>
              <w:rPr>
                <w:rFonts w:eastAsia="Times"/>
              </w:rPr>
            </w:pPr>
          </w:p>
        </w:tc>
      </w:tr>
      <w:tr w:rsidR="006E3952" w14:paraId="1E3E3C7F" w14:textId="77777777" w:rsidTr="006E3952">
        <w:trPr>
          <w:trHeight w:val="925"/>
        </w:trPr>
        <w:tc>
          <w:tcPr>
            <w:tcW w:w="4636" w:type="dxa"/>
            <w:vAlign w:val="center"/>
          </w:tcPr>
          <w:p w14:paraId="26AC3BBD" w14:textId="4420CF9A" w:rsidR="006E3952" w:rsidRPr="006E3952" w:rsidRDefault="006E3952" w:rsidP="00014D88">
            <w:pPr>
              <w:rPr>
                <w:rFonts w:eastAsia="Times"/>
              </w:rPr>
            </w:pPr>
            <w:r>
              <w:rPr>
                <w:rFonts w:eastAsia="Times"/>
              </w:rPr>
              <w:t>"RT @PatrioticSocia</w:t>
            </w:r>
            <w:proofErr w:type="gramStart"/>
            <w:r>
              <w:rPr>
                <w:rFonts w:eastAsia="Times"/>
              </w:rPr>
              <w:t>1 :</w:t>
            </w:r>
            <w:proofErr w:type="gramEnd"/>
            <w:r>
              <w:rPr>
                <w:rFonts w:eastAsia="Times"/>
              </w:rPr>
              <w:t xml:space="preserve"> It’s okay to be </w:t>
            </w:r>
            <w:proofErr w:type="spellStart"/>
            <w:r>
              <w:rPr>
                <w:rFonts w:eastAsia="Times"/>
              </w:rPr>
              <w:t>white.There</w:t>
            </w:r>
            <w:proofErr w:type="spellEnd"/>
            <w:r>
              <w:rPr>
                <w:rFonts w:eastAsia="Times"/>
              </w:rPr>
              <w:t xml:space="preserve"> is nothing wrong with it.#</w:t>
            </w:r>
            <w:proofErr w:type="spellStart"/>
            <w:r>
              <w:rPr>
                <w:rFonts w:eastAsia="Times"/>
              </w:rPr>
              <w:t>cocacola#BoycottCocacola</w:t>
            </w:r>
            <w:proofErr w:type="spellEnd"/>
            <w:r>
              <w:rPr>
                <w:rFonts w:eastAsia="Times"/>
              </w:rPr>
              <w:t>"</w:t>
            </w:r>
          </w:p>
        </w:tc>
        <w:tc>
          <w:tcPr>
            <w:tcW w:w="4636" w:type="dxa"/>
            <w:vAlign w:val="center"/>
          </w:tcPr>
          <w:p w14:paraId="6918E066" w14:textId="40F17BE0" w:rsidR="006E3952" w:rsidRDefault="006E3952" w:rsidP="00014D88">
            <w:pPr>
              <w:rPr>
                <w:rFonts w:eastAsia="Times"/>
              </w:rPr>
            </w:pPr>
            <w:r>
              <w:rPr>
                <w:rFonts w:eastAsia="Times"/>
              </w:rPr>
              <w:t>Beverage giant joins a growing list of global corporations sponsoring a protected reserve in the Amazon. #FMTNews #CocaCola</w:t>
            </w:r>
          </w:p>
          <w:p w14:paraId="387C93C8" w14:textId="77777777" w:rsidR="006E3952" w:rsidRDefault="006E3952" w:rsidP="00014D88">
            <w:pPr>
              <w:rPr>
                <w:rFonts w:eastAsia="Times"/>
              </w:rPr>
            </w:pPr>
          </w:p>
        </w:tc>
      </w:tr>
      <w:tr w:rsidR="006E3952" w14:paraId="65E91B30" w14:textId="77777777" w:rsidTr="006E3952">
        <w:trPr>
          <w:trHeight w:val="70"/>
        </w:trPr>
        <w:tc>
          <w:tcPr>
            <w:tcW w:w="4636" w:type="dxa"/>
            <w:vAlign w:val="center"/>
          </w:tcPr>
          <w:p w14:paraId="54A389A2" w14:textId="744C0D11" w:rsidR="006E3952" w:rsidRDefault="006E3952" w:rsidP="00014D88">
            <w:pPr>
              <w:rPr>
                <w:rFonts w:eastAsia="Times"/>
              </w:rPr>
            </w:pPr>
            <w:r>
              <w:t>RT @fordmb</w:t>
            </w:r>
            <w:proofErr w:type="gramStart"/>
            <w:r>
              <w:t>1 :</w:t>
            </w:r>
            <w:proofErr w:type="gramEnd"/>
            <w:r>
              <w:t xml:space="preserve"> The right amount of #CocaCola is zero. Not Coke Zero, but Zero Coke. #Woke #WokeBreakingPoint #boycottcoke #BoycottCocacola #Hypocrites https://t.co/7lme0lTsmv</w:t>
            </w:r>
          </w:p>
        </w:tc>
        <w:tc>
          <w:tcPr>
            <w:tcW w:w="4636" w:type="dxa"/>
            <w:vAlign w:val="center"/>
          </w:tcPr>
          <w:p w14:paraId="20E40038" w14:textId="0B2A26F5" w:rsidR="006E3952" w:rsidRPr="006E3952" w:rsidRDefault="006E3952" w:rsidP="00014D88">
            <w:pPr>
              <w:rPr>
                <w:rFonts w:eastAsia="Times"/>
              </w:rPr>
            </w:pPr>
            <w:r>
              <w:rPr>
                <w:rFonts w:eastAsia="Times"/>
              </w:rPr>
              <w:t>RT @</w:t>
            </w:r>
            <w:proofErr w:type="gramStart"/>
            <w:r>
              <w:rPr>
                <w:rFonts w:eastAsia="Times"/>
              </w:rPr>
              <w:t>OriginalFunko :</w:t>
            </w:r>
            <w:proofErr w:type="gramEnd"/>
            <w:r>
              <w:rPr>
                <w:rFonts w:eastAsia="Times"/>
              </w:rPr>
              <w:t xml:space="preserve"> This Pop! is sure to be the cherry on top of your collection. Coming Soon: Pop! Funko: @CocaCola - Cherry Coca-Cola can</w:t>
            </w:r>
            <w:r>
              <w:rPr>
                <w:rFonts w:ascii="Apple Color Emoji" w:eastAsia="Times" w:hAnsi="Apple Color Emoji" w:cs="Apple Color Emoji"/>
              </w:rPr>
              <w:t>🍒</w:t>
            </w:r>
            <w:r>
              <w:rPr>
                <w:rFonts w:eastAsia="Times"/>
              </w:rPr>
              <w:t>. Pre-order yours now, Cheers!</w:t>
            </w:r>
          </w:p>
        </w:tc>
      </w:tr>
    </w:tbl>
    <w:p w14:paraId="7BFFF631" w14:textId="19B5E3BB" w:rsidR="006E3952" w:rsidRDefault="006E3952" w:rsidP="00014D88">
      <w:pPr>
        <w:rPr>
          <w:rFonts w:ascii="Times" w:eastAsia="Times" w:hAnsi="Times" w:cs="Times"/>
        </w:rPr>
      </w:pPr>
    </w:p>
    <w:p w14:paraId="09FDD503" w14:textId="6CB990E1" w:rsidR="002831AC" w:rsidRPr="00765FC7" w:rsidRDefault="004C2896" w:rsidP="00A80B5C">
      <w:pPr>
        <w:pStyle w:val="Heading3"/>
        <w:rPr>
          <w:rFonts w:eastAsia="Times"/>
        </w:rPr>
      </w:pPr>
      <w:bookmarkStart w:id="11" w:name="_Toc70974073"/>
      <w:r>
        <w:rPr>
          <w:rFonts w:eastAsia="Times"/>
        </w:rPr>
        <w:t>Cluster Analysis</w:t>
      </w:r>
      <w:bookmarkEnd w:id="11"/>
    </w:p>
    <w:p w14:paraId="26DFF4F2" w14:textId="32838BE2" w:rsidR="0014008B" w:rsidRDefault="0014008B" w:rsidP="00014D88">
      <w:pPr>
        <w:rPr>
          <w:rFonts w:ascii="Calibri" w:hAnsi="Calibri"/>
          <w:color w:val="000000"/>
          <w:sz w:val="18"/>
          <w:szCs w:val="18"/>
        </w:rPr>
      </w:pPr>
      <w:r w:rsidRPr="0014008B">
        <w:rPr>
          <w:rFonts w:cstheme="majorHAnsi"/>
          <w:szCs w:val="22"/>
        </w:rPr>
        <w:t xml:space="preserve">Clustering falls under the realm of unsupervised machine learning algorithms – We do not know before-hand the different clusters that are present in the data, and we expect the algorithm to give us insights into the different clusters available. While it is not straightforward to identify the best way to cluster data, there are multiple algorithms readily available to assist with this – We chose the K-means algorithm as our clustering algorithm to help perform the clustering of similar tweets. As we learned, </w:t>
      </w:r>
      <w:r w:rsidRPr="0014008B">
        <w:rPr>
          <w:rFonts w:cstheme="majorHAnsi"/>
          <w:color w:val="000000"/>
          <w:szCs w:val="22"/>
        </w:rPr>
        <w:t xml:space="preserve">the efficiency of the K-means clustering is sensitive to the initial starting points for each of the cluster centroids – it is easy to start with some bad cluster centers and have clustering results which are not easily decipherable. </w:t>
      </w:r>
      <w:r>
        <w:rPr>
          <w:rFonts w:cstheme="majorHAnsi"/>
          <w:color w:val="000000"/>
        </w:rPr>
        <w:t xml:space="preserve">Thus, </w:t>
      </w:r>
      <w:r w:rsidRPr="0014008B">
        <w:rPr>
          <w:rFonts w:cstheme="majorHAnsi"/>
          <w:color w:val="000000"/>
          <w:szCs w:val="22"/>
        </w:rPr>
        <w:lastRenderedPageBreak/>
        <w:t>we tried two different ways to assign the initial cluster centroids for the K-means algorithm and compared the outcomes from both: (1) Having K-Means automatically select the best cluster centers randomly and (2) Use the Jaccard Distance metric to identify the tweets which are extremely uncorrelated with each other to identify the initial center points.</w:t>
      </w:r>
      <w:r>
        <w:rPr>
          <w:rFonts w:ascii="Calibri" w:hAnsi="Calibri"/>
          <w:color w:val="000000"/>
          <w:sz w:val="18"/>
          <w:szCs w:val="18"/>
        </w:rPr>
        <w:t> </w:t>
      </w:r>
    </w:p>
    <w:p w14:paraId="24F40F3E" w14:textId="77777777" w:rsidR="00A80B5C" w:rsidRDefault="00A80B5C" w:rsidP="00A80B5C">
      <w:pPr>
        <w:pStyle w:val="Heading4"/>
      </w:pPr>
    </w:p>
    <w:p w14:paraId="7B9A1D33" w14:textId="655FBD75" w:rsidR="00A80B5C" w:rsidRDefault="00A80B5C" w:rsidP="00A80B5C">
      <w:pPr>
        <w:pStyle w:val="Heading4"/>
      </w:pPr>
      <w:r>
        <w:t xml:space="preserve">Data Cleansing and Preparation </w:t>
      </w:r>
    </w:p>
    <w:p w14:paraId="166B3A93" w14:textId="53299313" w:rsidR="00DE669F" w:rsidRDefault="00DE669F" w:rsidP="00014D88">
      <w:pPr>
        <w:rPr>
          <w:rFonts w:cstheme="majorHAnsi"/>
          <w:szCs w:val="22"/>
        </w:rPr>
      </w:pPr>
      <w:r w:rsidRPr="00DE669F">
        <w:rPr>
          <w:rFonts w:cstheme="majorHAnsi"/>
          <w:szCs w:val="22"/>
        </w:rPr>
        <w:t>The data</w:t>
      </w:r>
      <w:r>
        <w:rPr>
          <w:rFonts w:cstheme="majorHAnsi"/>
          <w:szCs w:val="22"/>
        </w:rPr>
        <w:t xml:space="preserve"> for clustering analysis is the negative tweets identified by sentiment analysis step above. We run similar data cleansing steps as above resulting in a vector matrix like:</w:t>
      </w:r>
    </w:p>
    <w:tbl>
      <w:tblPr>
        <w:tblStyle w:val="TableGrid"/>
        <w:tblW w:w="0" w:type="auto"/>
        <w:tblLook w:val="04A0" w:firstRow="1" w:lastRow="0" w:firstColumn="1" w:lastColumn="0" w:noHBand="0" w:noVBand="1"/>
      </w:tblPr>
      <w:tblGrid>
        <w:gridCol w:w="1795"/>
        <w:gridCol w:w="3600"/>
      </w:tblGrid>
      <w:tr w:rsidR="00DE669F" w14:paraId="23CC40C1" w14:textId="77777777" w:rsidTr="000320E1">
        <w:tc>
          <w:tcPr>
            <w:tcW w:w="1795" w:type="dxa"/>
            <w:shd w:val="clear" w:color="auto" w:fill="FBE4D5" w:themeFill="accent2" w:themeFillTint="33"/>
          </w:tcPr>
          <w:p w14:paraId="66FB52D3" w14:textId="385E3926" w:rsidR="00DE669F" w:rsidRPr="00744717" w:rsidRDefault="00DE669F" w:rsidP="000320E1">
            <w:pPr>
              <w:jc w:val="center"/>
              <w:rPr>
                <w:rFonts w:cstheme="majorHAnsi"/>
                <w:szCs w:val="22"/>
              </w:rPr>
            </w:pPr>
            <w:r>
              <w:rPr>
                <w:rFonts w:cstheme="majorHAnsi"/>
                <w:szCs w:val="22"/>
              </w:rPr>
              <w:t>word</w:t>
            </w:r>
          </w:p>
        </w:tc>
        <w:tc>
          <w:tcPr>
            <w:tcW w:w="3600" w:type="dxa"/>
            <w:shd w:val="clear" w:color="auto" w:fill="FBE4D5" w:themeFill="accent2" w:themeFillTint="33"/>
          </w:tcPr>
          <w:p w14:paraId="52A557C5" w14:textId="2D164BBD" w:rsidR="00DE669F" w:rsidRPr="00744717" w:rsidRDefault="00DE669F" w:rsidP="000320E1">
            <w:pPr>
              <w:jc w:val="center"/>
              <w:rPr>
                <w:rFonts w:cstheme="majorHAnsi"/>
                <w:szCs w:val="22"/>
              </w:rPr>
            </w:pPr>
            <w:r>
              <w:rPr>
                <w:rFonts w:cstheme="majorHAnsi"/>
                <w:szCs w:val="22"/>
              </w:rPr>
              <w:t>tf-idf score</w:t>
            </w:r>
          </w:p>
        </w:tc>
      </w:tr>
      <w:tr w:rsidR="00DE669F" w14:paraId="027AF24A" w14:textId="77777777" w:rsidTr="000320E1">
        <w:tc>
          <w:tcPr>
            <w:tcW w:w="1795" w:type="dxa"/>
          </w:tcPr>
          <w:p w14:paraId="6DDCF1A5" w14:textId="3C7791D5" w:rsidR="00DE669F" w:rsidRPr="00744717" w:rsidRDefault="00DE669F" w:rsidP="000320E1">
            <w:pPr>
              <w:jc w:val="center"/>
              <w:rPr>
                <w:rFonts w:cstheme="majorHAnsi"/>
                <w:szCs w:val="22"/>
              </w:rPr>
            </w:pPr>
            <w:r>
              <w:rPr>
                <w:rFonts w:cstheme="majorHAnsi"/>
                <w:szCs w:val="22"/>
              </w:rPr>
              <w:t>water</w:t>
            </w:r>
          </w:p>
        </w:tc>
        <w:tc>
          <w:tcPr>
            <w:tcW w:w="3600" w:type="dxa"/>
          </w:tcPr>
          <w:p w14:paraId="502F365C" w14:textId="2EA2822B" w:rsidR="00DE669F" w:rsidRPr="00744717" w:rsidRDefault="00DE669F" w:rsidP="00DE669F">
            <w:pPr>
              <w:jc w:val="center"/>
              <w:rPr>
                <w:rFonts w:cstheme="majorHAnsi"/>
                <w:szCs w:val="22"/>
              </w:rPr>
            </w:pPr>
            <w:r>
              <w:rPr>
                <w:rFonts w:cstheme="majorHAnsi"/>
                <w:szCs w:val="22"/>
              </w:rPr>
              <w:t>0.304960</w:t>
            </w:r>
          </w:p>
        </w:tc>
      </w:tr>
      <w:tr w:rsidR="00DE669F" w14:paraId="7628A376" w14:textId="77777777" w:rsidTr="000320E1">
        <w:tc>
          <w:tcPr>
            <w:tcW w:w="1795" w:type="dxa"/>
          </w:tcPr>
          <w:p w14:paraId="41ADC3CB" w14:textId="777FC4A8" w:rsidR="00DE669F" w:rsidRPr="00744717" w:rsidRDefault="00DE669F" w:rsidP="000320E1">
            <w:pPr>
              <w:jc w:val="center"/>
              <w:rPr>
                <w:rFonts w:cstheme="majorHAnsi"/>
                <w:szCs w:val="22"/>
              </w:rPr>
            </w:pPr>
            <w:r>
              <w:rPr>
                <w:rFonts w:cstheme="majorHAnsi"/>
                <w:szCs w:val="22"/>
              </w:rPr>
              <w:t>many</w:t>
            </w:r>
          </w:p>
        </w:tc>
        <w:tc>
          <w:tcPr>
            <w:tcW w:w="3600" w:type="dxa"/>
          </w:tcPr>
          <w:p w14:paraId="423D2475" w14:textId="0FDE308A" w:rsidR="00DE669F" w:rsidRPr="00744717" w:rsidRDefault="00DE669F" w:rsidP="000320E1">
            <w:pPr>
              <w:jc w:val="center"/>
              <w:rPr>
                <w:rFonts w:cstheme="majorHAnsi"/>
                <w:szCs w:val="22"/>
              </w:rPr>
            </w:pPr>
            <w:r>
              <w:rPr>
                <w:rFonts w:cstheme="majorHAnsi"/>
                <w:szCs w:val="22"/>
              </w:rPr>
              <w:t>0.269237</w:t>
            </w:r>
          </w:p>
        </w:tc>
      </w:tr>
      <w:tr w:rsidR="00DE669F" w14:paraId="7B17BF63" w14:textId="77777777" w:rsidTr="000320E1">
        <w:tc>
          <w:tcPr>
            <w:tcW w:w="1795" w:type="dxa"/>
          </w:tcPr>
          <w:p w14:paraId="1013DC42" w14:textId="408FD5A4" w:rsidR="00DE669F" w:rsidRPr="00744717" w:rsidRDefault="00DE669F" w:rsidP="00DE669F">
            <w:pPr>
              <w:rPr>
                <w:rFonts w:cstheme="majorHAnsi"/>
                <w:szCs w:val="22"/>
              </w:rPr>
            </w:pPr>
            <w:r>
              <w:rPr>
                <w:rFonts w:cstheme="majorHAnsi"/>
                <w:szCs w:val="22"/>
              </w:rPr>
              <w:t xml:space="preserve">            are</w:t>
            </w:r>
          </w:p>
        </w:tc>
        <w:tc>
          <w:tcPr>
            <w:tcW w:w="3600" w:type="dxa"/>
          </w:tcPr>
          <w:p w14:paraId="64F58327" w14:textId="0E41BC14" w:rsidR="00DE669F" w:rsidRPr="00744717" w:rsidRDefault="00DE669F" w:rsidP="000320E1">
            <w:pPr>
              <w:jc w:val="center"/>
              <w:rPr>
                <w:rFonts w:cstheme="majorHAnsi"/>
                <w:szCs w:val="22"/>
              </w:rPr>
            </w:pPr>
            <w:r>
              <w:rPr>
                <w:rFonts w:cstheme="majorHAnsi"/>
                <w:szCs w:val="22"/>
              </w:rPr>
              <w:t>0.269237</w:t>
            </w:r>
          </w:p>
        </w:tc>
      </w:tr>
      <w:tr w:rsidR="00DE669F" w14:paraId="518C1DF5" w14:textId="77777777" w:rsidTr="000320E1">
        <w:tc>
          <w:tcPr>
            <w:tcW w:w="1795" w:type="dxa"/>
          </w:tcPr>
          <w:p w14:paraId="59162C0E" w14:textId="26605AC3" w:rsidR="00DE669F" w:rsidRPr="00744717" w:rsidRDefault="00DE669F" w:rsidP="000320E1">
            <w:pPr>
              <w:jc w:val="center"/>
              <w:rPr>
                <w:rFonts w:cstheme="majorHAnsi"/>
                <w:szCs w:val="22"/>
              </w:rPr>
            </w:pPr>
            <w:r>
              <w:rPr>
                <w:rFonts w:cstheme="majorHAnsi"/>
                <w:szCs w:val="22"/>
              </w:rPr>
              <w:t>more</w:t>
            </w:r>
          </w:p>
        </w:tc>
        <w:tc>
          <w:tcPr>
            <w:tcW w:w="3600" w:type="dxa"/>
          </w:tcPr>
          <w:p w14:paraId="42A4EEED" w14:textId="1E55C9B8" w:rsidR="00DE669F" w:rsidRPr="00744717" w:rsidRDefault="00DE669F" w:rsidP="000320E1">
            <w:pPr>
              <w:jc w:val="center"/>
              <w:rPr>
                <w:rFonts w:cstheme="majorHAnsi"/>
                <w:szCs w:val="22"/>
              </w:rPr>
            </w:pPr>
            <w:r>
              <w:rPr>
                <w:rFonts w:cstheme="majorHAnsi"/>
                <w:szCs w:val="22"/>
              </w:rPr>
              <w:t>0.260634</w:t>
            </w:r>
          </w:p>
        </w:tc>
      </w:tr>
      <w:tr w:rsidR="00DE669F" w14:paraId="2D2FED8B" w14:textId="77777777" w:rsidTr="000320E1">
        <w:tc>
          <w:tcPr>
            <w:tcW w:w="1795" w:type="dxa"/>
          </w:tcPr>
          <w:p w14:paraId="07660E3C" w14:textId="64005EEE" w:rsidR="00DE669F" w:rsidRPr="00744717" w:rsidRDefault="00DE669F" w:rsidP="000320E1">
            <w:pPr>
              <w:jc w:val="center"/>
              <w:rPr>
                <w:rFonts w:cstheme="majorHAnsi"/>
                <w:szCs w:val="22"/>
              </w:rPr>
            </w:pPr>
            <w:r>
              <w:rPr>
                <w:rFonts w:cstheme="majorHAnsi"/>
                <w:szCs w:val="22"/>
              </w:rPr>
              <w:t>Glbl301</w:t>
            </w:r>
          </w:p>
        </w:tc>
        <w:tc>
          <w:tcPr>
            <w:tcW w:w="3600" w:type="dxa"/>
          </w:tcPr>
          <w:p w14:paraId="713CB92F" w14:textId="684C120F" w:rsidR="00DE669F" w:rsidRPr="00744717" w:rsidRDefault="00DE669F" w:rsidP="000320E1">
            <w:pPr>
              <w:jc w:val="center"/>
              <w:rPr>
                <w:rFonts w:cstheme="majorHAnsi"/>
                <w:szCs w:val="22"/>
              </w:rPr>
            </w:pPr>
            <w:r>
              <w:rPr>
                <w:rFonts w:cstheme="majorHAnsi"/>
                <w:szCs w:val="22"/>
              </w:rPr>
              <w:t>0.188627</w:t>
            </w:r>
          </w:p>
        </w:tc>
      </w:tr>
      <w:tr w:rsidR="00DE669F" w14:paraId="160DEFC9" w14:textId="77777777" w:rsidTr="000320E1">
        <w:tc>
          <w:tcPr>
            <w:tcW w:w="1795" w:type="dxa"/>
          </w:tcPr>
          <w:p w14:paraId="22B8A997" w14:textId="40DE97BD" w:rsidR="00DE669F" w:rsidRPr="00744717" w:rsidRDefault="00DE669F" w:rsidP="000320E1">
            <w:pPr>
              <w:jc w:val="center"/>
              <w:rPr>
                <w:rFonts w:cstheme="majorHAnsi"/>
                <w:szCs w:val="22"/>
              </w:rPr>
            </w:pPr>
            <w:r>
              <w:rPr>
                <w:rFonts w:cstheme="majorHAnsi"/>
                <w:szCs w:val="22"/>
              </w:rPr>
              <w:t>access</w:t>
            </w:r>
          </w:p>
        </w:tc>
        <w:tc>
          <w:tcPr>
            <w:tcW w:w="3600" w:type="dxa"/>
          </w:tcPr>
          <w:p w14:paraId="214ED342" w14:textId="32AA87D4" w:rsidR="00DE669F" w:rsidRPr="00744717" w:rsidRDefault="00DE669F" w:rsidP="000320E1">
            <w:pPr>
              <w:jc w:val="center"/>
              <w:rPr>
                <w:rFonts w:cstheme="majorHAnsi"/>
                <w:szCs w:val="22"/>
              </w:rPr>
            </w:pPr>
            <w:r>
              <w:rPr>
                <w:rFonts w:cstheme="majorHAnsi"/>
                <w:szCs w:val="22"/>
              </w:rPr>
              <w:t>0.176928</w:t>
            </w:r>
          </w:p>
        </w:tc>
      </w:tr>
    </w:tbl>
    <w:p w14:paraId="50BEDDFD" w14:textId="5227F704" w:rsidR="00A80B5C" w:rsidRDefault="00A80B5C" w:rsidP="00A80B5C">
      <w:pPr>
        <w:pStyle w:val="Heading4"/>
      </w:pPr>
      <w:r>
        <w:t>Finding the K-Value</w:t>
      </w:r>
    </w:p>
    <w:p w14:paraId="7A88F284" w14:textId="7E90DB9D" w:rsidR="00744717" w:rsidRDefault="00A80B5C" w:rsidP="00014D88">
      <w:pPr>
        <w:rPr>
          <w:rFonts w:cstheme="majorHAnsi"/>
          <w:szCs w:val="22"/>
        </w:rPr>
      </w:pPr>
      <w:r w:rsidRPr="0014008B">
        <w:rPr>
          <w:rFonts w:ascii="Calibri" w:hAnsi="Calibri"/>
          <w:noProof/>
          <w:color w:val="000000"/>
          <w:sz w:val="18"/>
          <w:szCs w:val="18"/>
          <w:bdr w:val="none" w:sz="0" w:space="0" w:color="auto" w:frame="1"/>
        </w:rPr>
        <w:drawing>
          <wp:anchor distT="0" distB="0" distL="114300" distR="114300" simplePos="0" relativeHeight="251677696" behindDoc="0" locked="0" layoutInCell="1" allowOverlap="1" wp14:anchorId="69BAD79B" wp14:editId="2405F265">
            <wp:simplePos x="0" y="0"/>
            <wp:positionH relativeFrom="column">
              <wp:posOffset>3152775</wp:posOffset>
            </wp:positionH>
            <wp:positionV relativeFrom="paragraph">
              <wp:posOffset>15912</wp:posOffset>
            </wp:positionV>
            <wp:extent cx="2786380" cy="1805940"/>
            <wp:effectExtent l="0" t="0" r="0" b="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63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8B" w:rsidRPr="00744717">
        <w:rPr>
          <w:rFonts w:cstheme="majorHAnsi"/>
          <w:szCs w:val="22"/>
        </w:rPr>
        <w:t>We initially tried multiple K-values manually to identify the proper number of clusters that would make the clustering meaningful using ‘k</w:t>
      </w:r>
      <w:r w:rsidR="008E1526">
        <w:rPr>
          <w:rFonts w:cstheme="majorHAnsi"/>
          <w:szCs w:val="22"/>
        </w:rPr>
        <w:t>-</w:t>
      </w:r>
      <w:r w:rsidR="0014008B" w:rsidRPr="00744717">
        <w:rPr>
          <w:rFonts w:cstheme="majorHAnsi"/>
          <w:szCs w:val="22"/>
        </w:rPr>
        <w:t xml:space="preserve">means++’ initialization of cluster centroids. We found that K = 2, 3 and 4 were too low of values. Clusters were very unevenly sized, with majority of tweets falling into just one cluster and only a few tweets falling into other clusters. While K </w:t>
      </w:r>
      <w:proofErr w:type="gramStart"/>
      <w:r w:rsidR="0014008B" w:rsidRPr="00744717">
        <w:rPr>
          <w:rFonts w:cstheme="majorHAnsi"/>
          <w:szCs w:val="22"/>
        </w:rPr>
        <w:t>=  10</w:t>
      </w:r>
      <w:proofErr w:type="gramEnd"/>
      <w:r w:rsidR="0014008B" w:rsidRPr="00744717">
        <w:rPr>
          <w:rFonts w:cstheme="majorHAnsi"/>
          <w:szCs w:val="22"/>
        </w:rPr>
        <w:t xml:space="preserve">, 11, and 12 were too high, as we could not decipher any meaning from these high number of clusters since there were too few tweets falling into each cluster. For a more accurate K-Value we finally utilized the elbow plot method in order to observe the infamous “kink in the curve”. Based on the plot to the right it looks as if K= 5 or K = 6 seems like the appropriate number of clusters. </w:t>
      </w:r>
      <w:r w:rsidR="00744717">
        <w:rPr>
          <w:rFonts w:cstheme="majorHAnsi"/>
          <w:szCs w:val="22"/>
        </w:rPr>
        <w:t>In trying both, we can see that K=5 is a more evenly distributed cluster.</w:t>
      </w:r>
      <w:r w:rsidR="00744717" w:rsidRPr="00744717">
        <w:rPr>
          <w:rFonts w:cstheme="majorHAnsi"/>
          <w:szCs w:val="22"/>
        </w:rPr>
        <w:t xml:space="preserve"> Below is a table of the distribution of each cluster at each of the K values</w:t>
      </w:r>
      <w:r w:rsidR="00744717">
        <w:rPr>
          <w:rFonts w:cstheme="majorHAnsi"/>
          <w:szCs w:val="22"/>
        </w:rPr>
        <w:t>:</w:t>
      </w:r>
    </w:p>
    <w:p w14:paraId="37E21548" w14:textId="796388ED" w:rsidR="00744717" w:rsidRPr="00744717" w:rsidRDefault="00744717" w:rsidP="00014D88">
      <w:pPr>
        <w:rPr>
          <w:rFonts w:cstheme="majorHAnsi"/>
          <w:szCs w:val="22"/>
        </w:rPr>
      </w:pPr>
      <w:r w:rsidRPr="00744717">
        <w:rPr>
          <w:rFonts w:cstheme="majorHAnsi"/>
          <w:szCs w:val="22"/>
        </w:rPr>
        <w:t xml:space="preserve"> </w:t>
      </w:r>
    </w:p>
    <w:tbl>
      <w:tblPr>
        <w:tblStyle w:val="TableGrid"/>
        <w:tblW w:w="0" w:type="auto"/>
        <w:tblLook w:val="04A0" w:firstRow="1" w:lastRow="0" w:firstColumn="1" w:lastColumn="0" w:noHBand="0" w:noVBand="1"/>
      </w:tblPr>
      <w:tblGrid>
        <w:gridCol w:w="1795"/>
        <w:gridCol w:w="3600"/>
        <w:gridCol w:w="3955"/>
      </w:tblGrid>
      <w:tr w:rsidR="00744717" w14:paraId="21BA478F" w14:textId="69700E03" w:rsidTr="00744717">
        <w:tc>
          <w:tcPr>
            <w:tcW w:w="1795" w:type="dxa"/>
            <w:shd w:val="clear" w:color="auto" w:fill="FBE4D5" w:themeFill="accent2" w:themeFillTint="33"/>
          </w:tcPr>
          <w:p w14:paraId="49752744" w14:textId="26F1428E" w:rsidR="00744717" w:rsidRPr="00744717" w:rsidRDefault="00744717" w:rsidP="00A80B5C">
            <w:pPr>
              <w:jc w:val="center"/>
              <w:rPr>
                <w:rFonts w:cstheme="majorHAnsi"/>
                <w:szCs w:val="22"/>
              </w:rPr>
            </w:pPr>
            <w:r w:rsidRPr="00744717">
              <w:rPr>
                <w:rFonts w:cstheme="majorHAnsi"/>
                <w:szCs w:val="22"/>
              </w:rPr>
              <w:t>Cluster Number</w:t>
            </w:r>
          </w:p>
        </w:tc>
        <w:tc>
          <w:tcPr>
            <w:tcW w:w="3600" w:type="dxa"/>
            <w:shd w:val="clear" w:color="auto" w:fill="FBE4D5" w:themeFill="accent2" w:themeFillTint="33"/>
          </w:tcPr>
          <w:p w14:paraId="2E703552" w14:textId="2457A925" w:rsidR="00744717" w:rsidRPr="00744717" w:rsidRDefault="00744717" w:rsidP="00A80B5C">
            <w:pPr>
              <w:jc w:val="center"/>
              <w:rPr>
                <w:rFonts w:cstheme="majorHAnsi"/>
                <w:szCs w:val="22"/>
              </w:rPr>
            </w:pPr>
            <w:r w:rsidRPr="00744717">
              <w:rPr>
                <w:rFonts w:cstheme="majorHAnsi"/>
                <w:szCs w:val="22"/>
              </w:rPr>
              <w:t>Number of Tweets Per Cluster (K=5)</w:t>
            </w:r>
          </w:p>
        </w:tc>
        <w:tc>
          <w:tcPr>
            <w:tcW w:w="3955" w:type="dxa"/>
            <w:shd w:val="clear" w:color="auto" w:fill="FBE4D5" w:themeFill="accent2" w:themeFillTint="33"/>
          </w:tcPr>
          <w:p w14:paraId="0AD683AD" w14:textId="700612B4" w:rsidR="00744717" w:rsidRPr="00744717" w:rsidRDefault="00744717" w:rsidP="00A80B5C">
            <w:pPr>
              <w:jc w:val="center"/>
              <w:rPr>
                <w:rFonts w:cstheme="majorHAnsi"/>
                <w:szCs w:val="22"/>
              </w:rPr>
            </w:pPr>
            <w:r w:rsidRPr="00744717">
              <w:rPr>
                <w:rFonts w:cstheme="majorHAnsi"/>
                <w:szCs w:val="22"/>
              </w:rPr>
              <w:t>Number of Tweets Per Cluster (K=6)</w:t>
            </w:r>
          </w:p>
        </w:tc>
      </w:tr>
      <w:tr w:rsidR="00744717" w14:paraId="1A786C14" w14:textId="62863D9E" w:rsidTr="00744717">
        <w:tc>
          <w:tcPr>
            <w:tcW w:w="1795" w:type="dxa"/>
          </w:tcPr>
          <w:p w14:paraId="0257F858" w14:textId="4A2D7057" w:rsidR="00744717" w:rsidRPr="00744717" w:rsidRDefault="00744717" w:rsidP="00A80B5C">
            <w:pPr>
              <w:jc w:val="center"/>
              <w:rPr>
                <w:rFonts w:cstheme="majorHAnsi"/>
                <w:szCs w:val="22"/>
              </w:rPr>
            </w:pPr>
            <w:r w:rsidRPr="00744717">
              <w:rPr>
                <w:rFonts w:cstheme="majorHAnsi"/>
                <w:szCs w:val="22"/>
              </w:rPr>
              <w:t>0</w:t>
            </w:r>
          </w:p>
        </w:tc>
        <w:tc>
          <w:tcPr>
            <w:tcW w:w="3600" w:type="dxa"/>
          </w:tcPr>
          <w:p w14:paraId="03DEEEB6" w14:textId="3DCEEAB2" w:rsidR="00744717" w:rsidRPr="00744717" w:rsidRDefault="00744717" w:rsidP="00A80B5C">
            <w:pPr>
              <w:jc w:val="center"/>
              <w:rPr>
                <w:rFonts w:cstheme="majorHAnsi"/>
                <w:szCs w:val="22"/>
              </w:rPr>
            </w:pPr>
            <w:r w:rsidRPr="00744717">
              <w:rPr>
                <w:rFonts w:cstheme="majorHAnsi"/>
                <w:szCs w:val="22"/>
              </w:rPr>
              <w:t>276</w:t>
            </w:r>
          </w:p>
        </w:tc>
        <w:tc>
          <w:tcPr>
            <w:tcW w:w="3955" w:type="dxa"/>
          </w:tcPr>
          <w:p w14:paraId="52F6B1F6" w14:textId="4F25F8D4" w:rsidR="00744717" w:rsidRPr="00744717" w:rsidRDefault="00744717" w:rsidP="00A80B5C">
            <w:pPr>
              <w:jc w:val="center"/>
              <w:rPr>
                <w:rFonts w:cstheme="majorHAnsi"/>
                <w:szCs w:val="22"/>
              </w:rPr>
            </w:pPr>
            <w:r w:rsidRPr="00744717">
              <w:rPr>
                <w:rFonts w:cstheme="majorHAnsi"/>
                <w:szCs w:val="22"/>
              </w:rPr>
              <w:t>276</w:t>
            </w:r>
          </w:p>
        </w:tc>
      </w:tr>
      <w:tr w:rsidR="00744717" w14:paraId="21A3FB39" w14:textId="5D1602DB" w:rsidTr="00744717">
        <w:tc>
          <w:tcPr>
            <w:tcW w:w="1795" w:type="dxa"/>
          </w:tcPr>
          <w:p w14:paraId="18D6E8F7" w14:textId="4C3BA25B" w:rsidR="00744717" w:rsidRPr="00744717" w:rsidRDefault="00744717" w:rsidP="00A80B5C">
            <w:pPr>
              <w:jc w:val="center"/>
              <w:rPr>
                <w:rFonts w:cstheme="majorHAnsi"/>
                <w:szCs w:val="22"/>
              </w:rPr>
            </w:pPr>
            <w:r w:rsidRPr="00744717">
              <w:rPr>
                <w:rFonts w:cstheme="majorHAnsi"/>
                <w:szCs w:val="22"/>
              </w:rPr>
              <w:t>1</w:t>
            </w:r>
          </w:p>
        </w:tc>
        <w:tc>
          <w:tcPr>
            <w:tcW w:w="3600" w:type="dxa"/>
          </w:tcPr>
          <w:p w14:paraId="07B40EAF" w14:textId="37A002A3" w:rsidR="00744717" w:rsidRPr="00744717" w:rsidRDefault="00744717" w:rsidP="00A80B5C">
            <w:pPr>
              <w:jc w:val="center"/>
              <w:rPr>
                <w:rFonts w:cstheme="majorHAnsi"/>
                <w:szCs w:val="22"/>
              </w:rPr>
            </w:pPr>
            <w:r w:rsidRPr="00744717">
              <w:rPr>
                <w:rFonts w:cstheme="majorHAnsi"/>
                <w:szCs w:val="22"/>
              </w:rPr>
              <w:t>61</w:t>
            </w:r>
          </w:p>
        </w:tc>
        <w:tc>
          <w:tcPr>
            <w:tcW w:w="3955" w:type="dxa"/>
          </w:tcPr>
          <w:p w14:paraId="30787941" w14:textId="51C9C9A5" w:rsidR="00744717" w:rsidRPr="00744717" w:rsidRDefault="00744717" w:rsidP="00A80B5C">
            <w:pPr>
              <w:jc w:val="center"/>
              <w:rPr>
                <w:rFonts w:cstheme="majorHAnsi"/>
                <w:szCs w:val="22"/>
              </w:rPr>
            </w:pPr>
            <w:r w:rsidRPr="00744717">
              <w:rPr>
                <w:rFonts w:cstheme="majorHAnsi"/>
                <w:szCs w:val="22"/>
              </w:rPr>
              <w:t>93</w:t>
            </w:r>
          </w:p>
        </w:tc>
      </w:tr>
      <w:tr w:rsidR="00744717" w14:paraId="27D3B5AB" w14:textId="18D08975" w:rsidTr="00744717">
        <w:tc>
          <w:tcPr>
            <w:tcW w:w="1795" w:type="dxa"/>
          </w:tcPr>
          <w:p w14:paraId="2AE978E9" w14:textId="26D0545A" w:rsidR="00744717" w:rsidRPr="00744717" w:rsidRDefault="00744717" w:rsidP="00A80B5C">
            <w:pPr>
              <w:jc w:val="center"/>
              <w:rPr>
                <w:rFonts w:cstheme="majorHAnsi"/>
                <w:szCs w:val="22"/>
              </w:rPr>
            </w:pPr>
            <w:r w:rsidRPr="00744717">
              <w:rPr>
                <w:rFonts w:cstheme="majorHAnsi"/>
                <w:szCs w:val="22"/>
              </w:rPr>
              <w:t>2</w:t>
            </w:r>
          </w:p>
        </w:tc>
        <w:tc>
          <w:tcPr>
            <w:tcW w:w="3600" w:type="dxa"/>
          </w:tcPr>
          <w:p w14:paraId="59D05181" w14:textId="4CDA80C6" w:rsidR="00744717" w:rsidRPr="00744717" w:rsidRDefault="00744717" w:rsidP="00A80B5C">
            <w:pPr>
              <w:jc w:val="center"/>
              <w:rPr>
                <w:rFonts w:cstheme="majorHAnsi"/>
                <w:szCs w:val="22"/>
              </w:rPr>
            </w:pPr>
            <w:r w:rsidRPr="00744717">
              <w:rPr>
                <w:rFonts w:cstheme="majorHAnsi"/>
                <w:szCs w:val="22"/>
              </w:rPr>
              <w:t>36</w:t>
            </w:r>
          </w:p>
        </w:tc>
        <w:tc>
          <w:tcPr>
            <w:tcW w:w="3955" w:type="dxa"/>
          </w:tcPr>
          <w:p w14:paraId="133614FD" w14:textId="3753D5D7" w:rsidR="00744717" w:rsidRPr="00744717" w:rsidRDefault="00744717" w:rsidP="00A80B5C">
            <w:pPr>
              <w:jc w:val="center"/>
              <w:rPr>
                <w:rFonts w:cstheme="majorHAnsi"/>
                <w:szCs w:val="22"/>
              </w:rPr>
            </w:pPr>
            <w:r w:rsidRPr="00744717">
              <w:rPr>
                <w:rFonts w:cstheme="majorHAnsi"/>
                <w:szCs w:val="22"/>
              </w:rPr>
              <w:t>61</w:t>
            </w:r>
          </w:p>
        </w:tc>
      </w:tr>
      <w:tr w:rsidR="00744717" w14:paraId="33F73F81" w14:textId="1CCFEC54" w:rsidTr="00744717">
        <w:tc>
          <w:tcPr>
            <w:tcW w:w="1795" w:type="dxa"/>
          </w:tcPr>
          <w:p w14:paraId="7FED1D36" w14:textId="2140CBA0" w:rsidR="00744717" w:rsidRPr="00744717" w:rsidRDefault="00744717" w:rsidP="00A80B5C">
            <w:pPr>
              <w:jc w:val="center"/>
              <w:rPr>
                <w:rFonts w:cstheme="majorHAnsi"/>
                <w:szCs w:val="22"/>
              </w:rPr>
            </w:pPr>
            <w:r w:rsidRPr="00744717">
              <w:rPr>
                <w:rFonts w:cstheme="majorHAnsi"/>
                <w:szCs w:val="22"/>
              </w:rPr>
              <w:t>3</w:t>
            </w:r>
          </w:p>
        </w:tc>
        <w:tc>
          <w:tcPr>
            <w:tcW w:w="3600" w:type="dxa"/>
          </w:tcPr>
          <w:p w14:paraId="46869462" w14:textId="727D1BD2" w:rsidR="00744717" w:rsidRPr="00744717" w:rsidRDefault="00744717" w:rsidP="00A80B5C">
            <w:pPr>
              <w:jc w:val="center"/>
              <w:rPr>
                <w:rFonts w:cstheme="majorHAnsi"/>
                <w:szCs w:val="22"/>
              </w:rPr>
            </w:pPr>
            <w:r w:rsidRPr="00744717">
              <w:rPr>
                <w:rFonts w:cstheme="majorHAnsi"/>
                <w:szCs w:val="22"/>
              </w:rPr>
              <w:t>30</w:t>
            </w:r>
          </w:p>
        </w:tc>
        <w:tc>
          <w:tcPr>
            <w:tcW w:w="3955" w:type="dxa"/>
          </w:tcPr>
          <w:p w14:paraId="6FAA11C1" w14:textId="6B5D3D41" w:rsidR="00744717" w:rsidRPr="00744717" w:rsidRDefault="00744717" w:rsidP="00A80B5C">
            <w:pPr>
              <w:jc w:val="center"/>
              <w:rPr>
                <w:rFonts w:cstheme="majorHAnsi"/>
                <w:szCs w:val="22"/>
              </w:rPr>
            </w:pPr>
            <w:r w:rsidRPr="00744717">
              <w:rPr>
                <w:rFonts w:cstheme="majorHAnsi"/>
                <w:szCs w:val="22"/>
              </w:rPr>
              <w:t>36</w:t>
            </w:r>
          </w:p>
        </w:tc>
      </w:tr>
      <w:tr w:rsidR="00744717" w14:paraId="4932C118" w14:textId="6A77FEA4" w:rsidTr="00744717">
        <w:tc>
          <w:tcPr>
            <w:tcW w:w="1795" w:type="dxa"/>
          </w:tcPr>
          <w:p w14:paraId="2F4C11C7" w14:textId="4DD0852D" w:rsidR="00744717" w:rsidRPr="00744717" w:rsidRDefault="00744717" w:rsidP="00A80B5C">
            <w:pPr>
              <w:jc w:val="center"/>
              <w:rPr>
                <w:rFonts w:cstheme="majorHAnsi"/>
                <w:szCs w:val="22"/>
              </w:rPr>
            </w:pPr>
            <w:r w:rsidRPr="00744717">
              <w:rPr>
                <w:rFonts w:cstheme="majorHAnsi"/>
                <w:szCs w:val="22"/>
              </w:rPr>
              <w:t>4</w:t>
            </w:r>
          </w:p>
        </w:tc>
        <w:tc>
          <w:tcPr>
            <w:tcW w:w="3600" w:type="dxa"/>
          </w:tcPr>
          <w:p w14:paraId="1452D7F0" w14:textId="7226BE9A" w:rsidR="00744717" w:rsidRPr="00744717" w:rsidRDefault="00744717" w:rsidP="00A80B5C">
            <w:pPr>
              <w:jc w:val="center"/>
              <w:rPr>
                <w:rFonts w:cstheme="majorHAnsi"/>
                <w:szCs w:val="22"/>
              </w:rPr>
            </w:pPr>
            <w:r w:rsidRPr="00744717">
              <w:rPr>
                <w:rFonts w:cstheme="majorHAnsi"/>
                <w:szCs w:val="22"/>
              </w:rPr>
              <w:t>104</w:t>
            </w:r>
          </w:p>
        </w:tc>
        <w:tc>
          <w:tcPr>
            <w:tcW w:w="3955" w:type="dxa"/>
          </w:tcPr>
          <w:p w14:paraId="1870B837" w14:textId="780B2E0C" w:rsidR="00744717" w:rsidRPr="00744717" w:rsidRDefault="00744717" w:rsidP="00A80B5C">
            <w:pPr>
              <w:jc w:val="center"/>
              <w:rPr>
                <w:rFonts w:cstheme="majorHAnsi"/>
                <w:szCs w:val="22"/>
              </w:rPr>
            </w:pPr>
            <w:r w:rsidRPr="00744717">
              <w:rPr>
                <w:rFonts w:cstheme="majorHAnsi"/>
                <w:szCs w:val="22"/>
              </w:rPr>
              <w:t>30</w:t>
            </w:r>
          </w:p>
        </w:tc>
      </w:tr>
      <w:tr w:rsidR="00744717" w14:paraId="0886CB8E" w14:textId="3757D944" w:rsidTr="00744717">
        <w:tc>
          <w:tcPr>
            <w:tcW w:w="1795" w:type="dxa"/>
          </w:tcPr>
          <w:p w14:paraId="3B268452" w14:textId="5391F733" w:rsidR="00744717" w:rsidRPr="00744717" w:rsidRDefault="00744717" w:rsidP="00A80B5C">
            <w:pPr>
              <w:jc w:val="center"/>
              <w:rPr>
                <w:rFonts w:cstheme="majorHAnsi"/>
                <w:szCs w:val="22"/>
              </w:rPr>
            </w:pPr>
            <w:r w:rsidRPr="00744717">
              <w:rPr>
                <w:rFonts w:cstheme="majorHAnsi"/>
                <w:szCs w:val="22"/>
              </w:rPr>
              <w:t>5</w:t>
            </w:r>
          </w:p>
        </w:tc>
        <w:tc>
          <w:tcPr>
            <w:tcW w:w="3600" w:type="dxa"/>
          </w:tcPr>
          <w:p w14:paraId="4FAF0605" w14:textId="536B19D9" w:rsidR="00744717" w:rsidRPr="00744717" w:rsidRDefault="00744717" w:rsidP="00A80B5C">
            <w:pPr>
              <w:jc w:val="center"/>
              <w:rPr>
                <w:rFonts w:cstheme="majorHAnsi"/>
                <w:szCs w:val="22"/>
              </w:rPr>
            </w:pPr>
            <w:r w:rsidRPr="00744717">
              <w:rPr>
                <w:rFonts w:cstheme="majorHAnsi"/>
                <w:szCs w:val="22"/>
              </w:rPr>
              <w:t>-</w:t>
            </w:r>
          </w:p>
        </w:tc>
        <w:tc>
          <w:tcPr>
            <w:tcW w:w="3955" w:type="dxa"/>
          </w:tcPr>
          <w:p w14:paraId="4036E3E3" w14:textId="76791531" w:rsidR="00744717" w:rsidRPr="00744717" w:rsidRDefault="00744717" w:rsidP="00A80B5C">
            <w:pPr>
              <w:jc w:val="center"/>
              <w:rPr>
                <w:rFonts w:cstheme="majorHAnsi"/>
                <w:szCs w:val="22"/>
              </w:rPr>
            </w:pPr>
            <w:r w:rsidRPr="00744717">
              <w:rPr>
                <w:rFonts w:cstheme="majorHAnsi"/>
                <w:szCs w:val="22"/>
              </w:rPr>
              <w:t>11</w:t>
            </w:r>
          </w:p>
        </w:tc>
      </w:tr>
    </w:tbl>
    <w:p w14:paraId="5F19581A" w14:textId="03F061BC" w:rsidR="0014008B" w:rsidRDefault="0014008B" w:rsidP="00014D88">
      <w:pPr>
        <w:rPr>
          <w:rFonts w:ascii="Calibri" w:hAnsi="Calibri"/>
          <w:color w:val="000000"/>
          <w:sz w:val="18"/>
          <w:szCs w:val="18"/>
        </w:rPr>
      </w:pPr>
    </w:p>
    <w:p w14:paraId="314CD996" w14:textId="6FFF0CBE" w:rsidR="0014008B" w:rsidRPr="00014D88" w:rsidRDefault="00744717" w:rsidP="00A80B5C">
      <w:pPr>
        <w:pStyle w:val="Heading4"/>
      </w:pPr>
      <w:r w:rsidRPr="00014D88">
        <w:t>Centroid Initialization</w:t>
      </w:r>
    </w:p>
    <w:p w14:paraId="7F55AC96" w14:textId="4343CFE7" w:rsidR="0014008B" w:rsidRDefault="00744717" w:rsidP="00014D88">
      <w:pPr>
        <w:rPr>
          <w:rFonts w:cstheme="majorHAnsi"/>
          <w:szCs w:val="22"/>
          <w:bdr w:val="none" w:sz="0" w:space="0" w:color="auto" w:frame="1"/>
        </w:rPr>
      </w:pPr>
      <w:r w:rsidRPr="00014D88">
        <w:rPr>
          <w:rFonts w:cstheme="majorHAnsi"/>
          <w:szCs w:val="22"/>
          <w:bdr w:val="none" w:sz="0" w:space="0" w:color="auto" w:frame="1"/>
        </w:rPr>
        <w:t>In choosing the method of centroid initialization for these clusters, there were three main possible routes to take:</w:t>
      </w:r>
    </w:p>
    <w:p w14:paraId="1B8B9FD2" w14:textId="77777777" w:rsidR="00A80B5C" w:rsidRPr="00014D88" w:rsidRDefault="00A80B5C" w:rsidP="00014D88">
      <w:pPr>
        <w:rPr>
          <w:rFonts w:cstheme="majorHAnsi"/>
          <w:szCs w:val="22"/>
          <w:bdr w:val="none" w:sz="0" w:space="0" w:color="auto" w:frame="1"/>
        </w:rPr>
      </w:pPr>
    </w:p>
    <w:p w14:paraId="0B96DFDE" w14:textId="198B336F" w:rsidR="00A80B5C" w:rsidRDefault="00744717" w:rsidP="00014D88">
      <w:pPr>
        <w:pStyle w:val="ListParagraph"/>
        <w:numPr>
          <w:ilvl w:val="0"/>
          <w:numId w:val="20"/>
        </w:numPr>
        <w:rPr>
          <w:rFonts w:cstheme="majorHAnsi"/>
          <w:szCs w:val="22"/>
        </w:rPr>
      </w:pPr>
      <w:r w:rsidRPr="00A80B5C">
        <w:rPr>
          <w:rFonts w:cstheme="majorHAnsi"/>
          <w:b/>
          <w:bCs/>
          <w:szCs w:val="22"/>
        </w:rPr>
        <w:t>Choosing ‘k</w:t>
      </w:r>
      <w:r w:rsidR="0074540C">
        <w:rPr>
          <w:rFonts w:cstheme="majorHAnsi"/>
          <w:b/>
          <w:bCs/>
          <w:szCs w:val="22"/>
        </w:rPr>
        <w:t>-</w:t>
      </w:r>
      <w:r w:rsidRPr="00A80B5C">
        <w:rPr>
          <w:rFonts w:cstheme="majorHAnsi"/>
          <w:b/>
          <w:bCs/>
          <w:szCs w:val="22"/>
        </w:rPr>
        <w:t>means++’ as the initialization parameter of SK</w:t>
      </w:r>
      <w:r w:rsidR="0074540C">
        <w:rPr>
          <w:rFonts w:cstheme="majorHAnsi"/>
          <w:b/>
          <w:bCs/>
          <w:szCs w:val="22"/>
        </w:rPr>
        <w:t>-</w:t>
      </w:r>
      <w:r w:rsidRPr="00A80B5C">
        <w:rPr>
          <w:rFonts w:cstheme="majorHAnsi"/>
          <w:b/>
          <w:bCs/>
          <w:szCs w:val="22"/>
        </w:rPr>
        <w:t>Learn K</w:t>
      </w:r>
      <w:r w:rsidR="0074540C">
        <w:rPr>
          <w:rFonts w:cstheme="majorHAnsi"/>
          <w:b/>
          <w:bCs/>
          <w:szCs w:val="22"/>
        </w:rPr>
        <w:t>-</w:t>
      </w:r>
      <w:r w:rsidRPr="00A80B5C">
        <w:rPr>
          <w:rFonts w:cstheme="majorHAnsi"/>
          <w:b/>
          <w:bCs/>
          <w:szCs w:val="22"/>
        </w:rPr>
        <w:t>means to assign centroid points:</w:t>
      </w:r>
      <w:r w:rsidRPr="00A80B5C">
        <w:rPr>
          <w:rFonts w:cstheme="majorHAnsi"/>
          <w:szCs w:val="22"/>
        </w:rPr>
        <w:t xml:space="preserve"> As per SK</w:t>
      </w:r>
      <w:r w:rsidR="0074540C">
        <w:rPr>
          <w:rFonts w:cstheme="majorHAnsi"/>
          <w:szCs w:val="22"/>
        </w:rPr>
        <w:t>-</w:t>
      </w:r>
      <w:r w:rsidRPr="00A80B5C">
        <w:rPr>
          <w:rFonts w:cstheme="majorHAnsi"/>
          <w:szCs w:val="22"/>
        </w:rPr>
        <w:t>learn documentation, the ‘k</w:t>
      </w:r>
      <w:r w:rsidR="0074540C">
        <w:rPr>
          <w:rFonts w:cstheme="majorHAnsi"/>
          <w:szCs w:val="22"/>
        </w:rPr>
        <w:t>-</w:t>
      </w:r>
      <w:r w:rsidRPr="00A80B5C">
        <w:rPr>
          <w:rFonts w:cstheme="majorHAnsi"/>
          <w:szCs w:val="22"/>
        </w:rPr>
        <w:t xml:space="preserve">means++’ centroid initialization selects initial </w:t>
      </w:r>
      <w:r w:rsidRPr="00A80B5C">
        <w:rPr>
          <w:rFonts w:cstheme="majorHAnsi"/>
          <w:szCs w:val="22"/>
        </w:rPr>
        <w:lastRenderedPageBreak/>
        <w:t>cluster centers for k-mean clustering in a smart way to speed up convergence. We tried this method to see if the K</w:t>
      </w:r>
      <w:r w:rsidR="0074540C">
        <w:rPr>
          <w:rFonts w:cstheme="majorHAnsi"/>
          <w:szCs w:val="22"/>
        </w:rPr>
        <w:t>-</w:t>
      </w:r>
      <w:r w:rsidRPr="00A80B5C">
        <w:rPr>
          <w:rFonts w:cstheme="majorHAnsi"/>
          <w:szCs w:val="22"/>
        </w:rPr>
        <w:t xml:space="preserve">means algorithm out of the box produces a good clustering or not. </w:t>
      </w:r>
    </w:p>
    <w:p w14:paraId="0C40EE90" w14:textId="77777777" w:rsidR="0074540C" w:rsidRDefault="0074540C" w:rsidP="0074540C">
      <w:pPr>
        <w:pStyle w:val="ListParagraph"/>
        <w:rPr>
          <w:rFonts w:cstheme="majorHAnsi"/>
          <w:szCs w:val="22"/>
        </w:rPr>
      </w:pPr>
    </w:p>
    <w:p w14:paraId="61D668C6" w14:textId="5D2C67CC" w:rsidR="00014D88" w:rsidRPr="00A80B5C" w:rsidRDefault="00744717" w:rsidP="00014D88">
      <w:pPr>
        <w:pStyle w:val="ListParagraph"/>
        <w:numPr>
          <w:ilvl w:val="0"/>
          <w:numId w:val="20"/>
        </w:numPr>
        <w:rPr>
          <w:rFonts w:cstheme="majorHAnsi"/>
          <w:szCs w:val="22"/>
        </w:rPr>
      </w:pPr>
      <w:r w:rsidRPr="00A80B5C">
        <w:rPr>
          <w:rFonts w:cstheme="majorHAnsi"/>
          <w:b/>
          <w:bCs/>
          <w:szCs w:val="22"/>
        </w:rPr>
        <w:t>Choosing initial centroid points using the Jaccard Distance calculation of centroid points:</w:t>
      </w:r>
      <w:r w:rsidRPr="00A80B5C">
        <w:rPr>
          <w:rFonts w:cstheme="majorHAnsi"/>
          <w:szCs w:val="22"/>
        </w:rPr>
        <w:t xml:space="preserve"> The</w:t>
      </w:r>
      <w:r w:rsidRPr="00A80B5C">
        <w:rPr>
          <w:rFonts w:cstheme="majorHAnsi"/>
          <w:i/>
          <w:iCs/>
          <w:szCs w:val="22"/>
        </w:rPr>
        <w:t xml:space="preserve"> </w:t>
      </w:r>
      <w:r w:rsidRPr="00A80B5C">
        <w:rPr>
          <w:rFonts w:cstheme="majorHAnsi"/>
          <w:szCs w:val="22"/>
        </w:rPr>
        <w:t xml:space="preserve">Jaccard </w:t>
      </w:r>
      <w:r w:rsidR="00014D88" w:rsidRPr="00A80B5C">
        <w:rPr>
          <w:rFonts w:cstheme="majorHAnsi"/>
          <w:szCs w:val="22"/>
        </w:rPr>
        <w:t>index</w:t>
      </w:r>
      <w:r w:rsidRPr="00A80B5C">
        <w:rPr>
          <w:rFonts w:cstheme="majorHAnsi"/>
          <w:szCs w:val="22"/>
        </w:rPr>
        <w:t xml:space="preserve"> is also called the Jaccard similarity coefficient is used in understanding the similarities between sample sets.</w:t>
      </w:r>
      <w:r w:rsidR="00014D88" w:rsidRPr="00A80B5C">
        <w:rPr>
          <w:rFonts w:cstheme="majorHAnsi"/>
          <w:szCs w:val="22"/>
        </w:rPr>
        <w:t xml:space="preserve"> While the Jaccard Index calculates the SIMILARITY between two sets the Jaccard Distance measures the DISSMILIARITY between two sets and is defined as </w:t>
      </w:r>
      <w:r w:rsidR="00014D88" w:rsidRPr="00A80B5C">
        <w:rPr>
          <w:rFonts w:eastAsia="STIXMathJax_Main" w:cstheme="majorHAnsi"/>
          <w:szCs w:val="22"/>
          <w:highlight w:val="white"/>
        </w:rPr>
        <w:t>Jaccard Distance = (1 - Jaccard Index</w:t>
      </w:r>
      <w:r w:rsidR="00014D88" w:rsidRPr="00A80B5C">
        <w:rPr>
          <w:rFonts w:eastAsia="STIXMathJax_Main" w:cstheme="majorHAnsi"/>
          <w:szCs w:val="22"/>
        </w:rPr>
        <w:t xml:space="preserve">). Formulaically, it can be written as: </w:t>
      </w:r>
    </w:p>
    <w:p w14:paraId="3702CD17" w14:textId="77777777" w:rsidR="00014D88" w:rsidRPr="00014D88" w:rsidRDefault="00014D88" w:rsidP="00014D88">
      <w:pPr>
        <w:rPr>
          <w:rFonts w:eastAsia="Cambria Math" w:cstheme="majorHAnsi"/>
          <w:color w:val="833C0B" w:themeColor="accent2" w:themeShade="80"/>
          <w:szCs w:val="22"/>
          <w:highlight w:val="white"/>
        </w:rPr>
      </w:pPr>
      <m:oMathPara>
        <m:oMath>
          <m:r>
            <w:rPr>
              <w:rFonts w:ascii="Cambria Math" w:eastAsia="Cambria Math" w:hAnsi="Cambria Math" w:cstheme="majorHAnsi"/>
              <w:color w:val="833C0B" w:themeColor="accent2" w:themeShade="80"/>
              <w:szCs w:val="22"/>
              <w:highlight w:val="white"/>
            </w:rPr>
            <m:t>Jaccard Distance=1-J</m:t>
          </m:r>
          <m:d>
            <m:dPr>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r>
            <w:rPr>
              <w:rFonts w:ascii="Cambria Math" w:eastAsia="Cambria Math" w:hAnsi="Cambria Math" w:cstheme="majorHAnsi"/>
              <w:color w:val="833C0B" w:themeColor="accent2" w:themeShade="80"/>
              <w:szCs w:val="22"/>
              <w:highlight w:val="white"/>
            </w:rPr>
            <m:t>=1-</m:t>
          </m:r>
          <m:f>
            <m:fPr>
              <m:ctrlPr>
                <w:rPr>
                  <w:rFonts w:ascii="Cambria Math" w:eastAsia="Cambria Math" w:hAnsi="Cambria Math" w:cstheme="majorHAnsi"/>
                  <w:color w:val="833C0B" w:themeColor="accent2" w:themeShade="80"/>
                  <w:szCs w:val="22"/>
                  <w:highlight w:val="white"/>
                </w:rPr>
              </m:ctrlPr>
            </m:fPr>
            <m:num>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num>
            <m:den>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den>
          </m:f>
          <m:r>
            <w:rPr>
              <w:rFonts w:ascii="Cambria Math" w:eastAsia="Cambria Math" w:hAnsi="Cambria Math" w:cstheme="majorHAnsi"/>
              <w:color w:val="833C0B" w:themeColor="accent2" w:themeShade="80"/>
              <w:szCs w:val="22"/>
              <w:highlight w:val="white"/>
            </w:rPr>
            <m:t>=</m:t>
          </m:r>
          <m:f>
            <m:fPr>
              <m:ctrlPr>
                <w:rPr>
                  <w:rFonts w:ascii="Cambria Math" w:eastAsia="Cambria Math" w:hAnsi="Cambria Math" w:cstheme="majorHAnsi"/>
                  <w:color w:val="833C0B" w:themeColor="accent2" w:themeShade="80"/>
                  <w:szCs w:val="22"/>
                  <w:highlight w:val="white"/>
                </w:rPr>
              </m:ctrlPr>
            </m:fPr>
            <m:num>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r>
                <w:rPr>
                  <w:rFonts w:ascii="Cambria Math" w:eastAsia="Cambria Math" w:hAnsi="Cambria Math" w:cstheme="majorHAnsi"/>
                  <w:color w:val="833C0B" w:themeColor="accent2" w:themeShade="80"/>
                  <w:szCs w:val="22"/>
                  <w:highlight w:val="white"/>
                </w:rPr>
                <m:t>-</m:t>
              </m:r>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num>
            <m:den>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den>
          </m:f>
        </m:oMath>
      </m:oMathPara>
    </w:p>
    <w:p w14:paraId="6BF18B41" w14:textId="77777777" w:rsidR="00744717" w:rsidRPr="00014D88" w:rsidRDefault="00744717" w:rsidP="00014D88">
      <w:pPr>
        <w:rPr>
          <w:rFonts w:cstheme="majorHAnsi"/>
          <w:szCs w:val="22"/>
        </w:rPr>
      </w:pPr>
    </w:p>
    <w:p w14:paraId="79D3E54F" w14:textId="7156CCE2" w:rsidR="00014D88" w:rsidRPr="00014D88" w:rsidRDefault="00014D88" w:rsidP="00A80B5C">
      <w:pPr>
        <w:ind w:left="720"/>
        <w:rPr>
          <w:rFonts w:cstheme="majorHAnsi"/>
          <w:szCs w:val="22"/>
        </w:rPr>
      </w:pPr>
      <w:r w:rsidRPr="00014D88">
        <w:rPr>
          <w:rFonts w:cstheme="majorHAnsi"/>
          <w:szCs w:val="22"/>
        </w:rPr>
        <w:t xml:space="preserve">In this method, we calculated the Jaccard Distance between pairs of tweets from the entire tweets collection to identify tweets which were totally dissimilar from each other. As a rule of thumb, pairs of tweets with the least Jaccard Distance estimate proved to be reasonable selection for our initial cluster centers. Once the cluster centers were identified, our K-means algorithm performed the below: </w:t>
      </w:r>
    </w:p>
    <w:p w14:paraId="22356F0B" w14:textId="77777777"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 xml:space="preserve">Initialize cluster centroids to the 5 most dissimilar tweets using Jaccard’s distance </w:t>
      </w:r>
    </w:p>
    <w:p w14:paraId="61DA89F9" w14:textId="77777777"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For each incoming document (</w:t>
      </w:r>
      <w:proofErr w:type="spellStart"/>
      <w:r w:rsidRPr="00A80B5C">
        <w:rPr>
          <w:rFonts w:eastAsia="Calibri" w:cstheme="majorHAnsi"/>
          <w:szCs w:val="22"/>
        </w:rPr>
        <w:t>i.e</w:t>
      </w:r>
      <w:proofErr w:type="spellEnd"/>
      <w:r w:rsidRPr="00A80B5C">
        <w:rPr>
          <w:rFonts w:eastAsia="Calibri" w:cstheme="majorHAnsi"/>
          <w:szCs w:val="22"/>
        </w:rPr>
        <w:t xml:space="preserve"> tweet vector), calculate the cosine similarity between the tweet and the tweet at each of the cluster center.</w:t>
      </w:r>
    </w:p>
    <w:p w14:paraId="1CD19F66" w14:textId="77777777"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Assign the tweet to the cluster which has the most similarity with the cluster centroid</w:t>
      </w:r>
    </w:p>
    <w:p w14:paraId="6A4FF3F8" w14:textId="7EA50C31"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 xml:space="preserve">Repeat this process until all the tweets have been processed. </w:t>
      </w:r>
    </w:p>
    <w:p w14:paraId="491E019A" w14:textId="77777777" w:rsidR="00A80B5C" w:rsidRDefault="00A80B5C" w:rsidP="00A80B5C">
      <w:pPr>
        <w:rPr>
          <w:rFonts w:cstheme="majorHAnsi"/>
        </w:rPr>
      </w:pPr>
    </w:p>
    <w:p w14:paraId="7191695B" w14:textId="1A45BFEE" w:rsidR="00744717" w:rsidRPr="00DE669F" w:rsidRDefault="00744717" w:rsidP="009167D0">
      <w:pPr>
        <w:pStyle w:val="ListParagraph"/>
        <w:numPr>
          <w:ilvl w:val="0"/>
          <w:numId w:val="20"/>
        </w:numPr>
        <w:ind w:left="360"/>
        <w:rPr>
          <w:rFonts w:cstheme="majorHAnsi"/>
          <w:szCs w:val="22"/>
        </w:rPr>
      </w:pPr>
      <w:r w:rsidRPr="00DE669F">
        <w:rPr>
          <w:rFonts w:cstheme="majorHAnsi"/>
          <w:b/>
          <w:bCs/>
          <w:szCs w:val="22"/>
        </w:rPr>
        <w:t xml:space="preserve">Choosing ‘random’ as the initialization parameter of </w:t>
      </w:r>
      <w:proofErr w:type="spellStart"/>
      <w:r w:rsidRPr="00DE669F">
        <w:rPr>
          <w:rFonts w:cstheme="majorHAnsi"/>
          <w:b/>
          <w:bCs/>
          <w:szCs w:val="22"/>
        </w:rPr>
        <w:t>SKLearn</w:t>
      </w:r>
      <w:proofErr w:type="spellEnd"/>
      <w:r w:rsidRPr="00DE669F">
        <w:rPr>
          <w:rFonts w:cstheme="majorHAnsi"/>
          <w:b/>
          <w:bCs/>
          <w:szCs w:val="22"/>
        </w:rPr>
        <w:t xml:space="preserve"> </w:t>
      </w:r>
      <w:proofErr w:type="spellStart"/>
      <w:r w:rsidRPr="00DE669F">
        <w:rPr>
          <w:rFonts w:cstheme="majorHAnsi"/>
          <w:b/>
          <w:bCs/>
          <w:szCs w:val="22"/>
        </w:rPr>
        <w:t>Kmeans</w:t>
      </w:r>
      <w:proofErr w:type="spellEnd"/>
      <w:r w:rsidRPr="00DE669F">
        <w:rPr>
          <w:rFonts w:cstheme="majorHAnsi"/>
          <w:b/>
          <w:bCs/>
          <w:szCs w:val="22"/>
        </w:rPr>
        <w:t xml:space="preserve"> to assign centroid points</w:t>
      </w:r>
      <w:r w:rsidRPr="00DE669F">
        <w:rPr>
          <w:rFonts w:cstheme="majorHAnsi"/>
        </w:rPr>
        <w:t>:</w:t>
      </w:r>
      <w:r w:rsidR="00A80B5C" w:rsidRPr="00DE669F">
        <w:rPr>
          <w:rFonts w:cstheme="majorHAnsi"/>
        </w:rPr>
        <w:t xml:space="preserve"> </w:t>
      </w:r>
      <w:r w:rsidR="00A80B5C" w:rsidRPr="00A80B5C">
        <w:t xml:space="preserve">As per </w:t>
      </w:r>
      <w:proofErr w:type="spellStart"/>
      <w:r w:rsidR="00A80B5C" w:rsidRPr="00A80B5C">
        <w:t>SKLearn</w:t>
      </w:r>
      <w:proofErr w:type="spellEnd"/>
      <w:r w:rsidR="00A80B5C" w:rsidRPr="00A80B5C">
        <w:t xml:space="preserve"> documentation, the ‘random’ centroid initialization selects K rows at random from data for the initial centroids. We also tried this method to identify if the clustering gets better if the centroids were chosen totally at random. </w:t>
      </w:r>
    </w:p>
    <w:p w14:paraId="2CC0C735" w14:textId="52E9C228" w:rsidR="002831AC" w:rsidRPr="00AF75FA" w:rsidRDefault="0020493E" w:rsidP="00530F1C">
      <w:pPr>
        <w:pStyle w:val="Heading2"/>
        <w:rPr>
          <w:rFonts w:eastAsia="Times"/>
        </w:rPr>
      </w:pPr>
      <w:bookmarkStart w:id="12" w:name="_Toc70974074"/>
      <w:r w:rsidRPr="00AF75FA">
        <w:rPr>
          <w:rFonts w:eastAsia="Times"/>
        </w:rPr>
        <w:t>Evaluation:</w:t>
      </w:r>
      <w:bookmarkEnd w:id="12"/>
    </w:p>
    <w:p w14:paraId="6685711A" w14:textId="77777777" w:rsidR="00530F1C" w:rsidRDefault="00530F1C" w:rsidP="00530F1C">
      <w:pPr>
        <w:rPr>
          <w:b/>
          <w:sz w:val="18"/>
          <w:szCs w:val="18"/>
        </w:rPr>
      </w:pPr>
    </w:p>
    <w:p w14:paraId="26B06BDD" w14:textId="6FC1083D" w:rsidR="00DE669F" w:rsidRPr="00530F1C" w:rsidRDefault="00DE669F" w:rsidP="00DE669F">
      <w:pPr>
        <w:rPr>
          <w:rFonts w:cstheme="majorHAnsi"/>
          <w:color w:val="000000"/>
          <w:szCs w:val="22"/>
        </w:rPr>
      </w:pPr>
      <w:r w:rsidRPr="00530F1C">
        <w:rPr>
          <w:rFonts w:cstheme="majorHAnsi"/>
          <w:szCs w:val="22"/>
        </w:rPr>
        <w:t xml:space="preserve">The output of the K-means clusters </w:t>
      </w:r>
      <w:proofErr w:type="gramStart"/>
      <w:r w:rsidRPr="00530F1C">
        <w:rPr>
          <w:rFonts w:cstheme="majorHAnsi"/>
          <w:szCs w:val="22"/>
        </w:rPr>
        <w:t>were</w:t>
      </w:r>
      <w:proofErr w:type="gramEnd"/>
      <w:r w:rsidRPr="00530F1C">
        <w:rPr>
          <w:rFonts w:cstheme="majorHAnsi"/>
          <w:szCs w:val="22"/>
        </w:rPr>
        <w:t xml:space="preserve"> fed into a Word Cloud package, which helped us visualize the different key words that were prominent across the different clusters. </w:t>
      </w:r>
      <w:r w:rsidRPr="00530F1C">
        <w:rPr>
          <w:rFonts w:eastAsia="Calibri" w:cstheme="majorHAnsi"/>
          <w:color w:val="000000"/>
          <w:szCs w:val="22"/>
        </w:rPr>
        <w:t>Based on our experiments above, we observed that the overall clustering performed by the below 3 methods were similar – but the K means algorithm where we identified initial clusters using Jaccard Distance metric did a better job of clustering more tweets into each cluster, thus giving the word cloud better interpretability. Interestingly, the K means algorithm where centroids were chosen at random did a similar clustering as the K-means algorithm with ‘k</w:t>
      </w:r>
      <w:r w:rsidR="008E1526">
        <w:rPr>
          <w:rFonts w:eastAsia="Calibri" w:cstheme="majorHAnsi"/>
          <w:color w:val="000000"/>
          <w:szCs w:val="22"/>
        </w:rPr>
        <w:t>-</w:t>
      </w:r>
      <w:r w:rsidRPr="00530F1C">
        <w:rPr>
          <w:rFonts w:eastAsia="Calibri" w:cstheme="majorHAnsi"/>
          <w:color w:val="000000"/>
          <w:szCs w:val="22"/>
        </w:rPr>
        <w:t xml:space="preserve">means++’ method of centroid initialization. </w:t>
      </w:r>
    </w:p>
    <w:p w14:paraId="5926B674" w14:textId="77777777" w:rsidR="00DE669F" w:rsidRPr="00530F1C" w:rsidRDefault="00DE669F" w:rsidP="00DE669F">
      <w:pPr>
        <w:rPr>
          <w:rFonts w:eastAsia="Calibri" w:cstheme="majorHAnsi"/>
          <w:color w:val="000000"/>
          <w:szCs w:val="22"/>
        </w:rPr>
      </w:pPr>
    </w:p>
    <w:p w14:paraId="3D3270AF" w14:textId="066923C4" w:rsidR="00DE669F" w:rsidRPr="00530F1C" w:rsidRDefault="00DE669F" w:rsidP="00DE669F">
      <w:pPr>
        <w:rPr>
          <w:rFonts w:cstheme="majorHAnsi"/>
          <w:szCs w:val="22"/>
        </w:rPr>
      </w:pPr>
      <w:r w:rsidRPr="00530F1C">
        <w:rPr>
          <w:rFonts w:eastAsia="Calibri" w:cstheme="majorHAnsi"/>
          <w:color w:val="000000"/>
          <w:szCs w:val="22"/>
        </w:rPr>
        <w:t xml:space="preserve">Below are how the cluster sizes looked like for the negative tweets of Coca Cola after each of these algorithms. </w:t>
      </w:r>
      <w:r w:rsidRPr="00DE669F">
        <w:rPr>
          <w:rFonts w:eastAsia="Calibri" w:cstheme="majorHAnsi"/>
          <w:color w:val="000000"/>
          <w:szCs w:val="22"/>
        </w:rPr>
        <w:t>Please note that we cannot compare the cluster counts 1:1 between each of the methods due to randomness incorporated in the K-means heuristic.</w:t>
      </w:r>
      <w:r w:rsidR="0074540C">
        <w:rPr>
          <w:rFonts w:eastAsia="Calibri" w:cstheme="majorHAnsi"/>
          <w:color w:val="000000"/>
          <w:szCs w:val="22"/>
        </w:rPr>
        <w:t xml:space="preserve"> </w:t>
      </w:r>
    </w:p>
    <w:p w14:paraId="5319BCAB" w14:textId="77777777" w:rsidR="00DE669F" w:rsidRPr="00744717" w:rsidRDefault="00DE669F" w:rsidP="00DE669F"/>
    <w:tbl>
      <w:tblPr>
        <w:tblW w:w="9560" w:type="dxa"/>
        <w:tblInd w:w="-5" w:type="dxa"/>
        <w:tblLayout w:type="fixed"/>
        <w:tblLook w:val="0400" w:firstRow="0" w:lastRow="0" w:firstColumn="0" w:lastColumn="0" w:noHBand="0" w:noVBand="1"/>
      </w:tblPr>
      <w:tblGrid>
        <w:gridCol w:w="1310"/>
        <w:gridCol w:w="3584"/>
        <w:gridCol w:w="2346"/>
        <w:gridCol w:w="2320"/>
      </w:tblGrid>
      <w:tr w:rsidR="00DE669F" w14:paraId="7FD030A1" w14:textId="77777777" w:rsidTr="000320E1">
        <w:trPr>
          <w:trHeight w:val="319"/>
        </w:trPr>
        <w:tc>
          <w:tcPr>
            <w:tcW w:w="13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67D6D2" w14:textId="77777777" w:rsidR="00DE669F" w:rsidRDefault="00DE669F" w:rsidP="000320E1">
            <w:pPr>
              <w:rPr>
                <w:color w:val="000000"/>
                <w:sz w:val="16"/>
                <w:szCs w:val="16"/>
              </w:rPr>
            </w:pPr>
            <w:r>
              <w:rPr>
                <w:rFonts w:ascii="Calibri" w:eastAsia="Calibri" w:hAnsi="Calibri" w:cs="Calibri"/>
                <w:color w:val="000000"/>
                <w:sz w:val="16"/>
                <w:szCs w:val="16"/>
              </w:rPr>
              <w:t> </w:t>
            </w:r>
          </w:p>
        </w:tc>
        <w:tc>
          <w:tcPr>
            <w:tcW w:w="3584" w:type="dxa"/>
            <w:tcBorders>
              <w:top w:val="single" w:sz="4" w:space="0" w:color="000000"/>
              <w:left w:val="nil"/>
              <w:bottom w:val="single" w:sz="4" w:space="0" w:color="000000"/>
              <w:right w:val="single" w:sz="4" w:space="0" w:color="000000"/>
            </w:tcBorders>
            <w:shd w:val="clear" w:color="auto" w:fill="FBE4D5" w:themeFill="accent2" w:themeFillTint="33"/>
            <w:vAlign w:val="bottom"/>
          </w:tcPr>
          <w:p w14:paraId="33A902F1" w14:textId="77777777" w:rsidR="00DE669F" w:rsidRDefault="00DE669F" w:rsidP="000320E1">
            <w:pPr>
              <w:jc w:val="center"/>
              <w:rPr>
                <w:b/>
                <w:color w:val="000000"/>
                <w:sz w:val="16"/>
                <w:szCs w:val="16"/>
              </w:rPr>
            </w:pPr>
            <w:r>
              <w:rPr>
                <w:rFonts w:ascii="Calibri" w:eastAsia="Calibri" w:hAnsi="Calibri" w:cs="Calibri"/>
                <w:b/>
                <w:color w:val="000000"/>
                <w:sz w:val="16"/>
                <w:szCs w:val="16"/>
              </w:rPr>
              <w:t>K-Means++ centroid</w:t>
            </w:r>
          </w:p>
        </w:tc>
        <w:tc>
          <w:tcPr>
            <w:tcW w:w="2346" w:type="dxa"/>
            <w:tcBorders>
              <w:top w:val="single" w:sz="4" w:space="0" w:color="000000"/>
              <w:left w:val="nil"/>
              <w:bottom w:val="single" w:sz="4" w:space="0" w:color="000000"/>
              <w:right w:val="single" w:sz="4" w:space="0" w:color="000000"/>
            </w:tcBorders>
            <w:shd w:val="clear" w:color="auto" w:fill="FBE4D5" w:themeFill="accent2" w:themeFillTint="33"/>
            <w:vAlign w:val="bottom"/>
          </w:tcPr>
          <w:p w14:paraId="75E2AA6B" w14:textId="77777777" w:rsidR="00DE669F" w:rsidRDefault="00DE669F" w:rsidP="000320E1">
            <w:pPr>
              <w:jc w:val="center"/>
              <w:rPr>
                <w:b/>
                <w:color w:val="000000"/>
                <w:sz w:val="16"/>
                <w:szCs w:val="16"/>
              </w:rPr>
            </w:pPr>
            <w:r>
              <w:rPr>
                <w:rFonts w:ascii="Calibri" w:eastAsia="Calibri" w:hAnsi="Calibri" w:cs="Calibri"/>
                <w:b/>
                <w:color w:val="000000"/>
                <w:sz w:val="16"/>
                <w:szCs w:val="16"/>
              </w:rPr>
              <w:t>Jaccard</w:t>
            </w:r>
          </w:p>
        </w:tc>
        <w:tc>
          <w:tcPr>
            <w:tcW w:w="2320" w:type="dxa"/>
            <w:tcBorders>
              <w:top w:val="single" w:sz="4" w:space="0" w:color="000000"/>
              <w:left w:val="nil"/>
              <w:bottom w:val="single" w:sz="4" w:space="0" w:color="000000"/>
              <w:right w:val="single" w:sz="4" w:space="0" w:color="000000"/>
            </w:tcBorders>
            <w:shd w:val="clear" w:color="auto" w:fill="FBE4D5" w:themeFill="accent2" w:themeFillTint="33"/>
            <w:vAlign w:val="bottom"/>
          </w:tcPr>
          <w:p w14:paraId="13B0C708" w14:textId="77777777" w:rsidR="00DE669F" w:rsidRDefault="00DE669F" w:rsidP="000320E1">
            <w:pPr>
              <w:jc w:val="center"/>
              <w:rPr>
                <w:b/>
                <w:color w:val="000000"/>
                <w:sz w:val="16"/>
                <w:szCs w:val="16"/>
              </w:rPr>
            </w:pPr>
            <w:r>
              <w:rPr>
                <w:rFonts w:ascii="Calibri" w:eastAsia="Calibri" w:hAnsi="Calibri" w:cs="Calibri"/>
                <w:b/>
                <w:color w:val="000000"/>
                <w:sz w:val="16"/>
                <w:szCs w:val="16"/>
              </w:rPr>
              <w:t>Random</w:t>
            </w:r>
          </w:p>
        </w:tc>
      </w:tr>
      <w:tr w:rsidR="00DE669F" w14:paraId="2241718F"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70E68F90"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Cluster1</w:t>
            </w:r>
          </w:p>
        </w:tc>
        <w:tc>
          <w:tcPr>
            <w:tcW w:w="3584" w:type="dxa"/>
            <w:tcBorders>
              <w:top w:val="nil"/>
              <w:left w:val="nil"/>
              <w:bottom w:val="single" w:sz="4" w:space="0" w:color="000000"/>
              <w:right w:val="single" w:sz="4" w:space="0" w:color="000000"/>
            </w:tcBorders>
            <w:shd w:val="clear" w:color="auto" w:fill="auto"/>
            <w:vAlign w:val="center"/>
          </w:tcPr>
          <w:p w14:paraId="581E89E9" w14:textId="77777777" w:rsidR="00DE669F" w:rsidRDefault="00DE669F" w:rsidP="000320E1">
            <w:pPr>
              <w:jc w:val="center"/>
              <w:rPr>
                <w:color w:val="000000"/>
                <w:sz w:val="16"/>
                <w:szCs w:val="16"/>
              </w:rPr>
            </w:pPr>
            <w:r>
              <w:rPr>
                <w:rFonts w:ascii="Calibri" w:eastAsia="Calibri" w:hAnsi="Calibri" w:cs="Calibri"/>
                <w:color w:val="000000"/>
                <w:sz w:val="16"/>
                <w:szCs w:val="16"/>
              </w:rPr>
              <w:t>276</w:t>
            </w:r>
          </w:p>
        </w:tc>
        <w:tc>
          <w:tcPr>
            <w:tcW w:w="2346" w:type="dxa"/>
            <w:tcBorders>
              <w:top w:val="nil"/>
              <w:left w:val="nil"/>
              <w:bottom w:val="single" w:sz="4" w:space="0" w:color="000000"/>
              <w:right w:val="single" w:sz="4" w:space="0" w:color="000000"/>
            </w:tcBorders>
            <w:shd w:val="clear" w:color="auto" w:fill="auto"/>
            <w:vAlign w:val="center"/>
          </w:tcPr>
          <w:p w14:paraId="269DA090" w14:textId="77777777" w:rsidR="00DE669F" w:rsidRDefault="00DE669F" w:rsidP="000320E1">
            <w:pPr>
              <w:jc w:val="center"/>
              <w:rPr>
                <w:color w:val="000000"/>
                <w:sz w:val="16"/>
                <w:szCs w:val="16"/>
              </w:rPr>
            </w:pPr>
            <w:r>
              <w:rPr>
                <w:rFonts w:ascii="Calibri" w:eastAsia="Calibri" w:hAnsi="Calibri" w:cs="Calibri"/>
                <w:color w:val="000000"/>
                <w:sz w:val="16"/>
                <w:szCs w:val="16"/>
              </w:rPr>
              <w:t>35</w:t>
            </w:r>
          </w:p>
        </w:tc>
        <w:tc>
          <w:tcPr>
            <w:tcW w:w="2320" w:type="dxa"/>
            <w:tcBorders>
              <w:top w:val="nil"/>
              <w:left w:val="nil"/>
              <w:bottom w:val="single" w:sz="4" w:space="0" w:color="000000"/>
              <w:right w:val="single" w:sz="4" w:space="0" w:color="000000"/>
            </w:tcBorders>
            <w:shd w:val="clear" w:color="auto" w:fill="auto"/>
            <w:vAlign w:val="center"/>
          </w:tcPr>
          <w:p w14:paraId="082583E4" w14:textId="77777777" w:rsidR="00DE669F" w:rsidRDefault="00DE669F" w:rsidP="000320E1">
            <w:pPr>
              <w:jc w:val="center"/>
              <w:rPr>
                <w:color w:val="000000"/>
                <w:sz w:val="16"/>
                <w:szCs w:val="16"/>
              </w:rPr>
            </w:pPr>
            <w:r>
              <w:rPr>
                <w:rFonts w:ascii="Calibri" w:eastAsia="Calibri" w:hAnsi="Calibri" w:cs="Calibri"/>
                <w:color w:val="000000"/>
                <w:sz w:val="16"/>
                <w:szCs w:val="16"/>
              </w:rPr>
              <w:t>104</w:t>
            </w:r>
          </w:p>
        </w:tc>
      </w:tr>
      <w:tr w:rsidR="00DE669F" w14:paraId="0B25C4E6"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43AE4979"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Cluster2</w:t>
            </w:r>
          </w:p>
        </w:tc>
        <w:tc>
          <w:tcPr>
            <w:tcW w:w="3584" w:type="dxa"/>
            <w:tcBorders>
              <w:top w:val="nil"/>
              <w:left w:val="nil"/>
              <w:bottom w:val="single" w:sz="4" w:space="0" w:color="000000"/>
              <w:right w:val="single" w:sz="4" w:space="0" w:color="000000"/>
            </w:tcBorders>
            <w:shd w:val="clear" w:color="auto" w:fill="auto"/>
            <w:vAlign w:val="center"/>
          </w:tcPr>
          <w:p w14:paraId="10458E96" w14:textId="77777777" w:rsidR="00DE669F" w:rsidRDefault="00DE669F" w:rsidP="000320E1">
            <w:pPr>
              <w:jc w:val="center"/>
              <w:rPr>
                <w:color w:val="000000"/>
                <w:sz w:val="16"/>
                <w:szCs w:val="16"/>
              </w:rPr>
            </w:pPr>
            <w:r>
              <w:rPr>
                <w:rFonts w:ascii="Calibri" w:eastAsia="Calibri" w:hAnsi="Calibri" w:cs="Calibri"/>
                <w:color w:val="000000"/>
                <w:sz w:val="16"/>
                <w:szCs w:val="16"/>
              </w:rPr>
              <w:t>61</w:t>
            </w:r>
          </w:p>
        </w:tc>
        <w:tc>
          <w:tcPr>
            <w:tcW w:w="2346" w:type="dxa"/>
            <w:tcBorders>
              <w:top w:val="nil"/>
              <w:left w:val="nil"/>
              <w:bottom w:val="single" w:sz="4" w:space="0" w:color="000000"/>
              <w:right w:val="single" w:sz="4" w:space="0" w:color="000000"/>
            </w:tcBorders>
            <w:shd w:val="clear" w:color="auto" w:fill="auto"/>
            <w:vAlign w:val="center"/>
          </w:tcPr>
          <w:p w14:paraId="577BCBFC" w14:textId="77777777" w:rsidR="00DE669F" w:rsidRDefault="00DE669F" w:rsidP="000320E1">
            <w:pPr>
              <w:jc w:val="center"/>
              <w:rPr>
                <w:color w:val="000000"/>
                <w:sz w:val="16"/>
                <w:szCs w:val="16"/>
              </w:rPr>
            </w:pPr>
            <w:r>
              <w:rPr>
                <w:rFonts w:ascii="Calibri" w:eastAsia="Calibri" w:hAnsi="Calibri" w:cs="Calibri"/>
                <w:color w:val="000000"/>
                <w:sz w:val="16"/>
                <w:szCs w:val="16"/>
              </w:rPr>
              <w:t>67</w:t>
            </w:r>
          </w:p>
        </w:tc>
        <w:tc>
          <w:tcPr>
            <w:tcW w:w="2320" w:type="dxa"/>
            <w:tcBorders>
              <w:top w:val="nil"/>
              <w:left w:val="nil"/>
              <w:bottom w:val="single" w:sz="4" w:space="0" w:color="000000"/>
              <w:right w:val="single" w:sz="4" w:space="0" w:color="000000"/>
            </w:tcBorders>
            <w:shd w:val="clear" w:color="auto" w:fill="auto"/>
            <w:vAlign w:val="center"/>
          </w:tcPr>
          <w:p w14:paraId="434D64EE" w14:textId="77777777" w:rsidR="00DE669F" w:rsidRDefault="00DE669F" w:rsidP="000320E1">
            <w:pPr>
              <w:jc w:val="center"/>
              <w:rPr>
                <w:color w:val="000000"/>
                <w:sz w:val="16"/>
                <w:szCs w:val="16"/>
              </w:rPr>
            </w:pPr>
            <w:r>
              <w:rPr>
                <w:rFonts w:ascii="Calibri" w:eastAsia="Calibri" w:hAnsi="Calibri" w:cs="Calibri"/>
                <w:color w:val="000000"/>
                <w:sz w:val="16"/>
                <w:szCs w:val="16"/>
              </w:rPr>
              <w:t>36</w:t>
            </w:r>
          </w:p>
        </w:tc>
      </w:tr>
      <w:tr w:rsidR="00DE669F" w14:paraId="4C1E0F85"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42FF5524"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Cluster3</w:t>
            </w:r>
          </w:p>
        </w:tc>
        <w:tc>
          <w:tcPr>
            <w:tcW w:w="3584" w:type="dxa"/>
            <w:tcBorders>
              <w:top w:val="nil"/>
              <w:left w:val="nil"/>
              <w:bottom w:val="single" w:sz="4" w:space="0" w:color="000000"/>
              <w:right w:val="single" w:sz="4" w:space="0" w:color="000000"/>
            </w:tcBorders>
            <w:shd w:val="clear" w:color="auto" w:fill="auto"/>
            <w:vAlign w:val="center"/>
          </w:tcPr>
          <w:p w14:paraId="587218A6" w14:textId="77777777" w:rsidR="00DE669F" w:rsidRDefault="00DE669F" w:rsidP="000320E1">
            <w:pPr>
              <w:jc w:val="center"/>
              <w:rPr>
                <w:color w:val="000000"/>
                <w:sz w:val="16"/>
                <w:szCs w:val="16"/>
              </w:rPr>
            </w:pPr>
            <w:r>
              <w:rPr>
                <w:rFonts w:ascii="Calibri" w:eastAsia="Calibri" w:hAnsi="Calibri" w:cs="Calibri"/>
                <w:color w:val="000000"/>
                <w:sz w:val="16"/>
                <w:szCs w:val="16"/>
              </w:rPr>
              <w:t>36</w:t>
            </w:r>
          </w:p>
        </w:tc>
        <w:tc>
          <w:tcPr>
            <w:tcW w:w="2346" w:type="dxa"/>
            <w:tcBorders>
              <w:top w:val="nil"/>
              <w:left w:val="nil"/>
              <w:bottom w:val="single" w:sz="4" w:space="0" w:color="000000"/>
              <w:right w:val="single" w:sz="4" w:space="0" w:color="000000"/>
            </w:tcBorders>
            <w:shd w:val="clear" w:color="auto" w:fill="auto"/>
            <w:vAlign w:val="center"/>
          </w:tcPr>
          <w:p w14:paraId="2C287897" w14:textId="77777777" w:rsidR="00DE669F" w:rsidRDefault="00DE669F" w:rsidP="000320E1">
            <w:pPr>
              <w:jc w:val="center"/>
              <w:rPr>
                <w:color w:val="000000"/>
                <w:sz w:val="16"/>
                <w:szCs w:val="16"/>
              </w:rPr>
            </w:pPr>
            <w:r>
              <w:rPr>
                <w:rFonts w:ascii="Calibri" w:eastAsia="Calibri" w:hAnsi="Calibri" w:cs="Calibri"/>
                <w:color w:val="000000"/>
                <w:sz w:val="16"/>
                <w:szCs w:val="16"/>
              </w:rPr>
              <w:t>10</w:t>
            </w:r>
          </w:p>
        </w:tc>
        <w:tc>
          <w:tcPr>
            <w:tcW w:w="2320" w:type="dxa"/>
            <w:tcBorders>
              <w:top w:val="nil"/>
              <w:left w:val="nil"/>
              <w:bottom w:val="single" w:sz="4" w:space="0" w:color="000000"/>
              <w:right w:val="single" w:sz="4" w:space="0" w:color="000000"/>
            </w:tcBorders>
            <w:shd w:val="clear" w:color="auto" w:fill="auto"/>
            <w:vAlign w:val="center"/>
          </w:tcPr>
          <w:p w14:paraId="27A6FBFE" w14:textId="77777777" w:rsidR="00DE669F" w:rsidRDefault="00DE669F" w:rsidP="000320E1">
            <w:pPr>
              <w:jc w:val="center"/>
              <w:rPr>
                <w:color w:val="000000"/>
                <w:sz w:val="16"/>
                <w:szCs w:val="16"/>
              </w:rPr>
            </w:pPr>
            <w:r>
              <w:rPr>
                <w:rFonts w:ascii="Calibri" w:eastAsia="Calibri" w:hAnsi="Calibri" w:cs="Calibri"/>
                <w:color w:val="000000"/>
                <w:sz w:val="16"/>
                <w:szCs w:val="16"/>
              </w:rPr>
              <w:t>276</w:t>
            </w:r>
          </w:p>
        </w:tc>
      </w:tr>
      <w:tr w:rsidR="00DE669F" w14:paraId="2B3F0CD4"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38464FC3"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lastRenderedPageBreak/>
              <w:t>Cluster4</w:t>
            </w:r>
          </w:p>
        </w:tc>
        <w:tc>
          <w:tcPr>
            <w:tcW w:w="3584" w:type="dxa"/>
            <w:tcBorders>
              <w:top w:val="nil"/>
              <w:left w:val="nil"/>
              <w:bottom w:val="single" w:sz="4" w:space="0" w:color="000000"/>
              <w:right w:val="single" w:sz="4" w:space="0" w:color="000000"/>
            </w:tcBorders>
            <w:shd w:val="clear" w:color="auto" w:fill="auto"/>
            <w:vAlign w:val="center"/>
          </w:tcPr>
          <w:p w14:paraId="7C6EBBA3" w14:textId="77777777" w:rsidR="00DE669F" w:rsidRDefault="00DE669F" w:rsidP="000320E1">
            <w:pPr>
              <w:jc w:val="center"/>
              <w:rPr>
                <w:color w:val="000000"/>
                <w:sz w:val="16"/>
                <w:szCs w:val="16"/>
              </w:rPr>
            </w:pPr>
            <w:r>
              <w:rPr>
                <w:rFonts w:ascii="Calibri" w:eastAsia="Calibri" w:hAnsi="Calibri" w:cs="Calibri"/>
                <w:color w:val="000000"/>
                <w:sz w:val="16"/>
                <w:szCs w:val="16"/>
              </w:rPr>
              <w:t>30</w:t>
            </w:r>
          </w:p>
        </w:tc>
        <w:tc>
          <w:tcPr>
            <w:tcW w:w="2346" w:type="dxa"/>
            <w:tcBorders>
              <w:top w:val="nil"/>
              <w:left w:val="nil"/>
              <w:bottom w:val="single" w:sz="4" w:space="0" w:color="000000"/>
              <w:right w:val="single" w:sz="4" w:space="0" w:color="000000"/>
            </w:tcBorders>
            <w:shd w:val="clear" w:color="auto" w:fill="auto"/>
            <w:vAlign w:val="center"/>
          </w:tcPr>
          <w:p w14:paraId="3F214736" w14:textId="77777777" w:rsidR="00DE669F" w:rsidRDefault="00DE669F" w:rsidP="000320E1">
            <w:pPr>
              <w:jc w:val="center"/>
              <w:rPr>
                <w:color w:val="000000"/>
                <w:sz w:val="16"/>
                <w:szCs w:val="16"/>
              </w:rPr>
            </w:pPr>
            <w:r>
              <w:rPr>
                <w:rFonts w:ascii="Calibri" w:eastAsia="Calibri" w:hAnsi="Calibri" w:cs="Calibri"/>
                <w:color w:val="000000"/>
                <w:sz w:val="16"/>
                <w:szCs w:val="16"/>
              </w:rPr>
              <w:t>34</w:t>
            </w:r>
          </w:p>
        </w:tc>
        <w:tc>
          <w:tcPr>
            <w:tcW w:w="2320" w:type="dxa"/>
            <w:tcBorders>
              <w:top w:val="nil"/>
              <w:left w:val="nil"/>
              <w:bottom w:val="single" w:sz="4" w:space="0" w:color="000000"/>
              <w:right w:val="single" w:sz="4" w:space="0" w:color="000000"/>
            </w:tcBorders>
            <w:shd w:val="clear" w:color="auto" w:fill="auto"/>
            <w:vAlign w:val="center"/>
          </w:tcPr>
          <w:p w14:paraId="7AB5CB24" w14:textId="77777777" w:rsidR="00DE669F" w:rsidRDefault="00DE669F" w:rsidP="000320E1">
            <w:pPr>
              <w:jc w:val="center"/>
              <w:rPr>
                <w:color w:val="000000"/>
                <w:sz w:val="16"/>
                <w:szCs w:val="16"/>
              </w:rPr>
            </w:pPr>
            <w:r>
              <w:rPr>
                <w:rFonts w:ascii="Calibri" w:eastAsia="Calibri" w:hAnsi="Calibri" w:cs="Calibri"/>
                <w:color w:val="000000"/>
                <w:sz w:val="16"/>
                <w:szCs w:val="16"/>
              </w:rPr>
              <w:t>61</w:t>
            </w:r>
          </w:p>
        </w:tc>
      </w:tr>
      <w:tr w:rsidR="00DE669F" w14:paraId="3E9F4CAF"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2CDBF875"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Cluster5</w:t>
            </w:r>
          </w:p>
        </w:tc>
        <w:tc>
          <w:tcPr>
            <w:tcW w:w="3584" w:type="dxa"/>
            <w:tcBorders>
              <w:top w:val="nil"/>
              <w:left w:val="nil"/>
              <w:bottom w:val="single" w:sz="4" w:space="0" w:color="000000"/>
              <w:right w:val="single" w:sz="4" w:space="0" w:color="000000"/>
            </w:tcBorders>
            <w:shd w:val="clear" w:color="auto" w:fill="auto"/>
            <w:vAlign w:val="center"/>
          </w:tcPr>
          <w:p w14:paraId="0DD7795F" w14:textId="77777777" w:rsidR="00DE669F" w:rsidRDefault="00DE669F" w:rsidP="000320E1">
            <w:pPr>
              <w:jc w:val="center"/>
              <w:rPr>
                <w:color w:val="000000"/>
                <w:sz w:val="16"/>
                <w:szCs w:val="16"/>
              </w:rPr>
            </w:pPr>
            <w:r>
              <w:rPr>
                <w:rFonts w:ascii="Calibri" w:eastAsia="Calibri" w:hAnsi="Calibri" w:cs="Calibri"/>
                <w:color w:val="000000"/>
                <w:sz w:val="16"/>
                <w:szCs w:val="16"/>
              </w:rPr>
              <w:t>104</w:t>
            </w:r>
          </w:p>
        </w:tc>
        <w:tc>
          <w:tcPr>
            <w:tcW w:w="2346" w:type="dxa"/>
            <w:tcBorders>
              <w:top w:val="nil"/>
              <w:left w:val="nil"/>
              <w:bottom w:val="single" w:sz="4" w:space="0" w:color="000000"/>
              <w:right w:val="single" w:sz="4" w:space="0" w:color="000000"/>
            </w:tcBorders>
            <w:shd w:val="clear" w:color="auto" w:fill="auto"/>
            <w:vAlign w:val="center"/>
          </w:tcPr>
          <w:p w14:paraId="1E57F553" w14:textId="77777777" w:rsidR="00DE669F" w:rsidRDefault="00DE669F" w:rsidP="000320E1">
            <w:pPr>
              <w:jc w:val="center"/>
              <w:rPr>
                <w:color w:val="000000"/>
                <w:sz w:val="16"/>
                <w:szCs w:val="16"/>
              </w:rPr>
            </w:pPr>
            <w:r>
              <w:rPr>
                <w:rFonts w:ascii="Calibri" w:eastAsia="Calibri" w:hAnsi="Calibri" w:cs="Calibri"/>
                <w:color w:val="000000"/>
                <w:sz w:val="16"/>
                <w:szCs w:val="16"/>
              </w:rPr>
              <w:t>366</w:t>
            </w:r>
          </w:p>
        </w:tc>
        <w:tc>
          <w:tcPr>
            <w:tcW w:w="2320" w:type="dxa"/>
            <w:tcBorders>
              <w:top w:val="nil"/>
              <w:left w:val="nil"/>
              <w:bottom w:val="single" w:sz="4" w:space="0" w:color="000000"/>
              <w:right w:val="single" w:sz="4" w:space="0" w:color="000000"/>
            </w:tcBorders>
            <w:shd w:val="clear" w:color="auto" w:fill="auto"/>
            <w:vAlign w:val="center"/>
          </w:tcPr>
          <w:p w14:paraId="2F6B3364" w14:textId="77777777" w:rsidR="00DE669F" w:rsidRDefault="00DE669F" w:rsidP="000320E1">
            <w:pPr>
              <w:jc w:val="center"/>
              <w:rPr>
                <w:color w:val="000000"/>
                <w:sz w:val="16"/>
                <w:szCs w:val="16"/>
              </w:rPr>
            </w:pPr>
            <w:r>
              <w:rPr>
                <w:rFonts w:ascii="Calibri" w:eastAsia="Calibri" w:hAnsi="Calibri" w:cs="Calibri"/>
                <w:color w:val="000000"/>
                <w:sz w:val="16"/>
                <w:szCs w:val="16"/>
              </w:rPr>
              <w:t>30</w:t>
            </w:r>
          </w:p>
        </w:tc>
      </w:tr>
    </w:tbl>
    <w:p w14:paraId="5DF1A24B" w14:textId="6991C22D" w:rsidR="0074540C" w:rsidRDefault="0074540C" w:rsidP="0074540C">
      <w:pPr>
        <w:pStyle w:val="Heading2"/>
        <w:rPr>
          <w:rFonts w:eastAsia="Times"/>
        </w:rPr>
      </w:pPr>
      <w:bookmarkStart w:id="13" w:name="_Toc70974075"/>
      <w:r>
        <w:rPr>
          <w:rFonts w:eastAsia="Times"/>
        </w:rPr>
        <w:t>Results:</w:t>
      </w:r>
      <w:bookmarkEnd w:id="13"/>
    </w:p>
    <w:p w14:paraId="17D327C5" w14:textId="1AA967DE" w:rsidR="0074540C" w:rsidRDefault="0074540C" w:rsidP="00014D88">
      <w:pPr>
        <w:rPr>
          <w:rFonts w:ascii="Times" w:eastAsia="Times" w:hAnsi="Times" w:cs="Times"/>
          <w:b/>
          <w:bCs/>
        </w:rPr>
      </w:pPr>
    </w:p>
    <w:p w14:paraId="2F775708" w14:textId="0C634A67" w:rsidR="0074540C" w:rsidRDefault="0074540C" w:rsidP="0074540C">
      <w:pPr>
        <w:rPr>
          <w:rFonts w:cstheme="majorHAnsi"/>
          <w:szCs w:val="22"/>
        </w:rPr>
      </w:pPr>
      <w:r w:rsidRPr="0074540C">
        <w:rPr>
          <w:rFonts w:cstheme="majorHAnsi"/>
          <w:szCs w:val="22"/>
        </w:rPr>
        <w:t>We looked at the different tweets which were on each of the clusters from the K</w:t>
      </w:r>
      <w:r>
        <w:rPr>
          <w:rFonts w:cstheme="majorHAnsi"/>
          <w:szCs w:val="22"/>
        </w:rPr>
        <w:t>-</w:t>
      </w:r>
      <w:r w:rsidRPr="0074540C">
        <w:rPr>
          <w:rFonts w:cstheme="majorHAnsi"/>
          <w:szCs w:val="22"/>
        </w:rPr>
        <w:t>means algorithm to identify what the defining themes were within each of the clusters. Below were the 5 different themes we were able to capture out of the clustering from the negative tweets for Coca Cola – Cluster numbers in no order</w:t>
      </w:r>
    </w:p>
    <w:p w14:paraId="1F3E8307" w14:textId="77777777" w:rsidR="0074540C" w:rsidRPr="0074540C" w:rsidRDefault="0074540C" w:rsidP="0074540C">
      <w:pPr>
        <w:rPr>
          <w:rFonts w:cstheme="majorHAnsi"/>
          <w:szCs w:val="22"/>
        </w:rPr>
      </w:pPr>
    </w:p>
    <w:p w14:paraId="442ACB24" w14:textId="77777777" w:rsidR="0074540C" w:rsidRDefault="0074540C" w:rsidP="0074540C">
      <w:pPr>
        <w:pStyle w:val="Heading4"/>
      </w:pPr>
    </w:p>
    <w:p w14:paraId="38C1EEF1" w14:textId="77777777" w:rsidR="0074540C" w:rsidRDefault="0074540C" w:rsidP="0074540C">
      <w:pPr>
        <w:pStyle w:val="Heading4"/>
      </w:pPr>
    </w:p>
    <w:p w14:paraId="0C254E0F" w14:textId="77777777" w:rsidR="0074540C" w:rsidRDefault="0074540C" w:rsidP="0074540C">
      <w:pPr>
        <w:pStyle w:val="Heading4"/>
      </w:pPr>
    </w:p>
    <w:p w14:paraId="6FE2F84F" w14:textId="77777777" w:rsidR="0074540C" w:rsidRDefault="0074540C" w:rsidP="0074540C">
      <w:pPr>
        <w:pStyle w:val="Heading4"/>
      </w:pPr>
    </w:p>
    <w:p w14:paraId="13AC4822" w14:textId="77777777" w:rsidR="0074540C" w:rsidRDefault="0074540C" w:rsidP="0074540C">
      <w:pPr>
        <w:pStyle w:val="Heading4"/>
      </w:pPr>
    </w:p>
    <w:p w14:paraId="598E5B05" w14:textId="715CE439" w:rsidR="0074540C" w:rsidRPr="0074540C" w:rsidRDefault="0074540C" w:rsidP="0074540C">
      <w:pPr>
        <w:pStyle w:val="Heading4"/>
      </w:pPr>
      <w:r w:rsidRPr="0074540C">
        <w:t>Cluster 1 </w:t>
      </w:r>
    </w:p>
    <w:p w14:paraId="4546C3B4" w14:textId="7330A318" w:rsidR="0074540C" w:rsidRDefault="0074540C" w:rsidP="0074540C">
      <w:pPr>
        <w:pStyle w:val="NormalWeb"/>
        <w:numPr>
          <w:ilvl w:val="0"/>
          <w:numId w:val="23"/>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"https://lh3.googleusercontent.com/72t3w48VHnABScBP9BwgGRddsVHALYL6OJy8BB6k3c01vfmq3nFyByT05DKsn9GbWA-oRvwfGGC0Epu2KoLcLtx24UmCiUUrGgOv5liauc31ollS440EP3pAPag5TVHJFi0-fMI"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20E3ADC6" wp14:editId="6BE2B46D">
            <wp:extent cx="2503170" cy="1268095"/>
            <wp:effectExtent l="0" t="0" r="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3170" cy="1268095"/>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46CEB804" w14:textId="77777777" w:rsidR="0074540C" w:rsidRPr="0074540C" w:rsidRDefault="0074540C" w:rsidP="0074540C">
      <w:pPr>
        <w:pStyle w:val="NormalWeb"/>
        <w:numPr>
          <w:ilvl w:val="0"/>
          <w:numId w:val="23"/>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The most common tweet/retweet within this cluster was </w:t>
      </w:r>
    </w:p>
    <w:p w14:paraId="03765350" w14:textId="77777777" w:rsidR="0074540C" w:rsidRDefault="0074540C" w:rsidP="0074540C">
      <w:pPr>
        <w:pStyle w:val="NormalWeb"/>
        <w:numPr>
          <w:ilvl w:val="1"/>
          <w:numId w:val="24"/>
        </w:numPr>
        <w:spacing w:before="0" w:beforeAutospacing="0" w:after="0" w:afterAutospacing="0"/>
        <w:textAlignment w:val="baseline"/>
        <w:rPr>
          <w:rFonts w:ascii="Calibri" w:hAnsi="Calibri" w:cs="Calibri"/>
          <w:i/>
          <w:iCs/>
          <w:color w:val="000000"/>
          <w:sz w:val="16"/>
          <w:szCs w:val="16"/>
        </w:rPr>
      </w:pPr>
      <w:r>
        <w:rPr>
          <w:rFonts w:ascii="Calibri" w:hAnsi="Calibri" w:cs="Calibri"/>
          <w:i/>
          <w:iCs/>
          <w:color w:val="000000"/>
          <w:sz w:val="16"/>
          <w:szCs w:val="16"/>
        </w:rPr>
        <w:t>"RT @PatrioticSocia</w:t>
      </w:r>
      <w:proofErr w:type="gramStart"/>
      <w:r>
        <w:rPr>
          <w:rFonts w:ascii="Calibri" w:hAnsi="Calibri" w:cs="Calibri"/>
          <w:i/>
          <w:iCs/>
          <w:color w:val="000000"/>
          <w:sz w:val="16"/>
          <w:szCs w:val="16"/>
        </w:rPr>
        <w:t>1 :</w:t>
      </w:r>
      <w:proofErr w:type="gramEnd"/>
      <w:r>
        <w:rPr>
          <w:rFonts w:ascii="Calibri" w:hAnsi="Calibri" w:cs="Calibri"/>
          <w:i/>
          <w:iCs/>
          <w:color w:val="000000"/>
          <w:sz w:val="16"/>
          <w:szCs w:val="16"/>
        </w:rPr>
        <w:t xml:space="preserve"> It’s okay to be </w:t>
      </w:r>
      <w:proofErr w:type="spellStart"/>
      <w:r>
        <w:rPr>
          <w:rFonts w:ascii="Calibri" w:hAnsi="Calibri" w:cs="Calibri"/>
          <w:i/>
          <w:iCs/>
          <w:color w:val="000000"/>
          <w:sz w:val="16"/>
          <w:szCs w:val="16"/>
        </w:rPr>
        <w:t>white.There</w:t>
      </w:r>
      <w:proofErr w:type="spellEnd"/>
      <w:r>
        <w:rPr>
          <w:rFonts w:ascii="Calibri" w:hAnsi="Calibri" w:cs="Calibri"/>
          <w:i/>
          <w:iCs/>
          <w:color w:val="000000"/>
          <w:sz w:val="16"/>
          <w:szCs w:val="16"/>
        </w:rPr>
        <w:t xml:space="preserve"> is nothing wrong with it.#</w:t>
      </w:r>
      <w:proofErr w:type="spellStart"/>
      <w:r>
        <w:rPr>
          <w:rFonts w:ascii="Calibri" w:hAnsi="Calibri" w:cs="Calibri"/>
          <w:i/>
          <w:iCs/>
          <w:color w:val="000000"/>
          <w:sz w:val="16"/>
          <w:szCs w:val="16"/>
        </w:rPr>
        <w:t>cocacola#BoycottCocacola</w:t>
      </w:r>
      <w:proofErr w:type="spellEnd"/>
      <w:r>
        <w:rPr>
          <w:rFonts w:ascii="Calibri" w:hAnsi="Calibri" w:cs="Calibri"/>
          <w:i/>
          <w:iCs/>
          <w:color w:val="000000"/>
          <w:sz w:val="16"/>
          <w:szCs w:val="16"/>
        </w:rPr>
        <w:t>"</w:t>
      </w:r>
    </w:p>
    <w:p w14:paraId="6D66E014" w14:textId="77777777" w:rsidR="0074540C" w:rsidRDefault="0074540C" w:rsidP="0074540C">
      <w:pPr>
        <w:pStyle w:val="NormalWeb"/>
        <w:numPr>
          <w:ilvl w:val="0"/>
          <w:numId w:val="24"/>
        </w:numPr>
        <w:spacing w:before="0" w:beforeAutospacing="0" w:after="160" w:afterAutospacing="0"/>
        <w:textAlignment w:val="baseline"/>
        <w:rPr>
          <w:rFonts w:ascii="Calibri" w:hAnsi="Calibri" w:cs="Calibri"/>
          <w:color w:val="000000"/>
          <w:sz w:val="18"/>
          <w:szCs w:val="18"/>
        </w:rPr>
      </w:pPr>
      <w:r w:rsidRPr="00F40367">
        <w:rPr>
          <w:rFonts w:asciiTheme="majorHAnsi" w:hAnsiTheme="majorHAnsi" w:cstheme="majorHAnsi"/>
          <w:sz w:val="22"/>
          <w:szCs w:val="22"/>
        </w:rPr>
        <w:t>It looks like this retweet/negative sentiment was broadly due to a training conducted by Coca Cola where they suggested employees be “less white</w:t>
      </w:r>
      <w:r>
        <w:rPr>
          <w:rFonts w:ascii="Calibri" w:hAnsi="Calibri" w:cs="Calibri"/>
          <w:color w:val="000000"/>
          <w:sz w:val="18"/>
          <w:szCs w:val="18"/>
        </w:rPr>
        <w:t>” (</w:t>
      </w:r>
      <w:hyperlink r:id="rId26" w:history="1">
        <w:r>
          <w:rPr>
            <w:rStyle w:val="Hyperlink"/>
            <w:rFonts w:ascii="Calibri" w:hAnsi="Calibri" w:cs="Calibri"/>
            <w:color w:val="0563C1"/>
            <w:sz w:val="18"/>
            <w:szCs w:val="18"/>
          </w:rPr>
          <w:t>https://www.entrepreneur.com/article/366132</w:t>
        </w:r>
      </w:hyperlink>
      <w:r>
        <w:rPr>
          <w:rFonts w:ascii="Calibri" w:hAnsi="Calibri" w:cs="Calibri"/>
          <w:color w:val="000000"/>
          <w:sz w:val="18"/>
          <w:szCs w:val="18"/>
        </w:rPr>
        <w:t>) </w:t>
      </w:r>
    </w:p>
    <w:p w14:paraId="3CBFE88A" w14:textId="77777777" w:rsidR="0074540C" w:rsidRPr="0074540C" w:rsidRDefault="0074540C" w:rsidP="0074540C">
      <w:pPr>
        <w:pStyle w:val="Heading4"/>
        <w:rPr>
          <w:rFonts w:ascii="Times New Roman" w:hAnsi="Times New Roman"/>
          <w:sz w:val="24"/>
        </w:rPr>
      </w:pPr>
      <w:r w:rsidRPr="0074540C">
        <w:t>Cluster 2</w:t>
      </w:r>
    </w:p>
    <w:p w14:paraId="2948DCC9" w14:textId="616C4E8D" w:rsidR="0074540C" w:rsidRPr="0074540C" w:rsidRDefault="0074540C" w:rsidP="0074540C">
      <w:pPr>
        <w:numPr>
          <w:ilvl w:val="0"/>
          <w:numId w:val="25"/>
        </w:numPr>
        <w:textAlignment w:val="baseline"/>
        <w:rPr>
          <w:rFonts w:ascii="Calibri" w:hAnsi="Calibri" w:cs="Calibri"/>
          <w:color w:val="000000"/>
          <w:sz w:val="18"/>
          <w:szCs w:val="18"/>
        </w:rPr>
      </w:pPr>
      <w:r w:rsidRPr="0074540C">
        <w:rPr>
          <w:rFonts w:ascii="Calibri" w:hAnsi="Calibri" w:cs="Calibri"/>
          <w:color w:val="000000"/>
          <w:sz w:val="18"/>
          <w:szCs w:val="18"/>
          <w:bdr w:val="none" w:sz="0" w:space="0" w:color="auto" w:frame="1"/>
        </w:rPr>
        <w:fldChar w:fldCharType="begin"/>
      </w:r>
      <w:r w:rsidRPr="0074540C">
        <w:rPr>
          <w:rFonts w:ascii="Calibri" w:hAnsi="Calibri" w:cs="Calibri"/>
          <w:color w:val="000000"/>
          <w:sz w:val="18"/>
          <w:szCs w:val="18"/>
          <w:bdr w:val="none" w:sz="0" w:space="0" w:color="auto" w:frame="1"/>
        </w:rPr>
        <w:instrText xml:space="preserve"> INCLUDEPICTURE "https://lh3.googleusercontent.com/EDFp6IAt0iOnZGqumj9WS1tNjNTB0TDsnPJeipfH9tpf3xdclPV9tvqk7OQIQM8NrNp4oJHDe3LqyD6JU2bq7--aLcLju37MVN5LE9k59xDU0hwkCtIUggnKeFw4L0ULQ3z0HQk" \* MERGEFORMATINET </w:instrText>
      </w:r>
      <w:r w:rsidRPr="0074540C">
        <w:rPr>
          <w:rFonts w:ascii="Calibri" w:hAnsi="Calibri" w:cs="Calibri"/>
          <w:color w:val="000000"/>
          <w:sz w:val="18"/>
          <w:szCs w:val="18"/>
          <w:bdr w:val="none" w:sz="0" w:space="0" w:color="auto" w:frame="1"/>
        </w:rPr>
        <w:fldChar w:fldCharType="separate"/>
      </w:r>
      <w:r w:rsidRPr="0074540C">
        <w:rPr>
          <w:rFonts w:ascii="Calibri" w:hAnsi="Calibri" w:cs="Calibri"/>
          <w:noProof/>
          <w:color w:val="000000"/>
          <w:sz w:val="18"/>
          <w:szCs w:val="18"/>
          <w:bdr w:val="none" w:sz="0" w:space="0" w:color="auto" w:frame="1"/>
        </w:rPr>
        <w:drawing>
          <wp:inline distT="0" distB="0" distL="0" distR="0" wp14:anchorId="3E401DB1" wp14:editId="0EEE2774">
            <wp:extent cx="2756535" cy="139509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6535" cy="1395095"/>
                    </a:xfrm>
                    <a:prstGeom prst="rect">
                      <a:avLst/>
                    </a:prstGeom>
                    <a:noFill/>
                    <a:ln>
                      <a:noFill/>
                    </a:ln>
                  </pic:spPr>
                </pic:pic>
              </a:graphicData>
            </a:graphic>
          </wp:inline>
        </w:drawing>
      </w:r>
      <w:r w:rsidRPr="0074540C">
        <w:rPr>
          <w:rFonts w:ascii="Calibri" w:hAnsi="Calibri" w:cs="Calibri"/>
          <w:color w:val="000000"/>
          <w:sz w:val="18"/>
          <w:szCs w:val="18"/>
          <w:bdr w:val="none" w:sz="0" w:space="0" w:color="auto" w:frame="1"/>
        </w:rPr>
        <w:fldChar w:fldCharType="end"/>
      </w:r>
    </w:p>
    <w:p w14:paraId="6B4ADF03" w14:textId="77777777" w:rsidR="0074540C" w:rsidRPr="0074540C" w:rsidRDefault="0074540C" w:rsidP="0074540C">
      <w:pPr>
        <w:numPr>
          <w:ilvl w:val="0"/>
          <w:numId w:val="25"/>
        </w:numPr>
        <w:textAlignment w:val="baseline"/>
        <w:rPr>
          <w:rFonts w:cstheme="majorHAnsi"/>
          <w:szCs w:val="22"/>
        </w:rPr>
      </w:pPr>
      <w:r w:rsidRPr="0074540C">
        <w:rPr>
          <w:rFonts w:cstheme="majorHAnsi"/>
          <w:szCs w:val="22"/>
        </w:rPr>
        <w:t>The tweets within this cluster were all along the lines of investing and suggestions about selling Coca Cola’s stock. </w:t>
      </w:r>
    </w:p>
    <w:p w14:paraId="325A67AF" w14:textId="77777777" w:rsidR="0074540C" w:rsidRPr="0074540C" w:rsidRDefault="0074540C" w:rsidP="0074540C">
      <w:pPr>
        <w:numPr>
          <w:ilvl w:val="0"/>
          <w:numId w:val="25"/>
        </w:numPr>
        <w:textAlignment w:val="baseline"/>
        <w:rPr>
          <w:rFonts w:cstheme="majorHAnsi"/>
          <w:szCs w:val="22"/>
        </w:rPr>
      </w:pPr>
      <w:r w:rsidRPr="0074540C">
        <w:rPr>
          <w:rFonts w:cstheme="majorHAnsi"/>
          <w:szCs w:val="22"/>
        </w:rPr>
        <w:t>The tweets seem to suggest that even Coca Cola’s stock price is going to be more expensive, and buying crypto currencies is the cheapest option today. </w:t>
      </w:r>
    </w:p>
    <w:p w14:paraId="51486623" w14:textId="77777777" w:rsidR="0074540C" w:rsidRPr="0074540C" w:rsidRDefault="0074540C" w:rsidP="0074540C">
      <w:pPr>
        <w:numPr>
          <w:ilvl w:val="0"/>
          <w:numId w:val="25"/>
        </w:numPr>
        <w:textAlignment w:val="baseline"/>
        <w:rPr>
          <w:rFonts w:cstheme="majorHAnsi"/>
          <w:szCs w:val="22"/>
        </w:rPr>
      </w:pPr>
      <w:r w:rsidRPr="0074540C">
        <w:rPr>
          <w:rFonts w:cstheme="majorHAnsi"/>
          <w:szCs w:val="22"/>
        </w:rPr>
        <w:t>One of the sample tweets from this cluster is below:</w:t>
      </w:r>
    </w:p>
    <w:p w14:paraId="61832414" w14:textId="77777777" w:rsidR="0074540C" w:rsidRPr="0074540C" w:rsidRDefault="0074540C" w:rsidP="0074540C">
      <w:pPr>
        <w:numPr>
          <w:ilvl w:val="1"/>
          <w:numId w:val="26"/>
        </w:numPr>
        <w:spacing w:after="160"/>
        <w:textAlignment w:val="baseline"/>
        <w:rPr>
          <w:rFonts w:ascii="Calibri" w:hAnsi="Calibri" w:cs="Calibri"/>
          <w:i/>
          <w:iCs/>
          <w:color w:val="000000"/>
          <w:sz w:val="18"/>
          <w:szCs w:val="18"/>
        </w:rPr>
      </w:pPr>
      <w:r w:rsidRPr="0074540C">
        <w:rPr>
          <w:rFonts w:ascii="Calibri" w:hAnsi="Calibri" w:cs="Calibri"/>
          <w:i/>
          <w:iCs/>
          <w:color w:val="000000"/>
          <w:sz w:val="16"/>
          <w:szCs w:val="16"/>
        </w:rPr>
        <w:t>RT @CryptoJoker</w:t>
      </w:r>
      <w:proofErr w:type="gramStart"/>
      <w:r w:rsidRPr="0074540C">
        <w:rPr>
          <w:rFonts w:ascii="Calibri" w:hAnsi="Calibri" w:cs="Calibri"/>
          <w:i/>
          <w:iCs/>
          <w:color w:val="000000"/>
          <w:sz w:val="16"/>
          <w:szCs w:val="16"/>
        </w:rPr>
        <w:t>12 :</w:t>
      </w:r>
      <w:proofErr w:type="gramEnd"/>
      <w:r w:rsidRPr="0074540C">
        <w:rPr>
          <w:rFonts w:ascii="Calibri" w:hAnsi="Calibri" w:cs="Calibri"/>
          <w:i/>
          <w:iCs/>
          <w:color w:val="000000"/>
          <w:sz w:val="16"/>
          <w:szCs w:val="16"/>
        </w:rPr>
        <w:t xml:space="preserve"> don't be trapped in the short-term volatility. just a year ago #Bitcoin was $5k and #xrp at $0.17. Inflation is coming. Even #CocaCola </w:t>
      </w:r>
      <w:proofErr w:type="spellStart"/>
      <w:r w:rsidRPr="0074540C">
        <w:rPr>
          <w:rFonts w:ascii="Calibri" w:hAnsi="Calibri" w:cs="Calibri"/>
          <w:i/>
          <w:iCs/>
          <w:color w:val="000000"/>
          <w:sz w:val="16"/>
          <w:szCs w:val="16"/>
        </w:rPr>
        <w:t>gonna</w:t>
      </w:r>
      <w:proofErr w:type="spellEnd"/>
      <w:r w:rsidRPr="0074540C">
        <w:rPr>
          <w:rFonts w:ascii="Calibri" w:hAnsi="Calibri" w:cs="Calibri"/>
          <w:i/>
          <w:iCs/>
          <w:color w:val="000000"/>
          <w:sz w:val="16"/>
          <w:szCs w:val="16"/>
        </w:rPr>
        <w:t xml:space="preserve"> be more expensive. In such a market, I don't think #</w:t>
      </w:r>
      <w:proofErr w:type="gramStart"/>
      <w:r w:rsidRPr="0074540C">
        <w:rPr>
          <w:rFonts w:ascii="Calibri" w:hAnsi="Calibri" w:cs="Calibri"/>
          <w:i/>
          <w:iCs/>
          <w:color w:val="000000"/>
          <w:sz w:val="16"/>
          <w:szCs w:val="16"/>
        </w:rPr>
        <w:t>Gold  #</w:t>
      </w:r>
      <w:proofErr w:type="gramEnd"/>
      <w:r w:rsidRPr="0074540C">
        <w:rPr>
          <w:rFonts w:ascii="Calibri" w:hAnsi="Calibri" w:cs="Calibri"/>
          <w:i/>
          <w:iCs/>
          <w:color w:val="000000"/>
          <w:sz w:val="16"/>
          <w:szCs w:val="16"/>
        </w:rPr>
        <w:t xml:space="preserve">Silver  #BTC #DGB #xrp #xlm  #cryptocurrency </w:t>
      </w:r>
      <w:proofErr w:type="spellStart"/>
      <w:r w:rsidRPr="0074540C">
        <w:rPr>
          <w:rFonts w:ascii="Calibri" w:hAnsi="Calibri" w:cs="Calibri"/>
          <w:i/>
          <w:iCs/>
          <w:color w:val="000000"/>
          <w:sz w:val="16"/>
          <w:szCs w:val="16"/>
        </w:rPr>
        <w:t>gonna</w:t>
      </w:r>
      <w:proofErr w:type="spellEnd"/>
      <w:r w:rsidRPr="0074540C">
        <w:rPr>
          <w:rFonts w:ascii="Calibri" w:hAnsi="Calibri" w:cs="Calibri"/>
          <w:i/>
          <w:iCs/>
          <w:color w:val="000000"/>
          <w:sz w:val="16"/>
          <w:szCs w:val="16"/>
        </w:rPr>
        <w:t xml:space="preserve"> be any cheaper.</w:t>
      </w:r>
    </w:p>
    <w:p w14:paraId="52B692E8" w14:textId="77777777" w:rsidR="0074540C" w:rsidRDefault="0074540C" w:rsidP="0074540C">
      <w:pPr>
        <w:pStyle w:val="Heading4"/>
      </w:pPr>
      <w:r>
        <w:lastRenderedPageBreak/>
        <w:t>Cluster 3</w:t>
      </w:r>
    </w:p>
    <w:p w14:paraId="412EA280" w14:textId="036B6754" w:rsidR="0074540C" w:rsidRDefault="0074540C" w:rsidP="0074540C">
      <w:pPr>
        <w:pStyle w:val="NormalWeb"/>
        <w:numPr>
          <w:ilvl w:val="0"/>
          <w:numId w:val="27"/>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"https://lh3.googleusercontent.com/dOsHDOPLTHwa-E9hlX6MFh2DblqmaYdoUQdcxltgyZB-8rsS1wU7RgiVp9lzFjMYpiDPEBeJ-Ozr-zVbJ0xraSzgLyLfb8KL_ffDQXHrxnK8_HEJOHHZX6amOtTDpOkMmIARubI"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5D3A8996" wp14:editId="47362662">
            <wp:extent cx="2756535" cy="144843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6535" cy="1448435"/>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351CE8A2" w14:textId="77777777" w:rsidR="0074540C" w:rsidRPr="0074540C" w:rsidRDefault="0074540C" w:rsidP="0074540C">
      <w:pPr>
        <w:pStyle w:val="NormalWeb"/>
        <w:numPr>
          <w:ilvl w:val="0"/>
          <w:numId w:val="27"/>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Most of the tweets seem to have fallen within this cluster and so this cluster seems to show a variety of patterns </w:t>
      </w:r>
    </w:p>
    <w:p w14:paraId="31156A6A" w14:textId="77777777" w:rsidR="0074540C" w:rsidRPr="0074540C" w:rsidRDefault="0074540C" w:rsidP="0074540C">
      <w:pPr>
        <w:pStyle w:val="NormalWeb"/>
        <w:numPr>
          <w:ilvl w:val="0"/>
          <w:numId w:val="27"/>
        </w:numPr>
        <w:spacing w:before="0" w:beforeAutospacing="0" w:after="16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Some of the negative sentiments within this cluster seems to be on the high price of some of the coke products</w:t>
      </w:r>
    </w:p>
    <w:p w14:paraId="1DA03D00" w14:textId="77777777" w:rsidR="0074540C" w:rsidRDefault="0074540C" w:rsidP="0074540C">
      <w:pPr>
        <w:pStyle w:val="Heading4"/>
        <w:rPr>
          <w:rFonts w:ascii="Times New Roman" w:hAnsi="Times New Roman"/>
          <w:color w:val="auto"/>
          <w:sz w:val="24"/>
        </w:rPr>
      </w:pPr>
      <w:r>
        <w:t>Cluster 4</w:t>
      </w:r>
    </w:p>
    <w:p w14:paraId="2750F055" w14:textId="476B2C7D" w:rsidR="0074540C" w:rsidRDefault="0074540C" w:rsidP="0074540C">
      <w:pPr>
        <w:pStyle w:val="NormalWeb"/>
        <w:numPr>
          <w:ilvl w:val="0"/>
          <w:numId w:val="28"/>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"https://lh4.googleusercontent.com/4JO4QlFfIky4jIOpJWyS37zqCGR_g8obgOrozvW_Lrv5Bdjxeo7dA8g38VUqJ4ZF_lmpQ0lwscnVRbRi3slxh4Drp78IXrVXIesJbAyUlqi7fdedkr7d8inBffWARYPQn0_sb-4"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29BD2565" wp14:editId="4FD8B381">
            <wp:extent cx="2996565" cy="1615440"/>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6565" cy="16154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720C3B8" w14:textId="77777777" w:rsidR="0074540C" w:rsidRPr="0074540C" w:rsidRDefault="0074540C" w:rsidP="0074540C">
      <w:pPr>
        <w:pStyle w:val="NormalWeb"/>
        <w:numPr>
          <w:ilvl w:val="0"/>
          <w:numId w:val="29"/>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This one was an interesting cluster – Most of the tweets within this cluster were in response to a marketing campaign by Coke where they asked folks on twitter what the right amount of ice in Coca Cola is. The Tweet is below for reference: </w:t>
      </w:r>
    </w:p>
    <w:p w14:paraId="3952333D" w14:textId="7EA47387" w:rsidR="00F40367" w:rsidRPr="00F40367" w:rsidRDefault="0074540C" w:rsidP="00F40367">
      <w:pPr>
        <w:pStyle w:val="NormalWeb"/>
        <w:numPr>
          <w:ilvl w:val="0"/>
          <w:numId w:val="29"/>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"https://lh6.googleusercontent.com/CKqdm5hIKjqHm2FFsbKg295M8gR0dD-iaLHLxZH6MXWrmwYg6Hwab1qAiEwvRsMMQO4pQazefmNpRTHuY7pfIXH5mdmndObdEaWEOGYXRZiBccbdPk89TJCR2mM1x0e_oyJJfUY"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58506EBA" wp14:editId="5CF8619E">
            <wp:extent cx="2983230" cy="914400"/>
            <wp:effectExtent l="0" t="0" r="127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3230" cy="914400"/>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218DDFB8" w14:textId="77777777" w:rsidR="0074540C" w:rsidRDefault="0074540C" w:rsidP="0074540C">
      <w:pPr>
        <w:pStyle w:val="NormalWeb"/>
        <w:numPr>
          <w:ilvl w:val="0"/>
          <w:numId w:val="29"/>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rPr>
        <w:t>A sample tweet from this cluster </w:t>
      </w:r>
    </w:p>
    <w:p w14:paraId="5ACC5528" w14:textId="72AAB7E9" w:rsidR="0074540C" w:rsidRDefault="0074540C" w:rsidP="0074540C">
      <w:pPr>
        <w:pStyle w:val="NormalWeb"/>
        <w:numPr>
          <w:ilvl w:val="1"/>
          <w:numId w:val="30"/>
        </w:numPr>
        <w:spacing w:before="0" w:beforeAutospacing="0" w:after="160" w:afterAutospacing="0"/>
        <w:textAlignment w:val="baseline"/>
        <w:rPr>
          <w:rFonts w:ascii="Calibri" w:hAnsi="Calibri" w:cs="Calibri"/>
          <w:color w:val="000000"/>
          <w:sz w:val="18"/>
          <w:szCs w:val="18"/>
        </w:rPr>
      </w:pPr>
      <w:r>
        <w:rPr>
          <w:rFonts w:ascii="Calibri" w:hAnsi="Calibri" w:cs="Calibri"/>
          <w:i/>
          <w:iCs/>
          <w:color w:val="000000"/>
          <w:sz w:val="16"/>
          <w:szCs w:val="16"/>
        </w:rPr>
        <w:t>RT @fordmb</w:t>
      </w:r>
      <w:r w:rsidR="008E1526">
        <w:rPr>
          <w:rFonts w:ascii="Calibri" w:hAnsi="Calibri" w:cs="Calibri"/>
          <w:i/>
          <w:iCs/>
          <w:color w:val="000000"/>
          <w:sz w:val="16"/>
          <w:szCs w:val="16"/>
        </w:rPr>
        <w:t>1:</w:t>
      </w:r>
      <w:r>
        <w:rPr>
          <w:rFonts w:ascii="Calibri" w:hAnsi="Calibri" w:cs="Calibri"/>
          <w:i/>
          <w:iCs/>
          <w:color w:val="000000"/>
          <w:sz w:val="16"/>
          <w:szCs w:val="16"/>
        </w:rPr>
        <w:t xml:space="preserve"> The right amount of #CocaCola is zero. Not Coke Zero, but Zero Coke. #Woke #WokeBreakingPoint #boycottcoke #BoycottCocacola #Hypocrites </w:t>
      </w:r>
      <w:hyperlink r:id="rId31" w:history="1">
        <w:r>
          <w:rPr>
            <w:rStyle w:val="Hyperlink"/>
            <w:rFonts w:ascii="Calibri" w:hAnsi="Calibri" w:cs="Calibri"/>
            <w:i/>
            <w:iCs/>
            <w:color w:val="0563C1"/>
            <w:sz w:val="16"/>
            <w:szCs w:val="16"/>
          </w:rPr>
          <w:t>https://t.co/7lme0lTsmv</w:t>
        </w:r>
      </w:hyperlink>
    </w:p>
    <w:p w14:paraId="6BEBCC06" w14:textId="77777777" w:rsidR="0074540C" w:rsidRDefault="0074540C" w:rsidP="0074540C">
      <w:pPr>
        <w:pStyle w:val="Heading4"/>
        <w:rPr>
          <w:rFonts w:ascii="Times New Roman" w:hAnsi="Times New Roman"/>
          <w:color w:val="auto"/>
          <w:sz w:val="24"/>
        </w:rPr>
      </w:pPr>
      <w:r>
        <w:t>Cluster 5</w:t>
      </w:r>
    </w:p>
    <w:p w14:paraId="4FFF02FB" w14:textId="15C01921" w:rsidR="0074540C" w:rsidRDefault="0074540C" w:rsidP="0074540C">
      <w:pPr>
        <w:pStyle w:val="NormalWeb"/>
        <w:numPr>
          <w:ilvl w:val="0"/>
          <w:numId w:val="31"/>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"https://lh6.googleusercontent.com/4zx6PnWdVV_K5QlYRD5GQa1rrC2DeFv1BKB1hoAaBUaNqqXUDNcYgIVrYvkqWTKRx8gF-insbys57QzN82xSNknirrQ_BgyR9g9zUW4A0hq_BQlWWlp3zBdYDMnzFglbpBe8lTE"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20B4CA03" wp14:editId="522CA4EE">
            <wp:extent cx="2743200" cy="1395095"/>
            <wp:effectExtent l="0" t="0" r="0"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395095"/>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05223A51" w14:textId="77777777" w:rsidR="0074540C" w:rsidRPr="0074540C" w:rsidRDefault="0074540C" w:rsidP="0074540C">
      <w:pPr>
        <w:pStyle w:val="NormalWeb"/>
        <w:numPr>
          <w:ilvl w:val="0"/>
          <w:numId w:val="32"/>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lastRenderedPageBreak/>
        <w:t>The tweets within this cluster were mostly centered around a comment made by Chinese Foreign Minister Wang Yi, which was retweeted multiple times. </w:t>
      </w:r>
    </w:p>
    <w:p w14:paraId="0D23F4D2" w14:textId="77777777" w:rsidR="0074540C" w:rsidRPr="0074540C" w:rsidRDefault="0074540C" w:rsidP="0074540C">
      <w:pPr>
        <w:pStyle w:val="NormalWeb"/>
        <w:numPr>
          <w:ilvl w:val="0"/>
          <w:numId w:val="32"/>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Below is the tweet for reference</w:t>
      </w:r>
    </w:p>
    <w:p w14:paraId="50970E78" w14:textId="459C9135" w:rsidR="0074540C" w:rsidRPr="0074540C" w:rsidRDefault="0074540C" w:rsidP="00490C08">
      <w:pPr>
        <w:pStyle w:val="NormalWeb"/>
        <w:numPr>
          <w:ilvl w:val="1"/>
          <w:numId w:val="33"/>
        </w:numPr>
        <w:spacing w:before="0" w:beforeAutospacing="0" w:after="160" w:afterAutospacing="0"/>
        <w:textAlignment w:val="baseline"/>
        <w:rPr>
          <w:rFonts w:ascii="Times" w:eastAsia="Times" w:hAnsi="Times" w:cs="Times"/>
          <w:b/>
          <w:bCs/>
        </w:rPr>
      </w:pPr>
      <w:r w:rsidRPr="0074540C">
        <w:rPr>
          <w:rFonts w:ascii="Calibri" w:hAnsi="Calibri" w:cs="Calibri"/>
          <w:i/>
          <w:iCs/>
          <w:color w:val="000000"/>
          <w:sz w:val="16"/>
          <w:szCs w:val="16"/>
        </w:rPr>
        <w:t>RT @</w:t>
      </w:r>
      <w:r w:rsidR="008E1526" w:rsidRPr="0074540C">
        <w:rPr>
          <w:rFonts w:ascii="Calibri" w:hAnsi="Calibri" w:cs="Calibri"/>
          <w:i/>
          <w:iCs/>
          <w:color w:val="000000"/>
          <w:sz w:val="16"/>
          <w:szCs w:val="16"/>
        </w:rPr>
        <w:t>SpokespersonCHN:</w:t>
      </w:r>
      <w:r w:rsidRPr="0074540C">
        <w:rPr>
          <w:rFonts w:ascii="Calibri" w:hAnsi="Calibri" w:cs="Calibri"/>
          <w:i/>
          <w:iCs/>
          <w:color w:val="000000"/>
          <w:sz w:val="16"/>
          <w:szCs w:val="16"/>
        </w:rPr>
        <w:t xml:space="preserve"> #Democracy is not #CocaCola, which, with the syrup produced by the United States, tastes the same across the world. The world will be lifeless and </w:t>
      </w:r>
      <w:proofErr w:type="gramStart"/>
      <w:r w:rsidRPr="0074540C">
        <w:rPr>
          <w:rFonts w:ascii="Calibri" w:hAnsi="Calibri" w:cs="Calibri"/>
          <w:i/>
          <w:iCs/>
          <w:color w:val="000000"/>
          <w:sz w:val="16"/>
          <w:szCs w:val="16"/>
        </w:rPr>
        <w:t>dull, if</w:t>
      </w:r>
      <w:proofErr w:type="gramEnd"/>
      <w:r w:rsidRPr="0074540C">
        <w:rPr>
          <w:rFonts w:ascii="Calibri" w:hAnsi="Calibri" w:cs="Calibri"/>
          <w:i/>
          <w:iCs/>
          <w:color w:val="000000"/>
          <w:sz w:val="16"/>
          <w:szCs w:val="16"/>
        </w:rPr>
        <w:t xml:space="preserve"> there is only one single model and one single </w:t>
      </w:r>
      <w:r w:rsidR="008E1526" w:rsidRPr="0074540C">
        <w:rPr>
          <w:rFonts w:ascii="Calibri" w:hAnsi="Calibri" w:cs="Calibri"/>
          <w:i/>
          <w:iCs/>
          <w:color w:val="000000"/>
          <w:sz w:val="16"/>
          <w:szCs w:val="16"/>
        </w:rPr>
        <w:t>civilization. --</w:t>
      </w:r>
      <w:r w:rsidRPr="0074540C">
        <w:rPr>
          <w:rFonts w:ascii="Calibri" w:hAnsi="Calibri" w:cs="Calibri"/>
          <w:i/>
          <w:iCs/>
          <w:color w:val="000000"/>
          <w:sz w:val="16"/>
          <w:szCs w:val="16"/>
        </w:rPr>
        <w:t xml:space="preserve">State </w:t>
      </w:r>
      <w:proofErr w:type="spellStart"/>
      <w:r w:rsidRPr="0074540C">
        <w:rPr>
          <w:rFonts w:ascii="Calibri" w:hAnsi="Calibri" w:cs="Calibri"/>
          <w:i/>
          <w:iCs/>
          <w:color w:val="000000"/>
          <w:sz w:val="16"/>
          <w:szCs w:val="16"/>
        </w:rPr>
        <w:t>Councillor</w:t>
      </w:r>
      <w:proofErr w:type="spellEnd"/>
      <w:r w:rsidRPr="0074540C">
        <w:rPr>
          <w:rFonts w:ascii="Calibri" w:hAnsi="Calibri" w:cs="Calibri"/>
          <w:i/>
          <w:iCs/>
          <w:color w:val="000000"/>
          <w:sz w:val="16"/>
          <w:szCs w:val="16"/>
        </w:rPr>
        <w:t xml:space="preserve"> &amp; FM Wang Yi</w:t>
      </w:r>
    </w:p>
    <w:p w14:paraId="719D0988" w14:textId="162126E8" w:rsidR="0074540C" w:rsidRPr="0074540C" w:rsidRDefault="0074540C" w:rsidP="0074540C">
      <w:pPr>
        <w:pStyle w:val="NormalWeb"/>
        <w:spacing w:before="0" w:beforeAutospacing="0" w:after="16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For comparison, below are the clusters we got for K-Means ++ method:</w:t>
      </w:r>
    </w:p>
    <w:p w14:paraId="10DE4CCE" w14:textId="27C5E6DA" w:rsidR="0074540C" w:rsidRDefault="0074540C" w:rsidP="0074540C">
      <w:pPr>
        <w:pStyle w:val="NormalWeb"/>
        <w:spacing w:before="0" w:beforeAutospacing="0" w:after="160" w:afterAutospacing="0"/>
        <w:textAlignment w:val="baseline"/>
        <w:rPr>
          <w:rFonts w:ascii="Calibri" w:hAnsi="Calibri" w:cs="Calibri"/>
          <w:color w:val="000000"/>
          <w:sz w:val="16"/>
          <w:szCs w:val="16"/>
        </w:rPr>
      </w:pPr>
      <w:r w:rsidRPr="0074540C">
        <w:rPr>
          <w:rFonts w:ascii="Calibri" w:hAnsi="Calibri" w:cs="Calibri"/>
          <w:b/>
          <w:bCs/>
          <w:color w:val="000000"/>
          <w:sz w:val="18"/>
          <w:szCs w:val="18"/>
          <w:bdr w:val="none" w:sz="0" w:space="0" w:color="auto" w:frame="1"/>
        </w:rPr>
        <w:fldChar w:fldCharType="begin"/>
      </w:r>
      <w:r w:rsidRPr="0074540C">
        <w:rPr>
          <w:rFonts w:ascii="Calibri" w:hAnsi="Calibri" w:cs="Calibri"/>
          <w:b/>
          <w:bCs/>
          <w:color w:val="000000"/>
          <w:sz w:val="18"/>
          <w:szCs w:val="18"/>
          <w:bdr w:val="none" w:sz="0" w:space="0" w:color="auto" w:frame="1"/>
        </w:rPr>
        <w:instrText xml:space="preserve"> INCLUDEPICTURE "https://lh5.googleusercontent.com/KWIJlb72pIlmeXCHSuYr5HOwFwLvs_w2wBkRT2YTbAV7BLHGVJIyleac3LW0OYkydrpVkRv18meOSF5va8LcxPG2Zu89mQUl510lE9wJmTzSUN2kLMi57_l7JNbBXYJ3D44Yk58" \* MERGEFORMATINET </w:instrText>
      </w:r>
      <w:r w:rsidRPr="0074540C">
        <w:rPr>
          <w:rFonts w:ascii="Calibri" w:hAnsi="Calibri" w:cs="Calibri"/>
          <w:b/>
          <w:bCs/>
          <w:color w:val="000000"/>
          <w:sz w:val="18"/>
          <w:szCs w:val="18"/>
          <w:bdr w:val="none" w:sz="0" w:space="0" w:color="auto" w:frame="1"/>
        </w:rPr>
        <w:fldChar w:fldCharType="separate"/>
      </w:r>
      <w:r w:rsidRPr="0074540C">
        <w:rPr>
          <w:rFonts w:ascii="Calibri" w:hAnsi="Calibri" w:cs="Calibri"/>
          <w:b/>
          <w:bCs/>
          <w:noProof/>
          <w:color w:val="000000"/>
          <w:sz w:val="18"/>
          <w:szCs w:val="18"/>
          <w:bdr w:val="none" w:sz="0" w:space="0" w:color="auto" w:frame="1"/>
        </w:rPr>
        <w:drawing>
          <wp:inline distT="0" distB="0" distL="0" distR="0" wp14:anchorId="6E35F6DC" wp14:editId="274C4292">
            <wp:extent cx="5519772" cy="981293"/>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519" cy="988715"/>
                    </a:xfrm>
                    <a:prstGeom prst="rect">
                      <a:avLst/>
                    </a:prstGeom>
                    <a:noFill/>
                    <a:ln>
                      <a:noFill/>
                    </a:ln>
                  </pic:spPr>
                </pic:pic>
              </a:graphicData>
            </a:graphic>
          </wp:inline>
        </w:drawing>
      </w:r>
      <w:r w:rsidRPr="0074540C">
        <w:rPr>
          <w:rFonts w:ascii="Calibri" w:hAnsi="Calibri" w:cs="Calibri"/>
          <w:b/>
          <w:bCs/>
          <w:color w:val="000000"/>
          <w:sz w:val="18"/>
          <w:szCs w:val="18"/>
          <w:bdr w:val="none" w:sz="0" w:space="0" w:color="auto" w:frame="1"/>
        </w:rPr>
        <w:fldChar w:fldCharType="end"/>
      </w:r>
    </w:p>
    <w:p w14:paraId="01726DEC" w14:textId="5D3DDB15" w:rsidR="0074540C" w:rsidRPr="0074540C" w:rsidRDefault="0074540C" w:rsidP="0074540C">
      <w:pPr>
        <w:pStyle w:val="NormalWeb"/>
        <w:spacing w:before="0" w:beforeAutospacing="0" w:after="160" w:afterAutospacing="0"/>
        <w:textAlignment w:val="baseline"/>
        <w:rPr>
          <w:rFonts w:ascii="Times" w:eastAsia="Times" w:hAnsi="Times" w:cs="Times"/>
          <w:b/>
          <w:bCs/>
        </w:rPr>
      </w:pPr>
      <w:r w:rsidRPr="0074540C">
        <w:fldChar w:fldCharType="begin"/>
      </w:r>
      <w:r w:rsidRPr="0074540C">
        <w:instrText xml:space="preserve"> INCLUDEPICTURE "https://lh6.googleusercontent.com/k9xEGYJs8TrG6wbytjqWraI0tNYHpnb8JkO_Lwzz5Lzn08qYz6g6zR5gxyKFWqa4tarYHEcaZBMkshgI4yCtHuNOrHbzFqcezcjRMve1_e7BDEmuRhzmrljnWwnJ4INSGlvOdY8" \* MERGEFORMATINET </w:instrText>
      </w:r>
      <w:r w:rsidRPr="0074540C">
        <w:fldChar w:fldCharType="separate"/>
      </w:r>
      <w:r w:rsidRPr="0074540C">
        <w:rPr>
          <w:noProof/>
        </w:rPr>
        <w:drawing>
          <wp:inline distT="0" distB="0" distL="0" distR="0" wp14:anchorId="290A9AAF" wp14:editId="16DCEE30">
            <wp:extent cx="4486669" cy="120747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394" cy="1229465"/>
                    </a:xfrm>
                    <a:prstGeom prst="rect">
                      <a:avLst/>
                    </a:prstGeom>
                    <a:noFill/>
                    <a:ln>
                      <a:noFill/>
                    </a:ln>
                  </pic:spPr>
                </pic:pic>
              </a:graphicData>
            </a:graphic>
          </wp:inline>
        </w:drawing>
      </w:r>
      <w:r w:rsidRPr="0074540C">
        <w:fldChar w:fldCharType="end"/>
      </w:r>
    </w:p>
    <w:p w14:paraId="211A95EC" w14:textId="6BE45121" w:rsidR="002831AC" w:rsidRPr="00765FC7" w:rsidRDefault="0020493E" w:rsidP="00CA1204">
      <w:pPr>
        <w:pStyle w:val="Heading2"/>
        <w:rPr>
          <w:rFonts w:eastAsia="Times"/>
        </w:rPr>
      </w:pPr>
      <w:bookmarkStart w:id="14" w:name="_Toc70974076"/>
      <w:r w:rsidRPr="00765FC7">
        <w:rPr>
          <w:rFonts w:eastAsia="Times"/>
        </w:rPr>
        <w:t>Sources/References:</w:t>
      </w:r>
      <w:bookmarkEnd w:id="14"/>
    </w:p>
    <w:p w14:paraId="13F64A0A" w14:textId="47551B44" w:rsidR="002831AC" w:rsidRPr="008E1526" w:rsidRDefault="005907EC" w:rsidP="008E1526">
      <w:pPr>
        <w:pStyle w:val="ListParagraph"/>
        <w:numPr>
          <w:ilvl w:val="0"/>
          <w:numId w:val="34"/>
        </w:numPr>
        <w:rPr>
          <w:rFonts w:ascii="Times" w:eastAsia="Times" w:hAnsi="Times" w:cs="Times"/>
          <w:sz w:val="20"/>
          <w:szCs w:val="20"/>
        </w:rPr>
      </w:pPr>
      <w:hyperlink r:id="rId35" w:anchor="multinomial-naive-bayes" w:history="1">
        <w:r w:rsidR="00765FC7" w:rsidRPr="008E1526">
          <w:rPr>
            <w:rStyle w:val="Hyperlink"/>
            <w:rFonts w:ascii="Times" w:eastAsia="Times" w:hAnsi="Times" w:cs="Times"/>
            <w:sz w:val="20"/>
            <w:szCs w:val="20"/>
          </w:rPr>
          <w:t>https://scikit-learn.org/stable/modules/naive_bayes.html#multinomial-naive-bayes</w:t>
        </w:r>
      </w:hyperlink>
    </w:p>
    <w:p w14:paraId="1A6F0A71" w14:textId="563BB713" w:rsidR="00765FC7" w:rsidRPr="008E1526" w:rsidRDefault="005907EC" w:rsidP="008E1526">
      <w:pPr>
        <w:pStyle w:val="ListParagraph"/>
        <w:numPr>
          <w:ilvl w:val="0"/>
          <w:numId w:val="34"/>
        </w:numPr>
        <w:rPr>
          <w:rFonts w:ascii="Times" w:eastAsia="Times" w:hAnsi="Times" w:cs="Times"/>
          <w:sz w:val="20"/>
          <w:szCs w:val="20"/>
        </w:rPr>
      </w:pPr>
      <w:hyperlink r:id="rId36" w:history="1">
        <w:r w:rsidR="00765FC7" w:rsidRPr="008E1526">
          <w:rPr>
            <w:rStyle w:val="Hyperlink"/>
            <w:rFonts w:ascii="Times" w:eastAsia="Times" w:hAnsi="Times" w:cs="Times"/>
            <w:sz w:val="20"/>
            <w:szCs w:val="20"/>
          </w:rPr>
          <w:t>https://www.pluralsight.com/guides/building-a-twitter-sentiment-analysis-in-python</w:t>
        </w:r>
      </w:hyperlink>
    </w:p>
    <w:p w14:paraId="341E7EAC" w14:textId="396AA067" w:rsidR="008E1526" w:rsidRPr="008E1526" w:rsidRDefault="005907EC" w:rsidP="008E1526">
      <w:pPr>
        <w:pStyle w:val="ListParagraph"/>
        <w:numPr>
          <w:ilvl w:val="0"/>
          <w:numId w:val="34"/>
        </w:numPr>
        <w:rPr>
          <w:rFonts w:ascii="Times" w:eastAsia="Times" w:hAnsi="Times" w:cs="Times"/>
          <w:sz w:val="20"/>
          <w:szCs w:val="20"/>
        </w:rPr>
      </w:pPr>
      <w:hyperlink r:id="rId37" w:history="1">
        <w:r w:rsidR="008E1526" w:rsidRPr="008E1526">
          <w:rPr>
            <w:rStyle w:val="Hyperlink"/>
            <w:rFonts w:ascii="Times" w:eastAsia="Times" w:hAnsi="Times" w:cs="Times"/>
            <w:sz w:val="20"/>
            <w:szCs w:val="20"/>
          </w:rPr>
          <w:t>https://medium.com/analytics-vidhya/fundamentals-of-bag-of-words-and-tf-idf-9846d301ff22</w:t>
        </w:r>
      </w:hyperlink>
    </w:p>
    <w:p w14:paraId="7781A728" w14:textId="4EE74460" w:rsidR="008E1526" w:rsidRPr="008E1526" w:rsidRDefault="005907EC" w:rsidP="008E1526">
      <w:pPr>
        <w:pStyle w:val="ListParagraph"/>
        <w:numPr>
          <w:ilvl w:val="0"/>
          <w:numId w:val="34"/>
        </w:numPr>
        <w:rPr>
          <w:rFonts w:ascii="Times" w:eastAsia="Times" w:hAnsi="Times" w:cs="Times"/>
          <w:sz w:val="20"/>
          <w:szCs w:val="20"/>
        </w:rPr>
      </w:pPr>
      <w:hyperlink r:id="rId38" w:history="1">
        <w:r w:rsidR="008E1526" w:rsidRPr="008E1526">
          <w:rPr>
            <w:rStyle w:val="Hyperlink"/>
            <w:rFonts w:ascii="Times" w:eastAsia="Times" w:hAnsi="Times" w:cs="Times"/>
            <w:sz w:val="20"/>
            <w:szCs w:val="20"/>
          </w:rPr>
          <w:t>https://machinelearningmastery.com/gentle-introduction-bag-words-model/</w:t>
        </w:r>
      </w:hyperlink>
    </w:p>
    <w:p w14:paraId="58B45C54" w14:textId="69986141" w:rsidR="008E1526" w:rsidRPr="008E1526" w:rsidRDefault="005907EC" w:rsidP="008E1526">
      <w:pPr>
        <w:pStyle w:val="ListParagraph"/>
        <w:numPr>
          <w:ilvl w:val="0"/>
          <w:numId w:val="34"/>
        </w:numPr>
        <w:rPr>
          <w:rFonts w:ascii="Times" w:eastAsia="Times" w:hAnsi="Times" w:cs="Times"/>
          <w:sz w:val="20"/>
          <w:szCs w:val="20"/>
        </w:rPr>
      </w:pPr>
      <w:hyperlink r:id="rId39" w:history="1">
        <w:r w:rsidR="008E1526" w:rsidRPr="008E1526">
          <w:rPr>
            <w:rStyle w:val="Hyperlink"/>
            <w:rFonts w:ascii="Times" w:eastAsia="Times" w:hAnsi="Times" w:cs="Times"/>
            <w:sz w:val="20"/>
            <w:szCs w:val="20"/>
          </w:rPr>
          <w:t>https://www.analyticsvidhya.com/blog/2020/02/quick-introduction-bag-of-words-bow-tf-idf/</w:t>
        </w:r>
      </w:hyperlink>
    </w:p>
    <w:p w14:paraId="4EF676E6" w14:textId="137B50A7" w:rsidR="008E1526" w:rsidRPr="00FC1DE2" w:rsidRDefault="005907EC" w:rsidP="00014D88">
      <w:pPr>
        <w:pStyle w:val="ListParagraph"/>
        <w:numPr>
          <w:ilvl w:val="0"/>
          <w:numId w:val="34"/>
        </w:numPr>
        <w:rPr>
          <w:rFonts w:ascii="Times" w:eastAsia="Times" w:hAnsi="Times" w:cs="Times"/>
        </w:rPr>
      </w:pPr>
      <w:hyperlink r:id="rId40" w:anchor=":~:text=Logistic%20regression%20is%20a%20classification,either%20a%200%20or%201" w:history="1">
        <w:r w:rsidR="008E1526" w:rsidRPr="008E1526">
          <w:rPr>
            <w:rStyle w:val="Hyperlink"/>
            <w:rFonts w:ascii="Times" w:eastAsia="Times" w:hAnsi="Times" w:cs="Times"/>
            <w:sz w:val="20"/>
            <w:szCs w:val="20"/>
          </w:rPr>
          <w:t>https://kambria.io/blog/logistic-regression-for-machine-learning/#:~:text=Logistic%20regression%20is%20a%20classification,either%20a%200%20or%201</w:t>
        </w:r>
      </w:hyperlink>
    </w:p>
    <w:p w14:paraId="1605AD79" w14:textId="72DCAB22" w:rsidR="00FC1DE2" w:rsidRPr="00FC1DE2" w:rsidRDefault="005907EC" w:rsidP="00FC1DE2">
      <w:pPr>
        <w:pStyle w:val="ListParagraph"/>
        <w:numPr>
          <w:ilvl w:val="0"/>
          <w:numId w:val="34"/>
        </w:numPr>
        <w:rPr>
          <w:rStyle w:val="Hyperlink"/>
          <w:rFonts w:eastAsia="Times" w:cs="Times"/>
          <w:sz w:val="20"/>
          <w:szCs w:val="20"/>
        </w:rPr>
      </w:pPr>
      <w:hyperlink r:id="rId41" w:history="1">
        <w:r w:rsidR="00FC1DE2" w:rsidRPr="00FC1DE2">
          <w:rPr>
            <w:rStyle w:val="Hyperlink"/>
            <w:rFonts w:eastAsia="Times" w:cs="Times"/>
            <w:sz w:val="20"/>
            <w:szCs w:val="20"/>
          </w:rPr>
          <w:t>https://ieeexplore.ieee.org/document/5340335</w:t>
        </w:r>
      </w:hyperlink>
    </w:p>
    <w:p w14:paraId="7CD1C1D3" w14:textId="77777777" w:rsidR="00FC1DE2" w:rsidRPr="00FC1DE2" w:rsidRDefault="00FC1DE2" w:rsidP="00FC1DE2">
      <w:pPr>
        <w:rPr>
          <w:rFonts w:ascii="Times" w:eastAsia="Times" w:hAnsi="Times" w:cs="Times"/>
        </w:rPr>
      </w:pPr>
    </w:p>
    <w:p w14:paraId="3D75EAE4" w14:textId="77777777" w:rsidR="008E1526" w:rsidRPr="008E1526" w:rsidRDefault="008E1526" w:rsidP="008E1526">
      <w:pPr>
        <w:pStyle w:val="ListParagraph"/>
        <w:rPr>
          <w:rFonts w:ascii="Times" w:eastAsia="Times" w:hAnsi="Times" w:cs="Times"/>
        </w:rPr>
      </w:pPr>
    </w:p>
    <w:p w14:paraId="7FF0277D" w14:textId="2412CB31" w:rsidR="008E1526" w:rsidRPr="008E1526" w:rsidRDefault="0032179B" w:rsidP="008E1526">
      <w:pPr>
        <w:pStyle w:val="Heading2"/>
        <w:rPr>
          <w:rFonts w:eastAsia="Times"/>
        </w:rPr>
      </w:pPr>
      <w:bookmarkStart w:id="15" w:name="_Toc70974077"/>
      <w:r>
        <w:rPr>
          <w:rFonts w:eastAsia="Times"/>
        </w:rPr>
        <w:t>Source Code</w:t>
      </w:r>
      <w:bookmarkEnd w:id="15"/>
    </w:p>
    <w:p w14:paraId="3C954994" w14:textId="77777777" w:rsidR="008E1526" w:rsidRDefault="005907EC" w:rsidP="008E1526">
      <w:pPr>
        <w:rPr>
          <w:rStyle w:val="Hyperlink"/>
          <w:rFonts w:ascii="Times" w:eastAsia="Times" w:hAnsi="Times" w:cs="Times"/>
        </w:rPr>
      </w:pPr>
      <w:hyperlink r:id="rId42" w:history="1">
        <w:r w:rsidR="008E1526" w:rsidRPr="00710509">
          <w:rPr>
            <w:rStyle w:val="Hyperlink"/>
            <w:rFonts w:ascii="Times" w:eastAsia="Times" w:hAnsi="Times" w:cs="Times"/>
          </w:rPr>
          <w:t>https://github.com/Prazhant/ISYE6740_Project</w:t>
        </w:r>
      </w:hyperlink>
    </w:p>
    <w:p w14:paraId="79869F2C" w14:textId="77777777" w:rsidR="008E1526" w:rsidRDefault="008E1526" w:rsidP="00014D88">
      <w:pPr>
        <w:rPr>
          <w:rFonts w:ascii="Times" w:eastAsia="Times" w:hAnsi="Times" w:cs="Times"/>
        </w:rPr>
      </w:pPr>
    </w:p>
    <w:p w14:paraId="30DF471B" w14:textId="77777777" w:rsidR="008E1526" w:rsidRPr="0074540C" w:rsidRDefault="008E1526" w:rsidP="00014D88">
      <w:pPr>
        <w:rPr>
          <w:rFonts w:ascii="Times" w:eastAsia="Times" w:hAnsi="Times" w:cs="Times"/>
        </w:rPr>
      </w:pPr>
    </w:p>
    <w:sectPr w:rsidR="008E1526" w:rsidRPr="0074540C" w:rsidSect="0061567A">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쨶"/>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STIXMathJax_Main">
    <w:altName w:val="Calibri"/>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3EF"/>
    <w:multiLevelType w:val="hybridMultilevel"/>
    <w:tmpl w:val="7DDE2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C4DAA"/>
    <w:multiLevelType w:val="hybridMultilevel"/>
    <w:tmpl w:val="F672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14E6"/>
    <w:multiLevelType w:val="multilevel"/>
    <w:tmpl w:val="C0F2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8A5148"/>
    <w:multiLevelType w:val="multilevel"/>
    <w:tmpl w:val="0858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6173"/>
    <w:multiLevelType w:val="multilevel"/>
    <w:tmpl w:val="A5F2C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674A4"/>
    <w:multiLevelType w:val="hybridMultilevel"/>
    <w:tmpl w:val="F604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374C5"/>
    <w:multiLevelType w:val="hybridMultilevel"/>
    <w:tmpl w:val="04BE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B06"/>
    <w:multiLevelType w:val="hybridMultilevel"/>
    <w:tmpl w:val="458A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F5C9A"/>
    <w:multiLevelType w:val="multilevel"/>
    <w:tmpl w:val="AFF61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FE346A"/>
    <w:multiLevelType w:val="hybridMultilevel"/>
    <w:tmpl w:val="1ABE41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E4423E3"/>
    <w:multiLevelType w:val="multilevel"/>
    <w:tmpl w:val="D4A2D5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BE1D90"/>
    <w:multiLevelType w:val="multilevel"/>
    <w:tmpl w:val="93EA1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F244F"/>
    <w:multiLevelType w:val="hybridMultilevel"/>
    <w:tmpl w:val="43163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30A68"/>
    <w:multiLevelType w:val="hybridMultilevel"/>
    <w:tmpl w:val="C486CA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3B97239"/>
    <w:multiLevelType w:val="multilevel"/>
    <w:tmpl w:val="6664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62CFC"/>
    <w:multiLevelType w:val="hybridMultilevel"/>
    <w:tmpl w:val="F84E71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91E7CC7"/>
    <w:multiLevelType w:val="multilevel"/>
    <w:tmpl w:val="49B0605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05F484C"/>
    <w:multiLevelType w:val="hybridMultilevel"/>
    <w:tmpl w:val="B2AC2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AA54F6"/>
    <w:multiLevelType w:val="multilevel"/>
    <w:tmpl w:val="3DC6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7E6023"/>
    <w:multiLevelType w:val="hybridMultilevel"/>
    <w:tmpl w:val="E35C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D14186"/>
    <w:multiLevelType w:val="multilevel"/>
    <w:tmpl w:val="EC68E1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F713B50"/>
    <w:multiLevelType w:val="multilevel"/>
    <w:tmpl w:val="637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C92E7D"/>
    <w:multiLevelType w:val="multilevel"/>
    <w:tmpl w:val="4F46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255611"/>
    <w:multiLevelType w:val="multilevel"/>
    <w:tmpl w:val="FEA6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E27CCE"/>
    <w:multiLevelType w:val="hybridMultilevel"/>
    <w:tmpl w:val="9202B9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1AE66FA"/>
    <w:multiLevelType w:val="multilevel"/>
    <w:tmpl w:val="8E12B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0F5EF0"/>
    <w:multiLevelType w:val="hybridMultilevel"/>
    <w:tmpl w:val="3202E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3E7F96"/>
    <w:multiLevelType w:val="multilevel"/>
    <w:tmpl w:val="FB22C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017C55"/>
    <w:multiLevelType w:val="multilevel"/>
    <w:tmpl w:val="2F789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405FBC"/>
    <w:multiLevelType w:val="multilevel"/>
    <w:tmpl w:val="0CFC5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EE33E4"/>
    <w:multiLevelType w:val="multilevel"/>
    <w:tmpl w:val="E504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8"/>
  </w:num>
  <w:num w:numId="3">
    <w:abstractNumId w:val="27"/>
  </w:num>
  <w:num w:numId="4">
    <w:abstractNumId w:val="22"/>
  </w:num>
  <w:num w:numId="5">
    <w:abstractNumId w:val="29"/>
  </w:num>
  <w:num w:numId="6">
    <w:abstractNumId w:val="2"/>
  </w:num>
  <w:num w:numId="7">
    <w:abstractNumId w:val="28"/>
  </w:num>
  <w:num w:numId="8">
    <w:abstractNumId w:val="0"/>
  </w:num>
  <w:num w:numId="9">
    <w:abstractNumId w:val="13"/>
  </w:num>
  <w:num w:numId="10">
    <w:abstractNumId w:val="24"/>
  </w:num>
  <w:num w:numId="11">
    <w:abstractNumId w:val="6"/>
  </w:num>
  <w:num w:numId="12">
    <w:abstractNumId w:val="3"/>
  </w:num>
  <w:num w:numId="13">
    <w:abstractNumId w:val="4"/>
  </w:num>
  <w:num w:numId="14">
    <w:abstractNumId w:val="4"/>
  </w:num>
  <w:num w:numId="15">
    <w:abstractNumId w:val="12"/>
  </w:num>
  <w:num w:numId="16">
    <w:abstractNumId w:val="26"/>
  </w:num>
  <w:num w:numId="17">
    <w:abstractNumId w:val="16"/>
  </w:num>
  <w:num w:numId="18">
    <w:abstractNumId w:val="17"/>
  </w:num>
  <w:num w:numId="19">
    <w:abstractNumId w:val="9"/>
  </w:num>
  <w:num w:numId="20">
    <w:abstractNumId w:val="19"/>
  </w:num>
  <w:num w:numId="21">
    <w:abstractNumId w:val="15"/>
  </w:num>
  <w:num w:numId="22">
    <w:abstractNumId w:val="10"/>
  </w:num>
  <w:num w:numId="23">
    <w:abstractNumId w:val="11"/>
  </w:num>
  <w:num w:numId="24">
    <w:abstractNumId w:val="11"/>
    <w:lvlOverride w:ilvl="0"/>
  </w:num>
  <w:num w:numId="25">
    <w:abstractNumId w:val="30"/>
  </w:num>
  <w:num w:numId="26">
    <w:abstractNumId w:val="30"/>
    <w:lvlOverride w:ilvl="0"/>
  </w:num>
  <w:num w:numId="27">
    <w:abstractNumId w:val="21"/>
  </w:num>
  <w:num w:numId="28">
    <w:abstractNumId w:val="23"/>
  </w:num>
  <w:num w:numId="29">
    <w:abstractNumId w:val="14"/>
  </w:num>
  <w:num w:numId="30">
    <w:abstractNumId w:val="14"/>
    <w:lvlOverride w:ilvl="0"/>
  </w:num>
  <w:num w:numId="31">
    <w:abstractNumId w:val="18"/>
  </w:num>
  <w:num w:numId="32">
    <w:abstractNumId w:val="25"/>
  </w:num>
  <w:num w:numId="33">
    <w:abstractNumId w:val="25"/>
    <w:lvlOverride w:ilvl="0"/>
  </w:num>
  <w:num w:numId="34">
    <w:abstractNumId w:val="5"/>
  </w:num>
  <w:num w:numId="35">
    <w:abstractNumId w:val="1"/>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1AC"/>
    <w:rsid w:val="0001419D"/>
    <w:rsid w:val="00014D88"/>
    <w:rsid w:val="00032CB7"/>
    <w:rsid w:val="000D08F5"/>
    <w:rsid w:val="000E1C6C"/>
    <w:rsid w:val="00137367"/>
    <w:rsid w:val="0014008B"/>
    <w:rsid w:val="00186512"/>
    <w:rsid w:val="0020493E"/>
    <w:rsid w:val="00214A0D"/>
    <w:rsid w:val="002831AC"/>
    <w:rsid w:val="0032179B"/>
    <w:rsid w:val="003431A2"/>
    <w:rsid w:val="003739E5"/>
    <w:rsid w:val="003A4755"/>
    <w:rsid w:val="00457D75"/>
    <w:rsid w:val="004B3C4A"/>
    <w:rsid w:val="004C2896"/>
    <w:rsid w:val="004E2C4E"/>
    <w:rsid w:val="00530F1C"/>
    <w:rsid w:val="005907EC"/>
    <w:rsid w:val="005F5EA4"/>
    <w:rsid w:val="0061567A"/>
    <w:rsid w:val="006826EA"/>
    <w:rsid w:val="006A4C49"/>
    <w:rsid w:val="006C6F12"/>
    <w:rsid w:val="006E3952"/>
    <w:rsid w:val="00744717"/>
    <w:rsid w:val="0074540C"/>
    <w:rsid w:val="00765FC7"/>
    <w:rsid w:val="007869B1"/>
    <w:rsid w:val="007E2DD8"/>
    <w:rsid w:val="008E1526"/>
    <w:rsid w:val="00902264"/>
    <w:rsid w:val="00923B2A"/>
    <w:rsid w:val="00955D5A"/>
    <w:rsid w:val="00957B0A"/>
    <w:rsid w:val="00960655"/>
    <w:rsid w:val="009C1D72"/>
    <w:rsid w:val="009C559D"/>
    <w:rsid w:val="009E44E7"/>
    <w:rsid w:val="00A24886"/>
    <w:rsid w:val="00A63368"/>
    <w:rsid w:val="00A80B5C"/>
    <w:rsid w:val="00AF5837"/>
    <w:rsid w:val="00AF75FA"/>
    <w:rsid w:val="00B13A57"/>
    <w:rsid w:val="00B26908"/>
    <w:rsid w:val="00C36EBE"/>
    <w:rsid w:val="00C544C4"/>
    <w:rsid w:val="00C82722"/>
    <w:rsid w:val="00CA1204"/>
    <w:rsid w:val="00CA2A2B"/>
    <w:rsid w:val="00CC51F8"/>
    <w:rsid w:val="00DB1B6F"/>
    <w:rsid w:val="00DD1768"/>
    <w:rsid w:val="00DE669F"/>
    <w:rsid w:val="00E01BAE"/>
    <w:rsid w:val="00E26CC8"/>
    <w:rsid w:val="00E6407D"/>
    <w:rsid w:val="00EF6F23"/>
    <w:rsid w:val="00F27DAA"/>
    <w:rsid w:val="00F40367"/>
    <w:rsid w:val="00F57175"/>
    <w:rsid w:val="00F60A00"/>
    <w:rsid w:val="00FC1DE2"/>
    <w:rsid w:val="00FD0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3A2F"/>
  <w15:docId w15:val="{C17269B2-FE6B-B540-8FD3-B83E1697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8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82722"/>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B13A57"/>
    <w:pPr>
      <w:pBdr>
        <w:bottom w:val="single" w:sz="4" w:space="1" w:color="823B0B" w:themeColor="accent2" w:themeShade="7F"/>
      </w:pBdr>
      <w:spacing w:before="400"/>
      <w:outlineLvl w:val="1"/>
    </w:pPr>
    <w:rPr>
      <w:caps/>
      <w:color w:val="4472C4" w:themeColor="accent1"/>
      <w:spacing w:val="15"/>
    </w:rPr>
  </w:style>
  <w:style w:type="paragraph" w:styleId="Heading3">
    <w:name w:val="heading 3"/>
    <w:basedOn w:val="Normal"/>
    <w:next w:val="Normal"/>
    <w:link w:val="Heading3Char"/>
    <w:uiPriority w:val="9"/>
    <w:unhideWhenUsed/>
    <w:qFormat/>
    <w:rsid w:val="00014D88"/>
    <w:pPr>
      <w:pBdr>
        <w:top w:val="dotted" w:sz="4" w:space="1" w:color="823B0B" w:themeColor="accent2" w:themeShade="7F"/>
        <w:bottom w:val="dotted" w:sz="4" w:space="1" w:color="823B0B" w:themeColor="accent2" w:themeShade="7F"/>
      </w:pBdr>
      <w:spacing w:before="300"/>
      <w:outlineLvl w:val="2"/>
    </w:pPr>
    <w:rPr>
      <w:caps/>
      <w:color w:val="823B0B" w:themeColor="accent2" w:themeShade="7F"/>
      <w:sz w:val="20"/>
    </w:rPr>
  </w:style>
  <w:style w:type="paragraph" w:styleId="Heading4">
    <w:name w:val="heading 4"/>
    <w:basedOn w:val="Normal"/>
    <w:next w:val="Normal"/>
    <w:link w:val="Heading4Char"/>
    <w:uiPriority w:val="9"/>
    <w:unhideWhenUsed/>
    <w:qFormat/>
    <w:rsid w:val="00A63368"/>
    <w:pPr>
      <w:pBdr>
        <w:bottom w:val="dotted" w:sz="4" w:space="1" w:color="C45911" w:themeColor="accent2" w:themeShade="BF"/>
      </w:pBdr>
      <w:spacing w:after="120"/>
      <w:outlineLvl w:val="3"/>
    </w:pPr>
    <w:rPr>
      <w:caps/>
      <w:color w:val="823B0B" w:themeColor="accent2" w:themeShade="7F"/>
      <w:spacing w:val="10"/>
      <w:sz w:val="18"/>
    </w:rPr>
  </w:style>
  <w:style w:type="paragraph" w:styleId="Heading5">
    <w:name w:val="heading 5"/>
    <w:basedOn w:val="Normal"/>
    <w:next w:val="Normal"/>
    <w:link w:val="Heading5Char"/>
    <w:uiPriority w:val="9"/>
    <w:semiHidden/>
    <w:unhideWhenUsed/>
    <w:qFormat/>
    <w:rsid w:val="00C82722"/>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C82722"/>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C82722"/>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C8272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8272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722"/>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paragraph" w:styleId="ListParagraph">
    <w:name w:val="List Paragraph"/>
    <w:basedOn w:val="Normal"/>
    <w:uiPriority w:val="34"/>
    <w:qFormat/>
    <w:rsid w:val="00C82722"/>
    <w:pPr>
      <w:ind w:left="720"/>
      <w:contextualSpacing/>
    </w:pPr>
  </w:style>
  <w:style w:type="paragraph" w:styleId="Subtitle">
    <w:name w:val="Subtitle"/>
    <w:basedOn w:val="Normal"/>
    <w:next w:val="Normal"/>
    <w:link w:val="SubtitleChar"/>
    <w:uiPriority w:val="11"/>
    <w:qFormat/>
    <w:rsid w:val="00C82722"/>
    <w:pPr>
      <w:spacing w:after="560"/>
      <w:jc w:val="center"/>
    </w:pPr>
    <w:rPr>
      <w:caps/>
      <w:spacing w:val="20"/>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C82722"/>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B13A57"/>
    <w:rPr>
      <w:rFonts w:eastAsia="Times New Roman" w:cs="Times New Roman"/>
      <w:caps/>
      <w:color w:val="4472C4" w:themeColor="accent1"/>
      <w:spacing w:val="15"/>
      <w:szCs w:val="24"/>
    </w:rPr>
  </w:style>
  <w:style w:type="character" w:customStyle="1" w:styleId="Heading3Char">
    <w:name w:val="Heading 3 Char"/>
    <w:basedOn w:val="DefaultParagraphFont"/>
    <w:link w:val="Heading3"/>
    <w:uiPriority w:val="9"/>
    <w:rsid w:val="00014D88"/>
    <w:rPr>
      <w:rFonts w:eastAsia="Times New Roman" w:cs="Times New Roman"/>
      <w:caps/>
      <w:color w:val="823B0B" w:themeColor="accent2" w:themeShade="7F"/>
      <w:sz w:val="20"/>
      <w:szCs w:val="24"/>
    </w:rPr>
  </w:style>
  <w:style w:type="character" w:customStyle="1" w:styleId="Heading4Char">
    <w:name w:val="Heading 4 Char"/>
    <w:basedOn w:val="DefaultParagraphFont"/>
    <w:link w:val="Heading4"/>
    <w:uiPriority w:val="9"/>
    <w:rsid w:val="00A63368"/>
    <w:rPr>
      <w:rFonts w:eastAsia="Times New Roman" w:cs="Times New Roman"/>
      <w:caps/>
      <w:color w:val="823B0B" w:themeColor="accent2" w:themeShade="7F"/>
      <w:spacing w:val="10"/>
      <w:sz w:val="18"/>
      <w:szCs w:val="24"/>
    </w:rPr>
  </w:style>
  <w:style w:type="character" w:customStyle="1" w:styleId="Heading5Char">
    <w:name w:val="Heading 5 Char"/>
    <w:basedOn w:val="DefaultParagraphFont"/>
    <w:link w:val="Heading5"/>
    <w:uiPriority w:val="9"/>
    <w:semiHidden/>
    <w:rsid w:val="00C82722"/>
    <w:rPr>
      <w:caps/>
      <w:color w:val="823B0B" w:themeColor="accent2" w:themeShade="7F"/>
      <w:spacing w:val="10"/>
    </w:rPr>
  </w:style>
  <w:style w:type="character" w:customStyle="1" w:styleId="Heading6Char">
    <w:name w:val="Heading 6 Char"/>
    <w:basedOn w:val="DefaultParagraphFont"/>
    <w:link w:val="Heading6"/>
    <w:uiPriority w:val="9"/>
    <w:semiHidden/>
    <w:rsid w:val="00C82722"/>
    <w:rPr>
      <w:caps/>
      <w:color w:val="C45911" w:themeColor="accent2" w:themeShade="BF"/>
      <w:spacing w:val="10"/>
    </w:rPr>
  </w:style>
  <w:style w:type="character" w:customStyle="1" w:styleId="Heading7Char">
    <w:name w:val="Heading 7 Char"/>
    <w:basedOn w:val="DefaultParagraphFont"/>
    <w:link w:val="Heading7"/>
    <w:uiPriority w:val="9"/>
    <w:semiHidden/>
    <w:rsid w:val="00C82722"/>
    <w:rPr>
      <w:i/>
      <w:iCs/>
      <w:caps/>
      <w:color w:val="C45911" w:themeColor="accent2" w:themeShade="BF"/>
      <w:spacing w:val="10"/>
    </w:rPr>
  </w:style>
  <w:style w:type="character" w:customStyle="1" w:styleId="Heading8Char">
    <w:name w:val="Heading 8 Char"/>
    <w:basedOn w:val="DefaultParagraphFont"/>
    <w:link w:val="Heading8"/>
    <w:uiPriority w:val="9"/>
    <w:semiHidden/>
    <w:rsid w:val="00C82722"/>
    <w:rPr>
      <w:caps/>
      <w:spacing w:val="10"/>
      <w:sz w:val="20"/>
      <w:szCs w:val="20"/>
    </w:rPr>
  </w:style>
  <w:style w:type="character" w:customStyle="1" w:styleId="Heading9Char">
    <w:name w:val="Heading 9 Char"/>
    <w:basedOn w:val="DefaultParagraphFont"/>
    <w:link w:val="Heading9"/>
    <w:uiPriority w:val="9"/>
    <w:semiHidden/>
    <w:rsid w:val="00C82722"/>
    <w:rPr>
      <w:i/>
      <w:iCs/>
      <w:caps/>
      <w:spacing w:val="10"/>
      <w:sz w:val="20"/>
      <w:szCs w:val="20"/>
    </w:rPr>
  </w:style>
  <w:style w:type="paragraph" w:styleId="Caption">
    <w:name w:val="caption"/>
    <w:basedOn w:val="Normal"/>
    <w:next w:val="Normal"/>
    <w:uiPriority w:val="35"/>
    <w:semiHidden/>
    <w:unhideWhenUsed/>
    <w:qFormat/>
    <w:rsid w:val="00C82722"/>
    <w:rPr>
      <w:caps/>
      <w:spacing w:val="10"/>
      <w:sz w:val="18"/>
      <w:szCs w:val="18"/>
    </w:rPr>
  </w:style>
  <w:style w:type="character" w:customStyle="1" w:styleId="TitleChar">
    <w:name w:val="Title Char"/>
    <w:basedOn w:val="DefaultParagraphFont"/>
    <w:link w:val="Title"/>
    <w:uiPriority w:val="10"/>
    <w:rsid w:val="00C82722"/>
    <w:rPr>
      <w:caps/>
      <w:color w:val="833C0B" w:themeColor="accent2" w:themeShade="80"/>
      <w:spacing w:val="50"/>
      <w:sz w:val="44"/>
      <w:szCs w:val="44"/>
    </w:rPr>
  </w:style>
  <w:style w:type="character" w:customStyle="1" w:styleId="SubtitleChar">
    <w:name w:val="Subtitle Char"/>
    <w:basedOn w:val="DefaultParagraphFont"/>
    <w:link w:val="Subtitle"/>
    <w:uiPriority w:val="11"/>
    <w:rsid w:val="00C82722"/>
    <w:rPr>
      <w:caps/>
      <w:spacing w:val="20"/>
      <w:sz w:val="18"/>
      <w:szCs w:val="18"/>
    </w:rPr>
  </w:style>
  <w:style w:type="character" w:styleId="Strong">
    <w:name w:val="Strong"/>
    <w:uiPriority w:val="22"/>
    <w:qFormat/>
    <w:rsid w:val="00C82722"/>
    <w:rPr>
      <w:b/>
      <w:bCs/>
      <w:color w:val="C45911" w:themeColor="accent2" w:themeShade="BF"/>
      <w:spacing w:val="5"/>
    </w:rPr>
  </w:style>
  <w:style w:type="character" w:styleId="Emphasis">
    <w:name w:val="Emphasis"/>
    <w:uiPriority w:val="20"/>
    <w:qFormat/>
    <w:rsid w:val="00C82722"/>
    <w:rPr>
      <w:caps/>
      <w:spacing w:val="5"/>
      <w:sz w:val="20"/>
      <w:szCs w:val="20"/>
    </w:rPr>
  </w:style>
  <w:style w:type="paragraph" w:styleId="NoSpacing">
    <w:name w:val="No Spacing"/>
    <w:basedOn w:val="Normal"/>
    <w:link w:val="NoSpacingChar"/>
    <w:uiPriority w:val="1"/>
    <w:qFormat/>
    <w:rsid w:val="00C82722"/>
  </w:style>
  <w:style w:type="character" w:customStyle="1" w:styleId="NoSpacingChar">
    <w:name w:val="No Spacing Char"/>
    <w:basedOn w:val="DefaultParagraphFont"/>
    <w:link w:val="NoSpacing"/>
    <w:uiPriority w:val="1"/>
    <w:rsid w:val="00C82722"/>
  </w:style>
  <w:style w:type="paragraph" w:styleId="Quote">
    <w:name w:val="Quote"/>
    <w:basedOn w:val="Normal"/>
    <w:next w:val="Normal"/>
    <w:link w:val="QuoteChar"/>
    <w:uiPriority w:val="29"/>
    <w:qFormat/>
    <w:rsid w:val="00C82722"/>
    <w:rPr>
      <w:i/>
      <w:iCs/>
    </w:rPr>
  </w:style>
  <w:style w:type="character" w:customStyle="1" w:styleId="QuoteChar">
    <w:name w:val="Quote Char"/>
    <w:basedOn w:val="DefaultParagraphFont"/>
    <w:link w:val="Quote"/>
    <w:uiPriority w:val="29"/>
    <w:rsid w:val="00C82722"/>
    <w:rPr>
      <w:i/>
      <w:iCs/>
    </w:rPr>
  </w:style>
  <w:style w:type="paragraph" w:styleId="IntenseQuote">
    <w:name w:val="Intense Quote"/>
    <w:basedOn w:val="Normal"/>
    <w:next w:val="Normal"/>
    <w:link w:val="IntenseQuoteChar"/>
    <w:uiPriority w:val="30"/>
    <w:qFormat/>
    <w:rsid w:val="00C82722"/>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C82722"/>
    <w:rPr>
      <w:caps/>
      <w:color w:val="823B0B" w:themeColor="accent2" w:themeShade="7F"/>
      <w:spacing w:val="5"/>
      <w:sz w:val="20"/>
      <w:szCs w:val="20"/>
    </w:rPr>
  </w:style>
  <w:style w:type="character" w:styleId="SubtleEmphasis">
    <w:name w:val="Subtle Emphasis"/>
    <w:uiPriority w:val="19"/>
    <w:qFormat/>
    <w:rsid w:val="00C82722"/>
    <w:rPr>
      <w:i/>
      <w:iCs/>
    </w:rPr>
  </w:style>
  <w:style w:type="character" w:styleId="IntenseEmphasis">
    <w:name w:val="Intense Emphasis"/>
    <w:uiPriority w:val="21"/>
    <w:qFormat/>
    <w:rsid w:val="00C82722"/>
    <w:rPr>
      <w:i/>
      <w:iCs/>
      <w:caps/>
      <w:spacing w:val="10"/>
      <w:sz w:val="20"/>
      <w:szCs w:val="20"/>
    </w:rPr>
  </w:style>
  <w:style w:type="character" w:styleId="SubtleReference">
    <w:name w:val="Subtle Reference"/>
    <w:basedOn w:val="DefaultParagraphFont"/>
    <w:uiPriority w:val="31"/>
    <w:qFormat/>
    <w:rsid w:val="00C8272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C8272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C82722"/>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C82722"/>
    <w:pPr>
      <w:outlineLvl w:val="9"/>
    </w:pPr>
  </w:style>
  <w:style w:type="table" w:styleId="TableGrid">
    <w:name w:val="Table Grid"/>
    <w:basedOn w:val="TableNormal"/>
    <w:uiPriority w:val="39"/>
    <w:rsid w:val="009C1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6F12"/>
    <w:rPr>
      <w:color w:val="808080"/>
    </w:rPr>
  </w:style>
  <w:style w:type="paragraph" w:styleId="NormalWeb">
    <w:name w:val="Normal (Web)"/>
    <w:basedOn w:val="Normal"/>
    <w:uiPriority w:val="99"/>
    <w:unhideWhenUsed/>
    <w:rsid w:val="000E1C6C"/>
    <w:pPr>
      <w:spacing w:before="100" w:beforeAutospacing="1" w:after="100" w:afterAutospacing="1"/>
    </w:pPr>
    <w:rPr>
      <w:rFonts w:ascii="Times New Roman" w:hAnsi="Times New Roman"/>
      <w:sz w:val="24"/>
    </w:rPr>
  </w:style>
  <w:style w:type="character" w:styleId="Hyperlink">
    <w:name w:val="Hyperlink"/>
    <w:basedOn w:val="DefaultParagraphFont"/>
    <w:uiPriority w:val="99"/>
    <w:unhideWhenUsed/>
    <w:rsid w:val="00765FC7"/>
    <w:rPr>
      <w:color w:val="0563C1" w:themeColor="hyperlink"/>
      <w:u w:val="single"/>
    </w:rPr>
  </w:style>
  <w:style w:type="character" w:styleId="UnresolvedMention">
    <w:name w:val="Unresolved Mention"/>
    <w:basedOn w:val="DefaultParagraphFont"/>
    <w:uiPriority w:val="99"/>
    <w:semiHidden/>
    <w:unhideWhenUsed/>
    <w:rsid w:val="00765FC7"/>
    <w:rPr>
      <w:color w:val="605E5C"/>
      <w:shd w:val="clear" w:color="auto" w:fill="E1DFDD"/>
    </w:rPr>
  </w:style>
  <w:style w:type="character" w:styleId="FollowedHyperlink">
    <w:name w:val="FollowedHyperlink"/>
    <w:basedOn w:val="DefaultParagraphFont"/>
    <w:uiPriority w:val="99"/>
    <w:semiHidden/>
    <w:unhideWhenUsed/>
    <w:rsid w:val="0020493E"/>
    <w:rPr>
      <w:color w:val="954F72" w:themeColor="followedHyperlink"/>
      <w:u w:val="single"/>
    </w:rPr>
  </w:style>
  <w:style w:type="paragraph" w:styleId="TOC2">
    <w:name w:val="toc 2"/>
    <w:basedOn w:val="Normal"/>
    <w:next w:val="Normal"/>
    <w:autoRedefine/>
    <w:uiPriority w:val="39"/>
    <w:unhideWhenUsed/>
    <w:rsid w:val="008E1526"/>
    <w:pPr>
      <w:spacing w:before="120"/>
      <w:ind w:left="220"/>
    </w:pPr>
    <w:rPr>
      <w:rFonts w:asciiTheme="minorHAnsi" w:hAnsiTheme="minorHAnsi"/>
      <w:b/>
      <w:bCs/>
      <w:szCs w:val="22"/>
    </w:rPr>
  </w:style>
  <w:style w:type="paragraph" w:styleId="TOC3">
    <w:name w:val="toc 3"/>
    <w:basedOn w:val="Normal"/>
    <w:next w:val="Normal"/>
    <w:autoRedefine/>
    <w:uiPriority w:val="39"/>
    <w:unhideWhenUsed/>
    <w:rsid w:val="008E1526"/>
    <w:pPr>
      <w:ind w:left="440"/>
    </w:pPr>
    <w:rPr>
      <w:rFonts w:asciiTheme="minorHAnsi" w:hAnsiTheme="minorHAnsi"/>
      <w:sz w:val="20"/>
      <w:szCs w:val="20"/>
    </w:rPr>
  </w:style>
  <w:style w:type="paragraph" w:styleId="TOC1">
    <w:name w:val="toc 1"/>
    <w:basedOn w:val="Normal"/>
    <w:next w:val="Normal"/>
    <w:autoRedefine/>
    <w:uiPriority w:val="39"/>
    <w:semiHidden/>
    <w:unhideWhenUsed/>
    <w:rsid w:val="008E1526"/>
    <w:pPr>
      <w:spacing w:before="120"/>
    </w:pPr>
    <w:rPr>
      <w:rFonts w:asciiTheme="minorHAnsi" w:hAnsiTheme="minorHAnsi"/>
      <w:b/>
      <w:bCs/>
      <w:i/>
      <w:iCs/>
      <w:sz w:val="24"/>
    </w:rPr>
  </w:style>
  <w:style w:type="paragraph" w:styleId="TOC4">
    <w:name w:val="toc 4"/>
    <w:basedOn w:val="Normal"/>
    <w:next w:val="Normal"/>
    <w:autoRedefine/>
    <w:uiPriority w:val="39"/>
    <w:semiHidden/>
    <w:unhideWhenUsed/>
    <w:rsid w:val="008E15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8E15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8E15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8E15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8E15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8E1526"/>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289">
      <w:bodyDiv w:val="1"/>
      <w:marLeft w:val="0"/>
      <w:marRight w:val="0"/>
      <w:marTop w:val="0"/>
      <w:marBottom w:val="0"/>
      <w:divBdr>
        <w:top w:val="none" w:sz="0" w:space="0" w:color="auto"/>
        <w:left w:val="none" w:sz="0" w:space="0" w:color="auto"/>
        <w:bottom w:val="none" w:sz="0" w:space="0" w:color="auto"/>
        <w:right w:val="none" w:sz="0" w:space="0" w:color="auto"/>
      </w:divBdr>
    </w:div>
    <w:div w:id="104817002">
      <w:bodyDiv w:val="1"/>
      <w:marLeft w:val="0"/>
      <w:marRight w:val="0"/>
      <w:marTop w:val="0"/>
      <w:marBottom w:val="0"/>
      <w:divBdr>
        <w:top w:val="none" w:sz="0" w:space="0" w:color="auto"/>
        <w:left w:val="none" w:sz="0" w:space="0" w:color="auto"/>
        <w:bottom w:val="none" w:sz="0" w:space="0" w:color="auto"/>
        <w:right w:val="none" w:sz="0" w:space="0" w:color="auto"/>
      </w:divBdr>
    </w:div>
    <w:div w:id="138688745">
      <w:bodyDiv w:val="1"/>
      <w:marLeft w:val="0"/>
      <w:marRight w:val="0"/>
      <w:marTop w:val="0"/>
      <w:marBottom w:val="0"/>
      <w:divBdr>
        <w:top w:val="none" w:sz="0" w:space="0" w:color="auto"/>
        <w:left w:val="none" w:sz="0" w:space="0" w:color="auto"/>
        <w:bottom w:val="none" w:sz="0" w:space="0" w:color="auto"/>
        <w:right w:val="none" w:sz="0" w:space="0" w:color="auto"/>
      </w:divBdr>
    </w:div>
    <w:div w:id="174344335">
      <w:bodyDiv w:val="1"/>
      <w:marLeft w:val="0"/>
      <w:marRight w:val="0"/>
      <w:marTop w:val="0"/>
      <w:marBottom w:val="0"/>
      <w:divBdr>
        <w:top w:val="none" w:sz="0" w:space="0" w:color="auto"/>
        <w:left w:val="none" w:sz="0" w:space="0" w:color="auto"/>
        <w:bottom w:val="none" w:sz="0" w:space="0" w:color="auto"/>
        <w:right w:val="none" w:sz="0" w:space="0" w:color="auto"/>
      </w:divBdr>
    </w:div>
    <w:div w:id="208809442">
      <w:bodyDiv w:val="1"/>
      <w:marLeft w:val="0"/>
      <w:marRight w:val="0"/>
      <w:marTop w:val="0"/>
      <w:marBottom w:val="0"/>
      <w:divBdr>
        <w:top w:val="none" w:sz="0" w:space="0" w:color="auto"/>
        <w:left w:val="none" w:sz="0" w:space="0" w:color="auto"/>
        <w:bottom w:val="none" w:sz="0" w:space="0" w:color="auto"/>
        <w:right w:val="none" w:sz="0" w:space="0" w:color="auto"/>
      </w:divBdr>
    </w:div>
    <w:div w:id="437020890">
      <w:bodyDiv w:val="1"/>
      <w:marLeft w:val="0"/>
      <w:marRight w:val="0"/>
      <w:marTop w:val="0"/>
      <w:marBottom w:val="0"/>
      <w:divBdr>
        <w:top w:val="none" w:sz="0" w:space="0" w:color="auto"/>
        <w:left w:val="none" w:sz="0" w:space="0" w:color="auto"/>
        <w:bottom w:val="none" w:sz="0" w:space="0" w:color="auto"/>
        <w:right w:val="none" w:sz="0" w:space="0" w:color="auto"/>
      </w:divBdr>
    </w:div>
    <w:div w:id="470901019">
      <w:bodyDiv w:val="1"/>
      <w:marLeft w:val="0"/>
      <w:marRight w:val="0"/>
      <w:marTop w:val="0"/>
      <w:marBottom w:val="0"/>
      <w:divBdr>
        <w:top w:val="none" w:sz="0" w:space="0" w:color="auto"/>
        <w:left w:val="none" w:sz="0" w:space="0" w:color="auto"/>
        <w:bottom w:val="none" w:sz="0" w:space="0" w:color="auto"/>
        <w:right w:val="none" w:sz="0" w:space="0" w:color="auto"/>
      </w:divBdr>
    </w:div>
    <w:div w:id="508759034">
      <w:bodyDiv w:val="1"/>
      <w:marLeft w:val="0"/>
      <w:marRight w:val="0"/>
      <w:marTop w:val="0"/>
      <w:marBottom w:val="0"/>
      <w:divBdr>
        <w:top w:val="none" w:sz="0" w:space="0" w:color="auto"/>
        <w:left w:val="none" w:sz="0" w:space="0" w:color="auto"/>
        <w:bottom w:val="none" w:sz="0" w:space="0" w:color="auto"/>
        <w:right w:val="none" w:sz="0" w:space="0" w:color="auto"/>
      </w:divBdr>
    </w:div>
    <w:div w:id="632636932">
      <w:bodyDiv w:val="1"/>
      <w:marLeft w:val="0"/>
      <w:marRight w:val="0"/>
      <w:marTop w:val="0"/>
      <w:marBottom w:val="0"/>
      <w:divBdr>
        <w:top w:val="none" w:sz="0" w:space="0" w:color="auto"/>
        <w:left w:val="none" w:sz="0" w:space="0" w:color="auto"/>
        <w:bottom w:val="none" w:sz="0" w:space="0" w:color="auto"/>
        <w:right w:val="none" w:sz="0" w:space="0" w:color="auto"/>
      </w:divBdr>
    </w:div>
    <w:div w:id="646786356">
      <w:bodyDiv w:val="1"/>
      <w:marLeft w:val="0"/>
      <w:marRight w:val="0"/>
      <w:marTop w:val="0"/>
      <w:marBottom w:val="0"/>
      <w:divBdr>
        <w:top w:val="none" w:sz="0" w:space="0" w:color="auto"/>
        <w:left w:val="none" w:sz="0" w:space="0" w:color="auto"/>
        <w:bottom w:val="none" w:sz="0" w:space="0" w:color="auto"/>
        <w:right w:val="none" w:sz="0" w:space="0" w:color="auto"/>
      </w:divBdr>
    </w:div>
    <w:div w:id="689647149">
      <w:bodyDiv w:val="1"/>
      <w:marLeft w:val="0"/>
      <w:marRight w:val="0"/>
      <w:marTop w:val="0"/>
      <w:marBottom w:val="0"/>
      <w:divBdr>
        <w:top w:val="none" w:sz="0" w:space="0" w:color="auto"/>
        <w:left w:val="none" w:sz="0" w:space="0" w:color="auto"/>
        <w:bottom w:val="none" w:sz="0" w:space="0" w:color="auto"/>
        <w:right w:val="none" w:sz="0" w:space="0" w:color="auto"/>
      </w:divBdr>
    </w:div>
    <w:div w:id="712969304">
      <w:bodyDiv w:val="1"/>
      <w:marLeft w:val="0"/>
      <w:marRight w:val="0"/>
      <w:marTop w:val="0"/>
      <w:marBottom w:val="0"/>
      <w:divBdr>
        <w:top w:val="none" w:sz="0" w:space="0" w:color="auto"/>
        <w:left w:val="none" w:sz="0" w:space="0" w:color="auto"/>
        <w:bottom w:val="none" w:sz="0" w:space="0" w:color="auto"/>
        <w:right w:val="none" w:sz="0" w:space="0" w:color="auto"/>
      </w:divBdr>
    </w:div>
    <w:div w:id="798645109">
      <w:bodyDiv w:val="1"/>
      <w:marLeft w:val="0"/>
      <w:marRight w:val="0"/>
      <w:marTop w:val="0"/>
      <w:marBottom w:val="0"/>
      <w:divBdr>
        <w:top w:val="none" w:sz="0" w:space="0" w:color="auto"/>
        <w:left w:val="none" w:sz="0" w:space="0" w:color="auto"/>
        <w:bottom w:val="none" w:sz="0" w:space="0" w:color="auto"/>
        <w:right w:val="none" w:sz="0" w:space="0" w:color="auto"/>
      </w:divBdr>
    </w:div>
    <w:div w:id="907615480">
      <w:bodyDiv w:val="1"/>
      <w:marLeft w:val="0"/>
      <w:marRight w:val="0"/>
      <w:marTop w:val="0"/>
      <w:marBottom w:val="0"/>
      <w:divBdr>
        <w:top w:val="none" w:sz="0" w:space="0" w:color="auto"/>
        <w:left w:val="none" w:sz="0" w:space="0" w:color="auto"/>
        <w:bottom w:val="none" w:sz="0" w:space="0" w:color="auto"/>
        <w:right w:val="none" w:sz="0" w:space="0" w:color="auto"/>
      </w:divBdr>
    </w:div>
    <w:div w:id="1008017231">
      <w:bodyDiv w:val="1"/>
      <w:marLeft w:val="0"/>
      <w:marRight w:val="0"/>
      <w:marTop w:val="0"/>
      <w:marBottom w:val="0"/>
      <w:divBdr>
        <w:top w:val="none" w:sz="0" w:space="0" w:color="auto"/>
        <w:left w:val="none" w:sz="0" w:space="0" w:color="auto"/>
        <w:bottom w:val="none" w:sz="0" w:space="0" w:color="auto"/>
        <w:right w:val="none" w:sz="0" w:space="0" w:color="auto"/>
      </w:divBdr>
    </w:div>
    <w:div w:id="1086531866">
      <w:bodyDiv w:val="1"/>
      <w:marLeft w:val="0"/>
      <w:marRight w:val="0"/>
      <w:marTop w:val="0"/>
      <w:marBottom w:val="0"/>
      <w:divBdr>
        <w:top w:val="none" w:sz="0" w:space="0" w:color="auto"/>
        <w:left w:val="none" w:sz="0" w:space="0" w:color="auto"/>
        <w:bottom w:val="none" w:sz="0" w:space="0" w:color="auto"/>
        <w:right w:val="none" w:sz="0" w:space="0" w:color="auto"/>
      </w:divBdr>
    </w:div>
    <w:div w:id="1091663277">
      <w:bodyDiv w:val="1"/>
      <w:marLeft w:val="0"/>
      <w:marRight w:val="0"/>
      <w:marTop w:val="0"/>
      <w:marBottom w:val="0"/>
      <w:divBdr>
        <w:top w:val="none" w:sz="0" w:space="0" w:color="auto"/>
        <w:left w:val="none" w:sz="0" w:space="0" w:color="auto"/>
        <w:bottom w:val="none" w:sz="0" w:space="0" w:color="auto"/>
        <w:right w:val="none" w:sz="0" w:space="0" w:color="auto"/>
      </w:divBdr>
    </w:div>
    <w:div w:id="1115490839">
      <w:bodyDiv w:val="1"/>
      <w:marLeft w:val="0"/>
      <w:marRight w:val="0"/>
      <w:marTop w:val="0"/>
      <w:marBottom w:val="0"/>
      <w:divBdr>
        <w:top w:val="none" w:sz="0" w:space="0" w:color="auto"/>
        <w:left w:val="none" w:sz="0" w:space="0" w:color="auto"/>
        <w:bottom w:val="none" w:sz="0" w:space="0" w:color="auto"/>
        <w:right w:val="none" w:sz="0" w:space="0" w:color="auto"/>
      </w:divBdr>
    </w:div>
    <w:div w:id="1230652390">
      <w:bodyDiv w:val="1"/>
      <w:marLeft w:val="0"/>
      <w:marRight w:val="0"/>
      <w:marTop w:val="0"/>
      <w:marBottom w:val="0"/>
      <w:divBdr>
        <w:top w:val="none" w:sz="0" w:space="0" w:color="auto"/>
        <w:left w:val="none" w:sz="0" w:space="0" w:color="auto"/>
        <w:bottom w:val="none" w:sz="0" w:space="0" w:color="auto"/>
        <w:right w:val="none" w:sz="0" w:space="0" w:color="auto"/>
      </w:divBdr>
    </w:div>
    <w:div w:id="1247882292">
      <w:bodyDiv w:val="1"/>
      <w:marLeft w:val="0"/>
      <w:marRight w:val="0"/>
      <w:marTop w:val="0"/>
      <w:marBottom w:val="0"/>
      <w:divBdr>
        <w:top w:val="none" w:sz="0" w:space="0" w:color="auto"/>
        <w:left w:val="none" w:sz="0" w:space="0" w:color="auto"/>
        <w:bottom w:val="none" w:sz="0" w:space="0" w:color="auto"/>
        <w:right w:val="none" w:sz="0" w:space="0" w:color="auto"/>
      </w:divBdr>
    </w:div>
    <w:div w:id="1264261987">
      <w:bodyDiv w:val="1"/>
      <w:marLeft w:val="0"/>
      <w:marRight w:val="0"/>
      <w:marTop w:val="0"/>
      <w:marBottom w:val="0"/>
      <w:divBdr>
        <w:top w:val="none" w:sz="0" w:space="0" w:color="auto"/>
        <w:left w:val="none" w:sz="0" w:space="0" w:color="auto"/>
        <w:bottom w:val="none" w:sz="0" w:space="0" w:color="auto"/>
        <w:right w:val="none" w:sz="0" w:space="0" w:color="auto"/>
      </w:divBdr>
    </w:div>
    <w:div w:id="1313832461">
      <w:bodyDiv w:val="1"/>
      <w:marLeft w:val="0"/>
      <w:marRight w:val="0"/>
      <w:marTop w:val="0"/>
      <w:marBottom w:val="0"/>
      <w:divBdr>
        <w:top w:val="none" w:sz="0" w:space="0" w:color="auto"/>
        <w:left w:val="none" w:sz="0" w:space="0" w:color="auto"/>
        <w:bottom w:val="none" w:sz="0" w:space="0" w:color="auto"/>
        <w:right w:val="none" w:sz="0" w:space="0" w:color="auto"/>
      </w:divBdr>
    </w:div>
    <w:div w:id="1322082608">
      <w:bodyDiv w:val="1"/>
      <w:marLeft w:val="0"/>
      <w:marRight w:val="0"/>
      <w:marTop w:val="0"/>
      <w:marBottom w:val="0"/>
      <w:divBdr>
        <w:top w:val="none" w:sz="0" w:space="0" w:color="auto"/>
        <w:left w:val="none" w:sz="0" w:space="0" w:color="auto"/>
        <w:bottom w:val="none" w:sz="0" w:space="0" w:color="auto"/>
        <w:right w:val="none" w:sz="0" w:space="0" w:color="auto"/>
      </w:divBdr>
    </w:div>
    <w:div w:id="1324505748">
      <w:bodyDiv w:val="1"/>
      <w:marLeft w:val="0"/>
      <w:marRight w:val="0"/>
      <w:marTop w:val="0"/>
      <w:marBottom w:val="0"/>
      <w:divBdr>
        <w:top w:val="none" w:sz="0" w:space="0" w:color="auto"/>
        <w:left w:val="none" w:sz="0" w:space="0" w:color="auto"/>
        <w:bottom w:val="none" w:sz="0" w:space="0" w:color="auto"/>
        <w:right w:val="none" w:sz="0" w:space="0" w:color="auto"/>
      </w:divBdr>
    </w:div>
    <w:div w:id="1389457137">
      <w:bodyDiv w:val="1"/>
      <w:marLeft w:val="0"/>
      <w:marRight w:val="0"/>
      <w:marTop w:val="0"/>
      <w:marBottom w:val="0"/>
      <w:divBdr>
        <w:top w:val="none" w:sz="0" w:space="0" w:color="auto"/>
        <w:left w:val="none" w:sz="0" w:space="0" w:color="auto"/>
        <w:bottom w:val="none" w:sz="0" w:space="0" w:color="auto"/>
        <w:right w:val="none" w:sz="0" w:space="0" w:color="auto"/>
      </w:divBdr>
    </w:div>
    <w:div w:id="1407806095">
      <w:bodyDiv w:val="1"/>
      <w:marLeft w:val="0"/>
      <w:marRight w:val="0"/>
      <w:marTop w:val="0"/>
      <w:marBottom w:val="0"/>
      <w:divBdr>
        <w:top w:val="none" w:sz="0" w:space="0" w:color="auto"/>
        <w:left w:val="none" w:sz="0" w:space="0" w:color="auto"/>
        <w:bottom w:val="none" w:sz="0" w:space="0" w:color="auto"/>
        <w:right w:val="none" w:sz="0" w:space="0" w:color="auto"/>
      </w:divBdr>
    </w:div>
    <w:div w:id="1511531219">
      <w:bodyDiv w:val="1"/>
      <w:marLeft w:val="0"/>
      <w:marRight w:val="0"/>
      <w:marTop w:val="0"/>
      <w:marBottom w:val="0"/>
      <w:divBdr>
        <w:top w:val="none" w:sz="0" w:space="0" w:color="auto"/>
        <w:left w:val="none" w:sz="0" w:space="0" w:color="auto"/>
        <w:bottom w:val="none" w:sz="0" w:space="0" w:color="auto"/>
        <w:right w:val="none" w:sz="0" w:space="0" w:color="auto"/>
      </w:divBdr>
    </w:div>
    <w:div w:id="1527524134">
      <w:bodyDiv w:val="1"/>
      <w:marLeft w:val="0"/>
      <w:marRight w:val="0"/>
      <w:marTop w:val="0"/>
      <w:marBottom w:val="0"/>
      <w:divBdr>
        <w:top w:val="none" w:sz="0" w:space="0" w:color="auto"/>
        <w:left w:val="none" w:sz="0" w:space="0" w:color="auto"/>
        <w:bottom w:val="none" w:sz="0" w:space="0" w:color="auto"/>
        <w:right w:val="none" w:sz="0" w:space="0" w:color="auto"/>
      </w:divBdr>
    </w:div>
    <w:div w:id="1536236179">
      <w:bodyDiv w:val="1"/>
      <w:marLeft w:val="0"/>
      <w:marRight w:val="0"/>
      <w:marTop w:val="0"/>
      <w:marBottom w:val="0"/>
      <w:divBdr>
        <w:top w:val="none" w:sz="0" w:space="0" w:color="auto"/>
        <w:left w:val="none" w:sz="0" w:space="0" w:color="auto"/>
        <w:bottom w:val="none" w:sz="0" w:space="0" w:color="auto"/>
        <w:right w:val="none" w:sz="0" w:space="0" w:color="auto"/>
      </w:divBdr>
    </w:div>
    <w:div w:id="1540359008">
      <w:bodyDiv w:val="1"/>
      <w:marLeft w:val="0"/>
      <w:marRight w:val="0"/>
      <w:marTop w:val="0"/>
      <w:marBottom w:val="0"/>
      <w:divBdr>
        <w:top w:val="none" w:sz="0" w:space="0" w:color="auto"/>
        <w:left w:val="none" w:sz="0" w:space="0" w:color="auto"/>
        <w:bottom w:val="none" w:sz="0" w:space="0" w:color="auto"/>
        <w:right w:val="none" w:sz="0" w:space="0" w:color="auto"/>
      </w:divBdr>
    </w:div>
    <w:div w:id="1602445031">
      <w:bodyDiv w:val="1"/>
      <w:marLeft w:val="0"/>
      <w:marRight w:val="0"/>
      <w:marTop w:val="0"/>
      <w:marBottom w:val="0"/>
      <w:divBdr>
        <w:top w:val="none" w:sz="0" w:space="0" w:color="auto"/>
        <w:left w:val="none" w:sz="0" w:space="0" w:color="auto"/>
        <w:bottom w:val="none" w:sz="0" w:space="0" w:color="auto"/>
        <w:right w:val="none" w:sz="0" w:space="0" w:color="auto"/>
      </w:divBdr>
    </w:div>
    <w:div w:id="1683043383">
      <w:bodyDiv w:val="1"/>
      <w:marLeft w:val="0"/>
      <w:marRight w:val="0"/>
      <w:marTop w:val="0"/>
      <w:marBottom w:val="0"/>
      <w:divBdr>
        <w:top w:val="none" w:sz="0" w:space="0" w:color="auto"/>
        <w:left w:val="none" w:sz="0" w:space="0" w:color="auto"/>
        <w:bottom w:val="none" w:sz="0" w:space="0" w:color="auto"/>
        <w:right w:val="none" w:sz="0" w:space="0" w:color="auto"/>
      </w:divBdr>
    </w:div>
    <w:div w:id="1706325723">
      <w:bodyDiv w:val="1"/>
      <w:marLeft w:val="0"/>
      <w:marRight w:val="0"/>
      <w:marTop w:val="0"/>
      <w:marBottom w:val="0"/>
      <w:divBdr>
        <w:top w:val="none" w:sz="0" w:space="0" w:color="auto"/>
        <w:left w:val="none" w:sz="0" w:space="0" w:color="auto"/>
        <w:bottom w:val="none" w:sz="0" w:space="0" w:color="auto"/>
        <w:right w:val="none" w:sz="0" w:space="0" w:color="auto"/>
      </w:divBdr>
    </w:div>
    <w:div w:id="1804539538">
      <w:bodyDiv w:val="1"/>
      <w:marLeft w:val="0"/>
      <w:marRight w:val="0"/>
      <w:marTop w:val="0"/>
      <w:marBottom w:val="0"/>
      <w:divBdr>
        <w:top w:val="none" w:sz="0" w:space="0" w:color="auto"/>
        <w:left w:val="none" w:sz="0" w:space="0" w:color="auto"/>
        <w:bottom w:val="none" w:sz="0" w:space="0" w:color="auto"/>
        <w:right w:val="none" w:sz="0" w:space="0" w:color="auto"/>
      </w:divBdr>
    </w:div>
    <w:div w:id="1884781551">
      <w:bodyDiv w:val="1"/>
      <w:marLeft w:val="0"/>
      <w:marRight w:val="0"/>
      <w:marTop w:val="0"/>
      <w:marBottom w:val="0"/>
      <w:divBdr>
        <w:top w:val="none" w:sz="0" w:space="0" w:color="auto"/>
        <w:left w:val="none" w:sz="0" w:space="0" w:color="auto"/>
        <w:bottom w:val="none" w:sz="0" w:space="0" w:color="auto"/>
        <w:right w:val="none" w:sz="0" w:space="0" w:color="auto"/>
      </w:divBdr>
    </w:div>
    <w:div w:id="1892958806">
      <w:bodyDiv w:val="1"/>
      <w:marLeft w:val="0"/>
      <w:marRight w:val="0"/>
      <w:marTop w:val="0"/>
      <w:marBottom w:val="0"/>
      <w:divBdr>
        <w:top w:val="none" w:sz="0" w:space="0" w:color="auto"/>
        <w:left w:val="none" w:sz="0" w:space="0" w:color="auto"/>
        <w:bottom w:val="none" w:sz="0" w:space="0" w:color="auto"/>
        <w:right w:val="none" w:sz="0" w:space="0" w:color="auto"/>
      </w:divBdr>
    </w:div>
    <w:div w:id="1893928999">
      <w:bodyDiv w:val="1"/>
      <w:marLeft w:val="0"/>
      <w:marRight w:val="0"/>
      <w:marTop w:val="0"/>
      <w:marBottom w:val="0"/>
      <w:divBdr>
        <w:top w:val="none" w:sz="0" w:space="0" w:color="auto"/>
        <w:left w:val="none" w:sz="0" w:space="0" w:color="auto"/>
        <w:bottom w:val="none" w:sz="0" w:space="0" w:color="auto"/>
        <w:right w:val="none" w:sz="0" w:space="0" w:color="auto"/>
      </w:divBdr>
    </w:div>
    <w:div w:id="1948928097">
      <w:bodyDiv w:val="1"/>
      <w:marLeft w:val="0"/>
      <w:marRight w:val="0"/>
      <w:marTop w:val="0"/>
      <w:marBottom w:val="0"/>
      <w:divBdr>
        <w:top w:val="none" w:sz="0" w:space="0" w:color="auto"/>
        <w:left w:val="none" w:sz="0" w:space="0" w:color="auto"/>
        <w:bottom w:val="none" w:sz="0" w:space="0" w:color="auto"/>
        <w:right w:val="none" w:sz="0" w:space="0" w:color="auto"/>
      </w:divBdr>
    </w:div>
    <w:div w:id="1988705954">
      <w:bodyDiv w:val="1"/>
      <w:marLeft w:val="0"/>
      <w:marRight w:val="0"/>
      <w:marTop w:val="0"/>
      <w:marBottom w:val="0"/>
      <w:divBdr>
        <w:top w:val="none" w:sz="0" w:space="0" w:color="auto"/>
        <w:left w:val="none" w:sz="0" w:space="0" w:color="auto"/>
        <w:bottom w:val="none" w:sz="0" w:space="0" w:color="auto"/>
        <w:right w:val="none" w:sz="0" w:space="0" w:color="auto"/>
      </w:divBdr>
    </w:div>
    <w:div w:id="2034258170">
      <w:bodyDiv w:val="1"/>
      <w:marLeft w:val="0"/>
      <w:marRight w:val="0"/>
      <w:marTop w:val="0"/>
      <w:marBottom w:val="0"/>
      <w:divBdr>
        <w:top w:val="none" w:sz="0" w:space="0" w:color="auto"/>
        <w:left w:val="none" w:sz="0" w:space="0" w:color="auto"/>
        <w:bottom w:val="none" w:sz="0" w:space="0" w:color="auto"/>
        <w:right w:val="none" w:sz="0" w:space="0" w:color="auto"/>
      </w:divBdr>
    </w:div>
    <w:div w:id="2101483274">
      <w:bodyDiv w:val="1"/>
      <w:marLeft w:val="0"/>
      <w:marRight w:val="0"/>
      <w:marTop w:val="0"/>
      <w:marBottom w:val="0"/>
      <w:divBdr>
        <w:top w:val="none" w:sz="0" w:space="0" w:color="auto"/>
        <w:left w:val="none" w:sz="0" w:space="0" w:color="auto"/>
        <w:bottom w:val="none" w:sz="0" w:space="0" w:color="auto"/>
        <w:right w:val="none" w:sz="0" w:space="0" w:color="auto"/>
      </w:divBdr>
    </w:div>
    <w:div w:id="2136943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hyperlink" Target="https://www.entrepreneur.com/article/366132" TargetMode="External"/><Relationship Id="rId39" Type="http://schemas.openxmlformats.org/officeDocument/2006/relationships/hyperlink" Target="https://www.analyticsvidhya.com/blog/2020/02/quick-introduction-bag-of-words-bow-tf-idf/"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github.com/Prazhant/ISYE6740_Project" TargetMode="External"/><Relationship Id="rId7" Type="http://schemas.openxmlformats.org/officeDocument/2006/relationships/hyperlink" Target="https://en.wikipedia.org/wiki/Standard_52-card_deck"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yperlink" Target="https://ieeexplore.ieee.org/document/534033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medium.com/analytics-vidhya/fundamentals-of-bag-of-words-and-tf-idf-9846d301ff22" TargetMode="External"/><Relationship Id="rId40" Type="http://schemas.openxmlformats.org/officeDocument/2006/relationships/hyperlink" Target="https://kambria.io/blog/logistic-regression-for-machine-learning/"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chart" Target="charts/chart1.xml"/><Relationship Id="rId28" Type="http://schemas.openxmlformats.org/officeDocument/2006/relationships/image" Target="media/image11.png"/><Relationship Id="rId36" Type="http://schemas.openxmlformats.org/officeDocument/2006/relationships/hyperlink" Target="https://www.pluralsight.com/guides/building-a-twitter-sentiment-analysis-in-python" TargetMode="External"/><Relationship Id="rId10" Type="http://schemas.openxmlformats.org/officeDocument/2006/relationships/image" Target="media/image1.gif"/><Relationship Id="rId19" Type="http://schemas.openxmlformats.org/officeDocument/2006/relationships/hyperlink" Target="https://scikit-learn.org/stable/modules/generated/sklearn.naive_bayes.MultinomialNB.html" TargetMode="External"/><Relationship Id="rId31" Type="http://schemas.openxmlformats.org/officeDocument/2006/relationships/hyperlink" Target="https://t.co/7lme0lTsmv"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n.wikipedia.org/wiki/House_advantage" TargetMode="Externa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scikit-learn.org/stable/modules/naive_bayes.html" TargetMode="External"/><Relationship Id="rId43" Type="http://schemas.openxmlformats.org/officeDocument/2006/relationships/fontTable" Target="fontTable.xml"/><Relationship Id="rId8" Type="http://schemas.openxmlformats.org/officeDocument/2006/relationships/hyperlink" Target="https://en.wikipedia.org/wiki/Shuffling" TargetMode="Externa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machinelearningmastery.com/gentle-introduction-bag-words-mode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r>
              <a:rPr lang="en-US" sz="1100">
                <a:latin typeface="+mj-lt"/>
              </a:rPr>
              <a:t>Tweet Sentiment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pieChart>
        <c:varyColors val="1"/>
        <c:ser>
          <c:idx val="0"/>
          <c:order val="0"/>
          <c:tx>
            <c:strRef>
              <c:f>Sheet1!$B$1</c:f>
              <c:strCache>
                <c:ptCount val="1"/>
                <c:pt idx="0">
                  <c:v>Tweet Sentiment</c:v>
                </c:pt>
              </c:strCache>
            </c:strRef>
          </c:tx>
          <c:dPt>
            <c:idx val="0"/>
            <c:bubble3D val="0"/>
            <c:spPr>
              <a:solidFill>
                <a:schemeClr val="tx2">
                  <a:lumMod val="75000"/>
                </a:schemeClr>
              </a:solidFill>
              <a:ln w="19050">
                <a:solidFill>
                  <a:schemeClr val="lt1"/>
                </a:solidFill>
              </a:ln>
              <a:effectLst/>
            </c:spPr>
            <c:extLst>
              <c:ext xmlns:c16="http://schemas.microsoft.com/office/drawing/2014/chart" uri="{C3380CC4-5D6E-409C-BE32-E72D297353CC}">
                <c16:uniqueId val="{00000002-D628-774D-9346-95DCBD5D805D}"/>
              </c:ext>
            </c:extLst>
          </c:dPt>
          <c:dPt>
            <c:idx val="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03-D628-774D-9346-95DCBD5D805D}"/>
              </c:ext>
            </c:extLst>
          </c:dPt>
          <c:cat>
            <c:strRef>
              <c:f>Sheet1!$A$2:$A$3</c:f>
              <c:strCache>
                <c:ptCount val="2"/>
                <c:pt idx="0">
                  <c:v>Negative</c:v>
                </c:pt>
                <c:pt idx="1">
                  <c:v>Positive</c:v>
                </c:pt>
              </c:strCache>
            </c:strRef>
          </c:cat>
          <c:val>
            <c:numRef>
              <c:f>Sheet1!$B$2:$B$3</c:f>
              <c:numCache>
                <c:formatCode>General</c:formatCode>
                <c:ptCount val="2"/>
                <c:pt idx="0">
                  <c:v>369</c:v>
                </c:pt>
                <c:pt idx="1">
                  <c:v>1124</c:v>
                </c:pt>
              </c:numCache>
            </c:numRef>
          </c:val>
          <c:extLst>
            <c:ext xmlns:c16="http://schemas.microsoft.com/office/drawing/2014/chart" uri="{C3380CC4-5D6E-409C-BE32-E72D297353CC}">
              <c16:uniqueId val="{00000000-D628-774D-9346-95DCBD5D805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11003B-941C-974D-B96A-E988BA437646}"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US"/>
        </a:p>
      </dgm:t>
    </dgm:pt>
    <dgm:pt modelId="{138C50B4-983B-A740-AC5A-FECEC5D6CC82}">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Download Twitter Data Using Particular Hashtag (e.g. #Verizon</a:t>
          </a:r>
        </a:p>
      </dgm:t>
    </dgm:pt>
    <dgm:pt modelId="{DB618AA1-B4EC-1145-824F-ED9F6C824587}" type="parTrans" cxnId="{38321851-2E2A-504D-9F21-AE56AE328421}">
      <dgm:prSet/>
      <dgm:spPr/>
      <dgm:t>
        <a:bodyPr/>
        <a:lstStyle/>
        <a:p>
          <a:endParaRPr lang="en-US">
            <a:solidFill>
              <a:schemeClr val="tx1"/>
            </a:solidFill>
            <a:latin typeface="+mj-lt"/>
          </a:endParaRPr>
        </a:p>
      </dgm:t>
    </dgm:pt>
    <dgm:pt modelId="{1878D4E8-C2DD-7F4F-9549-D72A4D9AB275}" type="sibTrans" cxnId="{38321851-2E2A-504D-9F21-AE56AE328421}">
      <dgm:prSet/>
      <dgm:spPr/>
      <dgm:t>
        <a:bodyPr/>
        <a:lstStyle/>
        <a:p>
          <a:endParaRPr lang="en-US">
            <a:solidFill>
              <a:schemeClr val="tx1"/>
            </a:solidFill>
            <a:latin typeface="+mj-lt"/>
          </a:endParaRPr>
        </a:p>
      </dgm:t>
    </dgm:pt>
    <dgm:pt modelId="{A3CABB24-46AD-1242-8525-C3573EAA5182}">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Clean Up Data by Removing punctuations, non-english tweets. </a:t>
          </a:r>
        </a:p>
      </dgm:t>
    </dgm:pt>
    <dgm:pt modelId="{B4413FFD-B543-1C47-A789-9009B1BDC315}" type="parTrans" cxnId="{5C568231-5786-8141-A1C9-4701CB87A294}">
      <dgm:prSet/>
      <dgm:spPr/>
      <dgm:t>
        <a:bodyPr/>
        <a:lstStyle/>
        <a:p>
          <a:endParaRPr lang="en-US">
            <a:solidFill>
              <a:schemeClr val="tx1"/>
            </a:solidFill>
            <a:latin typeface="+mj-lt"/>
          </a:endParaRPr>
        </a:p>
      </dgm:t>
    </dgm:pt>
    <dgm:pt modelId="{4FC7C11A-7AB4-3549-8E09-E868E336910C}" type="sibTrans" cxnId="{5C568231-5786-8141-A1C9-4701CB87A294}">
      <dgm:prSet/>
      <dgm:spPr/>
      <dgm:t>
        <a:bodyPr/>
        <a:lstStyle/>
        <a:p>
          <a:endParaRPr lang="en-US">
            <a:solidFill>
              <a:schemeClr val="tx1"/>
            </a:solidFill>
            <a:latin typeface="+mj-lt"/>
          </a:endParaRPr>
        </a:p>
      </dgm:t>
    </dgm:pt>
    <dgm:pt modelId="{B5108070-C38B-3A41-8656-47DEAD4270E2}">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Vectorize the data using tf-idf or bow model </a:t>
          </a:r>
        </a:p>
      </dgm:t>
    </dgm:pt>
    <dgm:pt modelId="{3D74BCA9-02BF-384B-8649-9D7E235E0E44}" type="parTrans" cxnId="{CB0E6C5E-9087-3E47-84FC-70143A719F10}">
      <dgm:prSet/>
      <dgm:spPr/>
      <dgm:t>
        <a:bodyPr/>
        <a:lstStyle/>
        <a:p>
          <a:endParaRPr lang="en-US">
            <a:solidFill>
              <a:schemeClr val="tx1"/>
            </a:solidFill>
            <a:latin typeface="+mj-lt"/>
          </a:endParaRPr>
        </a:p>
      </dgm:t>
    </dgm:pt>
    <dgm:pt modelId="{0A747699-C01C-9D48-AC2F-1FDA9555D3FE}" type="sibTrans" cxnId="{CB0E6C5E-9087-3E47-84FC-70143A719F10}">
      <dgm:prSet/>
      <dgm:spPr/>
      <dgm:t>
        <a:bodyPr/>
        <a:lstStyle/>
        <a:p>
          <a:endParaRPr lang="en-US">
            <a:solidFill>
              <a:schemeClr val="tx1"/>
            </a:solidFill>
            <a:latin typeface="+mj-lt"/>
          </a:endParaRPr>
        </a:p>
      </dgm:t>
    </dgm:pt>
    <dgm:pt modelId="{B49A34F3-4627-8C4B-81E5-367F656009C4}">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Run Sentiment Analysis on Cleansed Data</a:t>
          </a:r>
        </a:p>
      </dgm:t>
    </dgm:pt>
    <dgm:pt modelId="{9063D8B6-33F5-034D-B134-2EEF8E358F4A}" type="parTrans" cxnId="{14A46C63-3A9A-374F-98CD-AC6F0BEBA086}">
      <dgm:prSet/>
      <dgm:spPr/>
      <dgm:t>
        <a:bodyPr/>
        <a:lstStyle/>
        <a:p>
          <a:endParaRPr lang="en-US">
            <a:solidFill>
              <a:schemeClr val="tx1"/>
            </a:solidFill>
            <a:latin typeface="+mj-lt"/>
          </a:endParaRPr>
        </a:p>
      </dgm:t>
    </dgm:pt>
    <dgm:pt modelId="{A6375E9B-6BB1-8D45-8D0B-BD1B09C7FD8F}" type="sibTrans" cxnId="{14A46C63-3A9A-374F-98CD-AC6F0BEBA086}">
      <dgm:prSet/>
      <dgm:spPr/>
      <dgm:t>
        <a:bodyPr/>
        <a:lstStyle/>
        <a:p>
          <a:endParaRPr lang="en-US">
            <a:solidFill>
              <a:schemeClr val="tx1"/>
            </a:solidFill>
            <a:latin typeface="+mj-lt"/>
          </a:endParaRPr>
        </a:p>
      </dgm:t>
    </dgm:pt>
    <dgm:pt modelId="{F0D148C0-B478-EC45-813C-21C96F96321B}">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Create a Jaccard Distance matrix for all the tweets in the negative category</a:t>
          </a:r>
        </a:p>
      </dgm:t>
    </dgm:pt>
    <dgm:pt modelId="{D0DAE8F6-9FF9-4543-8806-EF3BD36A6213}" type="parTrans" cxnId="{313A9930-FB58-6049-8C00-20B1F3C62014}">
      <dgm:prSet/>
      <dgm:spPr/>
      <dgm:t>
        <a:bodyPr/>
        <a:lstStyle/>
        <a:p>
          <a:endParaRPr lang="en-US">
            <a:solidFill>
              <a:schemeClr val="tx1"/>
            </a:solidFill>
            <a:latin typeface="+mj-lt"/>
          </a:endParaRPr>
        </a:p>
      </dgm:t>
    </dgm:pt>
    <dgm:pt modelId="{FE8F9104-0E66-254C-9FDB-14FCE93C1ADD}" type="sibTrans" cxnId="{313A9930-FB58-6049-8C00-20B1F3C62014}">
      <dgm:prSet/>
      <dgm:spPr/>
      <dgm:t>
        <a:bodyPr/>
        <a:lstStyle/>
        <a:p>
          <a:endParaRPr lang="en-US">
            <a:solidFill>
              <a:schemeClr val="tx1"/>
            </a:solidFill>
            <a:latin typeface="+mj-lt"/>
          </a:endParaRPr>
        </a:p>
      </dgm:t>
    </dgm:pt>
    <dgm:pt modelId="{36615030-F4BE-4B43-8BF7-9EA2DE0D8756}">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Runs K-Means Algorithm Using Jaccard Distance </a:t>
          </a:r>
        </a:p>
      </dgm:t>
    </dgm:pt>
    <dgm:pt modelId="{F0E68C5F-ED99-7D4D-AC5E-C3E18B969746}" type="parTrans" cxnId="{F6C9C2AB-3F69-CB4F-AABA-509355147219}">
      <dgm:prSet/>
      <dgm:spPr/>
      <dgm:t>
        <a:bodyPr/>
        <a:lstStyle/>
        <a:p>
          <a:endParaRPr lang="en-US">
            <a:solidFill>
              <a:schemeClr val="tx1"/>
            </a:solidFill>
            <a:latin typeface="+mj-lt"/>
          </a:endParaRPr>
        </a:p>
      </dgm:t>
    </dgm:pt>
    <dgm:pt modelId="{471CBFF2-4517-694E-A5F2-10D955D05517}" type="sibTrans" cxnId="{F6C9C2AB-3F69-CB4F-AABA-509355147219}">
      <dgm:prSet/>
      <dgm:spPr/>
      <dgm:t>
        <a:bodyPr/>
        <a:lstStyle/>
        <a:p>
          <a:endParaRPr lang="en-US">
            <a:solidFill>
              <a:schemeClr val="tx1"/>
            </a:solidFill>
            <a:latin typeface="+mj-lt"/>
          </a:endParaRPr>
        </a:p>
      </dgm:t>
    </dgm:pt>
    <dgm:pt modelId="{CC88CF57-25DD-0847-900E-01DD1018C04E}">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Find Common Theme in Each Cluster</a:t>
          </a:r>
        </a:p>
      </dgm:t>
    </dgm:pt>
    <dgm:pt modelId="{131F9716-B8DD-E042-820D-FADD1C6CD760}" type="parTrans" cxnId="{33E816D4-21E6-F44F-A512-AFDB0B22B0BC}">
      <dgm:prSet/>
      <dgm:spPr/>
      <dgm:t>
        <a:bodyPr/>
        <a:lstStyle/>
        <a:p>
          <a:endParaRPr lang="en-US">
            <a:solidFill>
              <a:schemeClr val="tx1"/>
            </a:solidFill>
            <a:latin typeface="+mj-lt"/>
          </a:endParaRPr>
        </a:p>
      </dgm:t>
    </dgm:pt>
    <dgm:pt modelId="{F356519F-6558-B94F-B55F-FE45D46F12E1}" type="sibTrans" cxnId="{33E816D4-21E6-F44F-A512-AFDB0B22B0BC}">
      <dgm:prSet/>
      <dgm:spPr/>
      <dgm:t>
        <a:bodyPr/>
        <a:lstStyle/>
        <a:p>
          <a:endParaRPr lang="en-US">
            <a:solidFill>
              <a:schemeClr val="tx1"/>
            </a:solidFill>
            <a:latin typeface="+mj-lt"/>
          </a:endParaRPr>
        </a:p>
      </dgm:t>
    </dgm:pt>
    <dgm:pt modelId="{73964F7A-0F96-1543-A4D9-20E6E8986BD9}">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Determine the Optimal Value of K Using the Elbow Method</a:t>
          </a:r>
        </a:p>
      </dgm:t>
    </dgm:pt>
    <dgm:pt modelId="{FA480435-C613-AD40-91E6-3A24A8AC4C89}" type="parTrans" cxnId="{0D8FA0FC-96BE-DF49-897A-FE10ED382BB6}">
      <dgm:prSet/>
      <dgm:spPr/>
      <dgm:t>
        <a:bodyPr/>
        <a:lstStyle/>
        <a:p>
          <a:endParaRPr lang="en-US">
            <a:solidFill>
              <a:schemeClr val="tx1"/>
            </a:solidFill>
            <a:latin typeface="+mj-lt"/>
          </a:endParaRPr>
        </a:p>
      </dgm:t>
    </dgm:pt>
    <dgm:pt modelId="{7530CE17-9198-E248-A4DE-59DC43787C9E}" type="sibTrans" cxnId="{0D8FA0FC-96BE-DF49-897A-FE10ED382BB6}">
      <dgm:prSet/>
      <dgm:spPr/>
      <dgm:t>
        <a:bodyPr/>
        <a:lstStyle/>
        <a:p>
          <a:endParaRPr lang="en-US">
            <a:solidFill>
              <a:schemeClr val="tx1"/>
            </a:solidFill>
            <a:latin typeface="+mj-lt"/>
          </a:endParaRPr>
        </a:p>
      </dgm:t>
    </dgm:pt>
    <dgm:pt modelId="{9C50DEFD-1EC5-DF41-9245-FA09269B587E}" type="pres">
      <dgm:prSet presAssocID="{7B11003B-941C-974D-B96A-E988BA437646}" presName="diagram" presStyleCnt="0">
        <dgm:presLayoutVars>
          <dgm:chPref val="1"/>
          <dgm:dir/>
          <dgm:animOne val="branch"/>
          <dgm:animLvl val="lvl"/>
          <dgm:resizeHandles val="exact"/>
        </dgm:presLayoutVars>
      </dgm:prSet>
      <dgm:spPr/>
    </dgm:pt>
    <dgm:pt modelId="{BD31D7F3-5C3C-D24E-9DB3-4C76BC7C8C2D}" type="pres">
      <dgm:prSet presAssocID="{138C50B4-983B-A740-AC5A-FECEC5D6CC82}" presName="root1" presStyleCnt="0"/>
      <dgm:spPr/>
    </dgm:pt>
    <dgm:pt modelId="{E8F2DEAA-1CFD-1D44-8E8E-C4E24140E994}" type="pres">
      <dgm:prSet presAssocID="{138C50B4-983B-A740-AC5A-FECEC5D6CC82}" presName="LevelOneTextNode" presStyleLbl="node0" presStyleIdx="0" presStyleCnt="1" custScaleX="140114" custScaleY="397378">
        <dgm:presLayoutVars>
          <dgm:chPref val="3"/>
        </dgm:presLayoutVars>
      </dgm:prSet>
      <dgm:spPr/>
    </dgm:pt>
    <dgm:pt modelId="{235B52D3-EC0D-CB4A-86D3-31E1FA717131}" type="pres">
      <dgm:prSet presAssocID="{138C50B4-983B-A740-AC5A-FECEC5D6CC82}" presName="level2hierChild" presStyleCnt="0"/>
      <dgm:spPr/>
    </dgm:pt>
    <dgm:pt modelId="{C36686CD-4FD4-F844-8CDF-73624C648335}" type="pres">
      <dgm:prSet presAssocID="{B4413FFD-B543-1C47-A789-9009B1BDC315}" presName="conn2-1" presStyleLbl="parChTrans1D2" presStyleIdx="0" presStyleCnt="1"/>
      <dgm:spPr/>
    </dgm:pt>
    <dgm:pt modelId="{EEC03DA5-DEC9-C449-BB2C-5D160B4E8EB3}" type="pres">
      <dgm:prSet presAssocID="{B4413FFD-B543-1C47-A789-9009B1BDC315}" presName="connTx" presStyleLbl="parChTrans1D2" presStyleIdx="0" presStyleCnt="1"/>
      <dgm:spPr/>
    </dgm:pt>
    <dgm:pt modelId="{CEEFC5A4-3A2A-EA48-9EA8-08949386573A}" type="pres">
      <dgm:prSet presAssocID="{A3CABB24-46AD-1242-8525-C3573EAA5182}" presName="root2" presStyleCnt="0"/>
      <dgm:spPr/>
    </dgm:pt>
    <dgm:pt modelId="{D8BBE81B-14BA-714D-8489-1B7F448D3717}" type="pres">
      <dgm:prSet presAssocID="{A3CABB24-46AD-1242-8525-C3573EAA5182}" presName="LevelTwoTextNode" presStyleLbl="node2" presStyleIdx="0" presStyleCnt="1" custScaleX="140114" custScaleY="397378">
        <dgm:presLayoutVars>
          <dgm:chPref val="3"/>
        </dgm:presLayoutVars>
      </dgm:prSet>
      <dgm:spPr/>
    </dgm:pt>
    <dgm:pt modelId="{AF8D51F7-1B85-AB43-A1C5-81D217869F93}" type="pres">
      <dgm:prSet presAssocID="{A3CABB24-46AD-1242-8525-C3573EAA5182}" presName="level3hierChild" presStyleCnt="0"/>
      <dgm:spPr/>
    </dgm:pt>
    <dgm:pt modelId="{170B2648-B467-4C43-8F50-1ED408C06E4F}" type="pres">
      <dgm:prSet presAssocID="{3D74BCA9-02BF-384B-8649-9D7E235E0E44}" presName="conn2-1" presStyleLbl="parChTrans1D3" presStyleIdx="0" presStyleCnt="1"/>
      <dgm:spPr/>
    </dgm:pt>
    <dgm:pt modelId="{8F052DAE-B563-DE46-BF84-782E35DCDBA8}" type="pres">
      <dgm:prSet presAssocID="{3D74BCA9-02BF-384B-8649-9D7E235E0E44}" presName="connTx" presStyleLbl="parChTrans1D3" presStyleIdx="0" presStyleCnt="1"/>
      <dgm:spPr/>
    </dgm:pt>
    <dgm:pt modelId="{8CA2E8F8-49F3-9444-86B4-2C40FF7FA916}" type="pres">
      <dgm:prSet presAssocID="{B5108070-C38B-3A41-8656-47DEAD4270E2}" presName="root2" presStyleCnt="0"/>
      <dgm:spPr/>
    </dgm:pt>
    <dgm:pt modelId="{F619B350-835D-2440-B791-9C1342F4283F}" type="pres">
      <dgm:prSet presAssocID="{B5108070-C38B-3A41-8656-47DEAD4270E2}" presName="LevelTwoTextNode" presStyleLbl="node3" presStyleIdx="0" presStyleCnt="1" custScaleX="140114" custScaleY="397378">
        <dgm:presLayoutVars>
          <dgm:chPref val="3"/>
        </dgm:presLayoutVars>
      </dgm:prSet>
      <dgm:spPr/>
    </dgm:pt>
    <dgm:pt modelId="{929F5150-3929-3847-9AF7-26763C9BF271}" type="pres">
      <dgm:prSet presAssocID="{B5108070-C38B-3A41-8656-47DEAD4270E2}" presName="level3hierChild" presStyleCnt="0"/>
      <dgm:spPr/>
    </dgm:pt>
    <dgm:pt modelId="{33256EED-3AE3-3343-8CB7-1E3402A78AB7}" type="pres">
      <dgm:prSet presAssocID="{9063D8B6-33F5-034D-B134-2EEF8E358F4A}" presName="conn2-1" presStyleLbl="parChTrans1D4" presStyleIdx="0" presStyleCnt="5"/>
      <dgm:spPr/>
    </dgm:pt>
    <dgm:pt modelId="{AB165D8A-6C74-C44D-B754-E1FB9A5FA767}" type="pres">
      <dgm:prSet presAssocID="{9063D8B6-33F5-034D-B134-2EEF8E358F4A}" presName="connTx" presStyleLbl="parChTrans1D4" presStyleIdx="0" presStyleCnt="5"/>
      <dgm:spPr/>
    </dgm:pt>
    <dgm:pt modelId="{9C0E56A4-59D8-B94A-B4DA-0DBCB308A4EB}" type="pres">
      <dgm:prSet presAssocID="{B49A34F3-4627-8C4B-81E5-367F656009C4}" presName="root2" presStyleCnt="0"/>
      <dgm:spPr/>
    </dgm:pt>
    <dgm:pt modelId="{596AEF3D-7BC8-C741-A831-718B52A94924}" type="pres">
      <dgm:prSet presAssocID="{B49A34F3-4627-8C4B-81E5-367F656009C4}" presName="LevelTwoTextNode" presStyleLbl="node4" presStyleIdx="0" presStyleCnt="5" custScaleX="140114" custScaleY="397378">
        <dgm:presLayoutVars>
          <dgm:chPref val="3"/>
        </dgm:presLayoutVars>
      </dgm:prSet>
      <dgm:spPr/>
    </dgm:pt>
    <dgm:pt modelId="{92558996-6228-204B-94B9-6B751A98E406}" type="pres">
      <dgm:prSet presAssocID="{B49A34F3-4627-8C4B-81E5-367F656009C4}" presName="level3hierChild" presStyleCnt="0"/>
      <dgm:spPr/>
    </dgm:pt>
    <dgm:pt modelId="{0A6879C1-A225-0440-A60A-72DD8746F4B9}" type="pres">
      <dgm:prSet presAssocID="{D0DAE8F6-9FF9-4543-8806-EF3BD36A6213}" presName="conn2-1" presStyleLbl="parChTrans1D4" presStyleIdx="1" presStyleCnt="5"/>
      <dgm:spPr/>
    </dgm:pt>
    <dgm:pt modelId="{F73223BF-2231-3344-95BE-6A1743723185}" type="pres">
      <dgm:prSet presAssocID="{D0DAE8F6-9FF9-4543-8806-EF3BD36A6213}" presName="connTx" presStyleLbl="parChTrans1D4" presStyleIdx="1" presStyleCnt="5"/>
      <dgm:spPr/>
    </dgm:pt>
    <dgm:pt modelId="{6D6F434E-9E6C-C145-B798-EDA2C8FD2310}" type="pres">
      <dgm:prSet presAssocID="{F0D148C0-B478-EC45-813C-21C96F96321B}" presName="root2" presStyleCnt="0"/>
      <dgm:spPr/>
    </dgm:pt>
    <dgm:pt modelId="{7749E333-DC73-124A-9EC9-ACCBC6093C2C}" type="pres">
      <dgm:prSet presAssocID="{F0D148C0-B478-EC45-813C-21C96F96321B}" presName="LevelTwoTextNode" presStyleLbl="node4" presStyleIdx="1" presStyleCnt="5" custScaleX="140114" custScaleY="397378">
        <dgm:presLayoutVars>
          <dgm:chPref val="3"/>
        </dgm:presLayoutVars>
      </dgm:prSet>
      <dgm:spPr/>
    </dgm:pt>
    <dgm:pt modelId="{3E0B55D6-9BCF-6143-A12A-1E47AFE2EC79}" type="pres">
      <dgm:prSet presAssocID="{F0D148C0-B478-EC45-813C-21C96F96321B}" presName="level3hierChild" presStyleCnt="0"/>
      <dgm:spPr/>
    </dgm:pt>
    <dgm:pt modelId="{5166A82F-E143-9B47-A41D-7275E7F0F901}" type="pres">
      <dgm:prSet presAssocID="{F0E68C5F-ED99-7D4D-AC5E-C3E18B969746}" presName="conn2-1" presStyleLbl="parChTrans1D4" presStyleIdx="2" presStyleCnt="5"/>
      <dgm:spPr/>
    </dgm:pt>
    <dgm:pt modelId="{B799F357-5CFD-5744-9217-64AC8F0BF8FC}" type="pres">
      <dgm:prSet presAssocID="{F0E68C5F-ED99-7D4D-AC5E-C3E18B969746}" presName="connTx" presStyleLbl="parChTrans1D4" presStyleIdx="2" presStyleCnt="5"/>
      <dgm:spPr/>
    </dgm:pt>
    <dgm:pt modelId="{B4BD900E-2BB4-4C42-9D25-3BA12AC647E1}" type="pres">
      <dgm:prSet presAssocID="{36615030-F4BE-4B43-8BF7-9EA2DE0D8756}" presName="root2" presStyleCnt="0"/>
      <dgm:spPr/>
    </dgm:pt>
    <dgm:pt modelId="{65664778-102B-444F-A197-1E059CA9A86A}" type="pres">
      <dgm:prSet presAssocID="{36615030-F4BE-4B43-8BF7-9EA2DE0D8756}" presName="LevelTwoTextNode" presStyleLbl="node4" presStyleIdx="2" presStyleCnt="5" custScaleX="140114" custScaleY="397378">
        <dgm:presLayoutVars>
          <dgm:chPref val="3"/>
        </dgm:presLayoutVars>
      </dgm:prSet>
      <dgm:spPr/>
    </dgm:pt>
    <dgm:pt modelId="{0B4BE3B8-793F-E64B-A81E-2B0E912EC5F9}" type="pres">
      <dgm:prSet presAssocID="{36615030-F4BE-4B43-8BF7-9EA2DE0D8756}" presName="level3hierChild" presStyleCnt="0"/>
      <dgm:spPr/>
    </dgm:pt>
    <dgm:pt modelId="{A0210888-73CD-CC44-97C9-319DFA44273F}" type="pres">
      <dgm:prSet presAssocID="{FA480435-C613-AD40-91E6-3A24A8AC4C89}" presName="conn2-1" presStyleLbl="parChTrans1D4" presStyleIdx="3" presStyleCnt="5"/>
      <dgm:spPr/>
    </dgm:pt>
    <dgm:pt modelId="{8773A736-3E7A-2749-9138-13D27F255D19}" type="pres">
      <dgm:prSet presAssocID="{FA480435-C613-AD40-91E6-3A24A8AC4C89}" presName="connTx" presStyleLbl="parChTrans1D4" presStyleIdx="3" presStyleCnt="5"/>
      <dgm:spPr/>
    </dgm:pt>
    <dgm:pt modelId="{93798635-F94F-9B4D-BDC5-EDB81D8418C5}" type="pres">
      <dgm:prSet presAssocID="{73964F7A-0F96-1543-A4D9-20E6E8986BD9}" presName="root2" presStyleCnt="0"/>
      <dgm:spPr/>
    </dgm:pt>
    <dgm:pt modelId="{209C42E1-C9FF-104D-8FC4-34B625737A8E}" type="pres">
      <dgm:prSet presAssocID="{73964F7A-0F96-1543-A4D9-20E6E8986BD9}" presName="LevelTwoTextNode" presStyleLbl="node4" presStyleIdx="3" presStyleCnt="5" custScaleX="140114" custScaleY="397378">
        <dgm:presLayoutVars>
          <dgm:chPref val="3"/>
        </dgm:presLayoutVars>
      </dgm:prSet>
      <dgm:spPr/>
    </dgm:pt>
    <dgm:pt modelId="{70347334-7F93-E64F-9733-CBD9E15C1BAB}" type="pres">
      <dgm:prSet presAssocID="{73964F7A-0F96-1543-A4D9-20E6E8986BD9}" presName="level3hierChild" presStyleCnt="0"/>
      <dgm:spPr/>
    </dgm:pt>
    <dgm:pt modelId="{BC90CD92-548E-C74A-9CEF-E4CF3D14C8F0}" type="pres">
      <dgm:prSet presAssocID="{131F9716-B8DD-E042-820D-FADD1C6CD760}" presName="conn2-1" presStyleLbl="parChTrans1D4" presStyleIdx="4" presStyleCnt="5"/>
      <dgm:spPr/>
    </dgm:pt>
    <dgm:pt modelId="{6BFB9F07-7721-C54C-B6B2-B9DB7C290449}" type="pres">
      <dgm:prSet presAssocID="{131F9716-B8DD-E042-820D-FADD1C6CD760}" presName="connTx" presStyleLbl="parChTrans1D4" presStyleIdx="4" presStyleCnt="5"/>
      <dgm:spPr/>
    </dgm:pt>
    <dgm:pt modelId="{631266E0-473D-A044-95E7-396E0E9E8B12}" type="pres">
      <dgm:prSet presAssocID="{CC88CF57-25DD-0847-900E-01DD1018C04E}" presName="root2" presStyleCnt="0"/>
      <dgm:spPr/>
    </dgm:pt>
    <dgm:pt modelId="{AC400478-C6C7-2344-84B2-BCBA949AF002}" type="pres">
      <dgm:prSet presAssocID="{CC88CF57-25DD-0847-900E-01DD1018C04E}" presName="LevelTwoTextNode" presStyleLbl="node4" presStyleIdx="4" presStyleCnt="5" custScaleX="140114" custScaleY="397378">
        <dgm:presLayoutVars>
          <dgm:chPref val="3"/>
        </dgm:presLayoutVars>
      </dgm:prSet>
      <dgm:spPr/>
    </dgm:pt>
    <dgm:pt modelId="{6B9D1033-4DF8-5A44-AB79-8A4DF5C3670A}" type="pres">
      <dgm:prSet presAssocID="{CC88CF57-25DD-0847-900E-01DD1018C04E}" presName="level3hierChild" presStyleCnt="0"/>
      <dgm:spPr/>
    </dgm:pt>
  </dgm:ptLst>
  <dgm:cxnLst>
    <dgm:cxn modelId="{A9700B06-5831-8945-B70D-9614DF4E7AA3}" type="presOf" srcId="{36615030-F4BE-4B43-8BF7-9EA2DE0D8756}" destId="{65664778-102B-444F-A197-1E059CA9A86A}" srcOrd="0" destOrd="0" presId="urn:microsoft.com/office/officeart/2005/8/layout/hierarchy2"/>
    <dgm:cxn modelId="{53884F06-D05F-C545-8645-F5129FD7DA7D}" type="presOf" srcId="{131F9716-B8DD-E042-820D-FADD1C6CD760}" destId="{6BFB9F07-7721-C54C-B6B2-B9DB7C290449}" srcOrd="1" destOrd="0" presId="urn:microsoft.com/office/officeart/2005/8/layout/hierarchy2"/>
    <dgm:cxn modelId="{967BF71B-90B1-A744-85C5-92B55628E43E}" type="presOf" srcId="{D0DAE8F6-9FF9-4543-8806-EF3BD36A6213}" destId="{F73223BF-2231-3344-95BE-6A1743723185}" srcOrd="1" destOrd="0" presId="urn:microsoft.com/office/officeart/2005/8/layout/hierarchy2"/>
    <dgm:cxn modelId="{2656821E-A861-C342-863C-7C72528633F7}" type="presOf" srcId="{7B11003B-941C-974D-B96A-E988BA437646}" destId="{9C50DEFD-1EC5-DF41-9245-FA09269B587E}" srcOrd="0" destOrd="0" presId="urn:microsoft.com/office/officeart/2005/8/layout/hierarchy2"/>
    <dgm:cxn modelId="{EEA1E827-2265-1B49-B48C-AB31F9EB04AB}" type="presOf" srcId="{D0DAE8F6-9FF9-4543-8806-EF3BD36A6213}" destId="{0A6879C1-A225-0440-A60A-72DD8746F4B9}" srcOrd="0" destOrd="0" presId="urn:microsoft.com/office/officeart/2005/8/layout/hierarchy2"/>
    <dgm:cxn modelId="{2981AD28-D840-C045-B5D5-E2B1B0028AE8}" type="presOf" srcId="{138C50B4-983B-A740-AC5A-FECEC5D6CC82}" destId="{E8F2DEAA-1CFD-1D44-8E8E-C4E24140E994}" srcOrd="0" destOrd="0" presId="urn:microsoft.com/office/officeart/2005/8/layout/hierarchy2"/>
    <dgm:cxn modelId="{AB83A52D-2021-3B4A-8B7B-BA9D9BDC5202}" type="presOf" srcId="{FA480435-C613-AD40-91E6-3A24A8AC4C89}" destId="{8773A736-3E7A-2749-9138-13D27F255D19}" srcOrd="1" destOrd="0" presId="urn:microsoft.com/office/officeart/2005/8/layout/hierarchy2"/>
    <dgm:cxn modelId="{54DA782E-08D6-634A-8307-C7CA67EFAFDF}" type="presOf" srcId="{3D74BCA9-02BF-384B-8649-9D7E235E0E44}" destId="{8F052DAE-B563-DE46-BF84-782E35DCDBA8}" srcOrd="1" destOrd="0" presId="urn:microsoft.com/office/officeart/2005/8/layout/hierarchy2"/>
    <dgm:cxn modelId="{313A9930-FB58-6049-8C00-20B1F3C62014}" srcId="{B49A34F3-4627-8C4B-81E5-367F656009C4}" destId="{F0D148C0-B478-EC45-813C-21C96F96321B}" srcOrd="0" destOrd="0" parTransId="{D0DAE8F6-9FF9-4543-8806-EF3BD36A6213}" sibTransId="{FE8F9104-0E66-254C-9FDB-14FCE93C1ADD}"/>
    <dgm:cxn modelId="{5C568231-5786-8141-A1C9-4701CB87A294}" srcId="{138C50B4-983B-A740-AC5A-FECEC5D6CC82}" destId="{A3CABB24-46AD-1242-8525-C3573EAA5182}" srcOrd="0" destOrd="0" parTransId="{B4413FFD-B543-1C47-A789-9009B1BDC315}" sibTransId="{4FC7C11A-7AB4-3549-8E09-E868E336910C}"/>
    <dgm:cxn modelId="{3FF67836-E368-674C-BA88-A83FBB4125FF}" type="presOf" srcId="{73964F7A-0F96-1543-A4D9-20E6E8986BD9}" destId="{209C42E1-C9FF-104D-8FC4-34B625737A8E}" srcOrd="0" destOrd="0" presId="urn:microsoft.com/office/officeart/2005/8/layout/hierarchy2"/>
    <dgm:cxn modelId="{058D8D38-F5CB-CB46-9D2F-029E4555A07C}" type="presOf" srcId="{B5108070-C38B-3A41-8656-47DEAD4270E2}" destId="{F619B350-835D-2440-B791-9C1342F4283F}" srcOrd="0" destOrd="0" presId="urn:microsoft.com/office/officeart/2005/8/layout/hierarchy2"/>
    <dgm:cxn modelId="{386DCA49-4E5C-4B4F-93A1-45B07B4F0AF8}" type="presOf" srcId="{F0D148C0-B478-EC45-813C-21C96F96321B}" destId="{7749E333-DC73-124A-9EC9-ACCBC6093C2C}" srcOrd="0" destOrd="0" presId="urn:microsoft.com/office/officeart/2005/8/layout/hierarchy2"/>
    <dgm:cxn modelId="{41B7E74F-CDF2-7E41-9EF8-17BF27EA4D0A}" type="presOf" srcId="{F0E68C5F-ED99-7D4D-AC5E-C3E18B969746}" destId="{5166A82F-E143-9B47-A41D-7275E7F0F901}" srcOrd="0" destOrd="0" presId="urn:microsoft.com/office/officeart/2005/8/layout/hierarchy2"/>
    <dgm:cxn modelId="{38321851-2E2A-504D-9F21-AE56AE328421}" srcId="{7B11003B-941C-974D-B96A-E988BA437646}" destId="{138C50B4-983B-A740-AC5A-FECEC5D6CC82}" srcOrd="0" destOrd="0" parTransId="{DB618AA1-B4EC-1145-824F-ED9F6C824587}" sibTransId="{1878D4E8-C2DD-7F4F-9549-D72A4D9AB275}"/>
    <dgm:cxn modelId="{B23C3856-0B31-404E-A9F4-74940036BC86}" type="presOf" srcId="{B4413FFD-B543-1C47-A789-9009B1BDC315}" destId="{C36686CD-4FD4-F844-8CDF-73624C648335}" srcOrd="0" destOrd="0" presId="urn:microsoft.com/office/officeart/2005/8/layout/hierarchy2"/>
    <dgm:cxn modelId="{CF159659-415C-2A43-BD8E-3E83FD1A5519}" type="presOf" srcId="{CC88CF57-25DD-0847-900E-01DD1018C04E}" destId="{AC400478-C6C7-2344-84B2-BCBA949AF002}" srcOrd="0" destOrd="0" presId="urn:microsoft.com/office/officeart/2005/8/layout/hierarchy2"/>
    <dgm:cxn modelId="{CB0E6C5E-9087-3E47-84FC-70143A719F10}" srcId="{A3CABB24-46AD-1242-8525-C3573EAA5182}" destId="{B5108070-C38B-3A41-8656-47DEAD4270E2}" srcOrd="0" destOrd="0" parTransId="{3D74BCA9-02BF-384B-8649-9D7E235E0E44}" sibTransId="{0A747699-C01C-9D48-AC2F-1FDA9555D3FE}"/>
    <dgm:cxn modelId="{14A46C63-3A9A-374F-98CD-AC6F0BEBA086}" srcId="{B5108070-C38B-3A41-8656-47DEAD4270E2}" destId="{B49A34F3-4627-8C4B-81E5-367F656009C4}" srcOrd="0" destOrd="0" parTransId="{9063D8B6-33F5-034D-B134-2EEF8E358F4A}" sibTransId="{A6375E9B-6BB1-8D45-8D0B-BD1B09C7FD8F}"/>
    <dgm:cxn modelId="{22913580-C7FC-1C41-B0BB-E161C4E65CE3}" type="presOf" srcId="{F0E68C5F-ED99-7D4D-AC5E-C3E18B969746}" destId="{B799F357-5CFD-5744-9217-64AC8F0BF8FC}" srcOrd="1" destOrd="0" presId="urn:microsoft.com/office/officeart/2005/8/layout/hierarchy2"/>
    <dgm:cxn modelId="{E2120389-D883-B242-A51D-367E0962F297}" type="presOf" srcId="{9063D8B6-33F5-034D-B134-2EEF8E358F4A}" destId="{AB165D8A-6C74-C44D-B754-E1FB9A5FA767}" srcOrd="1" destOrd="0" presId="urn:microsoft.com/office/officeart/2005/8/layout/hierarchy2"/>
    <dgm:cxn modelId="{CD96A090-2097-8948-AE7E-85DA47C6589C}" type="presOf" srcId="{9063D8B6-33F5-034D-B134-2EEF8E358F4A}" destId="{33256EED-3AE3-3343-8CB7-1E3402A78AB7}" srcOrd="0" destOrd="0" presId="urn:microsoft.com/office/officeart/2005/8/layout/hierarchy2"/>
    <dgm:cxn modelId="{F6C9C2AB-3F69-CB4F-AABA-509355147219}" srcId="{F0D148C0-B478-EC45-813C-21C96F96321B}" destId="{36615030-F4BE-4B43-8BF7-9EA2DE0D8756}" srcOrd="0" destOrd="0" parTransId="{F0E68C5F-ED99-7D4D-AC5E-C3E18B969746}" sibTransId="{471CBFF2-4517-694E-A5F2-10D955D05517}"/>
    <dgm:cxn modelId="{D194C3B8-778E-CF45-A456-79881C7B7683}" type="presOf" srcId="{3D74BCA9-02BF-384B-8649-9D7E235E0E44}" destId="{170B2648-B467-4C43-8F50-1ED408C06E4F}" srcOrd="0" destOrd="0" presId="urn:microsoft.com/office/officeart/2005/8/layout/hierarchy2"/>
    <dgm:cxn modelId="{895758CC-165A-454E-96E1-D9C54CE62494}" type="presOf" srcId="{B4413FFD-B543-1C47-A789-9009B1BDC315}" destId="{EEC03DA5-DEC9-C449-BB2C-5D160B4E8EB3}" srcOrd="1" destOrd="0" presId="urn:microsoft.com/office/officeart/2005/8/layout/hierarchy2"/>
    <dgm:cxn modelId="{00DA79CF-887A-B546-85AE-9C9CCD542E64}" type="presOf" srcId="{A3CABB24-46AD-1242-8525-C3573EAA5182}" destId="{D8BBE81B-14BA-714D-8489-1B7F448D3717}" srcOrd="0" destOrd="0" presId="urn:microsoft.com/office/officeart/2005/8/layout/hierarchy2"/>
    <dgm:cxn modelId="{33E816D4-21E6-F44F-A512-AFDB0B22B0BC}" srcId="{73964F7A-0F96-1543-A4D9-20E6E8986BD9}" destId="{CC88CF57-25DD-0847-900E-01DD1018C04E}" srcOrd="0" destOrd="0" parTransId="{131F9716-B8DD-E042-820D-FADD1C6CD760}" sibTransId="{F356519F-6558-B94F-B55F-FE45D46F12E1}"/>
    <dgm:cxn modelId="{A18AB6D8-43BE-C646-A421-27C80BFADCA3}" type="presOf" srcId="{B49A34F3-4627-8C4B-81E5-367F656009C4}" destId="{596AEF3D-7BC8-C741-A831-718B52A94924}" srcOrd="0" destOrd="0" presId="urn:microsoft.com/office/officeart/2005/8/layout/hierarchy2"/>
    <dgm:cxn modelId="{607F2FEC-F3E1-D843-A264-9657CF582C5E}" type="presOf" srcId="{131F9716-B8DD-E042-820D-FADD1C6CD760}" destId="{BC90CD92-548E-C74A-9CEF-E4CF3D14C8F0}" srcOrd="0" destOrd="0" presId="urn:microsoft.com/office/officeart/2005/8/layout/hierarchy2"/>
    <dgm:cxn modelId="{4A74E2F1-A8AC-A749-8424-0DDCFC57FFF6}" type="presOf" srcId="{FA480435-C613-AD40-91E6-3A24A8AC4C89}" destId="{A0210888-73CD-CC44-97C9-319DFA44273F}" srcOrd="0" destOrd="0" presId="urn:microsoft.com/office/officeart/2005/8/layout/hierarchy2"/>
    <dgm:cxn modelId="{0D8FA0FC-96BE-DF49-897A-FE10ED382BB6}" srcId="{36615030-F4BE-4B43-8BF7-9EA2DE0D8756}" destId="{73964F7A-0F96-1543-A4D9-20E6E8986BD9}" srcOrd="0" destOrd="0" parTransId="{FA480435-C613-AD40-91E6-3A24A8AC4C89}" sibTransId="{7530CE17-9198-E248-A4DE-59DC43787C9E}"/>
    <dgm:cxn modelId="{3347194C-99D3-2B47-8F88-ED9D7FF6BB62}" type="presParOf" srcId="{9C50DEFD-1EC5-DF41-9245-FA09269B587E}" destId="{BD31D7F3-5C3C-D24E-9DB3-4C76BC7C8C2D}" srcOrd="0" destOrd="0" presId="urn:microsoft.com/office/officeart/2005/8/layout/hierarchy2"/>
    <dgm:cxn modelId="{11C0F32D-8788-9B43-A839-0522A0C58C1B}" type="presParOf" srcId="{BD31D7F3-5C3C-D24E-9DB3-4C76BC7C8C2D}" destId="{E8F2DEAA-1CFD-1D44-8E8E-C4E24140E994}" srcOrd="0" destOrd="0" presId="urn:microsoft.com/office/officeart/2005/8/layout/hierarchy2"/>
    <dgm:cxn modelId="{8B55E576-9878-2349-8514-AA5A9FF2E452}" type="presParOf" srcId="{BD31D7F3-5C3C-D24E-9DB3-4C76BC7C8C2D}" destId="{235B52D3-EC0D-CB4A-86D3-31E1FA717131}" srcOrd="1" destOrd="0" presId="urn:microsoft.com/office/officeart/2005/8/layout/hierarchy2"/>
    <dgm:cxn modelId="{256C5F97-359F-064E-815A-2E0D8C26F848}" type="presParOf" srcId="{235B52D3-EC0D-CB4A-86D3-31E1FA717131}" destId="{C36686CD-4FD4-F844-8CDF-73624C648335}" srcOrd="0" destOrd="0" presId="urn:microsoft.com/office/officeart/2005/8/layout/hierarchy2"/>
    <dgm:cxn modelId="{ACC9F09C-61C9-0549-BF2C-1603B53B2507}" type="presParOf" srcId="{C36686CD-4FD4-F844-8CDF-73624C648335}" destId="{EEC03DA5-DEC9-C449-BB2C-5D160B4E8EB3}" srcOrd="0" destOrd="0" presId="urn:microsoft.com/office/officeart/2005/8/layout/hierarchy2"/>
    <dgm:cxn modelId="{76AD2DAE-C03E-4E47-8A60-91E2240329FE}" type="presParOf" srcId="{235B52D3-EC0D-CB4A-86D3-31E1FA717131}" destId="{CEEFC5A4-3A2A-EA48-9EA8-08949386573A}" srcOrd="1" destOrd="0" presId="urn:microsoft.com/office/officeart/2005/8/layout/hierarchy2"/>
    <dgm:cxn modelId="{0BEE2C4E-012E-9D45-BB18-46F427697C08}" type="presParOf" srcId="{CEEFC5A4-3A2A-EA48-9EA8-08949386573A}" destId="{D8BBE81B-14BA-714D-8489-1B7F448D3717}" srcOrd="0" destOrd="0" presId="urn:microsoft.com/office/officeart/2005/8/layout/hierarchy2"/>
    <dgm:cxn modelId="{27268086-E469-8244-BD4A-83C1B7F4DFB8}" type="presParOf" srcId="{CEEFC5A4-3A2A-EA48-9EA8-08949386573A}" destId="{AF8D51F7-1B85-AB43-A1C5-81D217869F93}" srcOrd="1" destOrd="0" presId="urn:microsoft.com/office/officeart/2005/8/layout/hierarchy2"/>
    <dgm:cxn modelId="{FD80FA6C-E6D4-BA49-9694-283C1AC185A0}" type="presParOf" srcId="{AF8D51F7-1B85-AB43-A1C5-81D217869F93}" destId="{170B2648-B467-4C43-8F50-1ED408C06E4F}" srcOrd="0" destOrd="0" presId="urn:microsoft.com/office/officeart/2005/8/layout/hierarchy2"/>
    <dgm:cxn modelId="{D9867892-F4D4-044D-8395-7A8A8F659BC3}" type="presParOf" srcId="{170B2648-B467-4C43-8F50-1ED408C06E4F}" destId="{8F052DAE-B563-DE46-BF84-782E35DCDBA8}" srcOrd="0" destOrd="0" presId="urn:microsoft.com/office/officeart/2005/8/layout/hierarchy2"/>
    <dgm:cxn modelId="{396FBDD3-8078-7F4A-BD25-C00415588F80}" type="presParOf" srcId="{AF8D51F7-1B85-AB43-A1C5-81D217869F93}" destId="{8CA2E8F8-49F3-9444-86B4-2C40FF7FA916}" srcOrd="1" destOrd="0" presId="urn:microsoft.com/office/officeart/2005/8/layout/hierarchy2"/>
    <dgm:cxn modelId="{07623142-5199-A64D-8BE3-C16CA6E1C7E6}" type="presParOf" srcId="{8CA2E8F8-49F3-9444-86B4-2C40FF7FA916}" destId="{F619B350-835D-2440-B791-9C1342F4283F}" srcOrd="0" destOrd="0" presId="urn:microsoft.com/office/officeart/2005/8/layout/hierarchy2"/>
    <dgm:cxn modelId="{92769F1F-50EE-B74A-9047-599722BEABCC}" type="presParOf" srcId="{8CA2E8F8-49F3-9444-86B4-2C40FF7FA916}" destId="{929F5150-3929-3847-9AF7-26763C9BF271}" srcOrd="1" destOrd="0" presId="urn:microsoft.com/office/officeart/2005/8/layout/hierarchy2"/>
    <dgm:cxn modelId="{FB0ABE51-6513-4F49-A45E-46DF40DB0865}" type="presParOf" srcId="{929F5150-3929-3847-9AF7-26763C9BF271}" destId="{33256EED-3AE3-3343-8CB7-1E3402A78AB7}" srcOrd="0" destOrd="0" presId="urn:microsoft.com/office/officeart/2005/8/layout/hierarchy2"/>
    <dgm:cxn modelId="{3A33A8E8-E76A-7041-8152-D0AEECCAD616}" type="presParOf" srcId="{33256EED-3AE3-3343-8CB7-1E3402A78AB7}" destId="{AB165D8A-6C74-C44D-B754-E1FB9A5FA767}" srcOrd="0" destOrd="0" presId="urn:microsoft.com/office/officeart/2005/8/layout/hierarchy2"/>
    <dgm:cxn modelId="{FDC68D29-DB75-654D-93D1-D5EC336DC341}" type="presParOf" srcId="{929F5150-3929-3847-9AF7-26763C9BF271}" destId="{9C0E56A4-59D8-B94A-B4DA-0DBCB308A4EB}" srcOrd="1" destOrd="0" presId="urn:microsoft.com/office/officeart/2005/8/layout/hierarchy2"/>
    <dgm:cxn modelId="{561BEDFE-D9EF-DB41-9698-28EADFF91141}" type="presParOf" srcId="{9C0E56A4-59D8-B94A-B4DA-0DBCB308A4EB}" destId="{596AEF3D-7BC8-C741-A831-718B52A94924}" srcOrd="0" destOrd="0" presId="urn:microsoft.com/office/officeart/2005/8/layout/hierarchy2"/>
    <dgm:cxn modelId="{5FEA74DB-D661-E44C-8E36-453AE72CD3F4}" type="presParOf" srcId="{9C0E56A4-59D8-B94A-B4DA-0DBCB308A4EB}" destId="{92558996-6228-204B-94B9-6B751A98E406}" srcOrd="1" destOrd="0" presId="urn:microsoft.com/office/officeart/2005/8/layout/hierarchy2"/>
    <dgm:cxn modelId="{92146C5F-D777-E141-8D70-B2ADB2357E08}" type="presParOf" srcId="{92558996-6228-204B-94B9-6B751A98E406}" destId="{0A6879C1-A225-0440-A60A-72DD8746F4B9}" srcOrd="0" destOrd="0" presId="urn:microsoft.com/office/officeart/2005/8/layout/hierarchy2"/>
    <dgm:cxn modelId="{658F6CA2-74A6-A247-8AA0-4AF5904BFC8F}" type="presParOf" srcId="{0A6879C1-A225-0440-A60A-72DD8746F4B9}" destId="{F73223BF-2231-3344-95BE-6A1743723185}" srcOrd="0" destOrd="0" presId="urn:microsoft.com/office/officeart/2005/8/layout/hierarchy2"/>
    <dgm:cxn modelId="{538D4776-591B-9941-8364-153A2C9B9BD1}" type="presParOf" srcId="{92558996-6228-204B-94B9-6B751A98E406}" destId="{6D6F434E-9E6C-C145-B798-EDA2C8FD2310}" srcOrd="1" destOrd="0" presId="urn:microsoft.com/office/officeart/2005/8/layout/hierarchy2"/>
    <dgm:cxn modelId="{DF8FDAC7-6EF7-1B48-92E6-86D9469B1A83}" type="presParOf" srcId="{6D6F434E-9E6C-C145-B798-EDA2C8FD2310}" destId="{7749E333-DC73-124A-9EC9-ACCBC6093C2C}" srcOrd="0" destOrd="0" presId="urn:microsoft.com/office/officeart/2005/8/layout/hierarchy2"/>
    <dgm:cxn modelId="{B33436FE-AF9F-5F48-A34F-A204E4CDA86B}" type="presParOf" srcId="{6D6F434E-9E6C-C145-B798-EDA2C8FD2310}" destId="{3E0B55D6-9BCF-6143-A12A-1E47AFE2EC79}" srcOrd="1" destOrd="0" presId="urn:microsoft.com/office/officeart/2005/8/layout/hierarchy2"/>
    <dgm:cxn modelId="{954B387B-3BF3-524B-8A6D-A9C30BE94D12}" type="presParOf" srcId="{3E0B55D6-9BCF-6143-A12A-1E47AFE2EC79}" destId="{5166A82F-E143-9B47-A41D-7275E7F0F901}" srcOrd="0" destOrd="0" presId="urn:microsoft.com/office/officeart/2005/8/layout/hierarchy2"/>
    <dgm:cxn modelId="{59AC4433-8FE6-8C41-BA4A-E32B04C1F4ED}" type="presParOf" srcId="{5166A82F-E143-9B47-A41D-7275E7F0F901}" destId="{B799F357-5CFD-5744-9217-64AC8F0BF8FC}" srcOrd="0" destOrd="0" presId="urn:microsoft.com/office/officeart/2005/8/layout/hierarchy2"/>
    <dgm:cxn modelId="{55C958C7-F875-6548-8F44-A66F7C879265}" type="presParOf" srcId="{3E0B55D6-9BCF-6143-A12A-1E47AFE2EC79}" destId="{B4BD900E-2BB4-4C42-9D25-3BA12AC647E1}" srcOrd="1" destOrd="0" presId="urn:microsoft.com/office/officeart/2005/8/layout/hierarchy2"/>
    <dgm:cxn modelId="{44DA68B3-2624-BB4A-A59C-F713BA270243}" type="presParOf" srcId="{B4BD900E-2BB4-4C42-9D25-3BA12AC647E1}" destId="{65664778-102B-444F-A197-1E059CA9A86A}" srcOrd="0" destOrd="0" presId="urn:microsoft.com/office/officeart/2005/8/layout/hierarchy2"/>
    <dgm:cxn modelId="{85252322-F126-0446-AB58-5DC0F6E6881F}" type="presParOf" srcId="{B4BD900E-2BB4-4C42-9D25-3BA12AC647E1}" destId="{0B4BE3B8-793F-E64B-A81E-2B0E912EC5F9}" srcOrd="1" destOrd="0" presId="urn:microsoft.com/office/officeart/2005/8/layout/hierarchy2"/>
    <dgm:cxn modelId="{BA7C9A49-E4DD-CE41-BF8F-49847A36B926}" type="presParOf" srcId="{0B4BE3B8-793F-E64B-A81E-2B0E912EC5F9}" destId="{A0210888-73CD-CC44-97C9-319DFA44273F}" srcOrd="0" destOrd="0" presId="urn:microsoft.com/office/officeart/2005/8/layout/hierarchy2"/>
    <dgm:cxn modelId="{5D7DDEF6-2558-3049-933E-6EDE7B3D1668}" type="presParOf" srcId="{A0210888-73CD-CC44-97C9-319DFA44273F}" destId="{8773A736-3E7A-2749-9138-13D27F255D19}" srcOrd="0" destOrd="0" presId="urn:microsoft.com/office/officeart/2005/8/layout/hierarchy2"/>
    <dgm:cxn modelId="{31BE88E9-9AC6-D84D-A230-20E7E34AD690}" type="presParOf" srcId="{0B4BE3B8-793F-E64B-A81E-2B0E912EC5F9}" destId="{93798635-F94F-9B4D-BDC5-EDB81D8418C5}" srcOrd="1" destOrd="0" presId="urn:microsoft.com/office/officeart/2005/8/layout/hierarchy2"/>
    <dgm:cxn modelId="{0356ABBC-07C2-0E4D-B9DA-B3DF5F9CCE35}" type="presParOf" srcId="{93798635-F94F-9B4D-BDC5-EDB81D8418C5}" destId="{209C42E1-C9FF-104D-8FC4-34B625737A8E}" srcOrd="0" destOrd="0" presId="urn:microsoft.com/office/officeart/2005/8/layout/hierarchy2"/>
    <dgm:cxn modelId="{80D87B89-C1DF-284D-AC1C-3F8646466F8D}" type="presParOf" srcId="{93798635-F94F-9B4D-BDC5-EDB81D8418C5}" destId="{70347334-7F93-E64F-9733-CBD9E15C1BAB}" srcOrd="1" destOrd="0" presId="urn:microsoft.com/office/officeart/2005/8/layout/hierarchy2"/>
    <dgm:cxn modelId="{B8ADF7CF-7AD6-8D46-A164-878564A398BF}" type="presParOf" srcId="{70347334-7F93-E64F-9733-CBD9E15C1BAB}" destId="{BC90CD92-548E-C74A-9CEF-E4CF3D14C8F0}" srcOrd="0" destOrd="0" presId="urn:microsoft.com/office/officeart/2005/8/layout/hierarchy2"/>
    <dgm:cxn modelId="{962DB7A1-B8D0-CA42-AF49-848F56315955}" type="presParOf" srcId="{BC90CD92-548E-C74A-9CEF-E4CF3D14C8F0}" destId="{6BFB9F07-7721-C54C-B6B2-B9DB7C290449}" srcOrd="0" destOrd="0" presId="urn:microsoft.com/office/officeart/2005/8/layout/hierarchy2"/>
    <dgm:cxn modelId="{EDC14CAD-4913-8548-A14D-A28E08762DBC}" type="presParOf" srcId="{70347334-7F93-E64F-9733-CBD9E15C1BAB}" destId="{631266E0-473D-A044-95E7-396E0E9E8B12}" srcOrd="1" destOrd="0" presId="urn:microsoft.com/office/officeart/2005/8/layout/hierarchy2"/>
    <dgm:cxn modelId="{C4152DC4-0DF9-FA40-826B-661FA98B79D9}" type="presParOf" srcId="{631266E0-473D-A044-95E7-396E0E9E8B12}" destId="{AC400478-C6C7-2344-84B2-BCBA949AF002}" srcOrd="0" destOrd="0" presId="urn:microsoft.com/office/officeart/2005/8/layout/hierarchy2"/>
    <dgm:cxn modelId="{3E78F670-9732-F944-8C17-25B6130F83BE}" type="presParOf" srcId="{631266E0-473D-A044-95E7-396E0E9E8B12}" destId="{6B9D1033-4DF8-5A44-AB79-8A4DF5C3670A}" srcOrd="1" destOrd="0" presId="urn:microsoft.com/office/officeart/2005/8/layout/hierarchy2"/>
  </dgm:cxnLst>
  <dgm:bg>
    <a:noFill/>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F2DEAA-1CFD-1D44-8E8E-C4E24140E994}">
      <dsp:nvSpPr>
        <dsp:cNvPr id="0" name=""/>
        <dsp:cNvSpPr/>
      </dsp:nvSpPr>
      <dsp:spPr>
        <a:xfrm>
          <a:off x="3125"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Download Twitter Data Using Particular Hashtag (e.g. #Verizon</a:t>
          </a:r>
        </a:p>
      </dsp:txBody>
      <dsp:txXfrm>
        <a:off x="19178" y="84632"/>
        <a:ext cx="515998" cy="745134"/>
      </dsp:txXfrm>
    </dsp:sp>
    <dsp:sp modelId="{C36686CD-4FD4-F844-8CDF-73624C648335}">
      <dsp:nvSpPr>
        <dsp:cNvPr id="0" name=""/>
        <dsp:cNvSpPr/>
      </dsp:nvSpPr>
      <dsp:spPr>
        <a:xfrm>
          <a:off x="551229"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625554" y="453288"/>
        <a:ext cx="7823" cy="7823"/>
      </dsp:txXfrm>
    </dsp:sp>
    <dsp:sp modelId="{D8BBE81B-14BA-714D-8489-1B7F448D3717}">
      <dsp:nvSpPr>
        <dsp:cNvPr id="0" name=""/>
        <dsp:cNvSpPr/>
      </dsp:nvSpPr>
      <dsp:spPr>
        <a:xfrm>
          <a:off x="707703"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Clean Up Data by Removing punctuations, non-english tweets. </a:t>
          </a:r>
        </a:p>
      </dsp:txBody>
      <dsp:txXfrm>
        <a:off x="723756" y="84632"/>
        <a:ext cx="515998" cy="745134"/>
      </dsp:txXfrm>
    </dsp:sp>
    <dsp:sp modelId="{170B2648-B467-4C43-8F50-1ED408C06E4F}">
      <dsp:nvSpPr>
        <dsp:cNvPr id="0" name=""/>
        <dsp:cNvSpPr/>
      </dsp:nvSpPr>
      <dsp:spPr>
        <a:xfrm>
          <a:off x="1255807"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1330132" y="453288"/>
        <a:ext cx="7823" cy="7823"/>
      </dsp:txXfrm>
    </dsp:sp>
    <dsp:sp modelId="{F619B350-835D-2440-B791-9C1342F4283F}">
      <dsp:nvSpPr>
        <dsp:cNvPr id="0" name=""/>
        <dsp:cNvSpPr/>
      </dsp:nvSpPr>
      <dsp:spPr>
        <a:xfrm>
          <a:off x="1412281"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Vectorize the data using tf-idf or bow model </a:t>
          </a:r>
        </a:p>
      </dsp:txBody>
      <dsp:txXfrm>
        <a:off x="1428334" y="84632"/>
        <a:ext cx="515998" cy="745134"/>
      </dsp:txXfrm>
    </dsp:sp>
    <dsp:sp modelId="{33256EED-3AE3-3343-8CB7-1E3402A78AB7}">
      <dsp:nvSpPr>
        <dsp:cNvPr id="0" name=""/>
        <dsp:cNvSpPr/>
      </dsp:nvSpPr>
      <dsp:spPr>
        <a:xfrm>
          <a:off x="1960385"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2034710" y="453288"/>
        <a:ext cx="7823" cy="7823"/>
      </dsp:txXfrm>
    </dsp:sp>
    <dsp:sp modelId="{596AEF3D-7BC8-C741-A831-718B52A94924}">
      <dsp:nvSpPr>
        <dsp:cNvPr id="0" name=""/>
        <dsp:cNvSpPr/>
      </dsp:nvSpPr>
      <dsp:spPr>
        <a:xfrm>
          <a:off x="2116858"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Run Sentiment Analysis on Cleansed Data</a:t>
          </a:r>
        </a:p>
      </dsp:txBody>
      <dsp:txXfrm>
        <a:off x="2132911" y="84632"/>
        <a:ext cx="515998" cy="745134"/>
      </dsp:txXfrm>
    </dsp:sp>
    <dsp:sp modelId="{0A6879C1-A225-0440-A60A-72DD8746F4B9}">
      <dsp:nvSpPr>
        <dsp:cNvPr id="0" name=""/>
        <dsp:cNvSpPr/>
      </dsp:nvSpPr>
      <dsp:spPr>
        <a:xfrm>
          <a:off x="2664963"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2739288" y="453288"/>
        <a:ext cx="7823" cy="7823"/>
      </dsp:txXfrm>
    </dsp:sp>
    <dsp:sp modelId="{7749E333-DC73-124A-9EC9-ACCBC6093C2C}">
      <dsp:nvSpPr>
        <dsp:cNvPr id="0" name=""/>
        <dsp:cNvSpPr/>
      </dsp:nvSpPr>
      <dsp:spPr>
        <a:xfrm>
          <a:off x="2821436"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Create a Jaccard Distance matrix for all the tweets in the negative category</a:t>
          </a:r>
        </a:p>
      </dsp:txBody>
      <dsp:txXfrm>
        <a:off x="2837489" y="84632"/>
        <a:ext cx="515998" cy="745134"/>
      </dsp:txXfrm>
    </dsp:sp>
    <dsp:sp modelId="{5166A82F-E143-9B47-A41D-7275E7F0F901}">
      <dsp:nvSpPr>
        <dsp:cNvPr id="0" name=""/>
        <dsp:cNvSpPr/>
      </dsp:nvSpPr>
      <dsp:spPr>
        <a:xfrm>
          <a:off x="3369541"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3443866" y="453288"/>
        <a:ext cx="7823" cy="7823"/>
      </dsp:txXfrm>
    </dsp:sp>
    <dsp:sp modelId="{65664778-102B-444F-A197-1E059CA9A86A}">
      <dsp:nvSpPr>
        <dsp:cNvPr id="0" name=""/>
        <dsp:cNvSpPr/>
      </dsp:nvSpPr>
      <dsp:spPr>
        <a:xfrm>
          <a:off x="3526014"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Runs K-Means Algorithm Using Jaccard Distance </a:t>
          </a:r>
        </a:p>
      </dsp:txBody>
      <dsp:txXfrm>
        <a:off x="3542067" y="84632"/>
        <a:ext cx="515998" cy="745134"/>
      </dsp:txXfrm>
    </dsp:sp>
    <dsp:sp modelId="{A0210888-73CD-CC44-97C9-319DFA44273F}">
      <dsp:nvSpPr>
        <dsp:cNvPr id="0" name=""/>
        <dsp:cNvSpPr/>
      </dsp:nvSpPr>
      <dsp:spPr>
        <a:xfrm>
          <a:off x="4074118"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4148443" y="453288"/>
        <a:ext cx="7823" cy="7823"/>
      </dsp:txXfrm>
    </dsp:sp>
    <dsp:sp modelId="{209C42E1-C9FF-104D-8FC4-34B625737A8E}">
      <dsp:nvSpPr>
        <dsp:cNvPr id="0" name=""/>
        <dsp:cNvSpPr/>
      </dsp:nvSpPr>
      <dsp:spPr>
        <a:xfrm>
          <a:off x="4230592"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Determine the Optimal Value of K Using the Elbow Method</a:t>
          </a:r>
        </a:p>
      </dsp:txBody>
      <dsp:txXfrm>
        <a:off x="4246645" y="84632"/>
        <a:ext cx="515998" cy="745134"/>
      </dsp:txXfrm>
    </dsp:sp>
    <dsp:sp modelId="{BC90CD92-548E-C74A-9CEF-E4CF3D14C8F0}">
      <dsp:nvSpPr>
        <dsp:cNvPr id="0" name=""/>
        <dsp:cNvSpPr/>
      </dsp:nvSpPr>
      <dsp:spPr>
        <a:xfrm>
          <a:off x="4778696"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4853021" y="453288"/>
        <a:ext cx="7823" cy="7823"/>
      </dsp:txXfrm>
    </dsp:sp>
    <dsp:sp modelId="{AC400478-C6C7-2344-84B2-BCBA949AF002}">
      <dsp:nvSpPr>
        <dsp:cNvPr id="0" name=""/>
        <dsp:cNvSpPr/>
      </dsp:nvSpPr>
      <dsp:spPr>
        <a:xfrm>
          <a:off x="4935170"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Find Common Theme in Each Cluster</a:t>
          </a:r>
        </a:p>
      </dsp:txBody>
      <dsp:txXfrm>
        <a:off x="4951223" y="84632"/>
        <a:ext cx="515998" cy="74513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DZAueFKWCiqmB85dbgk6E10HWKg==">AMUW2mWaMdL18fwza0o1Z2/TLuYQUBYApY8ZAz8ZqLdaET6UXU6WEubiTz0nxQmiy81QkmjUO5QszqgVgOH1noeSM6WrdT94NMREF/9UjPaQBLHt5JiBkwDneLCKRsJAyXNt2v5OjuyJBPwB0FBR+igxS6ZoFCEDo9qrcL7RS0D4Ygq4Gbq+gEI=</go:docsCustomData>
</go:gDocsCustomXmlDataStorage>
</file>

<file path=customXml/itemProps1.xml><?xml version="1.0" encoding="utf-8"?>
<ds:datastoreItem xmlns:ds="http://schemas.openxmlformats.org/officeDocument/2006/customXml" ds:itemID="{D23F329A-FF5F-6346-8B1C-827B9523293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4441</Words>
  <Characters>25320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Let’s Gamble – Simulation of Blackjack Card Game</vt:lpstr>
    </vt:vector>
  </TitlesOfParts>
  <Company/>
  <LinksUpToDate>false</LinksUpToDate>
  <CharactersWithSpaces>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Let’s Gamble – Simulation of Blackjack Card Game</dc:title>
  <dc:subject>Prashant Kubsad</dc:subject>
  <dc:creator>ISYE 6644 | Prof. Goldsman</dc:creator>
  <cp:lastModifiedBy>prashant kubsad</cp:lastModifiedBy>
  <cp:revision>3</cp:revision>
  <dcterms:created xsi:type="dcterms:W3CDTF">2021-06-21T23:18:00Z</dcterms:created>
  <dcterms:modified xsi:type="dcterms:W3CDTF">2021-06-22T00:09:00Z</dcterms:modified>
</cp:coreProperties>
</file>