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  <w:bookmarkStart w:id="1" w:name="_GoBack"/>
            <w:bookmarkEnd w:id="1"/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Piwik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E022D" w:rsidP="004A048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6.0</w:t>
            </w:r>
            <w:r w:rsidR="004A048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C797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8" w:history="1">
              <w:r w:rsidR="008C5EBF" w:rsidRPr="008C5EBF">
                <w:rPr>
                  <w:rStyle w:val="Hyperlink"/>
                  <w:rFonts w:eastAsia="Times New Roman" w:cs="Arial"/>
                  <w:lang w:bidi="ar-SA"/>
                </w:rPr>
                <w:t>https://www.epicbenefitsdata.com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2E022D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2E022D">
              <w:rPr>
                <w:rFonts w:eastAsia="Times New Roman" w:cs="Arial"/>
                <w:color w:val="222222"/>
                <w:lang w:bidi="ar-SA"/>
              </w:rPr>
              <w:t>January 01, 2012 to December 31, 2016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Rebika Dangol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E022D" w:rsidP="002E022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February</w:t>
            </w:r>
            <w:r w:rsidR="004A048F">
              <w:rPr>
                <w:rFonts w:eastAsia="Times New Roman" w:cs="Arial"/>
                <w:color w:val="222222"/>
                <w:lang w:bidi="ar-SA"/>
              </w:rPr>
              <w:t xml:space="preserve"> 0</w:t>
            </w:r>
            <w:r>
              <w:rPr>
                <w:rFonts w:eastAsia="Times New Roman" w:cs="Arial"/>
                <w:color w:val="222222"/>
                <w:lang w:bidi="ar-SA"/>
              </w:rPr>
              <w:t>6</w:t>
            </w:r>
            <w:r w:rsidR="004A048F">
              <w:rPr>
                <w:rFonts w:eastAsia="Times New Roman" w:cs="Arial"/>
                <w:color w:val="222222"/>
                <w:lang w:bidi="ar-SA"/>
              </w:rPr>
              <w:t>, 2017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Default="00BF2CCC" w:rsidP="002E022D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F2CCC">
              <w:rPr>
                <w:rFonts w:eastAsia="Times New Roman" w:cs="Arial"/>
                <w:color w:val="222222"/>
                <w:lang w:bidi="ar-SA"/>
              </w:rPr>
              <w:t>Version upgrade from 5.</w:t>
            </w:r>
            <w:r w:rsidR="002E022D">
              <w:rPr>
                <w:rFonts w:eastAsia="Times New Roman" w:cs="Arial"/>
                <w:color w:val="222222"/>
                <w:lang w:bidi="ar-SA"/>
              </w:rPr>
              <w:t>9</w:t>
            </w:r>
            <w:r w:rsidRPr="00BF2CCC">
              <w:rPr>
                <w:rFonts w:eastAsia="Times New Roman" w:cs="Arial"/>
                <w:color w:val="222222"/>
                <w:lang w:bidi="ar-SA"/>
              </w:rPr>
              <w:t xml:space="preserve"> to </w:t>
            </w:r>
            <w:r w:rsidR="002E022D">
              <w:rPr>
                <w:rFonts w:eastAsia="Times New Roman" w:cs="Arial"/>
                <w:color w:val="222222"/>
                <w:lang w:bidi="ar-SA"/>
              </w:rPr>
              <w:t>6.0</w:t>
            </w:r>
            <w:r w:rsidRPr="00BF2CCC">
              <w:rPr>
                <w:rFonts w:eastAsia="Times New Roman" w:cs="Arial"/>
                <w:color w:val="222222"/>
                <w:lang w:bidi="ar-SA"/>
              </w:rPr>
              <w:t>.</w:t>
            </w:r>
          </w:p>
          <w:p w:rsidR="002E022D" w:rsidRDefault="002E022D" w:rsidP="002E022D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Risk Score populated for 12 months.</w:t>
            </w:r>
          </w:p>
          <w:p w:rsidR="002E022D" w:rsidRPr="00291A0E" w:rsidRDefault="002E022D" w:rsidP="002E022D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Meg Episodes is disabled in Financial Analytics Module.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E022D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2E022D">
              <w:rPr>
                <w:rFonts w:eastAsia="Times New Roman" w:cs="Arial"/>
                <w:color w:val="222222"/>
                <w:lang w:bidi="ar-SA"/>
              </w:rPr>
              <w:t>1,361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E022D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2E022D">
              <w:rPr>
                <w:rFonts w:eastAsia="Times New Roman" w:cs="Arial"/>
                <w:color w:val="222222"/>
                <w:lang w:bidi="ar-SA"/>
              </w:rPr>
              <w:t>$18,902,766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E022D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2E022D">
              <w:rPr>
                <w:rFonts w:eastAsia="Times New Roman" w:cs="Arial"/>
                <w:color w:val="222222"/>
                <w:lang w:bidi="ar-SA"/>
              </w:rPr>
              <w:t>43,671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33B1D" w:rsidRPr="004F3DA4" w:rsidTr="005D6E3F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6C797F" w:rsidP="00103D7A">
            <w:pPr>
              <w:jc w:val="center"/>
            </w:pPr>
            <w:hyperlink r:id="rId9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0154EA" w:rsidRPr="00A752B7" w:rsidRDefault="000154EA" w:rsidP="00A752B7"/>
    <w:sectPr w:rsidR="000154EA" w:rsidRPr="00A752B7" w:rsidSect="00C50158">
      <w:headerReference w:type="default" r:id="rId10"/>
      <w:footerReference w:type="default" r:id="rId11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2A50" w:rsidRDefault="00A52A50" w:rsidP="00E733E8">
      <w:pPr>
        <w:spacing w:before="0" w:after="0" w:line="240" w:lineRule="auto"/>
      </w:pPr>
      <w:r>
        <w:separator/>
      </w:r>
    </w:p>
  </w:endnote>
  <w:endnote w:type="continuationSeparator" w:id="1">
    <w:p w:rsidR="00A52A50" w:rsidRDefault="00A52A50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6C797F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>
      <w:fldChar w:fldCharType="begin"/>
    </w:r>
    <w:r w:rsidR="002F1EC4">
      <w:instrText xml:space="preserve"> PAGE   \* MERGEFORMAT </w:instrText>
    </w:r>
    <w:r>
      <w:fldChar w:fldCharType="separate"/>
    </w:r>
    <w:r w:rsidR="002E022D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2A50" w:rsidRDefault="00A52A50" w:rsidP="00E733E8">
      <w:pPr>
        <w:spacing w:before="0" w:after="0" w:line="240" w:lineRule="auto"/>
      </w:pPr>
      <w:r>
        <w:separator/>
      </w:r>
    </w:p>
  </w:footnote>
  <w:footnote w:type="continuationSeparator" w:id="1">
    <w:p w:rsidR="00A52A50" w:rsidRDefault="00A52A50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447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22D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048F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97F"/>
    <w:rsid w:val="006C7CFD"/>
    <w:rsid w:val="006D34E7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8F733A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2A50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03A9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2CCC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4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icbenefitsdata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ermine.deerwalk.com/issues/7399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49C73-4EA1-48DB-86E9-D9799E5B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3</cp:revision>
  <cp:lastPrinted>2013-02-01T14:35:00Z</cp:lastPrinted>
  <dcterms:created xsi:type="dcterms:W3CDTF">2017-01-05T11:41:00Z</dcterms:created>
  <dcterms:modified xsi:type="dcterms:W3CDTF">2017-02-06T12:35:00Z</dcterms:modified>
</cp:coreProperties>
</file>