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F8A89" w14:textId="2DBF0750" w:rsidR="23591239" w:rsidRPr="00846729" w:rsidRDefault="23591239" w:rsidP="33CC8E09">
      <w:pPr>
        <w:rPr>
          <w:sz w:val="32"/>
          <w:szCs w:val="32"/>
          <w:lang w:val="en-US"/>
        </w:rPr>
      </w:pPr>
      <w:r>
        <w:rPr>
          <w:sz w:val="32"/>
          <w:szCs w:val="32"/>
          <w:lang w:val="en-US"/>
        </w:rPr>
        <w:t xml:space="preserve">TradeLoop </w:t>
      </w:r>
    </w:p>
    <w:p w14:paraId="17B2888E" w14:textId="77777777" w:rsidR="23591239" w:rsidRDefault="23591239" w:rsidP="23591239">
      <w:pPr>
        <w:rPr>
          <w:lang w:val="en-US"/>
        </w:rPr>
      </w:pPr>
      <w:r>
        <w:rPr>
          <w:lang w:val="en-US"/>
        </w:rPr>
        <w:t xml:space="preserve"> </w:t>
      </w:r>
    </w:p>
    <w:p w14:paraId="372D80CF" w14:textId="77777777" w:rsidR="00BE624C" w:rsidRDefault="364606C1">
      <w:pPr>
        <w:rPr>
          <w:lang w:val="en-US"/>
        </w:rPr>
      </w:pPr>
      <w:r>
        <w:rPr>
          <w:lang w:val="en-US"/>
        </w:rPr>
        <w:t>TASKBOARD</w:t>
      </w:r>
    </w:p>
    <w:tbl>
      <w:tblPr>
        <w:tblStyle w:val="TableGrid"/>
        <w:tblW w:w="0" w:type="auto"/>
        <w:tblLook w:val="04A0" w:firstRow="1" w:lastRow="0" w:firstColumn="1" w:lastColumn="0" w:noHBand="0" w:noVBand="1"/>
      </w:tblPr>
      <w:tblGrid>
        <w:gridCol w:w="3005"/>
        <w:gridCol w:w="3005"/>
        <w:gridCol w:w="3006"/>
      </w:tblGrid>
      <w:tr w:rsidR="008F70A3" w:rsidRPr="00976DDE" w14:paraId="20AB9C41" w14:textId="77777777" w:rsidTr="006D0E0C">
        <w:tc>
          <w:tcPr>
            <w:tcW w:w="3005" w:type="dxa"/>
            <w:shd w:val="clear" w:color="auto" w:fill="FAE2D5" w:themeFill="accent2" w:themeFillTint="33"/>
          </w:tcPr>
          <w:p w14:paraId="67B35B24" w14:textId="77777777" w:rsidR="008F70A3" w:rsidRPr="00976DDE" w:rsidRDefault="0074033C">
            <w:pPr>
              <w:rPr>
                <w:sz w:val="20"/>
                <w:szCs w:val="20"/>
                <w:lang w:val="en-US"/>
              </w:rPr>
            </w:pPr>
            <w:r>
              <w:rPr>
                <w:sz w:val="20"/>
                <w:szCs w:val="20"/>
                <w:lang w:val="en-US"/>
              </w:rPr>
              <w:t>Product Backlog</w:t>
            </w:r>
          </w:p>
        </w:tc>
        <w:tc>
          <w:tcPr>
            <w:tcW w:w="3005" w:type="dxa"/>
            <w:shd w:val="clear" w:color="auto" w:fill="FAE2D5" w:themeFill="accent2" w:themeFillTint="33"/>
          </w:tcPr>
          <w:p w14:paraId="66BC5B07" w14:textId="77777777" w:rsidR="008F70A3" w:rsidRPr="00976DDE" w:rsidRDefault="0074033C">
            <w:pPr>
              <w:rPr>
                <w:sz w:val="20"/>
                <w:szCs w:val="20"/>
                <w:lang w:val="en-US"/>
              </w:rPr>
            </w:pPr>
            <w:r>
              <w:rPr>
                <w:sz w:val="20"/>
                <w:szCs w:val="20"/>
                <w:lang w:val="en-US"/>
              </w:rPr>
              <w:t>In Progress</w:t>
            </w:r>
          </w:p>
        </w:tc>
        <w:tc>
          <w:tcPr>
            <w:tcW w:w="3006" w:type="dxa"/>
            <w:shd w:val="clear" w:color="auto" w:fill="FAE2D5" w:themeFill="accent2" w:themeFillTint="33"/>
          </w:tcPr>
          <w:p w14:paraId="62FD0B69" w14:textId="77777777" w:rsidR="008F70A3" w:rsidRPr="00976DDE" w:rsidRDefault="0074033C">
            <w:pPr>
              <w:rPr>
                <w:sz w:val="20"/>
                <w:szCs w:val="20"/>
                <w:lang w:val="en-US"/>
              </w:rPr>
            </w:pPr>
            <w:r>
              <w:rPr>
                <w:sz w:val="20"/>
                <w:szCs w:val="20"/>
                <w:lang w:val="en-US"/>
              </w:rPr>
              <w:t>Completed</w:t>
            </w:r>
          </w:p>
        </w:tc>
      </w:tr>
      <w:tr w:rsidR="008F70A3" w14:paraId="713FF79D" w14:textId="77777777" w:rsidTr="006D0E0C">
        <w:tc>
          <w:tcPr>
            <w:tcW w:w="3005" w:type="dxa"/>
          </w:tcPr>
          <w:p w14:paraId="72962CAC" w14:textId="77777777" w:rsidR="008F70A3" w:rsidRDefault="008F70A3">
            <w:pPr>
              <w:rPr>
                <w:rFonts w:eastAsia="Arial" w:cs="Arial"/>
                <w:b/>
                <w:lang w:val="en-US"/>
              </w:rPr>
            </w:pPr>
            <w:r>
              <w:rPr>
                <w:rFonts w:eastAsia="Arial" w:cs="Arial"/>
                <w:b/>
                <w:lang w:val="en-US"/>
              </w:rPr>
              <w:t>Deliverable 1 — All Sprints</w:t>
            </w:r>
          </w:p>
          <w:p w14:paraId="063CB222" w14:textId="77777777" w:rsidR="008F70A3" w:rsidRDefault="008F70A3">
            <w:pPr>
              <w:rPr>
                <w:rFonts w:eastAsia="Arial" w:cs="Arial"/>
                <w:lang w:val="en-US"/>
              </w:rPr>
            </w:pPr>
            <w:r>
              <w:rPr>
                <w:rFonts w:eastAsia="Arial" w:cs="Arial"/>
                <w:lang w:val="en-US"/>
              </w:rPr>
              <w:t>Community description, problem statement, survey design &amp; execution (21 respondents), survey analysis, business idea, value proposition, and references. Submitted 13 March 2026.</w:t>
            </w:r>
          </w:p>
          <w:p w14:paraId="15D1AEF8" w14:textId="77777777" w:rsidR="008F70A3" w:rsidRDefault="008F70A3">
            <w:pPr>
              <w:rPr>
                <w:rFonts w:eastAsia="Arial" w:cs="Arial"/>
                <w:b/>
                <w:lang w:val="en-US"/>
              </w:rPr>
            </w:pPr>
            <w:r>
              <w:rPr>
                <w:rFonts w:eastAsia="Arial" w:cs="Arial"/>
                <w:b/>
                <w:lang w:val="en-US"/>
              </w:rPr>
              <w:t>Deliverable 2 — Sprint 1</w:t>
            </w:r>
          </w:p>
          <w:p w14:paraId="28322002" w14:textId="77777777" w:rsidR="008F70A3" w:rsidRDefault="008F70A3">
            <w:pPr>
              <w:rPr>
                <w:rFonts w:eastAsia="Arial" w:cs="Arial"/>
                <w:lang w:val="en-US"/>
              </w:rPr>
            </w:pPr>
            <w:r>
              <w:rPr>
                <w:rFonts w:eastAsia="Arial" w:cs="Arial"/>
                <w:lang w:val="en-US"/>
              </w:rPr>
              <w:t>Section 1: Improvements After Feedback — Reviewed Deliverable 1 feedback; improved survey sample size framing, product context clarity, and missing cost analysis. Section 2: Marketing Strategy (5 W’s) — WHO: customer personas (Nomsa &amp; Lungelo); WHAT: TradeLoop service offering; WHERE: five marketing channels; WHEN: launch timing; WHY: competitor comparison and USP.</w:t>
            </w:r>
          </w:p>
          <w:p w14:paraId="532F5E5B" w14:textId="77777777" w:rsidR="008F70A3" w:rsidRDefault="008F70A3">
            <w:pPr>
              <w:rPr>
                <w:rFonts w:eastAsia="Arial" w:cs="Arial"/>
                <w:b/>
                <w:lang w:val="en-US"/>
              </w:rPr>
            </w:pPr>
            <w:r>
              <w:rPr>
                <w:rFonts w:eastAsia="Arial" w:cs="Arial"/>
                <w:b/>
                <w:lang w:val="en-US"/>
              </w:rPr>
              <w:t>Deliverable 2 — Sprint 2</w:t>
            </w:r>
          </w:p>
          <w:p w14:paraId="5B43AF1C" w14:textId="77777777" w:rsidR="008F70A3" w:rsidRDefault="008F70A3">
            <w:pPr>
              <w:rPr>
                <w:rFonts w:eastAsia="Arial" w:cs="Arial"/>
                <w:lang w:val="en-US"/>
              </w:rPr>
            </w:pPr>
            <w:r>
              <w:rPr>
                <w:rFonts w:eastAsia="Arial" w:cs="Arial"/>
                <w:lang w:val="en-US"/>
              </w:rPr>
              <w:t>Section 3: Feasibility Analysis — Startup cost table (R26,500–R41,500), resource requirements, three risks (market, financial, operational) with mitigations, feasibility conclusion, and NYDA/SEDA funding research. Section 4: MVP Design — 4-step WhatsApp concierge testing approach, worker recruitment, consumer campaign, manual matching process, and five success metrics table.</w:t>
            </w:r>
          </w:p>
          <w:p w14:paraId="4EA1AE25" w14:textId="77777777" w:rsidR="008F70A3" w:rsidRDefault="008F70A3">
            <w:pPr>
              <w:rPr>
                <w:rFonts w:eastAsia="Arial" w:cs="Arial"/>
                <w:b/>
                <w:lang w:val="en-US"/>
              </w:rPr>
            </w:pPr>
            <w:r>
              <w:rPr>
                <w:rFonts w:eastAsia="Arial" w:cs="Arial"/>
                <w:b/>
                <w:lang w:val="en-US"/>
              </w:rPr>
              <w:t>Deliverable 2 — Sprint 3</w:t>
            </w:r>
          </w:p>
          <w:p w14:paraId="618A6857" w14:textId="77777777" w:rsidR="008F70A3" w:rsidRDefault="008F70A3">
            <w:pPr>
              <w:rPr>
                <w:rFonts w:eastAsia="Arial" w:cs="Arial"/>
                <w:lang w:val="en-US"/>
              </w:rPr>
            </w:pPr>
            <w:r>
              <w:rPr>
                <w:rFonts w:eastAsia="Arial" w:cs="Arial"/>
                <w:lang w:val="en-US"/>
              </w:rPr>
              <w:t>References &amp; Formatting — Stephan finalises document formatting, headers, branding, and referencing consistency. Final Proofreading &amp; Submission — Ntombenhle checks all writing; Precious reviews coherence and submits Deliverable 2.</w:t>
            </w:r>
          </w:p>
          <w:p w14:paraId="2BA2ADB2" w14:textId="73A5BDF7" w:rsidR="008F70A3" w:rsidRDefault="008F70A3">
            <w:pPr>
              <w:rPr>
                <w:rFonts w:eastAsia="Arial" w:cs="Arial"/>
                <w:b/>
                <w:lang w:val="en-US"/>
              </w:rPr>
            </w:pPr>
            <w:r>
              <w:rPr>
                <w:rFonts w:eastAsia="Arial" w:cs="Arial"/>
                <w:b/>
                <w:lang w:val="en-US"/>
              </w:rPr>
              <w:t>Deliverable 3 — Sprint 1</w:t>
            </w:r>
          </w:p>
          <w:p w14:paraId="2BA2ADB3" w14:textId="73A5BDF8" w:rsidR="008F70A3" w:rsidRDefault="008F70A3">
            <w:pPr>
              <w:rPr>
                <w:rFonts w:eastAsia="Arial" w:cs="Arial"/>
                <w:lang w:val="en-US"/>
              </w:rPr>
            </w:pPr>
            <w:r>
              <w:rPr>
                <w:rFonts w:eastAsia="Arial" w:cs="Arial"/>
                <w:lang w:val="en-US"/>
              </w:rPr>
              <w:t>Review Deliverable 2 feedback. Begin business model canvas and financial projections for Deliverable 3.</w:t>
            </w:r>
          </w:p>
          <w:p w14:paraId="2BA2ADB4" w14:textId="73A5BDF9" w:rsidR="008F70A3" w:rsidRDefault="008F70A3">
            <w:pPr>
              <w:rPr>
                <w:rFonts w:eastAsia="Arial" w:cs="Arial"/>
                <w:b/>
                <w:lang w:val="en-US"/>
              </w:rPr>
            </w:pPr>
            <w:r>
              <w:rPr>
                <w:rFonts w:eastAsia="Arial" w:cs="Arial"/>
                <w:b/>
                <w:lang w:val="en-US"/>
              </w:rPr>
              <w:t>Deliverable 3 — Sprint 2</w:t>
            </w:r>
          </w:p>
          <w:p w14:paraId="2BA2ADB5" w14:textId="73A5BDFA" w:rsidR="008F70A3" w:rsidRDefault="008F70A3">
            <w:pPr>
              <w:rPr>
                <w:rFonts w:eastAsia="Arial" w:cs="Arial"/>
                <w:lang w:val="en-US"/>
              </w:rPr>
            </w:pPr>
            <w:r>
              <w:rPr>
                <w:rFonts w:eastAsia="Arial" w:cs="Arial"/>
                <w:lang w:val="en-US"/>
              </w:rPr>
              <w:t>Prototype / pitch deck development. Draft go-to-market plan and implementation roadmap.</w:t>
            </w:r>
          </w:p>
          <w:p w14:paraId="2BA2ADB6" w14:textId="73A5BDFB" w:rsidR="008F70A3" w:rsidRDefault="008F70A3">
            <w:pPr>
              <w:rPr>
                <w:rFonts w:eastAsia="Arial" w:cs="Arial"/>
                <w:b/>
                <w:lang w:val="en-US"/>
              </w:rPr>
            </w:pPr>
            <w:r>
              <w:rPr>
                <w:rFonts w:eastAsia="Arial" w:cs="Arial"/>
                <w:b/>
                <w:lang w:val="en-US"/>
              </w:rPr>
              <w:t>Deliverable 3 — Sprint 3</w:t>
            </w:r>
          </w:p>
          <w:p w14:paraId="2BA2ADB7" w14:textId="73A5BDFC" w:rsidR="008F70A3" w:rsidRDefault="008F70A3">
            <w:pPr>
              <w:rPr>
                <w:rFonts w:eastAsia="Arial" w:cs="Arial"/>
                <w:lang w:val="en-US"/>
              </w:rPr>
            </w:pPr>
            <w:r>
              <w:rPr>
                <w:rFonts w:eastAsia="Arial" w:cs="Arial"/>
                <w:lang w:val="en-US"/>
              </w:rPr>
              <w:t>Final formatting, referencing, proofreading, and submission of Deliverable 3.</w:t>
            </w:r>
          </w:p>
        </w:tc>
        <w:tc>
          <w:tcPr>
            <w:tcW w:w="3005" w:type="dxa"/>
          </w:tcPr>
          <w:p w14:paraId="2BA2ADA4" w14:textId="73A5BDF5" w:rsidR="008F70A3" w:rsidRDefault="008F70A3">
            <w:pPr>
              <w:rPr>
                <w:lang w:val="en-US"/>
              </w:rPr>
            </w:pPr>
          </w:p>
        </w:tc>
        <w:tc>
          <w:tcPr>
            <w:tcW w:w="3006" w:type="dxa"/>
          </w:tcPr>
          <w:p w14:paraId="1AEC2B25" w14:textId="3875671A" w:rsidR="008F70A3" w:rsidRDefault="008F70A3">
            <w:pPr>
              <w:rPr>
                <w:lang w:val="en-US"/>
              </w:rPr>
            </w:pPr>
          </w:p>
        </w:tc>
      </w:tr>
    </w:tbl>
    <w:p w14:paraId="08F8DC6A" w14:textId="77777777" w:rsidR="008F70A3" w:rsidRDefault="008F70A3">
      <w:pPr>
        <w:rPr>
          <w:lang w:val="en-US"/>
        </w:rPr>
      </w:pPr>
    </w:p>
    <w:p w14:paraId="3F43F948" w14:textId="77777777" w:rsidR="00846729" w:rsidRDefault="00846729">
      <w:pPr>
        <w:rPr>
          <w:lang w:val="en-US"/>
        </w:rPr>
      </w:pPr>
    </w:p>
    <w:p w14:paraId="4E2C8821" w14:textId="77777777" w:rsidR="008F70A3" w:rsidRDefault="0074033C">
      <w:pPr>
        <w:rPr>
          <w:lang w:val="en-US"/>
        </w:rPr>
      </w:pPr>
      <w:r>
        <w:rPr>
          <w:lang w:val="en-US"/>
        </w:rPr>
        <w:t>WALKTHROUGH</w:t>
      </w:r>
    </w:p>
    <w:tbl>
      <w:tblPr>
        <w:tblStyle w:val="TableGrid"/>
        <w:tblW w:w="0" w:type="auto"/>
        <w:tblLook w:val="04A0" w:firstRow="1" w:lastRow="0" w:firstColumn="1" w:lastColumn="0" w:noHBand="0" w:noVBand="1"/>
      </w:tblPr>
      <w:tblGrid>
        <w:gridCol w:w="1980"/>
        <w:gridCol w:w="7036"/>
      </w:tblGrid>
      <w:tr w:rsidR="00976DDE" w14:paraId="23BE5627" w14:textId="77777777" w:rsidTr="60E0A7CA">
        <w:tc>
          <w:tcPr>
            <w:tcW w:w="1980" w:type="dxa"/>
            <w:shd w:val="clear" w:color="auto" w:fill="D9F2D0" w:themeFill="accent6" w:themeFillTint="33"/>
          </w:tcPr>
          <w:p w14:paraId="1D6F279E" w14:textId="77777777" w:rsidR="00976DDE" w:rsidRPr="00B035ED" w:rsidRDefault="00976DDE" w:rsidP="00B035ED">
            <w:pPr>
              <w:pStyle w:val="ListParagraph"/>
              <w:numPr>
                <w:ilvl w:val="0"/>
                <w:numId w:val="2"/>
              </w:numPr>
              <w:rPr>
                <w:sz w:val="20"/>
                <w:szCs w:val="20"/>
                <w:lang w:val="en-US"/>
              </w:rPr>
            </w:pPr>
            <w:r>
              <w:rPr>
                <w:rStyle w:val="markedcontent"/>
                <w:rFonts w:eastAsiaTheme="majorEastAsia" w:cs="Arial"/>
                <w:sz w:val="20"/>
                <w:szCs w:val="20"/>
              </w:rPr>
              <w:t>What do we need to do to advance this piece of</w:t>
            </w:r>
            <w:r>
              <w:rPr>
                <w:rFonts w:ascii="Open Sans" w:hAnsi="Open Sans" w:cs="Open Sans"/>
                <w:sz w:val="20"/>
                <w:szCs w:val="20"/>
              </w:rPr>
              <w:br/>
            </w:r>
            <w:r>
              <w:rPr>
                <w:rStyle w:val="markedcontent"/>
                <w:rFonts w:eastAsiaTheme="majorEastAsia" w:cs="Arial"/>
                <w:sz w:val="20"/>
                <w:szCs w:val="20"/>
              </w:rPr>
              <w:t>work?</w:t>
            </w:r>
          </w:p>
        </w:tc>
        <w:tc>
          <w:tcPr>
            <w:tcW w:w="7036" w:type="dxa"/>
          </w:tcPr>
          <w:p w14:paraId="4C4F92C4" w14:textId="77777777" w:rsidR="00976DDE" w:rsidRDefault="00976DDE">
            <w:pPr>
              <w:rPr>
                <w:rFonts w:eastAsia="Arial" w:cs="Arial"/>
                <w:lang w:val="en-US"/>
              </w:rPr>
            </w:pPr>
            <w:r>
              <w:rPr>
                <w:rFonts w:eastAsia="Arial" w:cs="Arial"/>
                <w:lang w:val="en-US"/>
              </w:rPr>
              <w:t>Complete the Feasibility Analysis (startup costs, resources, risks, conclusion) and design the MVP testing plan with success metrics. These are the two remaining sections before final formatting and submission.</w:t>
            </w:r>
          </w:p>
        </w:tc>
      </w:tr>
      <w:tr w:rsidR="00976DDE" w14:paraId="3C5A0685" w14:textId="77777777" w:rsidTr="60E0A7CA">
        <w:tc>
          <w:tcPr>
            <w:tcW w:w="1980" w:type="dxa"/>
            <w:shd w:val="clear" w:color="auto" w:fill="D9F2D0" w:themeFill="accent6" w:themeFillTint="33"/>
          </w:tcPr>
          <w:p w14:paraId="57FBCDB0" w14:textId="77777777" w:rsidR="00976DDE" w:rsidRPr="00B035ED" w:rsidRDefault="00B035ED" w:rsidP="00B035ED">
            <w:pPr>
              <w:pStyle w:val="ListParagraph"/>
              <w:numPr>
                <w:ilvl w:val="0"/>
                <w:numId w:val="2"/>
              </w:numPr>
              <w:rPr>
                <w:lang w:val="en-US"/>
              </w:rPr>
            </w:pPr>
            <w:r>
              <w:rPr>
                <w:rStyle w:val="markedcontent"/>
                <w:rFonts w:eastAsiaTheme="majorEastAsia" w:cs="Arial"/>
                <w:sz w:val="20"/>
                <w:szCs w:val="20"/>
              </w:rPr>
              <w:t>Is anyone working on anything that is not on</w:t>
            </w:r>
            <w:r>
              <w:rPr>
                <w:rFonts w:ascii="Open Sans" w:hAnsi="Open Sans" w:cs="Open Sans"/>
                <w:sz w:val="20"/>
                <w:szCs w:val="20"/>
              </w:rPr>
              <w:br/>
            </w:r>
            <w:r>
              <w:rPr>
                <w:rStyle w:val="markedcontent"/>
                <w:rFonts w:eastAsiaTheme="majorEastAsia" w:cs="Arial"/>
                <w:sz w:val="20"/>
                <w:szCs w:val="20"/>
              </w:rPr>
              <w:t>the board?</w:t>
            </w:r>
          </w:p>
        </w:tc>
        <w:tc>
          <w:tcPr>
            <w:tcW w:w="7036" w:type="dxa"/>
          </w:tcPr>
          <w:p w14:paraId="720EC9A0" w14:textId="407B31B4" w:rsidR="00976DDE" w:rsidRDefault="00976DDE">
            <w:pPr>
              <w:rPr>
                <w:rFonts w:eastAsia="Arial" w:cs="Arial"/>
                <w:lang w:val="en-US"/>
              </w:rPr>
            </w:pPr>
            <w:r>
              <w:rPr>
                <w:rFonts w:eastAsia="Arial" w:cs="Arial"/>
                <w:lang w:val="en-US"/>
              </w:rPr>
              <w:t>No. All teamwork is captured on the board. Stephan is finalizing the document design and layout while Ntombenhle handles writing and editing. Precious is coordinating and reviewing completed sections.</w:t>
            </w:r>
          </w:p>
        </w:tc>
      </w:tr>
      <w:tr w:rsidR="00976DDE" w14:paraId="60895598" w14:textId="77777777" w:rsidTr="60E0A7CA">
        <w:tc>
          <w:tcPr>
            <w:tcW w:w="1980" w:type="dxa"/>
            <w:shd w:val="clear" w:color="auto" w:fill="D9F2D0" w:themeFill="accent6" w:themeFillTint="33"/>
          </w:tcPr>
          <w:p w14:paraId="64B8FED8" w14:textId="77777777" w:rsidR="00976DDE" w:rsidRPr="00B035ED" w:rsidRDefault="00976DDE" w:rsidP="00B035ED">
            <w:pPr>
              <w:pStyle w:val="ListParagraph"/>
              <w:numPr>
                <w:ilvl w:val="0"/>
                <w:numId w:val="2"/>
              </w:numPr>
              <w:rPr>
                <w:rStyle w:val="markedcontent"/>
                <w:rFonts w:eastAsiaTheme="majorEastAsia" w:cs="Arial"/>
                <w:sz w:val="20"/>
                <w:szCs w:val="20"/>
              </w:rPr>
            </w:pPr>
            <w:r>
              <w:rPr>
                <w:rStyle w:val="markedcontent"/>
                <w:rFonts w:eastAsiaTheme="majorEastAsia" w:cs="Arial"/>
                <w:sz w:val="20"/>
                <w:szCs w:val="20"/>
              </w:rPr>
              <w:t>What do we need to finish as a team?</w:t>
            </w:r>
          </w:p>
        </w:tc>
        <w:tc>
          <w:tcPr>
            <w:tcW w:w="7036" w:type="dxa"/>
          </w:tcPr>
          <w:p w14:paraId="28159F34" w14:textId="77777777" w:rsidR="00976DDE" w:rsidRDefault="6F071489" w:rsidP="60E0A7CA">
            <w:pPr>
              <w:rPr>
                <w:lang w:val="en-US"/>
              </w:rPr>
            </w:pPr>
            <w:r>
              <w:rPr>
                <w:lang w:val="en-US"/>
              </w:rPr>
              <w:t>Feasibility Analysis, MVP plan, final proofreading, and document submission by the deadline.</w:t>
            </w:r>
          </w:p>
        </w:tc>
      </w:tr>
      <w:tr w:rsidR="00976DDE" w14:paraId="36E3892F" w14:textId="77777777" w:rsidTr="60E0A7CA">
        <w:tc>
          <w:tcPr>
            <w:tcW w:w="1980" w:type="dxa"/>
            <w:shd w:val="clear" w:color="auto" w:fill="D9F2D0" w:themeFill="accent6" w:themeFillTint="33"/>
          </w:tcPr>
          <w:p w14:paraId="0FA5A1E8" w14:textId="77777777" w:rsidR="00976DDE" w:rsidRPr="00B035ED" w:rsidRDefault="00976DDE" w:rsidP="00B035ED">
            <w:pPr>
              <w:pStyle w:val="ListParagraph"/>
              <w:numPr>
                <w:ilvl w:val="0"/>
                <w:numId w:val="2"/>
              </w:numPr>
              <w:rPr>
                <w:rStyle w:val="markedcontent"/>
                <w:rFonts w:eastAsiaTheme="majorEastAsia" w:cs="Arial"/>
                <w:sz w:val="20"/>
                <w:szCs w:val="20"/>
              </w:rPr>
            </w:pPr>
            <w:r>
              <w:rPr>
                <w:rStyle w:val="markedcontent"/>
                <w:rFonts w:eastAsiaTheme="majorEastAsia" w:cs="Arial"/>
                <w:sz w:val="20"/>
                <w:szCs w:val="20"/>
              </w:rPr>
              <w:t>Are there any bottlenecks or blockers to the flow of work?</w:t>
            </w:r>
          </w:p>
        </w:tc>
        <w:tc>
          <w:tcPr>
            <w:tcW w:w="7036" w:type="dxa"/>
          </w:tcPr>
          <w:p w14:paraId="6040F428" w14:textId="3282AFFC" w:rsidR="00976DDE" w:rsidRDefault="13DA2F19" w:rsidP="391776F8">
            <w:pPr>
              <w:rPr>
                <w:rFonts w:eastAsia="Arial" w:cs="Arial"/>
                <w:lang w:val="en-US"/>
              </w:rPr>
            </w:pPr>
            <w:r>
              <w:rPr>
                <w:rFonts w:eastAsia="Arial" w:cs="Arial"/>
                <w:lang w:val="en-US"/>
              </w:rPr>
              <w:t>Group availability varies throughout the week due to other module commitments. We need to coordinate writing and review windows carefully to avoid last-minute bottlenecks before submission.</w:t>
            </w:r>
          </w:p>
        </w:tc>
      </w:tr>
    </w:tbl>
    <w:p w14:paraId="5212A411" w14:textId="77777777" w:rsidR="008F70A3" w:rsidRDefault="008F70A3">
      <w:pPr>
        <w:rPr>
          <w:lang w:val="en-US"/>
        </w:rPr>
      </w:pPr>
    </w:p>
    <w:p w14:paraId="302D11C5" w14:textId="77777777" w:rsidR="00976DDE" w:rsidRDefault="00976DDE">
      <w:pPr>
        <w:rPr>
          <w:lang w:val="en-US"/>
        </w:rPr>
      </w:pPr>
      <w:r>
        <w:rPr>
          <w:lang w:val="en-US"/>
        </w:rPr>
        <w:t>LOGBOOK</w:t>
      </w:r>
    </w:p>
    <w:tbl>
      <w:tblPr>
        <w:tblStyle w:val="TableGrid"/>
        <w:tblW w:w="9016" w:type="dxa"/>
        <w:tblLook w:val="04A0" w:firstRow="1" w:lastRow="0" w:firstColumn="1" w:lastColumn="0" w:noHBand="0" w:noVBand="1"/>
      </w:tblPr>
      <w:tblGrid>
        <w:gridCol w:w="1800"/>
        <w:gridCol w:w="2200"/>
        <w:gridCol w:w="5016"/>
      </w:tblGrid>
      <w:tr w:rsidR="00976DDE" w14:paraId="412C8DF5" w14:textId="77777777" w:rsidTr="22B58B3B">
        <w:tc>
          <w:tcPr>
            <w:tcW w:w="1800" w:type="dxa"/>
            <w:shd w:val="clear" w:color="auto" w:fill="C1E4F5" w:themeFill="accent1" w:themeFillTint="33"/>
          </w:tcPr>
          <w:p w14:paraId="4C0F7421" w14:textId="77777777" w:rsidR="00976DDE" w:rsidRDefault="00976DDE">
            <w:pPr>
              <w:rPr>
                <w:lang w:val="en-US"/>
              </w:rPr>
            </w:pPr>
            <w:r>
              <w:rPr>
                <w:sz w:val="20"/>
                <w:szCs w:val="20"/>
                <w:lang w:val="en-US"/>
              </w:rPr>
              <w:t>Date:</w:t>
            </w:r>
          </w:p>
        </w:tc>
        <w:tc>
          <w:tcPr>
            <w:tcW w:w="7216" w:type="dxa"/>
            <w:gridSpan w:val="2"/>
          </w:tcPr>
          <w:p w14:paraId="07E6ED5C" w14:textId="77777777" w:rsidR="00976DDE" w:rsidRDefault="24F30474">
            <w:pPr>
              <w:rPr>
                <w:lang w:val="en-US"/>
              </w:rPr>
            </w:pPr>
            <w:r>
              <w:rPr>
                <w:lang w:val="en-US"/>
              </w:rPr>
              <w:t>23-04-2026</w:t>
            </w:r>
          </w:p>
        </w:tc>
      </w:tr>
      <w:tr w:rsidR="00976DDE" w14:paraId="47310C5C" w14:textId="77777777" w:rsidTr="22B58B3B">
        <w:tc>
          <w:tcPr>
            <w:tcW w:w="1800" w:type="dxa"/>
            <w:vMerge w:val="restart"/>
            <w:shd w:val="clear" w:color="auto" w:fill="C1E4F5" w:themeFill="accent1" w:themeFillTint="33"/>
          </w:tcPr>
          <w:p w14:paraId="654EB7EF" w14:textId="77777777" w:rsidR="00976DDE" w:rsidRPr="00976DDE" w:rsidRDefault="1A4092B9" w:rsidP="45BFB27F">
            <w:pPr>
              <w:jc w:val="center"/>
              <w:rPr>
                <w:rFonts w:ascii="Open Sans" w:hAnsi="Open Sans" w:cs="Open Sans"/>
                <w:color w:val="262626"/>
                <w:sz w:val="20"/>
                <w:szCs w:val="20"/>
              </w:rPr>
            </w:pPr>
            <w:r>
              <w:rPr>
                <w:rFonts w:ascii="Open Sans" w:hAnsi="Open Sans" w:cs="Open Sans"/>
                <w:color w:val="262626" w:themeColor="text1" w:themeTint="D9"/>
                <w:sz w:val="20"/>
                <w:szCs w:val="20"/>
                <w:highlight w:val="lightGray"/>
              </w:rPr>
              <w:t>Thursday</w:t>
            </w:r>
          </w:p>
        </w:tc>
        <w:tc>
          <w:tcPr>
            <w:tcW w:w="2200" w:type="dxa"/>
            <w:shd w:val="clear" w:color="auto" w:fill="DAE9F7" w:themeFill="text2" w:themeFillTint="1A"/>
          </w:tcPr>
          <w:p w14:paraId="17F3340D" w14:textId="77777777" w:rsidR="00976DDE" w:rsidRPr="00B035ED" w:rsidRDefault="00976DDE" w:rsidP="00B035ED">
            <w:pPr>
              <w:pStyle w:val="ListParagraph"/>
              <w:numPr>
                <w:ilvl w:val="0"/>
                <w:numId w:val="3"/>
              </w:numPr>
              <w:rPr>
                <w:sz w:val="20"/>
                <w:szCs w:val="20"/>
                <w:lang w:val="en-US"/>
              </w:rPr>
            </w:pPr>
            <w:r>
              <w:rPr>
                <w:rStyle w:val="markedcontent"/>
                <w:rFonts w:eastAsiaTheme="majorEastAsia" w:cs="Arial"/>
                <w:color w:val="262626"/>
                <w:sz w:val="20"/>
                <w:szCs w:val="20"/>
              </w:rPr>
              <w:t>What did I complete since the last standup?</w:t>
            </w:r>
          </w:p>
        </w:tc>
        <w:tc>
          <w:tcPr>
            <w:tcW w:w="5016" w:type="dxa"/>
          </w:tcPr>
          <w:p w14:paraId="6820A399" w14:textId="331B598E" w:rsidR="00976DDE" w:rsidRDefault="3E80B8CF" w:rsidP="391776F8">
            <w:pPr>
              <w:rPr>
                <w:lang w:val="en-US"/>
              </w:rPr>
            </w:pPr>
            <w:r>
              <w:t>Reviewed Deliverable 1 feedback from Mr Ranchod. Identified three key improvement areas: survey sample size framing, product context clarity, and missing cost analysis. Drafted the Improvements After Feedback section (Section 1) as a group.</w:t>
            </w:r>
          </w:p>
        </w:tc>
      </w:tr>
      <w:tr w:rsidR="00976DDE" w14:paraId="34492B54" w14:textId="77777777" w:rsidTr="22B58B3B">
        <w:tc>
          <w:tcPr>
            <w:tcW w:w="1800" w:type="dxa"/>
            <w:vMerge/>
          </w:tcPr>
          <w:p w14:paraId="3FB3EEDA" w14:textId="77777777" w:rsidR="00976DDE" w:rsidRPr="00976DDE" w:rsidRDefault="00976DDE" w:rsidP="00976DDE">
            <w:pPr>
              <w:rPr>
                <w:sz w:val="20"/>
                <w:szCs w:val="20"/>
                <w:lang w:val="en-US"/>
              </w:rPr>
            </w:pPr>
          </w:p>
        </w:tc>
        <w:tc>
          <w:tcPr>
            <w:tcW w:w="2200" w:type="dxa"/>
            <w:shd w:val="clear" w:color="auto" w:fill="DAE9F7" w:themeFill="text2" w:themeFillTint="1A"/>
          </w:tcPr>
          <w:p w14:paraId="74DEFB55" w14:textId="77777777" w:rsidR="00976DDE" w:rsidRPr="00B035ED" w:rsidRDefault="00976DDE" w:rsidP="00B035ED">
            <w:pPr>
              <w:pStyle w:val="ListParagraph"/>
              <w:numPr>
                <w:ilvl w:val="0"/>
                <w:numId w:val="3"/>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016" w:type="dxa"/>
          </w:tcPr>
          <w:p w14:paraId="295CD96D" w14:textId="14F2273F" w:rsidR="00A47C75" w:rsidRDefault="45FA245C" w:rsidP="00976DDE">
            <w:pPr>
              <w:rPr>
                <w:lang w:val="en-US"/>
              </w:rPr>
            </w:pPr>
            <w:r>
              <w:rPr>
                <w:rFonts w:eastAsia="Arial" w:cs="Arial"/>
                <w:lang w:val="en-US"/>
              </w:rPr>
              <w:t>Begin Section 2 Marketing Strategy. Assign the WHO and WHAT sub-sections to Ntombenhle. Precious to draft customer personas based on Deliverable 1 community data. Stephan to begin document layout and cover page design for Deliverable 2.</w:t>
            </w:r>
          </w:p>
          <w:p w14:paraId="6A0DF3A7" w14:textId="77777777" w:rsidR="00976DDE" w:rsidRDefault="00976DDE" w:rsidP="22B58B3B">
            <w:pPr>
              <w:rPr>
                <w:lang w:val="en-US"/>
              </w:rPr>
            </w:pPr>
          </w:p>
        </w:tc>
      </w:tr>
      <w:tr w:rsidR="00976DDE" w14:paraId="723DC5A6" w14:textId="77777777" w:rsidTr="22B58B3B">
        <w:tc>
          <w:tcPr>
            <w:tcW w:w="1800" w:type="dxa"/>
            <w:vMerge/>
          </w:tcPr>
          <w:p w14:paraId="7610114D" w14:textId="77777777" w:rsidR="00976DDE" w:rsidRPr="00976DDE" w:rsidRDefault="00976DDE" w:rsidP="00976DDE">
            <w:pPr>
              <w:rPr>
                <w:sz w:val="20"/>
                <w:szCs w:val="20"/>
                <w:lang w:val="en-US"/>
              </w:rPr>
            </w:pPr>
          </w:p>
        </w:tc>
        <w:tc>
          <w:tcPr>
            <w:tcW w:w="2200" w:type="dxa"/>
            <w:shd w:val="clear" w:color="auto" w:fill="DAE9F7" w:themeFill="text2" w:themeFillTint="1A"/>
          </w:tcPr>
          <w:p w14:paraId="6174A45E" w14:textId="77777777" w:rsidR="00976DDE" w:rsidRPr="00B035ED" w:rsidRDefault="00976DDE" w:rsidP="00B035ED">
            <w:pPr>
              <w:pStyle w:val="ListParagraph"/>
              <w:numPr>
                <w:ilvl w:val="0"/>
                <w:numId w:val="3"/>
              </w:numPr>
              <w:rPr>
                <w:sz w:val="20"/>
                <w:szCs w:val="20"/>
                <w:lang w:val="en-US"/>
              </w:rPr>
            </w:pPr>
            <w:r>
              <w:rPr>
                <w:rStyle w:val="markedcontent"/>
                <w:rFonts w:eastAsiaTheme="majorEastAsia" w:cs="Arial"/>
                <w:color w:val="262626"/>
                <w:sz w:val="20"/>
                <w:szCs w:val="20"/>
              </w:rPr>
              <w:t>What are my impediments (or risks or problems)?</w:t>
            </w:r>
          </w:p>
        </w:tc>
        <w:tc>
          <w:tcPr>
            <w:tcW w:w="5016" w:type="dxa"/>
          </w:tcPr>
          <w:p w14:paraId="52D28B7B" w14:textId="3EC13216" w:rsidR="00976DDE" w:rsidRDefault="0043245A" w:rsidP="00976DDE">
            <w:pPr>
              <w:rPr>
                <w:lang w:val="en-US"/>
              </w:rPr>
            </w:pPr>
            <w:r>
              <w:rPr>
                <w:lang w:val="en-US"/>
              </w:rPr>
              <w:t>Time management across multiple modules. One team member had limited availability due to a test. The group needed to reorganize task assignments to keep momentum.</w:t>
            </w:r>
          </w:p>
        </w:tc>
      </w:tr>
    </w:tbl>
    <w:p w14:paraId="46D45496" w14:textId="77777777" w:rsidR="00976DDE" w:rsidRDefault="00976DDE">
      <w:pPr>
        <w:rPr>
          <w:lang w:val="en-US"/>
        </w:rPr>
      </w:pPr>
    </w:p>
    <w:tbl>
      <w:tblPr>
        <w:tblStyle w:val="TableGrid"/>
        <w:tblW w:w="9016" w:type="dxa"/>
        <w:tblLook w:val="04A0" w:firstRow="1" w:lastRow="0" w:firstColumn="1" w:lastColumn="0" w:noHBand="0" w:noVBand="1"/>
      </w:tblPr>
      <w:tblGrid>
        <w:gridCol w:w="1800"/>
        <w:gridCol w:w="2200"/>
        <w:gridCol w:w="5016"/>
      </w:tblGrid>
      <w:tr w:rsidR="00976DDE" w14:paraId="4C5C7EC3" w14:textId="77777777" w:rsidTr="45BFB27F">
        <w:tc>
          <w:tcPr>
            <w:tcW w:w="1800" w:type="dxa"/>
            <w:shd w:val="clear" w:color="auto" w:fill="C1E4F5" w:themeFill="accent1" w:themeFillTint="33"/>
          </w:tcPr>
          <w:p w14:paraId="5ABDCBE4" w14:textId="77777777" w:rsidR="00976DDE" w:rsidRDefault="00976DDE">
            <w:pPr>
              <w:rPr>
                <w:lang w:val="en-US"/>
              </w:rPr>
            </w:pPr>
            <w:r>
              <w:rPr>
                <w:sz w:val="20"/>
                <w:szCs w:val="20"/>
                <w:lang w:val="en-US"/>
              </w:rPr>
              <w:t>Date:</w:t>
            </w:r>
          </w:p>
        </w:tc>
        <w:tc>
          <w:tcPr>
            <w:tcW w:w="7216" w:type="dxa"/>
            <w:gridSpan w:val="2"/>
          </w:tcPr>
          <w:p w14:paraId="3E43DC05" w14:textId="77777777" w:rsidR="00976DDE" w:rsidRDefault="553B0202">
            <w:pPr>
              <w:rPr>
                <w:rFonts w:eastAsia="Arial" w:cs="Arial"/>
                <w:lang w:val="en-US"/>
              </w:rPr>
            </w:pPr>
            <w:r>
              <w:rPr>
                <w:rFonts w:eastAsia="Arial" w:cs="Arial"/>
                <w:lang w:val="en-US"/>
              </w:rPr>
              <w:t>24-04-2026</w:t>
            </w:r>
          </w:p>
        </w:tc>
      </w:tr>
      <w:tr w:rsidR="00B035ED" w14:paraId="18D69EE9" w14:textId="77777777" w:rsidTr="45BFB27F">
        <w:tc>
          <w:tcPr>
            <w:tcW w:w="1800" w:type="dxa"/>
            <w:vMerge w:val="restart"/>
            <w:shd w:val="clear" w:color="auto" w:fill="C1E4F5" w:themeFill="accent1" w:themeFillTint="33"/>
          </w:tcPr>
          <w:p w14:paraId="1377DB9B" w14:textId="77777777" w:rsidR="00B035ED" w:rsidRPr="00976DDE" w:rsidRDefault="52366701" w:rsidP="45BFB27F">
            <w:pPr>
              <w:jc w:val="center"/>
            </w:pPr>
            <w:r>
              <w:rPr>
                <w:rFonts w:ascii="Open Sans" w:hAnsi="Open Sans" w:cs="Open Sans"/>
                <w:color w:val="262626" w:themeColor="text1" w:themeTint="D9"/>
                <w:sz w:val="20"/>
                <w:szCs w:val="20"/>
                <w:highlight w:val="lightGray"/>
              </w:rPr>
              <w:t>Friday</w:t>
            </w:r>
          </w:p>
        </w:tc>
        <w:tc>
          <w:tcPr>
            <w:tcW w:w="2200" w:type="dxa"/>
            <w:shd w:val="clear" w:color="auto" w:fill="DAE9F7" w:themeFill="text2" w:themeFillTint="1A"/>
          </w:tcPr>
          <w:p w14:paraId="783077D6" w14:textId="77777777" w:rsidR="00B035ED" w:rsidRPr="00B035ED" w:rsidRDefault="00B035ED" w:rsidP="00B035ED">
            <w:pPr>
              <w:pStyle w:val="ListParagraph"/>
              <w:numPr>
                <w:ilvl w:val="0"/>
                <w:numId w:val="4"/>
              </w:numPr>
              <w:rPr>
                <w:sz w:val="20"/>
                <w:szCs w:val="20"/>
                <w:lang w:val="en-US"/>
              </w:rPr>
            </w:pPr>
            <w:r>
              <w:rPr>
                <w:rStyle w:val="markedcontent"/>
                <w:rFonts w:eastAsiaTheme="majorEastAsia" w:cs="Arial"/>
                <w:color w:val="262626"/>
                <w:sz w:val="20"/>
                <w:szCs w:val="20"/>
              </w:rPr>
              <w:t>What did I complete since the last standup?</w:t>
            </w:r>
          </w:p>
        </w:tc>
        <w:tc>
          <w:tcPr>
            <w:tcW w:w="5016" w:type="dxa"/>
          </w:tcPr>
          <w:p w14:paraId="76724539" w14:textId="7184A696" w:rsidR="00B035ED" w:rsidRDefault="00B035ED" w:rsidP="00B035ED">
            <w:pPr>
              <w:rPr>
                <w:rFonts w:eastAsia="Arial" w:cs="Arial"/>
                <w:lang w:val="en-US"/>
              </w:rPr>
            </w:pPr>
            <w:r>
              <w:rPr>
                <w:rFonts w:eastAsia="Arial" w:cs="Arial"/>
                <w:lang w:val="en-US"/>
              </w:rPr>
              <w:t>Completed the WHO and WHAT sub-sections of the Marketing Strategy. Customer personas for Nomsa (consumer) and Lungelo (worker) were drafted using data from Deliverable 1 survey. Stephan produced the initial Deliverable 2 document template and cover page.</w:t>
            </w:r>
          </w:p>
        </w:tc>
      </w:tr>
      <w:tr w:rsidR="00B035ED" w14:paraId="16580DA1" w14:textId="77777777" w:rsidTr="45BFB27F">
        <w:tc>
          <w:tcPr>
            <w:tcW w:w="1800" w:type="dxa"/>
            <w:vMerge/>
          </w:tcPr>
          <w:p w14:paraId="7C9B0637" w14:textId="77777777" w:rsidR="00B035ED" w:rsidRPr="00976DDE" w:rsidRDefault="00B035ED" w:rsidP="00B035ED">
            <w:pPr>
              <w:rPr>
                <w:sz w:val="20"/>
                <w:szCs w:val="20"/>
                <w:lang w:val="en-US"/>
              </w:rPr>
            </w:pPr>
          </w:p>
        </w:tc>
        <w:tc>
          <w:tcPr>
            <w:tcW w:w="2200" w:type="dxa"/>
            <w:shd w:val="clear" w:color="auto" w:fill="DAE9F7" w:themeFill="text2" w:themeFillTint="1A"/>
          </w:tcPr>
          <w:p w14:paraId="624A6750" w14:textId="77777777" w:rsidR="00B035ED" w:rsidRPr="00B035ED" w:rsidRDefault="00B035ED" w:rsidP="00B035ED">
            <w:pPr>
              <w:pStyle w:val="ListParagraph"/>
              <w:numPr>
                <w:ilvl w:val="0"/>
                <w:numId w:val="4"/>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016" w:type="dxa"/>
          </w:tcPr>
          <w:p w14:paraId="5B6A414D" w14:textId="7F348AB6" w:rsidR="00B035ED" w:rsidRDefault="00B035ED" w:rsidP="00B035ED">
            <w:pPr>
              <w:rPr>
                <w:rFonts w:eastAsia="Arial" w:cs="Arial"/>
                <w:lang w:val="en-US"/>
              </w:rPr>
            </w:pPr>
            <w:r>
              <w:rPr>
                <w:rFonts w:eastAsia="Arial" w:cs="Arial"/>
                <w:lang w:val="en-US"/>
              </w:rPr>
              <w:t>Draft WHERE, WHEN, and WHY sub-sections over the weekend. Ntombenhle to write competitor comparison table for WHY. Precious to compile the five marketing channels for WHERE.</w:t>
            </w:r>
          </w:p>
        </w:tc>
      </w:tr>
      <w:tr w:rsidR="00B035ED" w14:paraId="35F0849C" w14:textId="77777777" w:rsidTr="45BFB27F">
        <w:tc>
          <w:tcPr>
            <w:tcW w:w="1800" w:type="dxa"/>
            <w:vMerge/>
          </w:tcPr>
          <w:p w14:paraId="4B0F871F" w14:textId="77777777" w:rsidR="00B035ED" w:rsidRPr="00976DDE" w:rsidRDefault="00B035ED" w:rsidP="00B035ED">
            <w:pPr>
              <w:rPr>
                <w:sz w:val="20"/>
                <w:szCs w:val="20"/>
                <w:lang w:val="en-US"/>
              </w:rPr>
            </w:pPr>
          </w:p>
        </w:tc>
        <w:tc>
          <w:tcPr>
            <w:tcW w:w="2200" w:type="dxa"/>
            <w:shd w:val="clear" w:color="auto" w:fill="DAE9F7" w:themeFill="text2" w:themeFillTint="1A"/>
          </w:tcPr>
          <w:p w14:paraId="2DBF7B7E" w14:textId="77777777" w:rsidR="00B035ED" w:rsidRPr="00B035ED" w:rsidRDefault="00B035ED" w:rsidP="00B035ED">
            <w:pPr>
              <w:pStyle w:val="ListParagraph"/>
              <w:numPr>
                <w:ilvl w:val="0"/>
                <w:numId w:val="4"/>
              </w:numPr>
              <w:rPr>
                <w:sz w:val="20"/>
                <w:szCs w:val="20"/>
                <w:lang w:val="en-US"/>
              </w:rPr>
            </w:pPr>
            <w:r>
              <w:rPr>
                <w:rStyle w:val="markedcontent"/>
                <w:rFonts w:eastAsiaTheme="majorEastAsia" w:cs="Arial"/>
                <w:color w:val="262626"/>
                <w:sz w:val="20"/>
                <w:szCs w:val="20"/>
              </w:rPr>
              <w:t>What are my impediments (or risks or problems)?</w:t>
            </w:r>
          </w:p>
        </w:tc>
        <w:tc>
          <w:tcPr>
            <w:tcW w:w="5016" w:type="dxa"/>
          </w:tcPr>
          <w:p w14:paraId="25F15256" w14:textId="77777777" w:rsidR="00B035ED" w:rsidRDefault="00B035ED" w:rsidP="00B035ED">
            <w:pPr>
              <w:rPr>
                <w:lang w:val="en-US"/>
              </w:rPr>
            </w:pPr>
            <w:r>
              <w:rPr>
                <w:lang w:val="en-US"/>
              </w:rPr>
              <w:t>Limited group availability over the weekend. Agreed to use a shared Google Doc for async collaboration so members can contribute at different times.</w:t>
            </w:r>
          </w:p>
        </w:tc>
      </w:tr>
    </w:tbl>
    <w:p w14:paraId="671C2691" w14:textId="77777777" w:rsidR="002B2410" w:rsidRDefault="002B2410">
      <w:pPr>
        <w:rPr>
          <w:lang w:val="en-US"/>
        </w:rPr>
      </w:pPr>
    </w:p>
    <w:tbl>
      <w:tblPr>
        <w:tblStyle w:val="TableGrid"/>
        <w:tblW w:w="9016" w:type="dxa"/>
        <w:tblLook w:val="04A0" w:firstRow="1" w:lastRow="0" w:firstColumn="1" w:lastColumn="0" w:noHBand="0" w:noVBand="1"/>
      </w:tblPr>
      <w:tblGrid>
        <w:gridCol w:w="1800"/>
        <w:gridCol w:w="2200"/>
        <w:gridCol w:w="5016"/>
      </w:tblGrid>
      <w:tr w:rsidR="00976DDE" w14:paraId="7A7046AA" w14:textId="77777777" w:rsidTr="5F497F66">
        <w:tc>
          <w:tcPr>
            <w:tcW w:w="1800" w:type="dxa"/>
            <w:shd w:val="clear" w:color="auto" w:fill="C1E4F5" w:themeFill="accent1" w:themeFillTint="33"/>
          </w:tcPr>
          <w:p w14:paraId="3E0076F8" w14:textId="77777777" w:rsidR="00976DDE" w:rsidRDefault="00976DDE">
            <w:pPr>
              <w:rPr>
                <w:lang w:val="en-US"/>
              </w:rPr>
            </w:pPr>
            <w:r>
              <w:rPr>
                <w:sz w:val="20"/>
                <w:szCs w:val="20"/>
                <w:lang w:val="en-US"/>
              </w:rPr>
              <w:t>Date:</w:t>
            </w:r>
          </w:p>
        </w:tc>
        <w:tc>
          <w:tcPr>
            <w:tcW w:w="7216" w:type="dxa"/>
            <w:gridSpan w:val="2"/>
          </w:tcPr>
          <w:p w14:paraId="32E0F052" w14:textId="77777777" w:rsidR="00976DDE" w:rsidRDefault="142095A7">
            <w:pPr>
              <w:rPr>
                <w:lang w:val="en-US"/>
              </w:rPr>
            </w:pPr>
            <w:r>
              <w:rPr>
                <w:lang w:val="en-US"/>
              </w:rPr>
              <w:t>27-04-2026</w:t>
            </w:r>
          </w:p>
        </w:tc>
      </w:tr>
      <w:tr w:rsidR="00B035ED" w14:paraId="17E33B32" w14:textId="77777777" w:rsidTr="5F497F66">
        <w:trPr>
          <w:trHeight w:val="375"/>
        </w:trPr>
        <w:tc>
          <w:tcPr>
            <w:tcW w:w="1800" w:type="dxa"/>
            <w:vMerge w:val="restart"/>
            <w:shd w:val="clear" w:color="auto" w:fill="C1E4F5" w:themeFill="accent1" w:themeFillTint="33"/>
          </w:tcPr>
          <w:p w14:paraId="4053CF89" w14:textId="77777777" w:rsidR="00B035ED" w:rsidRPr="00976DDE" w:rsidRDefault="193B2526" w:rsidP="45BFB27F">
            <w:pPr>
              <w:jc w:val="center"/>
            </w:pPr>
            <w:r>
              <w:rPr>
                <w:rFonts w:ascii="Open Sans" w:hAnsi="Open Sans" w:cs="Open Sans"/>
                <w:color w:val="262626" w:themeColor="text1" w:themeTint="D9"/>
                <w:sz w:val="20"/>
                <w:szCs w:val="20"/>
                <w:highlight w:val="lightGray"/>
              </w:rPr>
              <w:t>Monday</w:t>
            </w:r>
          </w:p>
        </w:tc>
        <w:tc>
          <w:tcPr>
            <w:tcW w:w="2200" w:type="dxa"/>
            <w:shd w:val="clear" w:color="auto" w:fill="DAE9F7" w:themeFill="text2" w:themeFillTint="1A"/>
          </w:tcPr>
          <w:p w14:paraId="6A4D8446" w14:textId="77777777" w:rsidR="00B035ED" w:rsidRPr="00B035ED" w:rsidRDefault="00B035ED" w:rsidP="00B035ED">
            <w:pPr>
              <w:pStyle w:val="ListParagraph"/>
              <w:numPr>
                <w:ilvl w:val="0"/>
                <w:numId w:val="5"/>
              </w:numPr>
              <w:rPr>
                <w:sz w:val="20"/>
                <w:szCs w:val="20"/>
                <w:lang w:val="en-US"/>
              </w:rPr>
            </w:pPr>
            <w:r>
              <w:rPr>
                <w:rStyle w:val="markedcontent"/>
                <w:rFonts w:eastAsiaTheme="majorEastAsia" w:cs="Arial"/>
                <w:color w:val="262626"/>
                <w:sz w:val="20"/>
                <w:szCs w:val="20"/>
              </w:rPr>
              <w:t>What did I complete since the last standup?</w:t>
            </w:r>
          </w:p>
        </w:tc>
        <w:tc>
          <w:tcPr>
            <w:tcW w:w="5016" w:type="dxa"/>
          </w:tcPr>
          <w:p w14:paraId="3AD8528A" w14:textId="462577A2" w:rsidR="00B035ED" w:rsidRDefault="00B035ED" w:rsidP="00B035ED">
            <w:pPr>
              <w:rPr>
                <w:rFonts w:eastAsia="Arial" w:cs="Arial"/>
                <w:lang w:val="en-US"/>
              </w:rPr>
            </w:pPr>
            <w:r>
              <w:rPr>
                <w:rFonts w:eastAsia="Arial" w:cs="Arial"/>
                <w:lang w:val="en-US"/>
              </w:rPr>
              <w:t>Completed WHERE, WHEN, and WHY sub-sections. Competitor comparison table (TaskRabbit, Fiverr, Uber, Facebook Groups vs TradeLoop) finalized. USP statement written. Section 2 is fully drafted and merged into the main document.</w:t>
            </w:r>
          </w:p>
        </w:tc>
      </w:tr>
      <w:tr w:rsidR="00B035ED" w14:paraId="4B85A9CF" w14:textId="77777777" w:rsidTr="5F497F66">
        <w:tc>
          <w:tcPr>
            <w:tcW w:w="1800" w:type="dxa"/>
            <w:vMerge/>
          </w:tcPr>
          <w:p w14:paraId="0362B673" w14:textId="77777777" w:rsidR="00B035ED" w:rsidRPr="00976DDE" w:rsidRDefault="00B035ED" w:rsidP="00B035ED">
            <w:pPr>
              <w:rPr>
                <w:sz w:val="20"/>
                <w:szCs w:val="20"/>
                <w:lang w:val="en-US"/>
              </w:rPr>
            </w:pPr>
          </w:p>
        </w:tc>
        <w:tc>
          <w:tcPr>
            <w:tcW w:w="2200" w:type="dxa"/>
            <w:shd w:val="clear" w:color="auto" w:fill="DAE9F7" w:themeFill="text2" w:themeFillTint="1A"/>
          </w:tcPr>
          <w:p w14:paraId="7CFDFF9D" w14:textId="77777777" w:rsidR="00B035ED" w:rsidRPr="00B035ED" w:rsidRDefault="00B035ED" w:rsidP="00B035ED">
            <w:pPr>
              <w:pStyle w:val="ListParagraph"/>
              <w:numPr>
                <w:ilvl w:val="0"/>
                <w:numId w:val="5"/>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016" w:type="dxa"/>
          </w:tcPr>
          <w:p w14:paraId="37441FD3" w14:textId="6401AE64" w:rsidR="00B035ED" w:rsidRDefault="00B035ED" w:rsidP="00B035ED">
            <w:pPr>
              <w:rPr>
                <w:rFonts w:eastAsia="Arial" w:cs="Arial"/>
                <w:lang w:val="en-US"/>
              </w:rPr>
            </w:pPr>
            <w:r>
              <w:rPr>
                <w:rFonts w:eastAsia="Arial" w:cs="Arial"/>
                <w:lang w:val="en-US"/>
              </w:rPr>
              <w:t>Begin Section 3 Feasibility Analysis. Ntombenhle drafts the startup cost table and resource requirements. Precious research on NYDA and SEDA funding options to support the feasibility conclusion.</w:t>
            </w:r>
          </w:p>
        </w:tc>
      </w:tr>
      <w:tr w:rsidR="00B035ED" w14:paraId="796B877B" w14:textId="77777777" w:rsidTr="5F497F66">
        <w:tc>
          <w:tcPr>
            <w:tcW w:w="1800" w:type="dxa"/>
            <w:vMerge/>
          </w:tcPr>
          <w:p w14:paraId="61D040F7" w14:textId="77777777" w:rsidR="00B035ED" w:rsidRPr="00976DDE" w:rsidRDefault="00B035ED" w:rsidP="00B035ED">
            <w:pPr>
              <w:rPr>
                <w:sz w:val="20"/>
                <w:szCs w:val="20"/>
                <w:lang w:val="en-US"/>
              </w:rPr>
            </w:pPr>
          </w:p>
        </w:tc>
        <w:tc>
          <w:tcPr>
            <w:tcW w:w="2200" w:type="dxa"/>
            <w:shd w:val="clear" w:color="auto" w:fill="DAE9F7" w:themeFill="text2" w:themeFillTint="1A"/>
          </w:tcPr>
          <w:p w14:paraId="0D592A9C" w14:textId="77777777" w:rsidR="00B035ED" w:rsidRPr="00B035ED" w:rsidRDefault="00B035ED" w:rsidP="00B035ED">
            <w:pPr>
              <w:pStyle w:val="ListParagraph"/>
              <w:numPr>
                <w:ilvl w:val="0"/>
                <w:numId w:val="5"/>
              </w:numPr>
              <w:rPr>
                <w:sz w:val="20"/>
                <w:szCs w:val="20"/>
                <w:lang w:val="en-US"/>
              </w:rPr>
            </w:pPr>
            <w:r>
              <w:rPr>
                <w:rStyle w:val="markedcontent"/>
                <w:rFonts w:eastAsiaTheme="majorEastAsia" w:cs="Arial"/>
                <w:color w:val="262626"/>
                <w:sz w:val="20"/>
                <w:szCs w:val="20"/>
              </w:rPr>
              <w:t>What are my impediments (or risks or problems)?</w:t>
            </w:r>
          </w:p>
        </w:tc>
        <w:tc>
          <w:tcPr>
            <w:tcW w:w="5016" w:type="dxa"/>
          </w:tcPr>
          <w:p w14:paraId="30C46536" w14:textId="77777777" w:rsidR="00B035ED" w:rsidRDefault="00B035ED" w:rsidP="00B035ED">
            <w:pPr>
              <w:rPr>
                <w:lang w:val="en-US"/>
              </w:rPr>
            </w:pPr>
            <w:r>
              <w:rPr>
                <w:lang w:val="en-US"/>
              </w:rPr>
              <w:t>Difficulty finding reliable ZAR cost estimates for Android app development. Agreed to use a range (R15,000–R25,000) and note that costs reduce if partnering with a CPUT IT student developer.</w:t>
            </w:r>
          </w:p>
        </w:tc>
      </w:tr>
    </w:tbl>
    <w:p w14:paraId="2D3962BC" w14:textId="77777777" w:rsidR="00976DDE" w:rsidRDefault="00976DDE">
      <w:pPr>
        <w:rPr>
          <w:lang w:val="en-US"/>
        </w:rPr>
      </w:pPr>
    </w:p>
    <w:tbl>
      <w:tblPr>
        <w:tblStyle w:val="TableGrid"/>
        <w:tblW w:w="9016" w:type="dxa"/>
        <w:tblLook w:val="04A0" w:firstRow="1" w:lastRow="0" w:firstColumn="1" w:lastColumn="0" w:noHBand="0" w:noVBand="1"/>
      </w:tblPr>
      <w:tblGrid>
        <w:gridCol w:w="1717"/>
        <w:gridCol w:w="2149"/>
        <w:gridCol w:w="5150"/>
      </w:tblGrid>
      <w:tr w:rsidR="00976DDE" w14:paraId="1B0EFA2A" w14:textId="77777777" w:rsidTr="38F70388">
        <w:tc>
          <w:tcPr>
            <w:tcW w:w="1800" w:type="dxa"/>
            <w:shd w:val="clear" w:color="auto" w:fill="C1E4F5" w:themeFill="accent1" w:themeFillTint="33"/>
          </w:tcPr>
          <w:p w14:paraId="0D8D9340" w14:textId="77777777" w:rsidR="00976DDE" w:rsidRDefault="00976DDE">
            <w:pPr>
              <w:rPr>
                <w:lang w:val="en-US"/>
              </w:rPr>
            </w:pPr>
            <w:r>
              <w:rPr>
                <w:sz w:val="20"/>
                <w:szCs w:val="20"/>
                <w:lang w:val="en-US"/>
              </w:rPr>
              <w:t>Date:</w:t>
            </w:r>
          </w:p>
        </w:tc>
        <w:tc>
          <w:tcPr>
            <w:tcW w:w="7771" w:type="dxa"/>
            <w:gridSpan w:val="2"/>
          </w:tcPr>
          <w:p w14:paraId="0B56C6A2" w14:textId="77777777" w:rsidR="00976DDE" w:rsidRDefault="5E03D026">
            <w:pPr>
              <w:rPr>
                <w:lang w:val="en-US"/>
              </w:rPr>
            </w:pPr>
            <w:r>
              <w:rPr>
                <w:lang w:val="en-US"/>
              </w:rPr>
              <w:t>28-04-2026</w:t>
            </w:r>
          </w:p>
        </w:tc>
      </w:tr>
      <w:tr w:rsidR="00B035ED" w14:paraId="75020118" w14:textId="77777777" w:rsidTr="38F70388">
        <w:tc>
          <w:tcPr>
            <w:tcW w:w="1800" w:type="dxa"/>
            <w:vMerge w:val="restart"/>
            <w:shd w:val="clear" w:color="auto" w:fill="C1E4F5" w:themeFill="accent1" w:themeFillTint="33"/>
          </w:tcPr>
          <w:p w14:paraId="289FD169" w14:textId="77777777" w:rsidR="00B035ED" w:rsidRPr="00976DDE" w:rsidRDefault="5E03D026" w:rsidP="5F497F66">
            <w:pPr>
              <w:jc w:val="center"/>
              <w:rPr>
                <w:rFonts w:ascii="Open Sans" w:hAnsi="Open Sans" w:cs="Open Sans"/>
                <w:color w:val="262626" w:themeColor="text1" w:themeTint="D9"/>
                <w:sz w:val="20"/>
                <w:szCs w:val="20"/>
              </w:rPr>
            </w:pPr>
            <w:r>
              <w:rPr>
                <w:rFonts w:ascii="Open Sans" w:hAnsi="Open Sans" w:cs="Open Sans"/>
                <w:color w:val="262626" w:themeColor="text1" w:themeTint="D9"/>
                <w:sz w:val="20"/>
                <w:szCs w:val="20"/>
                <w:highlight w:val="lightGray"/>
              </w:rPr>
              <w:t>Tuesday</w:t>
            </w:r>
          </w:p>
        </w:tc>
        <w:tc>
          <w:tcPr>
            <w:tcW w:w="2200" w:type="dxa"/>
            <w:shd w:val="clear" w:color="auto" w:fill="DAE9F7" w:themeFill="text2" w:themeFillTint="1A"/>
          </w:tcPr>
          <w:p w14:paraId="16316CCF" w14:textId="77777777" w:rsidR="00B035ED" w:rsidRPr="00B035ED" w:rsidRDefault="00B035ED" w:rsidP="00B035ED">
            <w:pPr>
              <w:pStyle w:val="ListParagraph"/>
              <w:numPr>
                <w:ilvl w:val="0"/>
                <w:numId w:val="6"/>
              </w:numPr>
              <w:rPr>
                <w:sz w:val="20"/>
                <w:szCs w:val="20"/>
                <w:lang w:val="en-US"/>
              </w:rPr>
            </w:pPr>
            <w:r>
              <w:rPr>
                <w:rStyle w:val="markedcontent"/>
                <w:rFonts w:eastAsiaTheme="majorEastAsia" w:cs="Arial"/>
                <w:color w:val="262626"/>
                <w:sz w:val="20"/>
                <w:szCs w:val="20"/>
              </w:rPr>
              <w:t>What did I complete since the last standup?</w:t>
            </w:r>
          </w:p>
        </w:tc>
        <w:tc>
          <w:tcPr>
            <w:tcW w:w="5016" w:type="dxa"/>
          </w:tcPr>
          <w:p w14:paraId="0127F581" w14:textId="45CCDC09" w:rsidR="00B035ED" w:rsidRDefault="00B035ED" w:rsidP="00B035ED">
            <w:pPr>
              <w:rPr>
                <w:lang w:val="en-US"/>
              </w:rPr>
            </w:pPr>
            <w:r>
              <w:rPr>
                <w:lang w:val="en-US"/>
              </w:rPr>
              <w:t>Completed Section 3 Feasibility Analysis in full: startup cost table (R26,500–R41,500 estimated), resources required, three risks (market, financial, operational) with mitigations, and feasibility conclusion.</w:t>
            </w:r>
          </w:p>
        </w:tc>
      </w:tr>
      <w:tr w:rsidR="00B035ED" w14:paraId="745F184B" w14:textId="77777777" w:rsidTr="38F70388">
        <w:tc>
          <w:tcPr>
            <w:tcW w:w="1800" w:type="dxa"/>
            <w:vMerge/>
          </w:tcPr>
          <w:p w14:paraId="68F0EE81" w14:textId="77777777" w:rsidR="00B035ED" w:rsidRPr="00976DDE" w:rsidRDefault="00B035ED" w:rsidP="00B035ED">
            <w:pPr>
              <w:rPr>
                <w:sz w:val="20"/>
                <w:szCs w:val="20"/>
                <w:lang w:val="en-US"/>
              </w:rPr>
            </w:pPr>
          </w:p>
        </w:tc>
        <w:tc>
          <w:tcPr>
            <w:tcW w:w="2200" w:type="dxa"/>
            <w:shd w:val="clear" w:color="auto" w:fill="DAE9F7" w:themeFill="text2" w:themeFillTint="1A"/>
          </w:tcPr>
          <w:p w14:paraId="7DFAA8BF" w14:textId="77777777" w:rsidR="00B035ED" w:rsidRPr="00B035ED" w:rsidRDefault="00B035ED" w:rsidP="00B035ED">
            <w:pPr>
              <w:pStyle w:val="ListParagraph"/>
              <w:numPr>
                <w:ilvl w:val="0"/>
                <w:numId w:val="6"/>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016" w:type="dxa"/>
          </w:tcPr>
          <w:p w14:paraId="14289815" w14:textId="7BBDEF39" w:rsidR="00B035ED" w:rsidRDefault="00B035ED" w:rsidP="00B035ED">
            <w:pPr>
              <w:rPr>
                <w:lang w:val="en-US"/>
              </w:rPr>
            </w:pPr>
            <w:r>
              <w:rPr>
                <w:lang w:val="en-US"/>
              </w:rPr>
              <w:t>Draft Section 4 MVP plan. Define what will be tested, how (WhatsApp concierge approach), and success metrics. Precious leads, Ntombenhle refines wording. Stephan to insert completed sections into the final formatted document.</w:t>
            </w:r>
          </w:p>
        </w:tc>
      </w:tr>
      <w:tr w:rsidR="00B035ED" w14:paraId="739399D0" w14:textId="77777777" w:rsidTr="38F70388">
        <w:tc>
          <w:tcPr>
            <w:tcW w:w="1800" w:type="dxa"/>
            <w:vMerge/>
          </w:tcPr>
          <w:p w14:paraId="7F33FE10" w14:textId="77777777" w:rsidR="00B035ED" w:rsidRPr="00976DDE" w:rsidRDefault="00B035ED" w:rsidP="00B035ED">
            <w:pPr>
              <w:rPr>
                <w:sz w:val="20"/>
                <w:szCs w:val="20"/>
                <w:lang w:val="en-US"/>
              </w:rPr>
            </w:pPr>
          </w:p>
        </w:tc>
        <w:tc>
          <w:tcPr>
            <w:tcW w:w="2200" w:type="dxa"/>
            <w:shd w:val="clear" w:color="auto" w:fill="DAE9F7" w:themeFill="text2" w:themeFillTint="1A"/>
          </w:tcPr>
          <w:p w14:paraId="08A69FBB" w14:textId="77777777" w:rsidR="00B035ED" w:rsidRPr="00B035ED" w:rsidRDefault="00B035ED" w:rsidP="00B035ED">
            <w:pPr>
              <w:pStyle w:val="ListParagraph"/>
              <w:numPr>
                <w:ilvl w:val="0"/>
                <w:numId w:val="6"/>
              </w:numPr>
              <w:rPr>
                <w:sz w:val="20"/>
                <w:szCs w:val="20"/>
                <w:lang w:val="en-US"/>
              </w:rPr>
            </w:pPr>
            <w:r>
              <w:rPr>
                <w:rStyle w:val="markedcontent"/>
                <w:rFonts w:eastAsiaTheme="majorEastAsia" w:cs="Arial"/>
                <w:color w:val="262626"/>
                <w:sz w:val="20"/>
                <w:szCs w:val="20"/>
              </w:rPr>
              <w:t>What are my impediments (or risks or problems)?</w:t>
            </w:r>
          </w:p>
        </w:tc>
        <w:tc>
          <w:tcPr>
            <w:tcW w:w="5016" w:type="dxa"/>
          </w:tcPr>
          <w:p w14:paraId="7B4A7C68" w14:textId="77777777" w:rsidR="00B035ED" w:rsidRDefault="00B035ED" w:rsidP="00B035ED">
            <w:pPr>
              <w:rPr>
                <w:lang w:val="en-US"/>
              </w:rPr>
            </w:pPr>
            <w:r>
              <w:rPr>
                <w:lang w:val="en-US"/>
              </w:rPr>
              <w:t>Needed to align as a group on what “success” looks like for the MVP — the team had different numbers in mind. Resolved by linking the targets directly back to the survey results from Deliverable 1.</w:t>
            </w:r>
          </w:p>
        </w:tc>
      </w:tr>
    </w:tbl>
    <w:p w14:paraId="0080C078" w14:textId="77777777" w:rsidR="00976DDE" w:rsidRDefault="00976DDE">
      <w:pPr>
        <w:rPr>
          <w:lang w:val="en-US"/>
        </w:rPr>
      </w:pPr>
    </w:p>
    <w:tbl>
      <w:tblPr>
        <w:tblStyle w:val="TableGrid"/>
        <w:tblW w:w="9016" w:type="dxa"/>
        <w:tblLook w:val="04A0" w:firstRow="1" w:lastRow="0" w:firstColumn="1" w:lastColumn="0" w:noHBand="0" w:noVBand="1"/>
      </w:tblPr>
      <w:tblGrid>
        <w:gridCol w:w="1770"/>
        <w:gridCol w:w="1710"/>
        <w:gridCol w:w="5536"/>
      </w:tblGrid>
      <w:tr w:rsidR="00976DDE" w14:paraId="61EB53F8" w14:textId="77777777" w:rsidTr="49307ECB">
        <w:tc>
          <w:tcPr>
            <w:tcW w:w="1800" w:type="dxa"/>
            <w:shd w:val="clear" w:color="auto" w:fill="C1E4F5" w:themeFill="accent1" w:themeFillTint="33"/>
          </w:tcPr>
          <w:p w14:paraId="66647177" w14:textId="77777777" w:rsidR="00976DDE" w:rsidRDefault="00976DDE">
            <w:pPr>
              <w:rPr>
                <w:lang w:val="en-US"/>
              </w:rPr>
            </w:pPr>
            <w:r>
              <w:rPr>
                <w:sz w:val="20"/>
                <w:szCs w:val="20"/>
                <w:lang w:val="en-US"/>
              </w:rPr>
              <w:t>Date:</w:t>
            </w:r>
          </w:p>
        </w:tc>
        <w:tc>
          <w:tcPr>
            <w:tcW w:w="7456" w:type="dxa"/>
            <w:gridSpan w:val="2"/>
          </w:tcPr>
          <w:p w14:paraId="3661D313" w14:textId="77777777" w:rsidR="00976DDE" w:rsidRDefault="4398A0C5">
            <w:pPr>
              <w:rPr>
                <w:lang w:val="en-US"/>
              </w:rPr>
            </w:pPr>
            <w:r>
              <w:rPr>
                <w:lang w:val="en-US"/>
              </w:rPr>
              <w:t>29-04-2026</w:t>
            </w:r>
          </w:p>
        </w:tc>
      </w:tr>
      <w:tr w:rsidR="00B035ED" w:rsidRPr="00976DDE" w14:paraId="2AF33D7B" w14:textId="77777777" w:rsidTr="49307ECB">
        <w:tc>
          <w:tcPr>
            <w:tcW w:w="1800" w:type="dxa"/>
            <w:vMerge w:val="restart"/>
            <w:shd w:val="clear" w:color="auto" w:fill="C1E4F5" w:themeFill="accent1" w:themeFillTint="33"/>
          </w:tcPr>
          <w:p w14:paraId="1C0149A8" w14:textId="77777777" w:rsidR="00B035ED" w:rsidRPr="00976DDE" w:rsidRDefault="4398A0C5" w:rsidP="49307ECB">
            <w:pPr>
              <w:jc w:val="center"/>
            </w:pPr>
            <w:r>
              <w:rPr>
                <w:rFonts w:cs="Arial"/>
                <w:color w:val="262626" w:themeColor="text1" w:themeTint="D9"/>
                <w:sz w:val="20"/>
                <w:szCs w:val="20"/>
                <w:highlight w:val="lightGray"/>
              </w:rPr>
              <w:t>Wednesday</w:t>
            </w:r>
          </w:p>
        </w:tc>
        <w:tc>
          <w:tcPr>
            <w:tcW w:w="1696" w:type="dxa"/>
            <w:shd w:val="clear" w:color="auto" w:fill="DAE9F7" w:themeFill="text2" w:themeFillTint="1A"/>
          </w:tcPr>
          <w:p w14:paraId="78736F78" w14:textId="77777777" w:rsidR="00B035ED" w:rsidRPr="00B035ED" w:rsidRDefault="00B035ED" w:rsidP="00B035ED">
            <w:pPr>
              <w:pStyle w:val="ListParagraph"/>
              <w:numPr>
                <w:ilvl w:val="0"/>
                <w:numId w:val="7"/>
              </w:numPr>
              <w:rPr>
                <w:rFonts w:cs="Arial"/>
                <w:sz w:val="20"/>
                <w:szCs w:val="20"/>
                <w:lang w:val="en-US"/>
              </w:rPr>
            </w:pPr>
            <w:r>
              <w:rPr>
                <w:rStyle w:val="markedcontent"/>
                <w:rFonts w:eastAsiaTheme="majorEastAsia" w:cs="Arial"/>
                <w:color w:val="262626"/>
                <w:sz w:val="20"/>
                <w:szCs w:val="20"/>
              </w:rPr>
              <w:t>What did I complete since the last standup?</w:t>
            </w:r>
          </w:p>
        </w:tc>
        <w:tc>
          <w:tcPr>
            <w:tcW w:w="5016" w:type="dxa"/>
          </w:tcPr>
          <w:p w14:paraId="7F884CB2" w14:textId="6616D168" w:rsidR="00B035ED" w:rsidRPr="00976DDE" w:rsidRDefault="00B035ED" w:rsidP="00B035ED">
            <w:pPr>
              <w:rPr>
                <w:rFonts w:cs="Arial"/>
                <w:lang w:val="en-US"/>
              </w:rPr>
            </w:pPr>
            <w:r>
              <w:rPr>
                <w:rFonts w:cs="Arial"/>
                <w:lang w:val="en-US"/>
              </w:rPr>
              <w:t>Completed Section 4 MVP plan, including the 4-step concierge testing approach, worker recruitment, consumer WhatsApp campaign, manual matching, and the five success metrics table. All four sections are now drafted and merged into one document.</w:t>
            </w:r>
          </w:p>
        </w:tc>
      </w:tr>
      <w:tr w:rsidR="00B035ED" w14:paraId="01D08E0F" w14:textId="77777777" w:rsidTr="49307ECB">
        <w:tc>
          <w:tcPr>
            <w:tcW w:w="1800" w:type="dxa"/>
            <w:vMerge/>
          </w:tcPr>
          <w:p w14:paraId="508A520D" w14:textId="77777777" w:rsidR="00B035ED" w:rsidRPr="00976DDE" w:rsidRDefault="00B035ED" w:rsidP="00B035ED">
            <w:pPr>
              <w:rPr>
                <w:sz w:val="20"/>
                <w:szCs w:val="20"/>
                <w:lang w:val="en-US"/>
              </w:rPr>
            </w:pPr>
          </w:p>
        </w:tc>
        <w:tc>
          <w:tcPr>
            <w:tcW w:w="1696" w:type="dxa"/>
            <w:shd w:val="clear" w:color="auto" w:fill="DAE9F7" w:themeFill="text2" w:themeFillTint="1A"/>
          </w:tcPr>
          <w:p w14:paraId="657AA9AB" w14:textId="77777777" w:rsidR="00B035ED" w:rsidRPr="00B035ED" w:rsidRDefault="00B035ED" w:rsidP="00B035ED">
            <w:pPr>
              <w:pStyle w:val="ListParagraph"/>
              <w:numPr>
                <w:ilvl w:val="0"/>
                <w:numId w:val="7"/>
              </w:numPr>
              <w:rPr>
                <w:sz w:val="20"/>
                <w:szCs w:val="20"/>
                <w:lang w:val="en-US"/>
              </w:rPr>
            </w:pPr>
            <w:r>
              <w:rPr>
                <w:rStyle w:val="markedcontent"/>
                <w:rFonts w:eastAsiaTheme="majorEastAsia" w:cs="Arial"/>
                <w:color w:val="262626"/>
                <w:sz w:val="20"/>
                <w:szCs w:val="20"/>
              </w:rPr>
              <w:t>What am I planning to complete between now and the next standup?</w:t>
            </w:r>
          </w:p>
        </w:tc>
        <w:tc>
          <w:tcPr>
            <w:tcW w:w="5016" w:type="dxa"/>
          </w:tcPr>
          <w:p w14:paraId="2DCBE302" w14:textId="3A8A67EA" w:rsidR="00B035ED" w:rsidRDefault="00B035ED" w:rsidP="00B035ED">
            <w:pPr>
              <w:rPr>
                <w:lang w:val="en-US"/>
              </w:rPr>
            </w:pPr>
            <w:r>
              <w:rPr>
                <w:lang w:val="en-US"/>
              </w:rPr>
              <w:t>Final group proofread of the entire Deliverable 2 document. Ntombenhle checks all writing for consistency and referencing. Stephan finalizes formatting, headers, and branding. Precious reviews overall coherence and submits the completed document.</w:t>
            </w:r>
          </w:p>
        </w:tc>
      </w:tr>
      <w:tr w:rsidR="00B035ED" w14:paraId="450E9BFE" w14:textId="77777777" w:rsidTr="49307ECB">
        <w:tc>
          <w:tcPr>
            <w:tcW w:w="1800" w:type="dxa"/>
            <w:vMerge/>
          </w:tcPr>
          <w:p w14:paraId="38E6901E" w14:textId="77777777" w:rsidR="00B035ED" w:rsidRPr="00976DDE" w:rsidRDefault="00B035ED" w:rsidP="00B035ED">
            <w:pPr>
              <w:rPr>
                <w:sz w:val="20"/>
                <w:szCs w:val="20"/>
                <w:lang w:val="en-US"/>
              </w:rPr>
            </w:pPr>
          </w:p>
        </w:tc>
        <w:tc>
          <w:tcPr>
            <w:tcW w:w="1696" w:type="dxa"/>
            <w:shd w:val="clear" w:color="auto" w:fill="DAE9F7" w:themeFill="text2" w:themeFillTint="1A"/>
          </w:tcPr>
          <w:p w14:paraId="0033B15C" w14:textId="77777777" w:rsidR="00B035ED" w:rsidRPr="00B035ED" w:rsidRDefault="00B035ED" w:rsidP="00B035ED">
            <w:pPr>
              <w:pStyle w:val="ListParagraph"/>
              <w:numPr>
                <w:ilvl w:val="0"/>
                <w:numId w:val="7"/>
              </w:numPr>
              <w:rPr>
                <w:sz w:val="20"/>
                <w:szCs w:val="20"/>
                <w:lang w:val="en-US"/>
              </w:rPr>
            </w:pPr>
            <w:r>
              <w:rPr>
                <w:rStyle w:val="markedcontent"/>
                <w:rFonts w:eastAsiaTheme="majorEastAsia" w:cs="Arial"/>
                <w:color w:val="262626"/>
                <w:sz w:val="20"/>
                <w:szCs w:val="20"/>
              </w:rPr>
              <w:t>What are my impediments (or risks or problems)?</w:t>
            </w:r>
          </w:p>
        </w:tc>
        <w:tc>
          <w:tcPr>
            <w:tcW w:w="5016" w:type="dxa"/>
          </w:tcPr>
          <w:p w14:paraId="5A27D476" w14:textId="026BABC6" w:rsidR="00B035ED" w:rsidRDefault="00B035ED" w:rsidP="00B035ED">
            <w:pPr>
              <w:rPr>
                <w:lang w:val="en-US"/>
              </w:rPr>
            </w:pPr>
            <w:r>
              <w:rPr>
                <w:lang w:val="en-US"/>
              </w:rPr>
              <w:t>Minor formatting inconsistencies between sections written by different team members. Stephan is resolving these during the final layout pass. No major blockers — on track for submission.</w:t>
            </w:r>
          </w:p>
        </w:tc>
      </w:tr>
    </w:tbl>
    <w:p w14:paraId="5C83416E" w14:textId="77777777" w:rsidR="00976DDE" w:rsidRPr="008F70A3" w:rsidRDefault="00976DDE">
      <w:pPr>
        <w:rPr>
          <w:lang w:val="en-US"/>
        </w:rPr>
      </w:pPr>
    </w:p>
    <w:tbl>
      <w:tblPr>
        <w:tblStyle w:val="TableGrid"/>
        <w:tblW w:w="9016" w:type="dxa"/>
        <w:tblLook w:val="04A0" w:firstRow="1" w:lastRow="0" w:firstColumn="1" w:lastColumn="0" w:noHBand="0" w:noVBand="1"/>
      </w:tblPr>
      <w:tblGrid>
        <w:gridCol w:w="1800"/>
        <w:gridCol w:w="2200"/>
        <w:gridCol w:w="5016"/>
      </w:tblGrid>
      <w:tr w:rsidR="00CC0001" w14:paraId="1A000100" w14:textId="77777777">
        <w:tc>
          <w:tcPr>
            <w:tcW w:w="1800" w:type="dxa"/>
            <w:shd w:val="clear" w:color="auto" w:fill="C1E4F5"/>
          </w:tcPr>
          <w:p w14:paraId="1A000101" w14:textId="77777777" w:rsidR="00CC0001" w:rsidRDefault="00CC0001">
            <w:pPr>
              <w:rPr>
                <w:sz w:val="20"/>
                <w:szCs w:val="20"/>
                <w:lang w:val="en-US"/>
              </w:rPr>
            </w:pPr>
            <w:r>
              <w:rPr>
                <w:sz w:val="20"/>
                <w:szCs w:val="20"/>
                <w:lang w:val="en-US"/>
              </w:rPr>
              <w:t>Date:</w:t>
            </w:r>
          </w:p>
        </w:tc>
        <w:tc>
          <w:tcPr>
            <w:tcW w:w="7216" w:type="dxa"/>
            <w:gridSpan w:val="2"/>
          </w:tcPr>
          <w:p w14:paraId="1A000102" w14:textId="77777777" w:rsidR="00CC0001" w:rsidRDefault="00CC0001">
            <w:pPr>
              <w:rPr>
                <w:lang w:val="en-US"/>
              </w:rPr>
            </w:pPr>
            <w:r>
              <w:rPr>
                <w:lang w:val="en-US"/>
              </w:rPr>
              <w:t>30-04-2026</w:t>
            </w:r>
          </w:p>
        </w:tc>
      </w:tr>
      <w:tr w:rsidR="00CC0001" w14:paraId="1A000110" w14:textId="77777777">
        <w:tc>
          <w:tcPr>
            <w:tcW w:w="1800" w:type="dxa"/>
            <w:vMerge w:val="restart"/>
            <w:shd w:val="clear" w:color="auto" w:fill="C1E4F5"/>
          </w:tcPr>
          <w:p w14:paraId="1A000111" w14:textId="77777777" w:rsidR="00CC0001" w:rsidRDefault="00CC0001">
            <w:pPr>
              <w:jc w:val="center"/>
              <w:rPr>
                <w:rFonts w:ascii="Open Sans" w:hAnsi="Open Sans" w:cs="Open Sans"/>
                <w:color w:val="262626"/>
                <w:sz w:val="20"/>
                <w:szCs w:val="20"/>
              </w:rPr>
            </w:pPr>
            <w:r>
              <w:rPr>
                <w:rFonts w:ascii="Open Sans" w:hAnsi="Open Sans" w:cs="Open Sans"/>
                <w:color w:val="262626"/>
                <w:sz w:val="20"/>
                <w:szCs w:val="20"/>
                <w:highlight w:val="lightGray"/>
              </w:rPr>
              <w:t>Wednesday</w:t>
            </w:r>
          </w:p>
        </w:tc>
        <w:tc>
          <w:tcPr>
            <w:tcW w:w="2200" w:type="dxa"/>
            <w:shd w:val="clear" w:color="auto" w:fill="DAE9F7"/>
          </w:tcPr>
          <w:p w14:paraId="1A000112" w14:textId="77777777" w:rsidR="00CC0001" w:rsidRDefault="00CC0001">
            <w:pPr>
              <w:pStyle w:val="ListParagraph"/>
              <w:numPr>
                <w:ilvl w:val="0"/>
                <w:numId w:val="8"/>
              </w:numPr>
              <w:rPr>
                <w:sz w:val="20"/>
                <w:szCs w:val="20"/>
                <w:lang w:val="en-US"/>
              </w:rPr>
            </w:pPr>
            <w:r>
              <w:rPr>
                <w:rFonts w:eastAsiaTheme="majorEastAsia" w:cs="Arial"/>
                <w:color w:val="262626"/>
                <w:sz w:val="20"/>
                <w:szCs w:val="20"/>
              </w:rPr>
              <w:t>What did I complete since the last standup?</w:t>
            </w:r>
          </w:p>
        </w:tc>
        <w:tc>
          <w:tcPr>
            <w:tcW w:w="5016" w:type="dxa"/>
          </w:tcPr>
          <w:p w14:paraId="1A000113" w14:textId="77777777" w:rsidR="00CC0001" w:rsidRDefault="00CC0001">
            <w:pPr>
              <w:rPr>
                <w:lang w:val="en-US"/>
              </w:rPr>
            </w:pPr>
            <w:r>
              <w:rPr>
                <w:lang w:val="en-US"/>
              </w:rPr>
              <w:t>Completed final proofread of Deliverable 2. Stephan applied final formatting, branding, and header corrections. Precious reviewed overall coherence and confirmed all four sections are consistent. Document is ready for submission.</w:t>
            </w:r>
          </w:p>
        </w:tc>
      </w:tr>
      <w:tr w:rsidR="00CC0001" w14:paraId="1A000120" w14:textId="77777777">
        <w:tc>
          <w:tcPr>
            <w:tcW w:w="1800" w:type="dxa"/>
            <w:vMerge/>
          </w:tcPr>
          <w:p w14:paraId="1A000121" w14:textId="77777777" w:rsidR="00CC0001" w:rsidRDefault="00CC0001">
            <w:pPr>
              <w:rPr>
                <w:lang w:val="en-US"/>
              </w:rPr>
            </w:pPr>
          </w:p>
        </w:tc>
        <w:tc>
          <w:tcPr>
            <w:tcW w:w="2200" w:type="dxa"/>
            <w:shd w:val="clear" w:color="auto" w:fill="DAE9F7"/>
          </w:tcPr>
          <w:p w14:paraId="1A000122" w14:textId="77777777" w:rsidR="00CC0001" w:rsidRDefault="00CC0001">
            <w:pPr>
              <w:pStyle w:val="ListParagraph"/>
              <w:numPr>
                <w:ilvl w:val="0"/>
                <w:numId w:val="8"/>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1A000123" w14:textId="77777777" w:rsidR="00CC0001" w:rsidRDefault="00CC0001">
            <w:pPr>
              <w:rPr>
                <w:lang w:val="en-US"/>
              </w:rPr>
            </w:pPr>
            <w:r>
              <w:rPr>
                <w:lang w:val="en-US"/>
              </w:rPr>
              <w:t>Submit Deliverable 2. Begin planning Deliverable 3 structure. Precious to review Mr Ranchod’s module brief for Deliverable 3 requirements. Group to discuss division of sections at next standup.</w:t>
            </w:r>
          </w:p>
        </w:tc>
      </w:tr>
      <w:tr w:rsidR="00CC0001" w14:paraId="1A000130" w14:textId="77777777">
        <w:tc>
          <w:tcPr>
            <w:tcW w:w="1800" w:type="dxa"/>
            <w:vMerge/>
          </w:tcPr>
          <w:p w14:paraId="1A000131" w14:textId="77777777" w:rsidR="00CC0001" w:rsidRDefault="00CC0001">
            <w:pPr>
              <w:rPr>
                <w:lang w:val="en-US"/>
              </w:rPr>
            </w:pPr>
          </w:p>
        </w:tc>
        <w:tc>
          <w:tcPr>
            <w:tcW w:w="2200" w:type="dxa"/>
            <w:shd w:val="clear" w:color="auto" w:fill="DAE9F7"/>
          </w:tcPr>
          <w:p w14:paraId="1A000132" w14:textId="77777777" w:rsidR="00CC0001" w:rsidRDefault="00CC0001">
            <w:pPr>
              <w:pStyle w:val="ListParagraph"/>
              <w:numPr>
                <w:ilvl w:val="0"/>
                <w:numId w:val="8"/>
              </w:numPr>
              <w:rPr>
                <w:sz w:val="20"/>
                <w:szCs w:val="20"/>
                <w:lang w:val="en-US"/>
              </w:rPr>
            </w:pPr>
            <w:r>
              <w:rPr>
                <w:rFonts w:eastAsiaTheme="majorEastAsia" w:cs="Arial"/>
                <w:color w:val="262626"/>
                <w:sz w:val="20"/>
                <w:szCs w:val="20"/>
              </w:rPr>
              <w:t>What are my impediments (or risks or problems)?</w:t>
            </w:r>
          </w:p>
        </w:tc>
        <w:tc>
          <w:tcPr>
            <w:tcW w:w="5016" w:type="dxa"/>
          </w:tcPr>
          <w:p w14:paraId="1A000133" w14:textId="77777777" w:rsidR="00CC0001" w:rsidRDefault="00CC0001">
            <w:pPr>
              <w:rPr>
                <w:lang w:val="en-US"/>
              </w:rPr>
            </w:pPr>
            <w:r>
              <w:rPr>
                <w:lang w:val="en-US"/>
              </w:rPr>
              <w:t>No major blockers. Team morale is high after completing all four Deliverable 2 sections. Minor concern about timeline for Deliverable 3 given upcoming end-of-semester pressure — agreed to start sprint planning immediately.</w:t>
            </w:r>
          </w:p>
        </w:tc>
      </w:tr>
    </w:tbl>
    <w:p w14:paraId="1A000199" w14:textId="77777777" w:rsidR="00CC0001" w:rsidRDefault="00CC0001">
      <w:pPr>
        <w:rPr>
          <w:lang w:val="en-US"/>
        </w:rPr>
      </w:pPr>
    </w:p>
    <w:tbl>
      <w:tblPr>
        <w:tblStyle w:val="TableGrid"/>
        <w:tblW w:w="9016" w:type="dxa"/>
        <w:tblLook w:val="04A0" w:firstRow="1" w:lastRow="0" w:firstColumn="1" w:lastColumn="0" w:noHBand="0" w:noVBand="1"/>
      </w:tblPr>
      <w:tblGrid>
        <w:gridCol w:w="1800"/>
        <w:gridCol w:w="2200"/>
        <w:gridCol w:w="5016"/>
      </w:tblGrid>
      <w:tr w:rsidR="00CC0002" w14:paraId="1B000100" w14:textId="77777777">
        <w:tc>
          <w:tcPr>
            <w:tcW w:w="1800" w:type="dxa"/>
            <w:shd w:val="clear" w:color="auto" w:fill="C1E4F5"/>
          </w:tcPr>
          <w:p w14:paraId="1B000101" w14:textId="77777777" w:rsidR="00CC0002" w:rsidRDefault="00CC0002">
            <w:pPr>
              <w:rPr>
                <w:sz w:val="20"/>
                <w:szCs w:val="20"/>
                <w:lang w:val="en-US"/>
              </w:rPr>
            </w:pPr>
            <w:r>
              <w:rPr>
                <w:sz w:val="20"/>
                <w:szCs w:val="20"/>
                <w:lang w:val="en-US"/>
              </w:rPr>
              <w:t>Date:</w:t>
            </w:r>
          </w:p>
        </w:tc>
        <w:tc>
          <w:tcPr>
            <w:tcW w:w="7216" w:type="dxa"/>
            <w:gridSpan w:val="2"/>
          </w:tcPr>
          <w:p w14:paraId="1B000102" w14:textId="77777777" w:rsidR="00CC0002" w:rsidRDefault="00CC0002">
            <w:pPr>
              <w:rPr>
                <w:lang w:val="en-US"/>
              </w:rPr>
            </w:pPr>
            <w:r>
              <w:rPr>
                <w:lang w:val="en-US"/>
              </w:rPr>
              <w:t>01-05-2026</w:t>
            </w:r>
          </w:p>
        </w:tc>
      </w:tr>
      <w:tr w:rsidR="00CC0002" w14:paraId="1B000110" w14:textId="77777777">
        <w:tc>
          <w:tcPr>
            <w:tcW w:w="1800" w:type="dxa"/>
            <w:vMerge w:val="restart"/>
            <w:shd w:val="clear" w:color="auto" w:fill="C1E4F5"/>
          </w:tcPr>
          <w:p w14:paraId="1B000111" w14:textId="77777777" w:rsidR="00CC0002" w:rsidRDefault="00CC0002">
            <w:pPr>
              <w:jc w:val="center"/>
              <w:rPr>
                <w:rFonts w:ascii="Open Sans" w:hAnsi="Open Sans" w:cs="Open Sans"/>
                <w:color w:val="262626"/>
                <w:sz w:val="20"/>
                <w:szCs w:val="20"/>
              </w:rPr>
            </w:pPr>
            <w:r>
              <w:rPr>
                <w:rFonts w:ascii="Open Sans" w:hAnsi="Open Sans" w:cs="Open Sans"/>
                <w:color w:val="262626"/>
                <w:sz w:val="20"/>
                <w:szCs w:val="20"/>
                <w:highlight w:val="lightGray"/>
              </w:rPr>
              <w:t>Thursday</w:t>
            </w:r>
          </w:p>
        </w:tc>
        <w:tc>
          <w:tcPr>
            <w:tcW w:w="2200" w:type="dxa"/>
            <w:shd w:val="clear" w:color="auto" w:fill="DAE9F7"/>
          </w:tcPr>
          <w:p w14:paraId="1B000112" w14:textId="77777777" w:rsidR="00CC0002" w:rsidRDefault="00CC0002">
            <w:pPr>
              <w:pStyle w:val="ListParagraph"/>
              <w:numPr>
                <w:ilvl w:val="0"/>
                <w:numId w:val="9"/>
              </w:numPr>
              <w:rPr>
                <w:sz w:val="20"/>
                <w:szCs w:val="20"/>
                <w:lang w:val="en-US"/>
              </w:rPr>
            </w:pPr>
            <w:r>
              <w:rPr>
                <w:rFonts w:eastAsiaTheme="majorEastAsia" w:cs="Arial"/>
                <w:color w:val="262626"/>
                <w:sz w:val="20"/>
                <w:szCs w:val="20"/>
              </w:rPr>
              <w:t>What did I complete since the last standup?</w:t>
            </w:r>
          </w:p>
        </w:tc>
        <w:tc>
          <w:tcPr>
            <w:tcW w:w="5016" w:type="dxa"/>
          </w:tcPr>
          <w:p w14:paraId="1B000113" w14:textId="77777777" w:rsidR="00CC0002" w:rsidRDefault="00CC0002">
            <w:pPr>
              <w:rPr>
                <w:lang w:val="en-US"/>
              </w:rPr>
            </w:pPr>
            <w:r>
              <w:rPr>
                <w:lang w:val="en-US"/>
              </w:rPr>
              <w:t>Submitted Deliverable 2 to Mr Ranchod via the required platform. Precious confirmed receipt. Group held a brief retrospective: identified strengths (task division, async Google Docs workflow) and areas for improvement (earlier start on design elements).</w:t>
            </w:r>
          </w:p>
        </w:tc>
      </w:tr>
      <w:tr w:rsidR="00CC0002" w14:paraId="1B000120" w14:textId="77777777">
        <w:tc>
          <w:tcPr>
            <w:tcW w:w="1800" w:type="dxa"/>
            <w:vMerge/>
          </w:tcPr>
          <w:p w14:paraId="1B000121" w14:textId="77777777" w:rsidR="00CC0002" w:rsidRDefault="00CC0002">
            <w:pPr>
              <w:rPr>
                <w:lang w:val="en-US"/>
              </w:rPr>
            </w:pPr>
          </w:p>
        </w:tc>
        <w:tc>
          <w:tcPr>
            <w:tcW w:w="2200" w:type="dxa"/>
            <w:shd w:val="clear" w:color="auto" w:fill="DAE9F7"/>
          </w:tcPr>
          <w:p w14:paraId="1B000122" w14:textId="77777777" w:rsidR="00CC0002" w:rsidRDefault="00CC0002">
            <w:pPr>
              <w:pStyle w:val="ListParagraph"/>
              <w:numPr>
                <w:ilvl w:val="0"/>
                <w:numId w:val="9"/>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1B000123" w14:textId="77777777" w:rsidR="00CC0002" w:rsidRDefault="00CC0002">
            <w:pPr>
              <w:rPr>
                <w:lang w:val="en-US"/>
              </w:rPr>
            </w:pPr>
            <w:r>
              <w:rPr>
                <w:lang w:val="en-US"/>
              </w:rPr>
              <w:t>Begin Deliverable 3 sprint planning. Precious to re-read the module brief and extract all Deliverable 3 requirements. Group to reconvene Friday to assign section ownership and confirm sprint dates.</w:t>
            </w:r>
          </w:p>
        </w:tc>
      </w:tr>
      <w:tr w:rsidR="00CC0002" w14:paraId="1B000130" w14:textId="77777777">
        <w:tc>
          <w:tcPr>
            <w:tcW w:w="1800" w:type="dxa"/>
            <w:vMerge/>
          </w:tcPr>
          <w:p w14:paraId="1B000131" w14:textId="77777777" w:rsidR="00CC0002" w:rsidRDefault="00CC0002">
            <w:pPr>
              <w:rPr>
                <w:lang w:val="en-US"/>
              </w:rPr>
            </w:pPr>
          </w:p>
        </w:tc>
        <w:tc>
          <w:tcPr>
            <w:tcW w:w="2200" w:type="dxa"/>
            <w:shd w:val="clear" w:color="auto" w:fill="DAE9F7"/>
          </w:tcPr>
          <w:p w14:paraId="1B000132" w14:textId="77777777" w:rsidR="00CC0002" w:rsidRDefault="00CC0002">
            <w:pPr>
              <w:pStyle w:val="ListParagraph"/>
              <w:numPr>
                <w:ilvl w:val="0"/>
                <w:numId w:val="9"/>
              </w:numPr>
              <w:rPr>
                <w:sz w:val="20"/>
                <w:szCs w:val="20"/>
                <w:lang w:val="en-US"/>
              </w:rPr>
            </w:pPr>
            <w:r>
              <w:rPr>
                <w:rFonts w:eastAsiaTheme="majorEastAsia" w:cs="Arial"/>
                <w:color w:val="262626"/>
                <w:sz w:val="20"/>
                <w:szCs w:val="20"/>
              </w:rPr>
              <w:t>What are my impediments (or risks or problems)?</w:t>
            </w:r>
          </w:p>
        </w:tc>
        <w:tc>
          <w:tcPr>
            <w:tcW w:w="5016" w:type="dxa"/>
          </w:tcPr>
          <w:p w14:paraId="1B000133" w14:textId="77777777" w:rsidR="00CC0002" w:rsidRDefault="00CC0002">
            <w:pPr>
              <w:rPr>
                <w:lang w:val="en-US"/>
              </w:rPr>
            </w:pPr>
            <w:r>
              <w:rPr>
                <w:lang w:val="en-US"/>
              </w:rPr>
              <w:t>Workers’ Day public holiday reduced group availability. Agreed to push Deliverable 3 planning session to Friday 02 May to ensure full team participation.</w:t>
            </w:r>
          </w:p>
        </w:tc>
      </w:tr>
    </w:tbl>
    <w:p w14:paraId="1B000199" w14:textId="77777777" w:rsidR="00CC0002" w:rsidRDefault="00CC0002">
      <w:pPr>
        <w:rPr>
          <w:lang w:val="en-US"/>
        </w:rPr>
      </w:pPr>
    </w:p>
    <w:tbl>
      <w:tblPr>
        <w:tblStyle w:val="TableGrid"/>
        <w:tblW w:w="9016" w:type="dxa"/>
        <w:tblLook w:val="04A0" w:firstRow="1" w:lastRow="0" w:firstColumn="1" w:lastColumn="0" w:noHBand="0" w:noVBand="1"/>
      </w:tblPr>
      <w:tblGrid>
        <w:gridCol w:w="1800"/>
        <w:gridCol w:w="2200"/>
        <w:gridCol w:w="5016"/>
      </w:tblGrid>
      <w:tr w:rsidR="00CC0003" w14:paraId="1C000100" w14:textId="77777777">
        <w:tc>
          <w:tcPr>
            <w:tcW w:w="1800" w:type="dxa"/>
            <w:shd w:val="clear" w:color="auto" w:fill="C1E4F5"/>
          </w:tcPr>
          <w:p w14:paraId="1C000101" w14:textId="77777777" w:rsidR="00CC0003" w:rsidRDefault="00CC0003">
            <w:pPr>
              <w:rPr>
                <w:sz w:val="20"/>
                <w:szCs w:val="20"/>
                <w:lang w:val="en-US"/>
              </w:rPr>
            </w:pPr>
            <w:r>
              <w:rPr>
                <w:sz w:val="20"/>
                <w:szCs w:val="20"/>
                <w:lang w:val="en-US"/>
              </w:rPr>
              <w:t>Date:</w:t>
            </w:r>
          </w:p>
        </w:tc>
        <w:tc>
          <w:tcPr>
            <w:tcW w:w="7216" w:type="dxa"/>
            <w:gridSpan w:val="2"/>
          </w:tcPr>
          <w:p w14:paraId="1C000102" w14:textId="77777777" w:rsidR="00CC0003" w:rsidRDefault="00CC0003">
            <w:pPr>
              <w:rPr>
                <w:lang w:val="en-US"/>
              </w:rPr>
            </w:pPr>
            <w:r>
              <w:rPr>
                <w:lang w:val="en-US"/>
              </w:rPr>
              <w:t>02-05-2026</w:t>
            </w:r>
          </w:p>
        </w:tc>
      </w:tr>
      <w:tr w:rsidR="00CC0003" w14:paraId="1C000110" w14:textId="77777777">
        <w:tc>
          <w:tcPr>
            <w:tcW w:w="1800" w:type="dxa"/>
            <w:vMerge w:val="restart"/>
            <w:shd w:val="clear" w:color="auto" w:fill="C1E4F5"/>
          </w:tcPr>
          <w:p w14:paraId="1C000111" w14:textId="77777777" w:rsidR="00CC0003" w:rsidRDefault="00CC0003">
            <w:pPr>
              <w:jc w:val="center"/>
              <w:rPr>
                <w:rFonts w:ascii="Open Sans" w:hAnsi="Open Sans" w:cs="Open Sans"/>
                <w:color w:val="262626"/>
                <w:sz w:val="20"/>
                <w:szCs w:val="20"/>
              </w:rPr>
            </w:pPr>
            <w:r>
              <w:rPr>
                <w:rFonts w:ascii="Open Sans" w:hAnsi="Open Sans" w:cs="Open Sans"/>
                <w:color w:val="262626"/>
                <w:sz w:val="20"/>
                <w:szCs w:val="20"/>
                <w:highlight w:val="lightGray"/>
              </w:rPr>
              <w:t>Friday</w:t>
            </w:r>
          </w:p>
        </w:tc>
        <w:tc>
          <w:tcPr>
            <w:tcW w:w="2200" w:type="dxa"/>
            <w:shd w:val="clear" w:color="auto" w:fill="DAE9F7"/>
          </w:tcPr>
          <w:p w14:paraId="1C000112" w14:textId="77777777" w:rsidR="00CC0003" w:rsidRDefault="00CC0003">
            <w:pPr>
              <w:pStyle w:val="ListParagraph"/>
              <w:numPr>
                <w:ilvl w:val="0"/>
                <w:numId w:val="10"/>
              </w:numPr>
              <w:rPr>
                <w:sz w:val="20"/>
                <w:szCs w:val="20"/>
                <w:lang w:val="en-US"/>
              </w:rPr>
            </w:pPr>
            <w:r>
              <w:rPr>
                <w:rFonts w:eastAsiaTheme="majorEastAsia" w:cs="Arial"/>
                <w:color w:val="262626"/>
                <w:sz w:val="20"/>
                <w:szCs w:val="20"/>
              </w:rPr>
              <w:t>What did I complete since the last standup?</w:t>
            </w:r>
          </w:p>
        </w:tc>
        <w:tc>
          <w:tcPr>
            <w:tcW w:w="5016" w:type="dxa"/>
          </w:tcPr>
          <w:p w14:paraId="1C000113" w14:textId="77777777" w:rsidR="00CC0003" w:rsidRDefault="00CC0003">
            <w:pPr>
              <w:rPr>
                <w:lang w:val="en-US"/>
              </w:rPr>
            </w:pPr>
            <w:r>
              <w:rPr>
                <w:lang w:val="en-US"/>
              </w:rPr>
              <w:t>Held Deliverable 3 planning session. Precious extracted the key requirements from the module brief. Group agreed on a three-sprint structure mirroring Deliverables 1 and 2. Section ownership assigned: Precious leads executive summary and financials; Ntombenhle leads implementation plan; Stephan leads design and pitch deck visuals.</w:t>
            </w:r>
          </w:p>
        </w:tc>
      </w:tr>
      <w:tr w:rsidR="00CC0003" w14:paraId="1C000120" w14:textId="77777777">
        <w:tc>
          <w:tcPr>
            <w:tcW w:w="1800" w:type="dxa"/>
            <w:vMerge/>
          </w:tcPr>
          <w:p w14:paraId="1C000121" w14:textId="77777777" w:rsidR="00CC0003" w:rsidRDefault="00CC0003">
            <w:pPr>
              <w:rPr>
                <w:lang w:val="en-US"/>
              </w:rPr>
            </w:pPr>
          </w:p>
        </w:tc>
        <w:tc>
          <w:tcPr>
            <w:tcW w:w="2200" w:type="dxa"/>
            <w:shd w:val="clear" w:color="auto" w:fill="DAE9F7"/>
          </w:tcPr>
          <w:p w14:paraId="1C000122" w14:textId="77777777" w:rsidR="00CC0003" w:rsidRDefault="00CC0003">
            <w:pPr>
              <w:pStyle w:val="ListParagraph"/>
              <w:numPr>
                <w:ilvl w:val="0"/>
                <w:numId w:val="10"/>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1C000123" w14:textId="77777777" w:rsidR="00CC0003" w:rsidRDefault="00CC0003">
            <w:pPr>
              <w:rPr>
                <w:lang w:val="en-US"/>
              </w:rPr>
            </w:pPr>
            <w:r>
              <w:rPr>
                <w:lang w:val="en-US"/>
              </w:rPr>
              <w:t>Over the weekend: Precious drafts the business model canvas and financial projections outline. Ntombenhle begins researching implementation frameworks. Stephan sets up the Deliverable 3 document template.</w:t>
            </w:r>
          </w:p>
        </w:tc>
      </w:tr>
      <w:tr w:rsidR="00CC0003" w14:paraId="1C000130" w14:textId="77777777">
        <w:tc>
          <w:tcPr>
            <w:tcW w:w="1800" w:type="dxa"/>
            <w:vMerge/>
          </w:tcPr>
          <w:p w14:paraId="1C000131" w14:textId="77777777" w:rsidR="00CC0003" w:rsidRDefault="00CC0003">
            <w:pPr>
              <w:rPr>
                <w:lang w:val="en-US"/>
              </w:rPr>
            </w:pPr>
          </w:p>
        </w:tc>
        <w:tc>
          <w:tcPr>
            <w:tcW w:w="2200" w:type="dxa"/>
            <w:shd w:val="clear" w:color="auto" w:fill="DAE9F7"/>
          </w:tcPr>
          <w:p w14:paraId="1C000132" w14:textId="77777777" w:rsidR="00CC0003" w:rsidRDefault="00CC0003">
            <w:pPr>
              <w:pStyle w:val="ListParagraph"/>
              <w:numPr>
                <w:ilvl w:val="0"/>
                <w:numId w:val="10"/>
              </w:numPr>
              <w:rPr>
                <w:sz w:val="20"/>
                <w:szCs w:val="20"/>
                <w:lang w:val="en-US"/>
              </w:rPr>
            </w:pPr>
            <w:r>
              <w:rPr>
                <w:rFonts w:eastAsiaTheme="majorEastAsia" w:cs="Arial"/>
                <w:color w:val="262626"/>
                <w:sz w:val="20"/>
                <w:szCs w:val="20"/>
              </w:rPr>
              <w:t>What are my impediments (or risks or problems)?</w:t>
            </w:r>
          </w:p>
        </w:tc>
        <w:tc>
          <w:tcPr>
            <w:tcW w:w="5016" w:type="dxa"/>
          </w:tcPr>
          <w:p w14:paraId="1C000133" w14:textId="77777777" w:rsidR="00CC0003" w:rsidRDefault="00CC0003">
            <w:pPr>
              <w:rPr>
                <w:lang w:val="en-US"/>
              </w:rPr>
            </w:pPr>
            <w:r>
              <w:rPr>
                <w:lang w:val="en-US"/>
              </w:rPr>
              <w:t>Awaiting Deliverable 2 feedback from Mr Ranchod. Unsure whether to incorporate feedback before starting Deliverable 3. Decision: proceed with Deliverable 3 Sprint 1 in parallel and integrate feedback once received.</w:t>
            </w:r>
          </w:p>
        </w:tc>
      </w:tr>
    </w:tbl>
    <w:p w14:paraId="1C000199" w14:textId="77777777" w:rsidR="00CC0003" w:rsidRDefault="00CC0003">
      <w:pPr>
        <w:rPr>
          <w:lang w:val="en-US"/>
        </w:rPr>
      </w:pPr>
    </w:p>
    <w:tbl>
      <w:tblPr>
        <w:tblStyle w:val="TableGrid"/>
        <w:tblW w:w="9016" w:type="dxa"/>
        <w:tblLook w:val="04A0" w:firstRow="1" w:lastRow="0" w:firstColumn="1" w:lastColumn="0" w:noHBand="0" w:noVBand="1"/>
      </w:tblPr>
      <w:tblGrid>
        <w:gridCol w:w="1800"/>
        <w:gridCol w:w="2200"/>
        <w:gridCol w:w="5016"/>
      </w:tblGrid>
      <w:tr w:rsidR="00CC0005" w14:paraId="1E000100" w14:textId="77777777">
        <w:tc>
          <w:tcPr>
            <w:tcW w:w="1800" w:type="dxa"/>
            <w:shd w:val="clear" w:color="auto" w:fill="C1E4F5"/>
          </w:tcPr>
          <w:p w14:paraId="1E000101" w14:textId="77777777" w:rsidR="00CC0005" w:rsidRDefault="00CC0005">
            <w:pPr>
              <w:rPr>
                <w:sz w:val="20"/>
                <w:szCs w:val="20"/>
                <w:lang w:val="en-US"/>
              </w:rPr>
            </w:pPr>
            <w:r>
              <w:rPr>
                <w:sz w:val="20"/>
                <w:szCs w:val="20"/>
                <w:lang w:val="en-US"/>
              </w:rPr>
              <w:t>Date:</w:t>
            </w:r>
          </w:p>
        </w:tc>
        <w:tc>
          <w:tcPr>
            <w:tcW w:w="7216" w:type="dxa"/>
            <w:gridSpan w:val="2"/>
          </w:tcPr>
          <w:p w14:paraId="1E000102" w14:textId="77777777" w:rsidR="00CC0005" w:rsidRDefault="00CC0005">
            <w:pPr>
              <w:rPr>
                <w:lang w:val="en-US"/>
              </w:rPr>
            </w:pPr>
            <w:r>
              <w:rPr>
                <w:lang w:val="en-US"/>
              </w:rPr>
              <w:t>04-05-2026</w:t>
            </w:r>
          </w:p>
        </w:tc>
      </w:tr>
      <w:tr w:rsidR="00CC0005" w14:paraId="1E000110" w14:textId="77777777">
        <w:tc>
          <w:tcPr>
            <w:tcW w:w="1800" w:type="dxa"/>
            <w:vMerge w:val="restart"/>
            <w:shd w:val="clear" w:color="auto" w:fill="C1E4F5"/>
          </w:tcPr>
          <w:p w14:paraId="1E0001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Monday</w:t>
            </w:r>
          </w:p>
        </w:tc>
        <w:tc>
          <w:tcPr>
            <w:tcW w:w="2200" w:type="dxa"/>
            <w:shd w:val="clear" w:color="auto" w:fill="DAE9F7"/>
          </w:tcPr>
          <w:p w14:paraId="1E0001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1E000113" w14:textId="77777777" w:rsidR="00CC0005" w:rsidRDefault="00CC0005">
            <w:pPr>
              <w:rPr>
                <w:lang w:val="en-US"/>
              </w:rPr>
            </w:pPr>
            <w:r>
              <w:rPr>
                <w:lang w:val="en-US"/>
              </w:rPr>
              <w:t>Precious completed a draft outline of the business model canvas and revenue projections for Deliverable 3. Ntombenhle researched LEAN implementation frameworks and began drafting the go-to-market section. Stephan set up the Deliverable 3 document template with consistent branding from Deliverables 1 and 2.</w:t>
            </w:r>
          </w:p>
        </w:tc>
      </w:tr>
      <w:tr w:rsidR="00CC0005" w14:paraId="1E000120" w14:textId="77777777">
        <w:tc>
          <w:tcPr>
            <w:tcW w:w="1800" w:type="dxa"/>
            <w:vMerge/>
          </w:tcPr>
          <w:p w14:paraId="1E000121" w14:textId="77777777" w:rsidR="00CC0005" w:rsidRDefault="00CC0005">
            <w:pPr>
              <w:rPr>
                <w:lang w:val="en-US"/>
              </w:rPr>
            </w:pPr>
          </w:p>
        </w:tc>
        <w:tc>
          <w:tcPr>
            <w:tcW w:w="2200" w:type="dxa"/>
            <w:shd w:val="clear" w:color="auto" w:fill="DAE9F7"/>
          </w:tcPr>
          <w:p w14:paraId="1E0001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1E000123" w14:textId="77777777" w:rsidR="00CC0005" w:rsidRDefault="00CC0005">
            <w:pPr>
              <w:rPr>
                <w:lang w:val="en-US"/>
              </w:rPr>
            </w:pPr>
            <w:r>
              <w:rPr>
                <w:lang w:val="en-US"/>
              </w:rPr>
              <w:t>Complete and merge Deliverable 3 Sprint 1 drafts. Precious to finalise the business model canvas. Ntombenhle to complete the go-to-market section draft. Stephan to insert first content sections into the formatted template.</w:t>
            </w:r>
          </w:p>
        </w:tc>
      </w:tr>
      <w:tr w:rsidR="00CC0005" w14:paraId="1E000130" w14:textId="77777777">
        <w:tc>
          <w:tcPr>
            <w:tcW w:w="1800" w:type="dxa"/>
            <w:vMerge/>
          </w:tcPr>
          <w:p w14:paraId="1E000131" w14:textId="77777777" w:rsidR="00CC0005" w:rsidRDefault="00CC0005">
            <w:pPr>
              <w:rPr>
                <w:lang w:val="en-US"/>
              </w:rPr>
            </w:pPr>
          </w:p>
        </w:tc>
        <w:tc>
          <w:tcPr>
            <w:tcW w:w="2200" w:type="dxa"/>
            <w:shd w:val="clear" w:color="auto" w:fill="DAE9F7"/>
          </w:tcPr>
          <w:p w14:paraId="1E0001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1E000133" w14:textId="77777777" w:rsidR="00CC0005" w:rsidRDefault="00CC0005">
            <w:pPr>
              <w:rPr>
                <w:lang w:val="en-US"/>
              </w:rPr>
            </w:pPr>
            <w:r>
              <w:rPr>
                <w:lang w:val="en-US"/>
              </w:rPr>
              <w:t>Still awaiting Deliverable 2 feedback — this may require rework time mid-sprint. Group agreed to flag this risk and build a one-day buffer into Sprint 2 of Deliverable 3 to absorb any feedback-driven changes.</w:t>
            </w:r>
          </w:p>
        </w:tc>
      </w:tr>
      <w:tr w14:paraId="2E000200" w14:textId="77777777" w:rsidR="00CC0005" w:rsidTr="38F70388">
        <w:tc>
          <w:tcPr>
            <w:tcW w:w="1800" w:type="dxa"/>
            <w:shd w:val="clear" w:color="auto" w:fill="C1E4F5"/>
          </w:tcPr>
          <w:p w14:paraId="2E000201" w14:textId="77777777" w:rsidR="00CC0005" w:rsidRDefault="00CC0005">
            <w:pPr>
              <w:rPr>
                <w:lang w:val="en-US"/>
              </w:rPr>
            </w:pPr>
            <w:r>
              <w:rPr>
                <w:sz w:val="20"/>
                <w:szCs w:val="20"/>
                <w:lang w:val="en-US"/>
              </w:rPr>
              <w:t>Date:</w:t>
            </w:r>
          </w:p>
        </w:tc>
        <w:tc>
          <w:tcPr>
            <w:tcW w:w="7216" w:type="dxa"/>
            <w:gridSpan w:val="2"/>
          </w:tcPr>
          <w:p w14:paraId="2E000209" w14:textId="77777777" w:rsidR="00CC0005" w:rsidRDefault="00CC0005">
            <w:pPr>
              <w:rPr>
                <w:lang w:val="en-US"/>
              </w:rPr>
            </w:pPr>
            <w:r>
              <w:rPr>
                <w:lang w:val="en-US"/>
              </w:rPr>
              <w:t>05-05-2026</w:t>
            </w:r>
          </w:p>
        </w:tc>
      </w:tr>
      <w:tr w14:paraId="2E000210" w14:textId="77777777" w:rsidR="00CC0005">
        <w:tc>
          <w:tcPr>
            <w:tcW w:w="1800" w:type="dxa"/>
            <w:vMerge w:val="restart"/>
            <w:shd w:val="clear" w:color="auto" w:fill="C1E4F5"/>
          </w:tcPr>
          <w:p w14:paraId="2E0002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Tuesday</w:t>
            </w:r>
          </w:p>
        </w:tc>
        <w:tc>
          <w:tcPr>
            <w:tcW w:w="2200" w:type="dxa"/>
            <w:shd w:val="clear" w:color="auto" w:fill="DAE9F7"/>
          </w:tcPr>
          <w:p w14:paraId="2E0002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2E000213" w14:textId="77777777" w:rsidR="00CC0005" w:rsidRDefault="00CC0005">
            <w:pPr>
              <w:rPr>
                <w:lang w:val="en-US"/>
              </w:rPr>
            </w:pPr>
            <w:r>
              <w:rPr>
                <w:lang w:val="en-US"/>
              </w:rPr>
              <w:t>Reviewed the Deliverable 3 module brief together as a group. Precious finalised the business model canvas outline — we mapped all nine BMC blocks to TradeLoop using data from Deliverables 1 and 2. Ntombenhle completed the go-to-market section draft, covering the Site C launch strategy and the plan to expand to neighbouring townships after MVP validation. Stephan inserted both sections into the Deliverable 3 template.</w:t>
            </w:r>
          </w:p>
        </w:tc>
      </w:tr>
      <w:tr w14:paraId="2E000220" w14:textId="77777777" w:rsidR="00CC0005">
        <w:tc>
          <w:tcPr>
            <w:tcW w:w="1800" w:type="dxa"/>
            <w:vMerge/>
          </w:tcPr>
          <w:p w14:paraId="2E000221" w14:textId="77777777" w:rsidR="00CC0005" w:rsidRDefault="00CC0005">
            <w:pPr>
              <w:rPr>
                <w:lang w:val="en-US"/>
              </w:rPr>
            </w:pPr>
          </w:p>
        </w:tc>
        <w:tc>
          <w:tcPr>
            <w:tcW w:w="2200" w:type="dxa"/>
            <w:shd w:val="clear" w:color="auto" w:fill="DAE9F7"/>
          </w:tcPr>
          <w:p w14:paraId="2E0002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2E000223" w14:textId="77777777" w:rsidR="00CC0005" w:rsidRDefault="00CC0005">
            <w:pPr>
              <w:rPr>
                <w:lang w:val="en-US"/>
              </w:rPr>
            </w:pPr>
            <w:r>
              <w:rPr>
                <w:lang w:val="en-US"/>
              </w:rPr>
              <w:t>Start Deliverable 3 Sprint 2. Stephan begins the pitch deck structure using the slide-by-slide outline we agreed on. Precious drafts the financial projections slide and revenue model breakdown. Ntombenhle to write the implementation roadmap section.</w:t>
            </w:r>
          </w:p>
        </w:tc>
      </w:tr>
      <w:tr w14:paraId="2E000230" w14:textId="77777777" w:rsidR="00CC0005">
        <w:tc>
          <w:tcPr>
            <w:tcW w:w="1800" w:type="dxa"/>
            <w:vMerge/>
          </w:tcPr>
          <w:p w14:paraId="2E000231" w14:textId="77777777" w:rsidR="00CC0005" w:rsidRDefault="00CC0005">
            <w:pPr>
              <w:rPr>
                <w:lang w:val="en-US"/>
              </w:rPr>
            </w:pPr>
          </w:p>
        </w:tc>
        <w:tc>
          <w:tcPr>
            <w:tcW w:w="2200" w:type="dxa"/>
            <w:shd w:val="clear" w:color="auto" w:fill="DAE9F7"/>
          </w:tcPr>
          <w:p w14:paraId="2E0002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2E000233" w14:textId="77777777" w:rsidR="00CC0005" w:rsidRDefault="00CC0005">
            <w:pPr>
              <w:rPr>
                <w:lang w:val="en-US"/>
              </w:rPr>
            </w:pPr>
            <w:r>
              <w:rPr>
                <w:lang w:val="en-US"/>
              </w:rPr>
              <w:t>The financial projections section required real numbers we had to be careful about. We are working from our Deliverable 2 feasibility data (R26,500–R41,500 startup cost range) but needed to extend it into monthly revenue forecasts. Agreed to use conservative assumptions based on the 62% willingness-to-pay figure from our survey.</w:t>
            </w:r>
          </w:p>
        </w:tc>
      </w:tr>
      <w:tr w14:paraId="2E000300" w14:textId="77777777" w:rsidR="00CC0005" w:rsidTr="38F70388">
        <w:tc>
          <w:tcPr>
            <w:tcW w:w="1800" w:type="dxa"/>
            <w:shd w:val="clear" w:color="auto" w:fill="C1E4F5"/>
          </w:tcPr>
          <w:p w14:paraId="2E000301" w14:textId="77777777" w:rsidR="00CC0005" w:rsidRDefault="00CC0005">
            <w:pPr>
              <w:rPr>
                <w:lang w:val="en-US"/>
              </w:rPr>
            </w:pPr>
            <w:r>
              <w:rPr>
                <w:sz w:val="20"/>
                <w:szCs w:val="20"/>
                <w:lang w:val="en-US"/>
              </w:rPr>
              <w:t>Date:</w:t>
            </w:r>
          </w:p>
        </w:tc>
        <w:tc>
          <w:tcPr>
            <w:tcW w:w="7216" w:type="dxa"/>
            <w:gridSpan w:val="2"/>
          </w:tcPr>
          <w:p w14:paraId="2E000309" w14:textId="77777777" w:rsidR="00CC0005" w:rsidRDefault="00CC0005">
            <w:pPr>
              <w:rPr>
                <w:lang w:val="en-US"/>
              </w:rPr>
            </w:pPr>
            <w:r>
              <w:rPr>
                <w:lang w:val="en-US"/>
              </w:rPr>
              <w:t>06-05-2026</w:t>
            </w:r>
          </w:p>
        </w:tc>
      </w:tr>
      <w:tr w14:paraId="2E000310" w14:textId="77777777" w:rsidR="00CC0005">
        <w:tc>
          <w:tcPr>
            <w:tcW w:w="1800" w:type="dxa"/>
            <w:vMerge w:val="restart"/>
            <w:shd w:val="clear" w:color="auto" w:fill="C1E4F5"/>
          </w:tcPr>
          <w:p w14:paraId="2E0003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Wednesday</w:t>
            </w:r>
          </w:p>
        </w:tc>
        <w:tc>
          <w:tcPr>
            <w:tcW w:w="2200" w:type="dxa"/>
            <w:shd w:val="clear" w:color="auto" w:fill="DAE9F7"/>
          </w:tcPr>
          <w:p w14:paraId="2E0003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2E000313" w14:textId="77777777" w:rsidR="00CC0005" w:rsidRDefault="00CC0005">
            <w:pPr>
              <w:rPr>
                <w:lang w:val="en-US"/>
              </w:rPr>
            </w:pPr>
            <w:r>
              <w:rPr>
                <w:lang w:val="en-US"/>
              </w:rPr>
              <w:t>Stephan completed the pitch deck skeleton — 17 slides with placeholder headings matching our agenda: community, problem, survey evidence, business idea, value proposition, personas, differentiation, feasibility, graduate attributes, and MVP roadmap. Precious completed a first draft of the revenue model covering three income streams: transaction fees (10–15% per job), monthly worker subscriptions, and premium listings.</w:t>
            </w:r>
          </w:p>
        </w:tc>
      </w:tr>
      <w:tr w14:paraId="2E000320" w14:textId="77777777" w:rsidR="00CC0005">
        <w:tc>
          <w:tcPr>
            <w:tcW w:w="1800" w:type="dxa"/>
            <w:vMerge/>
          </w:tcPr>
          <w:p w14:paraId="2E000321" w14:textId="77777777" w:rsidR="00CC0005" w:rsidRDefault="00CC0005">
            <w:pPr>
              <w:rPr>
                <w:lang w:val="en-US"/>
              </w:rPr>
            </w:pPr>
          </w:p>
        </w:tc>
        <w:tc>
          <w:tcPr>
            <w:tcW w:w="2200" w:type="dxa"/>
            <w:shd w:val="clear" w:color="auto" w:fill="DAE9F7"/>
          </w:tcPr>
          <w:p w14:paraId="2E0003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2E000323" w14:textId="77777777" w:rsidR="00CC0005" w:rsidRDefault="00CC0005">
            <w:pPr>
              <w:rPr>
                <w:lang w:val="en-US"/>
              </w:rPr>
            </w:pPr>
            <w:r>
              <w:rPr>
                <w:lang w:val="en-US"/>
              </w:rPr>
              <w:t>Fill in the content slides. Ntombenhle drafts the community and problem slides using the 400,000+ residents statistic and the 50%+ youth unemployment figure from our Deliverable 1 data. Precious works on the survey evidence slide (21 respondents, 100% would use a verified app, 62% found it hard to find help). Stephan refines visual design and colour scheme.</w:t>
            </w:r>
          </w:p>
        </w:tc>
      </w:tr>
      <w:tr w14:paraId="2E000330" w14:textId="77777777" w:rsidR="00CC0005">
        <w:tc>
          <w:tcPr>
            <w:tcW w:w="1800" w:type="dxa"/>
            <w:vMerge/>
          </w:tcPr>
          <w:p w14:paraId="2E000331" w14:textId="77777777" w:rsidR="00CC0005" w:rsidRDefault="00CC0005">
            <w:pPr>
              <w:rPr>
                <w:lang w:val="en-US"/>
              </w:rPr>
            </w:pPr>
          </w:p>
        </w:tc>
        <w:tc>
          <w:tcPr>
            <w:tcW w:w="2200" w:type="dxa"/>
            <w:shd w:val="clear" w:color="auto" w:fill="DAE9F7"/>
          </w:tcPr>
          <w:p w14:paraId="2E0003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2E000333" w14:textId="77777777" w:rsidR="00CC0005" w:rsidRDefault="00CC0005">
            <w:pPr>
              <w:rPr>
                <w:lang w:val="en-US"/>
              </w:rPr>
            </w:pPr>
            <w:r>
              <w:rPr>
                <w:lang w:val="en-US"/>
              </w:rPr>
              <w:t>No major blockers today. Minor disagreement on whether to include four or five graduate attributes — agreed to cover all four (Ubuntu, Knowing/Technology, Resilience, Ethics) with one slide each as they map directly to the module requirements.</w:t>
            </w:r>
          </w:p>
        </w:tc>
      </w:tr>
      <w:tr w14:paraId="2E000400" w14:textId="77777777" w:rsidR="00CC0005" w:rsidTr="38F70388">
        <w:tc>
          <w:tcPr>
            <w:tcW w:w="1800" w:type="dxa"/>
            <w:shd w:val="clear" w:color="auto" w:fill="C1E4F5"/>
          </w:tcPr>
          <w:p w14:paraId="2E000401" w14:textId="77777777" w:rsidR="00CC0005" w:rsidRDefault="00CC0005">
            <w:pPr>
              <w:rPr>
                <w:lang w:val="en-US"/>
              </w:rPr>
            </w:pPr>
            <w:r>
              <w:rPr>
                <w:sz w:val="20"/>
                <w:szCs w:val="20"/>
                <w:lang w:val="en-US"/>
              </w:rPr>
              <w:t>Date:</w:t>
            </w:r>
          </w:p>
        </w:tc>
        <w:tc>
          <w:tcPr>
            <w:tcW w:w="7216" w:type="dxa"/>
            <w:gridSpan w:val="2"/>
          </w:tcPr>
          <w:p w14:paraId="2E000409" w14:textId="77777777" w:rsidR="00CC0005" w:rsidRDefault="00CC0005">
            <w:pPr>
              <w:rPr>
                <w:lang w:val="en-US"/>
              </w:rPr>
            </w:pPr>
            <w:r>
              <w:rPr>
                <w:lang w:val="en-US"/>
              </w:rPr>
              <w:t>07-05-2026</w:t>
            </w:r>
          </w:p>
        </w:tc>
      </w:tr>
      <w:tr w14:paraId="2E000410" w14:textId="77777777" w:rsidR="00CC0005">
        <w:tc>
          <w:tcPr>
            <w:tcW w:w="1800" w:type="dxa"/>
            <w:vMerge w:val="restart"/>
            <w:shd w:val="clear" w:color="auto" w:fill="C1E4F5"/>
          </w:tcPr>
          <w:p w14:paraId="2E0004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Thursday</w:t>
            </w:r>
          </w:p>
        </w:tc>
        <w:tc>
          <w:tcPr>
            <w:tcW w:w="2200" w:type="dxa"/>
            <w:shd w:val="clear" w:color="auto" w:fill="DAE9F7"/>
          </w:tcPr>
          <w:p w14:paraId="2E0004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2E000413" w14:textId="77777777" w:rsidR="00CC0005" w:rsidRDefault="00CC0005">
            <w:pPr>
              <w:rPr>
                <w:lang w:val="en-US"/>
              </w:rPr>
            </w:pPr>
            <w:r>
              <w:rPr>
                <w:lang w:val="en-US"/>
              </w:rPr>
              <w:t>Ntombenhle drafted the community slide (Khayelitsha Site C context, 400,000+ residents, 10M+ unemployed nationally) and the problem slide (no fast, trusted, affordable way to find or market micro-skills locally). Precious completed the survey evidence slide with the four key stats: 100% needed skilled help in the past month, 62% took over an hour to find someone, 100% would use a verified app, 62% willing to pay a fee. Stephan designed the two-sided persona slide for Nomsa and Lungelo.</w:t>
            </w:r>
          </w:p>
        </w:tc>
      </w:tr>
      <w:tr w14:paraId="2E000420" w14:textId="77777777" w:rsidR="00CC0005">
        <w:tc>
          <w:tcPr>
            <w:tcW w:w="1800" w:type="dxa"/>
            <w:vMerge/>
          </w:tcPr>
          <w:p w14:paraId="2E000421" w14:textId="77777777" w:rsidR="00CC0005" w:rsidRDefault="00CC0005">
            <w:pPr>
              <w:rPr>
                <w:lang w:val="en-US"/>
              </w:rPr>
            </w:pPr>
          </w:p>
        </w:tc>
        <w:tc>
          <w:tcPr>
            <w:tcW w:w="2200" w:type="dxa"/>
            <w:shd w:val="clear" w:color="auto" w:fill="DAE9F7"/>
          </w:tcPr>
          <w:p w14:paraId="2E0004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2E000423" w14:textId="77777777" w:rsidR="00CC0005" w:rsidRDefault="00CC0005">
            <w:pPr>
              <w:rPr>
                <w:lang w:val="en-US"/>
              </w:rPr>
            </w:pPr>
            <w:r>
              <w:rPr>
                <w:lang w:val="en-US"/>
              </w:rPr>
              <w:t>Ntombenhle writes the value proposition slide and the differentiation section (why TradeLoop wins over TaskRabbit, Fiverr, Uber, and Facebook Groups). Precious begins the feasibility and risk slide. Stephan layouts the graduate attribute slides and the MVP roadmap section.</w:t>
            </w:r>
          </w:p>
        </w:tc>
      </w:tr>
      <w:tr w14:paraId="2E000430" w14:textId="77777777" w:rsidR="00CC0005">
        <w:tc>
          <w:tcPr>
            <w:tcW w:w="1800" w:type="dxa"/>
            <w:vMerge/>
          </w:tcPr>
          <w:p w14:paraId="2E000431" w14:textId="77777777" w:rsidR="00CC0005" w:rsidRDefault="00CC0005">
            <w:pPr>
              <w:rPr>
                <w:lang w:val="en-US"/>
              </w:rPr>
            </w:pPr>
          </w:p>
        </w:tc>
        <w:tc>
          <w:tcPr>
            <w:tcW w:w="2200" w:type="dxa"/>
            <w:shd w:val="clear" w:color="auto" w:fill="DAE9F7"/>
          </w:tcPr>
          <w:p w14:paraId="2E0004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2E000433" w14:textId="77777777" w:rsidR="00CC0005" w:rsidRDefault="00CC0005">
            <w:pPr>
              <w:rPr>
                <w:lang w:val="en-US"/>
              </w:rPr>
            </w:pPr>
            <w:r>
              <w:rPr>
                <w:lang w:val="en-US"/>
              </w:rPr>
              <w:t>Struggled to keep each slide concise — content kept running too long. Decided to use bullet points with a maximum of three per slide and move detail into speaker notes instead of crowding the slide itself.</w:t>
            </w:r>
          </w:p>
        </w:tc>
      </w:tr>
      <w:tr w14:paraId="2E000500" w14:textId="77777777" w:rsidR="00CC0005" w:rsidTr="38F70388">
        <w:tc>
          <w:tcPr>
            <w:tcW w:w="1800" w:type="dxa"/>
            <w:shd w:val="clear" w:color="auto" w:fill="C1E4F5"/>
          </w:tcPr>
          <w:p w14:paraId="2E000501" w14:textId="77777777" w:rsidR="00CC0005" w:rsidRDefault="00CC0005">
            <w:pPr>
              <w:rPr>
                <w:lang w:val="en-US"/>
              </w:rPr>
            </w:pPr>
            <w:r>
              <w:rPr>
                <w:sz w:val="20"/>
                <w:szCs w:val="20"/>
                <w:lang w:val="en-US"/>
              </w:rPr>
              <w:t>Date:</w:t>
            </w:r>
          </w:p>
        </w:tc>
        <w:tc>
          <w:tcPr>
            <w:tcW w:w="7216" w:type="dxa"/>
            <w:gridSpan w:val="2"/>
          </w:tcPr>
          <w:p w14:paraId="2E000509" w14:textId="77777777" w:rsidR="00CC0005" w:rsidRDefault="00CC0005">
            <w:pPr>
              <w:rPr>
                <w:lang w:val="en-US"/>
              </w:rPr>
            </w:pPr>
            <w:r>
              <w:rPr>
                <w:lang w:val="en-US"/>
              </w:rPr>
              <w:t>08-05-2026</w:t>
            </w:r>
          </w:p>
        </w:tc>
      </w:tr>
      <w:tr w14:paraId="2E000510" w14:textId="77777777" w:rsidR="00CC0005">
        <w:tc>
          <w:tcPr>
            <w:tcW w:w="1800" w:type="dxa"/>
            <w:vMerge w:val="restart"/>
            <w:shd w:val="clear" w:color="auto" w:fill="C1E4F5"/>
          </w:tcPr>
          <w:p w14:paraId="2E0005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Friday</w:t>
            </w:r>
          </w:p>
        </w:tc>
        <w:tc>
          <w:tcPr>
            <w:tcW w:w="2200" w:type="dxa"/>
            <w:shd w:val="clear" w:color="auto" w:fill="DAE9F7"/>
          </w:tcPr>
          <w:p w14:paraId="2E0005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2E000513" w14:textId="77777777" w:rsidR="00CC0005" w:rsidRDefault="00CC0005">
            <w:pPr>
              <w:rPr>
                <w:lang w:val="en-US"/>
              </w:rPr>
            </w:pPr>
            <w:r>
              <w:rPr>
                <w:lang w:val="en-US"/>
              </w:rPr>
              <w:t>Completed the value proposition slide using the WHO–PROBLEM–SOLUTION–BENEFIT structure from Deliverable 2. Differentiation slide done — highlighted the three reasons TradeLoop wins: built for this context not adapted to it, trust as the product not a feature, and both sides of the market actually gain. Feasibility slide drafted with the three risk categories (market, financial, operational) and our mitigations. Precious also included the feasibility verdict: the market is ready, start small, test honestly, build trust before scale.</w:t>
            </w:r>
          </w:p>
        </w:tc>
      </w:tr>
      <w:tr w14:paraId="2E000520" w14:textId="77777777" w:rsidR="00CC0005">
        <w:tc>
          <w:tcPr>
            <w:tcW w:w="1800" w:type="dxa"/>
            <w:vMerge/>
          </w:tcPr>
          <w:p w14:paraId="2E000521" w14:textId="77777777" w:rsidR="00CC0005" w:rsidRDefault="00CC0005">
            <w:pPr>
              <w:rPr>
                <w:lang w:val="en-US"/>
              </w:rPr>
            </w:pPr>
          </w:p>
        </w:tc>
        <w:tc>
          <w:tcPr>
            <w:tcW w:w="2200" w:type="dxa"/>
            <w:shd w:val="clear" w:color="auto" w:fill="DAE9F7"/>
          </w:tcPr>
          <w:p w14:paraId="2E0005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2E000523" w14:textId="77777777" w:rsidR="00CC0005" w:rsidRDefault="00CC0005">
            <w:pPr>
              <w:rPr>
                <w:lang w:val="en-US"/>
              </w:rPr>
            </w:pPr>
            <w:r>
              <w:rPr>
                <w:lang w:val="en-US"/>
              </w:rPr>
              <w:t>Over the weekend: finalize the four graduate attribute slides. Ntombenhle leads Ubuntu and Resilience; Stephan leads Knowing/Technology and Ethics. Precious to prepare the Way Forward slides covering the concierge MVP roadmap (4 steps, 3 weeks) and the success metrics. Group to reconvene Monday for a full run-through of the deck.</w:t>
            </w:r>
          </w:p>
        </w:tc>
      </w:tr>
      <w:tr w14:paraId="2E000530" w14:textId="77777777" w:rsidR="00CC0005">
        <w:tc>
          <w:tcPr>
            <w:tcW w:w="1800" w:type="dxa"/>
            <w:vMerge/>
          </w:tcPr>
          <w:p w14:paraId="2E000531" w14:textId="77777777" w:rsidR="00CC0005" w:rsidRDefault="00CC0005">
            <w:pPr>
              <w:rPr>
                <w:lang w:val="en-US"/>
              </w:rPr>
            </w:pPr>
          </w:p>
        </w:tc>
        <w:tc>
          <w:tcPr>
            <w:tcW w:w="2200" w:type="dxa"/>
            <w:shd w:val="clear" w:color="auto" w:fill="DAE9F7"/>
          </w:tcPr>
          <w:p w14:paraId="2E0005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2E000533" w14:textId="77777777" w:rsidR="00CC0005" w:rsidRDefault="00CC0005">
            <w:pPr>
              <w:rPr>
                <w:lang w:val="en-US"/>
              </w:rPr>
            </w:pPr>
            <w:r>
              <w:rPr>
                <w:lang w:val="en-US"/>
              </w:rPr>
              <w:t>One team member is away for the weekend which limits async review. We set up the deck in Google Slides as a shared copy so everyone can comment without editing conflicts. Main concern is keeping the graduate attribute slides meaningful — we want them to show real decisions we made, not just list the attributes.</w:t>
            </w:r>
          </w:p>
        </w:tc>
      </w:tr>
      <w:tr w14:paraId="2E000600" w14:textId="77777777" w:rsidR="00CC0005" w:rsidTr="38F70388">
        <w:tc>
          <w:tcPr>
            <w:tcW w:w="1800" w:type="dxa"/>
            <w:shd w:val="clear" w:color="auto" w:fill="C1E4F5"/>
          </w:tcPr>
          <w:p w14:paraId="2E000601" w14:textId="77777777" w:rsidR="00CC0005" w:rsidRDefault="00CC0005">
            <w:pPr>
              <w:rPr>
                <w:lang w:val="en-US"/>
              </w:rPr>
            </w:pPr>
            <w:r>
              <w:rPr>
                <w:sz w:val="20"/>
                <w:szCs w:val="20"/>
                <w:lang w:val="en-US"/>
              </w:rPr>
              <w:t>Date:</w:t>
            </w:r>
          </w:p>
        </w:tc>
        <w:tc>
          <w:tcPr>
            <w:tcW w:w="7216" w:type="dxa"/>
            <w:gridSpan w:val="2"/>
          </w:tcPr>
          <w:p w14:paraId="2E000609" w14:textId="77777777" w:rsidR="00CC0005" w:rsidRDefault="00CC0005">
            <w:pPr>
              <w:rPr>
                <w:lang w:val="en-US"/>
              </w:rPr>
            </w:pPr>
            <w:r>
              <w:rPr>
                <w:lang w:val="en-US"/>
              </w:rPr>
              <w:t>11-05-2026</w:t>
            </w:r>
          </w:p>
        </w:tc>
      </w:tr>
      <w:tr w14:paraId="2E000610" w14:textId="77777777" w:rsidR="00CC0005">
        <w:tc>
          <w:tcPr>
            <w:tcW w:w="1800" w:type="dxa"/>
            <w:vMerge w:val="restart"/>
            <w:shd w:val="clear" w:color="auto" w:fill="C1E4F5"/>
          </w:tcPr>
          <w:p w14:paraId="2E0006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Monday</w:t>
            </w:r>
          </w:p>
        </w:tc>
        <w:tc>
          <w:tcPr>
            <w:tcW w:w="2200" w:type="dxa"/>
            <w:shd w:val="clear" w:color="auto" w:fill="DAE9F7"/>
          </w:tcPr>
          <w:p w14:paraId="2E0006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2E000613" w14:textId="77777777" w:rsidR="00CC0005" w:rsidRDefault="00CC0005">
            <w:pPr>
              <w:rPr>
                <w:lang w:val="en-US"/>
              </w:rPr>
            </w:pPr>
            <w:r>
              <w:rPr>
                <w:lang w:val="en-US"/>
              </w:rPr>
              <w:t>All four graduate attribute slides completed. Ubuntu slide: explained how every design decision (isiXhosa support, Android-first, low-data mode) was grounded in real community conditions, not assumptions. Resilience slide: showed how we rebuilt the feasibility section from scratch after feedback and ran a concierge MVP to test real behaviour before spending on development. Ethics slide: highlighted how escrow payment and ID verification protect both the consumer and the worker. Precious finalized the Way Forward section — 4-step MVP roadmap, success metrics table, and next steps including NYDA/SEDA funding application.</w:t>
            </w:r>
          </w:p>
        </w:tc>
      </w:tr>
      <w:tr w14:paraId="2E000620" w14:textId="77777777" w:rsidR="00CC0005">
        <w:tc>
          <w:tcPr>
            <w:tcW w:w="1800" w:type="dxa"/>
            <w:vMerge/>
          </w:tcPr>
          <w:p w14:paraId="2E000621" w14:textId="77777777" w:rsidR="00CC0005" w:rsidRDefault="00CC0005">
            <w:pPr>
              <w:rPr>
                <w:lang w:val="en-US"/>
              </w:rPr>
            </w:pPr>
          </w:p>
        </w:tc>
        <w:tc>
          <w:tcPr>
            <w:tcW w:w="2200" w:type="dxa"/>
            <w:shd w:val="clear" w:color="auto" w:fill="DAE9F7"/>
          </w:tcPr>
          <w:p w14:paraId="2E0006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2E000623" w14:textId="77777777" w:rsidR="00CC0005" w:rsidRDefault="00CC0005">
            <w:pPr>
              <w:rPr>
                <w:lang w:val="en-US"/>
              </w:rPr>
            </w:pPr>
            <w:r>
              <w:rPr>
                <w:lang w:val="en-US"/>
              </w:rPr>
              <w:t>Full group deck run-through this afternoon. Each member presents their section to simulate the real pitch. Ntombenhle checks all slide text for grammar and consistency. Stephan does a final visual polish pass — font sizes, colour consistency, spacing. Precious coordinates the export and final file submission.</w:t>
            </w:r>
          </w:p>
        </w:tc>
      </w:tr>
      <w:tr w14:paraId="2E000630" w14:textId="77777777" w:rsidR="00CC0005">
        <w:tc>
          <w:tcPr>
            <w:tcW w:w="1800" w:type="dxa"/>
            <w:vMerge/>
          </w:tcPr>
          <w:p w14:paraId="2E000631" w14:textId="77777777" w:rsidR="00CC0005" w:rsidRDefault="00CC0005">
            <w:pPr>
              <w:rPr>
                <w:lang w:val="en-US"/>
              </w:rPr>
            </w:pPr>
          </w:p>
        </w:tc>
        <w:tc>
          <w:tcPr>
            <w:tcW w:w="2200" w:type="dxa"/>
            <w:shd w:val="clear" w:color="auto" w:fill="DAE9F7"/>
          </w:tcPr>
          <w:p w14:paraId="2E0006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2E000633" w14:textId="77777777" w:rsidR="00CC0005" w:rsidRDefault="00CC0005">
            <w:pPr>
              <w:rPr>
                <w:lang w:val="en-US"/>
              </w:rPr>
            </w:pPr>
            <w:r>
              <w:rPr>
                <w:lang w:val="en-US"/>
              </w:rPr>
              <w:t>Presentation anxiety from one team member — addressed by doing a timed dry run together so everyone felt more comfortable with the flow. Also realized the agenda slide numbering was off — Stephan fixed it. No content blockers at this point; just final polish and rehearsal remaining.</w:t>
            </w:r>
          </w:p>
        </w:tc>
      </w:tr>
      <w:tr w14:paraId="2E000700" w14:textId="77777777" w:rsidR="00CC0005" w:rsidTr="38F70388">
        <w:tc>
          <w:tcPr>
            <w:tcW w:w="1800" w:type="dxa"/>
            <w:shd w:val="clear" w:color="auto" w:fill="C1E4F5"/>
          </w:tcPr>
          <w:p w14:paraId="2E000701" w14:textId="77777777" w:rsidR="00CC0005" w:rsidRDefault="00CC0005">
            <w:pPr>
              <w:rPr>
                <w:lang w:val="en-US"/>
              </w:rPr>
            </w:pPr>
            <w:r>
              <w:rPr>
                <w:sz w:val="20"/>
                <w:szCs w:val="20"/>
                <w:lang w:val="en-US"/>
              </w:rPr>
              <w:t>Date:</w:t>
            </w:r>
          </w:p>
        </w:tc>
        <w:tc>
          <w:tcPr>
            <w:tcW w:w="7216" w:type="dxa"/>
            <w:gridSpan w:val="2"/>
          </w:tcPr>
          <w:p w14:paraId="2E000709" w14:textId="77777777" w:rsidR="00CC0005" w:rsidRDefault="00CC0005">
            <w:pPr>
              <w:rPr>
                <w:lang w:val="en-US"/>
              </w:rPr>
            </w:pPr>
            <w:r>
              <w:rPr>
                <w:lang w:val="en-US"/>
              </w:rPr>
              <w:t>12-05-2026</w:t>
            </w:r>
          </w:p>
        </w:tc>
      </w:tr>
      <w:tr w14:paraId="2E000710" w14:textId="77777777" w:rsidR="00CC0005">
        <w:tc>
          <w:tcPr>
            <w:tcW w:w="1800" w:type="dxa"/>
            <w:vMerge w:val="restart"/>
            <w:shd w:val="clear" w:color="auto" w:fill="C1E4F5"/>
          </w:tcPr>
          <w:p w14:paraId="2E0007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Tuesday</w:t>
            </w:r>
          </w:p>
        </w:tc>
        <w:tc>
          <w:tcPr>
            <w:tcW w:w="2200" w:type="dxa"/>
            <w:shd w:val="clear" w:color="auto" w:fill="DAE9F7"/>
          </w:tcPr>
          <w:p w14:paraId="2E0007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2E000713" w14:textId="77777777" w:rsidR="00CC0005" w:rsidRDefault="00CC0005">
            <w:pPr>
              <w:rPr>
                <w:lang w:val="en-US"/>
              </w:rPr>
            </w:pPr>
            <w:r>
              <w:rPr>
                <w:lang w:val="en-US"/>
              </w:rPr>
              <w:t>Completed the full deck run-through. Timed ourselves at just under 15 minutes which fits the presentation slot. Each member presented their own slides confidently. Stephan finalized the visual design — consistent TradeLoop branding (blue and white colour palette, Open Sans font, clean layout) across all 17 slides. Ntombenhle proofread every slide and corrected minor wording issues. Precious exported the final .pptx and confirmed the file is submission-ready.</w:t>
            </w:r>
          </w:p>
        </w:tc>
      </w:tr>
      <w:tr w14:paraId="2E000720" w14:textId="77777777" w:rsidR="00CC0005">
        <w:tc>
          <w:tcPr>
            <w:tcW w:w="1800" w:type="dxa"/>
            <w:vMerge/>
          </w:tcPr>
          <w:p w14:paraId="2E000721" w14:textId="77777777" w:rsidR="00CC0005" w:rsidRDefault="00CC0005">
            <w:pPr>
              <w:rPr>
                <w:lang w:val="en-US"/>
              </w:rPr>
            </w:pPr>
          </w:p>
        </w:tc>
        <w:tc>
          <w:tcPr>
            <w:tcW w:w="2200" w:type="dxa"/>
            <w:shd w:val="clear" w:color="auto" w:fill="DAE9F7"/>
          </w:tcPr>
          <w:p w14:paraId="2E0007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2E000723" w14:textId="77777777" w:rsidR="00CC0005" w:rsidRDefault="00CC0005">
            <w:pPr>
              <w:rPr>
                <w:lang w:val="en-US"/>
              </w:rPr>
            </w:pPr>
            <w:r>
              <w:rPr>
                <w:lang w:val="en-US"/>
              </w:rPr>
              <w:t>Submit Deliverable 3 pitch deck. Begin Deliverable 3 Sprint 3 planning — final document formatting, referencing, and submission of the written component. Group to review the sprint 3 checklist and divide remaining tasks.</w:t>
            </w:r>
          </w:p>
        </w:tc>
      </w:tr>
      <w:tr w14:paraId="2E000730" w14:textId="77777777" w:rsidR="00CC0005">
        <w:tc>
          <w:tcPr>
            <w:tcW w:w="1800" w:type="dxa"/>
            <w:vMerge/>
          </w:tcPr>
          <w:p w14:paraId="2E000731" w14:textId="77777777" w:rsidR="00CC0005" w:rsidRDefault="00CC0005">
            <w:pPr>
              <w:rPr>
                <w:lang w:val="en-US"/>
              </w:rPr>
            </w:pPr>
          </w:p>
        </w:tc>
        <w:tc>
          <w:tcPr>
            <w:tcW w:w="2200" w:type="dxa"/>
            <w:shd w:val="clear" w:color="auto" w:fill="DAE9F7"/>
          </w:tcPr>
          <w:p w14:paraId="2E0007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2E000733" w14:textId="77777777" w:rsidR="00CC0005" w:rsidRDefault="00CC0005">
            <w:pPr>
              <w:rPr>
                <w:lang w:val="en-US"/>
              </w:rPr>
            </w:pPr>
            <w:r>
              <w:rPr>
                <w:lang w:val="en-US"/>
              </w:rPr>
              <w:t>No blockers. The deck is complete and the team is aligned on content. Noted that the concierge MVP section was the strongest part of the pitch — it gave concrete, testable proof of our concept rather than just theory, which we feel will land well with the audience.</w:t>
            </w:r>
          </w:p>
        </w:tc>
      </w:tr>
      <w:tr w14:paraId="3F000200" w14:textId="77777777" w:rsidR="00CC0005" w:rsidTr="38F70388">
        <w:tc>
          <w:tcPr>
            <w:tcW w:w="1800" w:type="dxa"/>
            <w:shd w:val="clear" w:color="auto" w:fill="C1E4F5"/>
          </w:tcPr>
          <w:p w14:paraId="3F000201" w14:textId="77777777" w:rsidR="00CC0005" w:rsidRDefault="00CC0005">
            <w:pPr>
              <w:rPr>
                <w:lang w:val="en-US"/>
              </w:rPr>
            </w:pPr>
            <w:r>
              <w:rPr>
                <w:sz w:val="20"/>
                <w:szCs w:val="20"/>
                <w:lang w:val="en-US"/>
              </w:rPr>
              <w:t>Date:</w:t>
            </w:r>
          </w:p>
        </w:tc>
        <w:tc>
          <w:tcPr>
            <w:tcW w:w="7216" w:type="dxa"/>
            <w:gridSpan w:val="2"/>
          </w:tcPr>
          <w:p w14:paraId="3F000202" w14:textId="77777777" w:rsidR="00CC0005" w:rsidRDefault="00CC0005">
            <w:pPr>
              <w:rPr>
                <w:lang w:val="en-US"/>
              </w:rPr>
            </w:pPr>
            <w:r>
              <w:rPr>
                <w:lang w:val="en-US"/>
              </w:rPr>
              <w:t>14-07-2026</w:t>
            </w:r>
          </w:p>
        </w:tc>
      </w:tr>
      <w:tr w14:paraId="3F000210" w14:textId="77777777" w:rsidR="00CC0005">
        <w:tc>
          <w:tcPr>
            <w:tcW w:w="1800" w:type="dxa"/>
            <w:vMerge w:val="restart"/>
            <w:shd w:val="clear" w:color="auto" w:fill="C1E4F5"/>
          </w:tcPr>
          <w:p w14:paraId="3F0002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Monday</w:t>
            </w:r>
          </w:p>
        </w:tc>
        <w:tc>
          <w:tcPr>
            <w:tcW w:w="2200" w:type="dxa"/>
            <w:shd w:val="clear" w:color="auto" w:fill="DAE9F7"/>
          </w:tcPr>
          <w:p w14:paraId="3F0002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3F000213" w14:textId="77777777" w:rsidR="00CC0005" w:rsidRDefault="00CC0005">
            <w:pPr>
              <w:rPr>
                <w:lang w:val="en-US"/>
              </w:rPr>
            </w:pPr>
            <w:r>
              <w:rPr>
                <w:lang w:val="en-US"/>
              </w:rPr>
              <w:t>Reconvened as a group after the semester break to begin Deliverable 3 Sprint 3. We reviewed all feedback received on the pitch deck submission and identified two areas flagged for the written component: the go-to-market implementation section needed more specific timelines, and the financial projections required clearer source referencing. Precious re-read the module brief to confirm exactly what the final written Deliverable 3 must include. We divided the remaining work: Ntombenhle handles the implementation roadmap detail and referencing; Stephan takes on final document formatting, branding consistency, and table of contents; Precious leads the executive summary and final proofreading pass.</w:t>
            </w:r>
          </w:p>
        </w:tc>
      </w:tr>
      <w:tr w14:paraId="3F000220" w14:textId="77777777" w:rsidR="00CC0005">
        <w:tc>
          <w:tcPr>
            <w:tcW w:w="1800" w:type="dxa"/>
            <w:vMerge/>
          </w:tcPr>
          <w:p w14:paraId="3F000221" w14:textId="77777777" w:rsidR="00CC0005" w:rsidRDefault="00CC0005">
            <w:pPr>
              <w:rPr>
                <w:lang w:val="en-US"/>
              </w:rPr>
            </w:pPr>
          </w:p>
        </w:tc>
        <w:tc>
          <w:tcPr>
            <w:tcW w:w="2200" w:type="dxa"/>
            <w:shd w:val="clear" w:color="auto" w:fill="DAE9F7"/>
          </w:tcPr>
          <w:p w14:paraId="3F0002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3F000223" w14:textId="77777777" w:rsidR="00CC0005" w:rsidRDefault="00CC0005">
            <w:pPr>
              <w:rPr>
                <w:lang w:val="en-US"/>
              </w:rPr>
            </w:pPr>
            <w:r>
              <w:rPr>
                <w:lang w:val="en-US"/>
              </w:rPr>
              <w:t>Ntombenhle begins expanding the go-to-market section to include a week-by-week rollout timeline for the Khayelitsha Site C launch. Stephan sets up the Deliverable 3 final document template, carries over the TradeLoop branding (blue and white palette, Open Sans), and inserts all completed sections drafted in Sprints 1 and 2. Precious drafts the executive summary, summarising the community problem, TradeLoop solution, feasibility verdict, and MVP roadmap in under one page.</w:t>
            </w:r>
          </w:p>
        </w:tc>
      </w:tr>
      <w:tr w14:paraId="3F000230" w14:textId="77777777" w:rsidR="00CC0005">
        <w:tc>
          <w:tcPr>
            <w:tcW w:w="1800" w:type="dxa"/>
            <w:vMerge/>
          </w:tcPr>
          <w:p w14:paraId="3F000231" w14:textId="77777777" w:rsidR="00CC0005" w:rsidRDefault="00CC0005">
            <w:pPr>
              <w:rPr>
                <w:lang w:val="en-US"/>
              </w:rPr>
            </w:pPr>
          </w:p>
        </w:tc>
        <w:tc>
          <w:tcPr>
            <w:tcW w:w="2200" w:type="dxa"/>
            <w:shd w:val="clear" w:color="auto" w:fill="DAE9F7"/>
          </w:tcPr>
          <w:p w14:paraId="3F0002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3F000233" w14:textId="77777777" w:rsidR="00CC0005" w:rsidRDefault="00CC0005">
            <w:pPr>
              <w:rPr>
                <w:lang w:val="en-US"/>
              </w:rPr>
            </w:pPr>
            <w:r>
              <w:rPr>
                <w:lang w:val="en-US"/>
              </w:rPr>
              <w:t>One team member had limited connectivity at home which slowed down async editing on the shared Google Doc. We agreed to use offline editing with tracked changes and merge at a set time each evening to avoid version conflicts. Also noted that the semester calendar is compressed — the submission window is tight and we cannot afford to lose days to coordination delays.</w:t>
            </w:r>
          </w:p>
        </w:tc>
      </w:tr>
      <w:tr w14:paraId="3F000300" w14:textId="77777777" w:rsidR="00CC0005" w:rsidTr="38F70388">
        <w:tc>
          <w:tcPr>
            <w:tcW w:w="1800" w:type="dxa"/>
            <w:shd w:val="clear" w:color="auto" w:fill="C1E4F5"/>
          </w:tcPr>
          <w:p w14:paraId="3F000301" w14:textId="77777777" w:rsidR="00CC0005" w:rsidRDefault="00CC0005">
            <w:pPr>
              <w:rPr>
                <w:lang w:val="en-US"/>
              </w:rPr>
            </w:pPr>
            <w:r>
              <w:rPr>
                <w:sz w:val="20"/>
                <w:szCs w:val="20"/>
                <w:lang w:val="en-US"/>
              </w:rPr>
              <w:t>Date:</w:t>
            </w:r>
          </w:p>
        </w:tc>
        <w:tc>
          <w:tcPr>
            <w:tcW w:w="7216" w:type="dxa"/>
            <w:gridSpan w:val="2"/>
          </w:tcPr>
          <w:p w14:paraId="3F000302" w14:textId="77777777" w:rsidR="00CC0005" w:rsidRDefault="00CC0005">
            <w:pPr>
              <w:rPr>
                <w:lang w:val="en-US"/>
              </w:rPr>
            </w:pPr>
            <w:r>
              <w:rPr>
                <w:lang w:val="en-US"/>
              </w:rPr>
              <w:t>15-07-2026</w:t>
            </w:r>
          </w:p>
        </w:tc>
      </w:tr>
      <w:tr w14:paraId="3F000310" w14:textId="77777777" w:rsidR="00CC0005">
        <w:tc>
          <w:tcPr>
            <w:tcW w:w="1800" w:type="dxa"/>
            <w:vMerge w:val="restart"/>
            <w:shd w:val="clear" w:color="auto" w:fill="C1E4F5"/>
          </w:tcPr>
          <w:p w14:paraId="3F0003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Tuesday</w:t>
            </w:r>
          </w:p>
        </w:tc>
        <w:tc>
          <w:tcPr>
            <w:tcW w:w="2200" w:type="dxa"/>
            <w:shd w:val="clear" w:color="auto" w:fill="DAE9F7"/>
          </w:tcPr>
          <w:p w14:paraId="3F0003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3F000313" w14:textId="77777777" w:rsidR="00CC0005" w:rsidRDefault="00CC0005">
            <w:pPr>
              <w:rPr>
                <w:lang w:val="en-US"/>
              </w:rPr>
            </w:pPr>
            <w:r>
              <w:rPr>
                <w:lang w:val="en-US"/>
              </w:rPr>
              <w:t>Ntombenhle completed the expanded go-to-market section with a three-phase rollout plan: Phase 1 (Weeks 1–3) is the concierge MVP in Khayelitsha Site C using the WhatsApp-based manual matching approach we designed in Sprint 2; Phase 2 (Months 2–4) is the Android app build once the concierge MVP validates real demand; Phase 3 (Months 5–6) is township expansion to Site B, Harare, and Makhaza. Precious completed the executive summary. Stephan inserted all sections into the formatted template and applied consistent heading styles, page numbers, and the TradeLoop header across all pages.</w:t>
            </w:r>
          </w:p>
        </w:tc>
      </w:tr>
      <w:tr w14:paraId="3F000320" w14:textId="77777777" w:rsidR="00CC0005">
        <w:tc>
          <w:tcPr>
            <w:tcW w:w="1800" w:type="dxa"/>
            <w:vMerge/>
          </w:tcPr>
          <w:p w14:paraId="3F000321" w14:textId="77777777" w:rsidR="00CC0005" w:rsidRDefault="00CC0005">
            <w:pPr>
              <w:rPr>
                <w:lang w:val="en-US"/>
              </w:rPr>
            </w:pPr>
          </w:p>
        </w:tc>
        <w:tc>
          <w:tcPr>
            <w:tcW w:w="2200" w:type="dxa"/>
            <w:shd w:val="clear" w:color="auto" w:fill="DAE9F7"/>
          </w:tcPr>
          <w:p w14:paraId="3F0003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3F000323" w14:textId="77777777" w:rsidR="00CC0005" w:rsidRDefault="00CC0005">
            <w:pPr>
              <w:rPr>
                <w:lang w:val="en-US"/>
              </w:rPr>
            </w:pPr>
            <w:r>
              <w:rPr>
                <w:lang w:val="en-US"/>
              </w:rPr>
              <w:t>Focus on the financial projections and referencing today. Precious revisits the startup cost table (R26,500–R41,500 range from Deliverable 2) and extends it into a 6-month projection showing when breakeven is possible based on the 10–15% transaction fee model and conservative job volume estimates. Ntombenhle to add in-text citations to all external claims — particularly the 68% statistic about South African households needing a handyperson weekly, the 50%+ youth unemployment figure, and the NYDA/SEDA funding references.</w:t>
            </w:r>
          </w:p>
        </w:tc>
      </w:tr>
      <w:tr w14:paraId="3F000330" w14:textId="77777777" w:rsidR="00CC0005">
        <w:tc>
          <w:tcPr>
            <w:tcW w:w="1800" w:type="dxa"/>
            <w:vMerge/>
          </w:tcPr>
          <w:p w14:paraId="3F000331" w14:textId="77777777" w:rsidR="00CC0005" w:rsidRDefault="00CC0005">
            <w:pPr>
              <w:rPr>
                <w:lang w:val="en-US"/>
              </w:rPr>
            </w:pPr>
          </w:p>
        </w:tc>
        <w:tc>
          <w:tcPr>
            <w:tcW w:w="2200" w:type="dxa"/>
            <w:shd w:val="clear" w:color="auto" w:fill="DAE9F7"/>
          </w:tcPr>
          <w:p w14:paraId="3F0003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3F000333" w14:textId="77777777" w:rsidR="00CC0005" w:rsidRDefault="00CC0005">
            <w:pPr>
              <w:rPr>
                <w:lang w:val="en-US"/>
              </w:rPr>
            </w:pPr>
            <w:r>
              <w:rPr>
                <w:lang w:val="en-US"/>
              </w:rPr>
              <w:t>Finding credible, current South African sources for some statistics proved harder than expected. The 68% handyperson statistic used in the pitch came from a general claim we had not fully sourced. We decided to either find a verifiable source or replace it with a more conservative, cited figure rather than leave it unsupported. This is a process improvement from Deliverable 2, where referencing was flagged as inconsistent.</w:t>
            </w:r>
          </w:p>
        </w:tc>
      </w:tr>
      <w:tr w14:paraId="3F000400" w14:textId="77777777" w:rsidR="00CC0005" w:rsidTr="38F70388">
        <w:tc>
          <w:tcPr>
            <w:tcW w:w="1800" w:type="dxa"/>
            <w:shd w:val="clear" w:color="auto" w:fill="C1E4F5"/>
          </w:tcPr>
          <w:p w14:paraId="3F000401" w14:textId="77777777" w:rsidR="00CC0005" w:rsidRDefault="00CC0005">
            <w:pPr>
              <w:rPr>
                <w:lang w:val="en-US"/>
              </w:rPr>
            </w:pPr>
            <w:r>
              <w:rPr>
                <w:sz w:val="20"/>
                <w:szCs w:val="20"/>
                <w:lang w:val="en-US"/>
              </w:rPr>
              <w:t>Date:</w:t>
            </w:r>
          </w:p>
        </w:tc>
        <w:tc>
          <w:tcPr>
            <w:tcW w:w="7216" w:type="dxa"/>
            <w:gridSpan w:val="2"/>
          </w:tcPr>
          <w:p w14:paraId="3F000402" w14:textId="77777777" w:rsidR="00CC0005" w:rsidRDefault="00CC0005">
            <w:pPr>
              <w:rPr>
                <w:lang w:val="en-US"/>
              </w:rPr>
            </w:pPr>
            <w:r>
              <w:rPr>
                <w:lang w:val="en-US"/>
              </w:rPr>
              <w:t>16-07-2026</w:t>
            </w:r>
          </w:p>
        </w:tc>
      </w:tr>
      <w:tr w14:paraId="3F000410" w14:textId="77777777" w:rsidR="00CC0005">
        <w:tc>
          <w:tcPr>
            <w:tcW w:w="1800" w:type="dxa"/>
            <w:vMerge w:val="restart"/>
            <w:shd w:val="clear" w:color="auto" w:fill="C1E4F5"/>
          </w:tcPr>
          <w:p w14:paraId="3F0004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Wednesday</w:t>
            </w:r>
          </w:p>
        </w:tc>
        <w:tc>
          <w:tcPr>
            <w:tcW w:w="2200" w:type="dxa"/>
            <w:shd w:val="clear" w:color="auto" w:fill="DAE9F7"/>
          </w:tcPr>
          <w:p w14:paraId="3F0004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3F000413" w14:textId="77777777" w:rsidR="00CC0005" w:rsidRDefault="00CC0005">
            <w:pPr>
              <w:rPr>
                <w:lang w:val="en-US"/>
              </w:rPr>
            </w:pPr>
            <w:r>
              <w:rPr>
                <w:lang w:val="en-US"/>
              </w:rPr>
              <w:t>Ntombenhle completed all in-text referencing and built the reference list in the required format. The unsourced statistic from the pitch was replaced with a cited StatsSA figure on youth unemployment and informal work. Precious completed the 6-month financial projection table: conservative estimates show the business reaching breakeven at approximately Month 4 assuming 200 completed jobs per month at an average fee of R350 and a 12% platform commission (R42 per job), giving projected monthly revenue of R8,400 against lean operating costs. Stephan completed the document layout, applied the final TradeLoop branding, and confirmed all four sections are present and correctly ordered.</w:t>
            </w:r>
          </w:p>
        </w:tc>
      </w:tr>
      <w:tr w14:paraId="3F000420" w14:textId="77777777" w:rsidR="00CC0005">
        <w:tc>
          <w:tcPr>
            <w:tcW w:w="1800" w:type="dxa"/>
            <w:vMerge/>
          </w:tcPr>
          <w:p w14:paraId="3F000421" w14:textId="77777777" w:rsidR="00CC0005" w:rsidRDefault="00CC0005">
            <w:pPr>
              <w:rPr>
                <w:lang w:val="en-US"/>
              </w:rPr>
            </w:pPr>
          </w:p>
        </w:tc>
        <w:tc>
          <w:tcPr>
            <w:tcW w:w="2200" w:type="dxa"/>
            <w:shd w:val="clear" w:color="auto" w:fill="DAE9F7"/>
          </w:tcPr>
          <w:p w14:paraId="3F0004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3F000423" w14:textId="77777777" w:rsidR="00CC0005" w:rsidRDefault="00CC0005">
            <w:pPr>
              <w:rPr>
                <w:lang w:val="en-US"/>
              </w:rPr>
            </w:pPr>
            <w:r>
              <w:rPr>
                <w:lang w:val="en-US"/>
              </w:rPr>
              <w:t>Final group proofread today. Each member reads a section they did not write: Ntombenhle checks the executive summary and financial section; Precious checks the go-to-market and implementation roadmap; Stephan checks overall formatting, referencing consistency, and that the table of contents links correctly. After the proofread, Precious consolidates all edits into the master document and prepares the final submission file.</w:t>
            </w:r>
          </w:p>
        </w:tc>
      </w:tr>
      <w:tr w14:paraId="3F000430" w14:textId="77777777" w:rsidR="00CC0005">
        <w:tc>
          <w:tcPr>
            <w:tcW w:w="1800" w:type="dxa"/>
            <w:vMerge/>
          </w:tcPr>
          <w:p w14:paraId="3F000431" w14:textId="77777777" w:rsidR="00CC0005" w:rsidRDefault="00CC0005">
            <w:pPr>
              <w:rPr>
                <w:lang w:val="en-US"/>
              </w:rPr>
            </w:pPr>
          </w:p>
        </w:tc>
        <w:tc>
          <w:tcPr>
            <w:tcW w:w="2200" w:type="dxa"/>
            <w:shd w:val="clear" w:color="auto" w:fill="DAE9F7"/>
          </w:tcPr>
          <w:p w14:paraId="3F0004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3F000433" w14:textId="77777777" w:rsidR="00CC0005" w:rsidRDefault="00CC0005">
            <w:pPr>
              <w:rPr>
                <w:lang w:val="en-US"/>
              </w:rPr>
            </w:pPr>
            <w:r>
              <w:rPr>
                <w:lang w:val="en-US"/>
              </w:rPr>
              <w:t>During the proofread we found that two subsection headings were still using a placeholder style from the Sprint 1 template rather than the finalised heading format. Stephan corrected these quickly. No content gaps were found — all required sections are present. The main remaining risk is the submission platform being slow or unavailable near the deadline, so we agreed to submit at least 24 hours early.</w:t>
            </w:r>
          </w:p>
        </w:tc>
      </w:tr>
      <w:tr w14:paraId="3F000500" w14:textId="77777777" w:rsidR="00CC0005" w:rsidTr="38F70388">
        <w:tc>
          <w:tcPr>
            <w:tcW w:w="1800" w:type="dxa"/>
            <w:shd w:val="clear" w:color="auto" w:fill="C1E4F5"/>
          </w:tcPr>
          <w:p w14:paraId="3F000501" w14:textId="77777777" w:rsidR="00CC0005" w:rsidRDefault="00CC0005">
            <w:pPr>
              <w:rPr>
                <w:lang w:val="en-US"/>
              </w:rPr>
            </w:pPr>
            <w:r>
              <w:rPr>
                <w:sz w:val="20"/>
                <w:szCs w:val="20"/>
                <w:lang w:val="en-US"/>
              </w:rPr>
              <w:t>Date:</w:t>
            </w:r>
          </w:p>
        </w:tc>
        <w:tc>
          <w:tcPr>
            <w:tcW w:w="7216" w:type="dxa"/>
            <w:gridSpan w:val="2"/>
          </w:tcPr>
          <w:p w14:paraId="3F000502" w14:textId="77777777" w:rsidR="00CC0005" w:rsidRDefault="00CC0005">
            <w:pPr>
              <w:rPr>
                <w:lang w:val="en-US"/>
              </w:rPr>
            </w:pPr>
            <w:r>
              <w:rPr>
                <w:lang w:val="en-US"/>
              </w:rPr>
              <w:t>17-07-2026</w:t>
            </w:r>
          </w:p>
        </w:tc>
      </w:tr>
      <w:tr w14:paraId="3F000510" w14:textId="77777777" w:rsidR="00CC0005">
        <w:tc>
          <w:tcPr>
            <w:tcW w:w="1800" w:type="dxa"/>
            <w:vMerge w:val="restart"/>
            <w:shd w:val="clear" w:color="auto" w:fill="C1E4F5"/>
          </w:tcPr>
          <w:p w14:paraId="3F000511" w14:textId="77777777" w:rsidR="00CC0005" w:rsidRDefault="00CC0005">
            <w:pPr>
              <w:jc w:val="center"/>
              <w:rPr>
                <w:rFonts w:ascii="Open Sans" w:hAnsi="Open Sans" w:cs="Open Sans"/>
                <w:color w:val="262626"/>
                <w:sz w:val="20"/>
                <w:szCs w:val="20"/>
              </w:rPr>
            </w:pPr>
            <w:r>
              <w:rPr>
                <w:rFonts w:ascii="Open Sans" w:hAnsi="Open Sans" w:cs="Open Sans"/>
                <w:color w:val="262626"/>
                <w:sz w:val="20"/>
                <w:szCs w:val="20"/>
                <w:highlight w:val="lightGray"/>
              </w:rPr>
              <w:t>Thursday</w:t>
            </w:r>
          </w:p>
        </w:tc>
        <w:tc>
          <w:tcPr>
            <w:tcW w:w="2200" w:type="dxa"/>
            <w:shd w:val="clear" w:color="auto" w:fill="DAE9F7"/>
          </w:tcPr>
          <w:p w14:paraId="3F00051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did I complete since the last standup?</w:t>
            </w:r>
          </w:p>
        </w:tc>
        <w:tc>
          <w:tcPr>
            <w:tcW w:w="5016" w:type="dxa"/>
          </w:tcPr>
          <w:p w14:paraId="3F000513" w14:textId="77777777" w:rsidR="00CC0005" w:rsidRDefault="00CC0005">
            <w:pPr>
              <w:rPr>
                <w:lang w:val="en-US"/>
              </w:rPr>
            </w:pPr>
            <w:r>
              <w:rPr>
                <w:lang w:val="en-US"/>
              </w:rPr>
              <w:t>Completed the final proofread. All edits from yesterday were consolidated by Precious into the master document. Stephan did a last formatting check — page margins, header consistency, font sizes, and figure captions all confirmed correct. The document was exported as a .docx and PDF. Precious submitted Deliverable 3 via the required platform ahead of the deadline and confirmed receipt. We then held a full sprint retrospective covering all three deliverables. Key strengths identified: clear role division (Precious: coordination and content; Ntombenhle: writing and editing; Stephan: design and formatting), the async Google Docs workflow that allowed contributions at different times, and grounding every decision in real survey data from 21 Khayelitsha respondents. Key areas for improvement: we should have started referencing earlier in each sprint instead of leaving it to Sprint 3; design and formatting work should begin in parallel with content writing rather than after; and we could have used a shared task board more consistently across all sprints instead of relying on WhatsApp coordination.</w:t>
            </w:r>
          </w:p>
        </w:tc>
      </w:tr>
      <w:tr w14:paraId="3F000520" w14:textId="77777777" w:rsidR="00CC0005">
        <w:tc>
          <w:tcPr>
            <w:tcW w:w="1800" w:type="dxa"/>
            <w:vMerge/>
          </w:tcPr>
          <w:p w14:paraId="3F000521" w14:textId="77777777" w:rsidR="00CC0005" w:rsidRDefault="00CC0005">
            <w:pPr>
              <w:rPr>
                <w:lang w:val="en-US"/>
              </w:rPr>
            </w:pPr>
          </w:p>
        </w:tc>
        <w:tc>
          <w:tcPr>
            <w:tcW w:w="2200" w:type="dxa"/>
            <w:shd w:val="clear" w:color="auto" w:fill="DAE9F7"/>
          </w:tcPr>
          <w:p w14:paraId="3F00052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am I planning to complete between now and the next standup?</w:t>
            </w:r>
          </w:p>
        </w:tc>
        <w:tc>
          <w:tcPr>
            <w:tcW w:w="5016" w:type="dxa"/>
          </w:tcPr>
          <w:p w14:paraId="3F000523" w14:textId="77777777" w:rsidR="00CC0005" w:rsidRDefault="00CC0005">
            <w:pPr>
              <w:rPr>
                <w:lang w:val="en-US"/>
              </w:rPr>
            </w:pPr>
            <w:r>
              <w:rPr>
                <w:lang w:val="en-US"/>
              </w:rPr>
              <w:t>The project is complete. No further sprint work is required for Deliverable 3. The group will wait for Mr Ranchod’s feedback and reflect on it if received before the end of semester. Each team member is encouraged to review the full set of deliverables as a portfolio of the Agile process we followed — from community problem identification and survey design, through marketing strategy and feasibility analysis, to the pitch deck and written business case.</w:t>
            </w:r>
          </w:p>
        </w:tc>
      </w:tr>
      <w:tr w14:paraId="3F000530" w14:textId="77777777" w:rsidR="00CC0005">
        <w:tc>
          <w:tcPr>
            <w:tcW w:w="1800" w:type="dxa"/>
            <w:vMerge/>
          </w:tcPr>
          <w:p w14:paraId="3F000531" w14:textId="77777777" w:rsidR="00CC0005" w:rsidRDefault="00CC0005">
            <w:pPr>
              <w:rPr>
                <w:lang w:val="en-US"/>
              </w:rPr>
            </w:pPr>
          </w:p>
        </w:tc>
        <w:tc>
          <w:tcPr>
            <w:tcW w:w="2200" w:type="dxa"/>
            <w:shd w:val="clear" w:color="auto" w:fill="DAE9F7"/>
          </w:tcPr>
          <w:p w14:paraId="3F000532" w14:textId="77777777" w:rsidR="00CC0005" w:rsidRDefault="00CC0005">
            <w:pPr>
              <w:pStyle w:val="ListParagraph"/>
              <w:numPr>
                <w:ilvl w:val="0"/>
                <w:numId w:val="11"/>
              </w:numPr>
              <w:rPr>
                <w:sz w:val="20"/>
                <w:szCs w:val="20"/>
                <w:lang w:val="en-US"/>
              </w:rPr>
            </w:pPr>
            <w:r>
              <w:rPr>
                <w:rFonts w:eastAsiaTheme="majorEastAsia" w:cs="Arial"/>
                <w:color w:val="262626"/>
                <w:sz w:val="20"/>
                <w:szCs w:val="20"/>
              </w:rPr>
              <w:t>What are my impediments (or risks or problems)?</w:t>
            </w:r>
          </w:p>
        </w:tc>
        <w:tc>
          <w:tcPr>
            <w:tcW w:w="5016" w:type="dxa"/>
          </w:tcPr>
          <w:p w14:paraId="3F000533" w14:textId="77777777" w:rsidR="00CC0005" w:rsidRDefault="00CC0005">
            <w:pPr>
              <w:rPr>
                <w:lang w:val="en-US"/>
              </w:rPr>
            </w:pPr>
            <w:r>
              <w:rPr>
                <w:lang w:val="en-US"/>
              </w:rPr>
              <w:t>No blockers at submission. Looking back across the full project, the biggest Agile lesson for the group was the value of iterative delivery: because we submitted Deliverable 1 early and received feedback, we were able to improve the framing, add missing cost analysis, and build a stronger Deliverable 2. The concierge MVP approach — manually running the marketplace before building the app — was the most important product decision we made, and it came directly from applying the Agile principle of delivering something testable before investing in full development. If we were to start again, we would run a physical standup at least once per sprint rather than relying entirely on async check-ins.</w:t>
            </w:r>
          </w:p>
        </w:tc>
      </w:tr>
    </w:tbl>
    <w:p w14:paraId="1E000199" w14:textId="77777777" w:rsidR="00CC0005" w:rsidRDefault="00CC0005">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w:altName w:val="Segoe UI"/>
    <w:charset w:val="00"/>
    <w:family w:val="swiss"/>
    <w:pitch w:val="variable"/>
    <w:sig w:usb0="E00002EF" w:usb1="4000205B" w:usb2="00000028"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3607051">
    <w:abstractNumId w:val="5"/>
  </w:num>
  <w:num w:numId="2" w16cid:durableId="939726977">
    <w:abstractNumId w:val="4"/>
  </w:num>
  <w:num w:numId="3" w16cid:durableId="989406819">
    <w:abstractNumId w:val="6"/>
  </w:num>
  <w:num w:numId="4" w16cid:durableId="870612317">
    <w:abstractNumId w:val="3"/>
  </w:num>
  <w:num w:numId="5" w16cid:durableId="1132136991">
    <w:abstractNumId w:val="0"/>
  </w:num>
  <w:num w:numId="6" w16cid:durableId="558640005">
    <w:abstractNumId w:val="1"/>
  </w:num>
  <w:num w:numId="7" w16cid:durableId="1131020705">
    <w:abstractNumId w:val="2"/>
  </w:num>
  <w:num w:numId="8" w16cid:durableId="1131020706">
    <w:abstractNumId w:val="6"/>
  </w:num>
  <w:num w:numId="9" w16cid:durableId="1131020707">
    <w:abstractNumId w:val="3"/>
  </w:num>
  <w:num w:numId="10" w16cid:durableId="1131020708">
    <w:abstractNumId w:val="0"/>
  </w:num>
  <w:num w:numId="11" w16cid:durableId="1131020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A3"/>
    <w:rsid w:val="000271E1"/>
    <w:rsid w:val="00075400"/>
    <w:rsid w:val="000F0E58"/>
    <w:rsid w:val="00133EB5"/>
    <w:rsid w:val="00153C5D"/>
    <w:rsid w:val="001C2B64"/>
    <w:rsid w:val="002A1781"/>
    <w:rsid w:val="002B2410"/>
    <w:rsid w:val="00427427"/>
    <w:rsid w:val="0043245A"/>
    <w:rsid w:val="004C3AAA"/>
    <w:rsid w:val="004F2973"/>
    <w:rsid w:val="00513DDC"/>
    <w:rsid w:val="00610241"/>
    <w:rsid w:val="006258A1"/>
    <w:rsid w:val="00677D51"/>
    <w:rsid w:val="006D0E0C"/>
    <w:rsid w:val="0074033C"/>
    <w:rsid w:val="007875AE"/>
    <w:rsid w:val="00846729"/>
    <w:rsid w:val="008648BC"/>
    <w:rsid w:val="00866CB9"/>
    <w:rsid w:val="008B7421"/>
    <w:rsid w:val="008D73C2"/>
    <w:rsid w:val="008F1683"/>
    <w:rsid w:val="008F70A3"/>
    <w:rsid w:val="00976DDE"/>
    <w:rsid w:val="00A11282"/>
    <w:rsid w:val="00A12C8B"/>
    <w:rsid w:val="00A47C75"/>
    <w:rsid w:val="00AE18C8"/>
    <w:rsid w:val="00B035ED"/>
    <w:rsid w:val="00B96808"/>
    <w:rsid w:val="00BA12D5"/>
    <w:rsid w:val="00BC50CC"/>
    <w:rsid w:val="00BE624C"/>
    <w:rsid w:val="00C063AE"/>
    <w:rsid w:val="00CA36A7"/>
    <w:rsid w:val="00D50C71"/>
    <w:rsid w:val="00E4234E"/>
    <w:rsid w:val="00EC3A55"/>
    <w:rsid w:val="00F172A7"/>
    <w:rsid w:val="00F7030C"/>
    <w:rsid w:val="03625FED"/>
    <w:rsid w:val="03F871E4"/>
    <w:rsid w:val="0449D948"/>
    <w:rsid w:val="095EC023"/>
    <w:rsid w:val="0C0CBCB8"/>
    <w:rsid w:val="0CD354B5"/>
    <w:rsid w:val="0D40A232"/>
    <w:rsid w:val="0E5A144C"/>
    <w:rsid w:val="0F0C0F06"/>
    <w:rsid w:val="10E54FD9"/>
    <w:rsid w:val="110954F1"/>
    <w:rsid w:val="112824CB"/>
    <w:rsid w:val="12139362"/>
    <w:rsid w:val="123F68FF"/>
    <w:rsid w:val="1257DE44"/>
    <w:rsid w:val="1364E671"/>
    <w:rsid w:val="137DD133"/>
    <w:rsid w:val="13DA2F19"/>
    <w:rsid w:val="142095A7"/>
    <w:rsid w:val="14273099"/>
    <w:rsid w:val="15EC18CE"/>
    <w:rsid w:val="1802F672"/>
    <w:rsid w:val="183E1FCA"/>
    <w:rsid w:val="18D597AD"/>
    <w:rsid w:val="193B2526"/>
    <w:rsid w:val="1A4092B9"/>
    <w:rsid w:val="1E7222BB"/>
    <w:rsid w:val="1FCCAAE0"/>
    <w:rsid w:val="1FDD025B"/>
    <w:rsid w:val="2205D648"/>
    <w:rsid w:val="22B58B3B"/>
    <w:rsid w:val="22C1983A"/>
    <w:rsid w:val="22DBB42A"/>
    <w:rsid w:val="23591239"/>
    <w:rsid w:val="235C7E95"/>
    <w:rsid w:val="2459FC68"/>
    <w:rsid w:val="24F30474"/>
    <w:rsid w:val="25179AED"/>
    <w:rsid w:val="25CAB673"/>
    <w:rsid w:val="25F7A92C"/>
    <w:rsid w:val="265ADC54"/>
    <w:rsid w:val="26C12085"/>
    <w:rsid w:val="2709D065"/>
    <w:rsid w:val="27AF5D01"/>
    <w:rsid w:val="2A97E33B"/>
    <w:rsid w:val="2B419579"/>
    <w:rsid w:val="2C544EFC"/>
    <w:rsid w:val="2ED51E06"/>
    <w:rsid w:val="2F7786C9"/>
    <w:rsid w:val="32484642"/>
    <w:rsid w:val="33CC8E09"/>
    <w:rsid w:val="364606C1"/>
    <w:rsid w:val="369C9C41"/>
    <w:rsid w:val="38F70388"/>
    <w:rsid w:val="391776F8"/>
    <w:rsid w:val="39EBED9F"/>
    <w:rsid w:val="3B30E272"/>
    <w:rsid w:val="3CABBECC"/>
    <w:rsid w:val="3CB1AA70"/>
    <w:rsid w:val="3D3A93BD"/>
    <w:rsid w:val="3D88C043"/>
    <w:rsid w:val="3E80B8CF"/>
    <w:rsid w:val="3FD7B262"/>
    <w:rsid w:val="4145685E"/>
    <w:rsid w:val="4379F445"/>
    <w:rsid w:val="4398A0C5"/>
    <w:rsid w:val="44EE716C"/>
    <w:rsid w:val="45BFB27F"/>
    <w:rsid w:val="45E4B36B"/>
    <w:rsid w:val="45FA245C"/>
    <w:rsid w:val="48411CDF"/>
    <w:rsid w:val="48EFB4A3"/>
    <w:rsid w:val="49289704"/>
    <w:rsid w:val="49307ECB"/>
    <w:rsid w:val="49A210CC"/>
    <w:rsid w:val="4B9B04FB"/>
    <w:rsid w:val="4BBBACC0"/>
    <w:rsid w:val="4C65DE15"/>
    <w:rsid w:val="4CFF185E"/>
    <w:rsid w:val="4D05101F"/>
    <w:rsid w:val="4EE86EF3"/>
    <w:rsid w:val="4F53AFBB"/>
    <w:rsid w:val="4F779E09"/>
    <w:rsid w:val="4FB940CD"/>
    <w:rsid w:val="52366701"/>
    <w:rsid w:val="53965C20"/>
    <w:rsid w:val="54114480"/>
    <w:rsid w:val="54146793"/>
    <w:rsid w:val="553B0202"/>
    <w:rsid w:val="56093CF0"/>
    <w:rsid w:val="574C2D8B"/>
    <w:rsid w:val="59F8B56D"/>
    <w:rsid w:val="5A209D25"/>
    <w:rsid w:val="5C94A1EA"/>
    <w:rsid w:val="5C9E3ADD"/>
    <w:rsid w:val="5D8FC73B"/>
    <w:rsid w:val="5E03D026"/>
    <w:rsid w:val="5E132698"/>
    <w:rsid w:val="5F497F66"/>
    <w:rsid w:val="5F744251"/>
    <w:rsid w:val="5FA892FC"/>
    <w:rsid w:val="60B87C17"/>
    <w:rsid w:val="60E0A7CA"/>
    <w:rsid w:val="616619CE"/>
    <w:rsid w:val="61748979"/>
    <w:rsid w:val="64C4095D"/>
    <w:rsid w:val="67A40FE5"/>
    <w:rsid w:val="6901B6F7"/>
    <w:rsid w:val="6917F9C7"/>
    <w:rsid w:val="69AE86CC"/>
    <w:rsid w:val="6A30CF62"/>
    <w:rsid w:val="6AAD2DA7"/>
    <w:rsid w:val="6B7365AF"/>
    <w:rsid w:val="6BC39646"/>
    <w:rsid w:val="6CA3D556"/>
    <w:rsid w:val="6D1C50F5"/>
    <w:rsid w:val="6D3002EB"/>
    <w:rsid w:val="6DC93E3D"/>
    <w:rsid w:val="6E683A7E"/>
    <w:rsid w:val="6E9297C3"/>
    <w:rsid w:val="6F071489"/>
    <w:rsid w:val="7239A572"/>
    <w:rsid w:val="746F6480"/>
    <w:rsid w:val="757BA0C3"/>
    <w:rsid w:val="75D3CDC6"/>
    <w:rsid w:val="75DA32D8"/>
    <w:rsid w:val="75DC1095"/>
    <w:rsid w:val="75E43BFA"/>
    <w:rsid w:val="7648080D"/>
    <w:rsid w:val="7754EBE8"/>
    <w:rsid w:val="7AE13C45"/>
    <w:rsid w:val="7B21B842"/>
    <w:rsid w:val="7BDEB8AD"/>
    <w:rsid w:val="7BF317DB"/>
    <w:rsid w:val="7C46EE89"/>
    <w:rsid w:val="7E73052D"/>
    <w:rsid w:val="7E9681A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FC55"/>
  <w15:chartTrackingRefBased/>
  <w15:docId w15:val="{0CC0C9DD-1A0C-4F66-8DAD-BC10F242B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85C1DDE9C2424890D3922E64293B7B" ma:contentTypeVersion="31" ma:contentTypeDescription="Create a new document." ma:contentTypeScope="" ma:versionID="77f93ea8173983562fab55fcb26d8cc2">
  <xsd:schema xmlns:xsd="http://www.w3.org/2001/XMLSchema" xmlns:xs="http://www.w3.org/2001/XMLSchema" xmlns:p="http://schemas.microsoft.com/office/2006/metadata/properties" xmlns:ns2="864921c2-b7f0-423d-963d-f80d31751fee" xmlns:ns3="f93c4f04-1ea1-482d-a226-4c4f927b717a" targetNamespace="http://schemas.microsoft.com/office/2006/metadata/properties" ma:root="true" ma:fieldsID="2bb383619d2938c5d8553e82c402adb9" ns2:_="" ns3:_="">
    <xsd:import namespace="864921c2-b7f0-423d-963d-f80d31751fee"/>
    <xsd:import namespace="f93c4f04-1ea1-482d-a226-4c4f927b71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21c2-b7f0-423d-963d-f80d31751f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NotebookType" ma:index="18" nillable="true" ma:displayName="Notebook Type" ma:internalName="NotebookType">
      <xsd:simpleType>
        <xsd:restriction base="dms:Text"/>
      </xsd:simpleType>
    </xsd:element>
    <xsd:element name="FolderType" ma:index="19" nillable="true" ma:displayName="Folder Type" ma:internalName="FolderType">
      <xsd:simpleType>
        <xsd:restriction base="dms:Text"/>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msChannelId" ma:index="22" nillable="true" ma:displayName="Teams Channel Id" ma:internalName="TeamsChannelId">
      <xsd:simpleType>
        <xsd:restriction base="dms:Text"/>
      </xsd:simpleType>
    </xsd:element>
    <xsd:element name="Owner" ma:index="2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4" nillable="true" ma:displayName="Math Settings" ma:internalName="Math_Settings">
      <xsd:simpleType>
        <xsd:restriction base="dms:Text"/>
      </xsd:simpleType>
    </xsd:element>
    <xsd:element name="DefaultSectionNames" ma:index="25" nillable="true" ma:displayName="Default Section Names" ma:internalName="DefaultSectionNames">
      <xsd:simpleType>
        <xsd:restriction base="dms:Note">
          <xsd:maxLength value="255"/>
        </xsd:restriction>
      </xsd:simpleType>
    </xsd:element>
    <xsd:element name="Templates" ma:index="26" nillable="true" ma:displayName="Templates" ma:internalName="Templates">
      <xsd:simpleType>
        <xsd:restriction base="dms:Note">
          <xsd:maxLength value="255"/>
        </xsd:restriction>
      </xsd:simpleType>
    </xsd:element>
    <xsd:element name="Teachers" ma:index="2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nvited_Teachers" ma:index="32" nillable="true" ma:displayName="Invited Teachers" ma:internalName="Invited_Teachers">
      <xsd:simpleType>
        <xsd:restriction base="dms:Note">
          <xsd:maxLength value="255"/>
        </xsd:restriction>
      </xsd:simpleType>
    </xsd:element>
    <xsd:element name="Invited_Students" ma:index="33" nillable="true" ma:displayName="Invited Students" ma:internalName="Invited_Students">
      <xsd:simpleType>
        <xsd:restriction base="dms:Note">
          <xsd:maxLength value="255"/>
        </xsd:restriction>
      </xsd:simpleType>
    </xsd:element>
    <xsd:element name="Self_Registration_Enabled" ma:index="34" nillable="true" ma:displayName="Self Registration Enabled" ma:internalName="Self_Registration_Enabled">
      <xsd:simpleType>
        <xsd:restriction base="dms:Boolean"/>
      </xsd:simpleType>
    </xsd:element>
    <xsd:element name="Has_Teacher_Only_SectionGroup" ma:index="35" nillable="true" ma:displayName="Has Teacher Only SectionGroup" ma:internalName="Has_Teacher_Only_SectionGroup">
      <xsd:simpleType>
        <xsd:restriction base="dms:Boolean"/>
      </xsd:simpleType>
    </xsd:element>
    <xsd:element name="Is_Collaboration_Space_Locked" ma:index="36" nillable="true" ma:displayName="Is Collaboration Space Locked" ma:internalName="Is_Collaboration_Space_Locked">
      <xsd:simpleType>
        <xsd:restriction base="dms:Boolean"/>
      </xsd:simpleType>
    </xsd:element>
    <xsd:element name="IsNotebookLocked" ma:index="37" nillable="true" ma:displayName="Is Notebook Locked" ma:internalName="IsNotebookLocked">
      <xsd:simpleType>
        <xsd:restriction base="dms:Boolean"/>
      </xsd:simpleType>
    </xsd:element>
    <xsd:element name="Teams_Channel_Section_Location" ma:index="38"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3c4f04-1ea1-482d-a226-4c4f927b71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c8226d-ff21-45df-85ce-fdd560e1161e}" ma:internalName="TaxCatchAll" ma:showField="CatchAllData" ma:web="f93c4f04-1ea1-482d-a226-4c4f927b71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64921c2-b7f0-423d-963d-f80d31751fee">
      <Terms xmlns="http://schemas.microsoft.com/office/infopath/2007/PartnerControls"/>
    </lcf76f155ced4ddcb4097134ff3c332f>
    <TaxCatchAll xmlns="f93c4f04-1ea1-482d-a226-4c4f927b717a" xsi:nil="true"/>
    <Owner xmlns="864921c2-b7f0-423d-963d-f80d31751fee">
      <UserInfo>
        <DisplayName/>
        <AccountId xsi:nil="true"/>
        <AccountType/>
      </UserInfo>
    </Owner>
    <Math_Settings xmlns="864921c2-b7f0-423d-963d-f80d31751fee" xsi:nil="true"/>
    <DefaultSectionNames xmlns="864921c2-b7f0-423d-963d-f80d31751fee" xsi:nil="true"/>
    <AppVersion xmlns="864921c2-b7f0-423d-963d-f80d31751fee" xsi:nil="true"/>
    <Students xmlns="864921c2-b7f0-423d-963d-f80d31751fee">
      <UserInfo>
        <DisplayName/>
        <AccountId xsi:nil="true"/>
        <AccountType/>
      </UserInfo>
    </Students>
    <Student_Groups xmlns="864921c2-b7f0-423d-963d-f80d31751fee">
      <UserInfo>
        <DisplayName/>
        <AccountId xsi:nil="true"/>
        <AccountType/>
      </UserInfo>
    </Student_Groups>
    <Distribution_Groups xmlns="864921c2-b7f0-423d-963d-f80d31751fee" xsi:nil="true"/>
    <Self_Registration_Enabled xmlns="864921c2-b7f0-423d-963d-f80d31751fee" xsi:nil="true"/>
    <TeamsChannelId xmlns="864921c2-b7f0-423d-963d-f80d31751fee" xsi:nil="true"/>
    <Invited_Students xmlns="864921c2-b7f0-423d-963d-f80d31751fee" xsi:nil="true"/>
    <Teachers xmlns="864921c2-b7f0-423d-963d-f80d31751fee">
      <UserInfo>
        <DisplayName/>
        <AccountId xsi:nil="true"/>
        <AccountType/>
      </UserInfo>
    </Teachers>
    <Is_Collaboration_Space_Locked xmlns="864921c2-b7f0-423d-963d-f80d31751fee" xsi:nil="true"/>
    <LMS_Mappings xmlns="864921c2-b7f0-423d-963d-f80d31751fee" xsi:nil="true"/>
    <Invited_Teachers xmlns="864921c2-b7f0-423d-963d-f80d31751fee" xsi:nil="true"/>
    <IsNotebookLocked xmlns="864921c2-b7f0-423d-963d-f80d31751fee" xsi:nil="true"/>
    <NotebookType xmlns="864921c2-b7f0-423d-963d-f80d31751fee" xsi:nil="true"/>
    <FolderType xmlns="864921c2-b7f0-423d-963d-f80d31751fee" xsi:nil="true"/>
    <CultureName xmlns="864921c2-b7f0-423d-963d-f80d31751fee" xsi:nil="true"/>
    <Templates xmlns="864921c2-b7f0-423d-963d-f80d31751fee" xsi:nil="true"/>
    <Has_Teacher_Only_SectionGroup xmlns="864921c2-b7f0-423d-963d-f80d31751fee" xsi:nil="true"/>
    <Teams_Channel_Section_Location xmlns="864921c2-b7f0-423d-963d-f80d31751fee" xsi:nil="true"/>
  </documentManagement>
</p:properties>
</file>

<file path=customXml/itemProps1.xml><?xml version="1.0" encoding="utf-8"?>
<ds:datastoreItem xmlns:ds="http://schemas.openxmlformats.org/officeDocument/2006/customXml" ds:itemID="{63192008-0BD3-4256-85D0-C4A4893915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4921c2-b7f0-423d-963d-f80d31751fee"/>
    <ds:schemaRef ds:uri="f93c4f04-1ea1-482d-a226-4c4f927b71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6E8CE-FEEF-4DA8-B7D2-D0406672C1B3}">
  <ds:schemaRefs>
    <ds:schemaRef ds:uri="http://schemas.microsoft.com/sharepoint/v3/contenttype/forms"/>
  </ds:schemaRefs>
</ds:datastoreItem>
</file>

<file path=customXml/itemProps3.xml><?xml version="1.0" encoding="utf-8"?>
<ds:datastoreItem xmlns:ds="http://schemas.openxmlformats.org/officeDocument/2006/customXml" ds:itemID="{A28CC9B3-5A02-406B-897D-501DAC765BE0}">
  <ds:schemaRefs>
    <ds:schemaRef ds:uri="http://schemas.microsoft.com/office/2006/metadata/properties"/>
    <ds:schemaRef ds:uri="http://schemas.microsoft.com/office/infopath/2007/PartnerControls"/>
    <ds:schemaRef ds:uri="864921c2-b7f0-423d-963d-f80d31751fee"/>
    <ds:schemaRef ds:uri="f93c4f04-1ea1-482d-a226-4c4f927b717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precious lebogang mtsweni</cp:lastModifiedBy>
  <cp:revision>25</cp:revision>
  <dcterms:created xsi:type="dcterms:W3CDTF">2026-04-16T18:27:00Z</dcterms:created>
  <dcterms:modified xsi:type="dcterms:W3CDTF">2026-05-03T21:57:00Z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0x0101005585C1DDE9C2424890D3922E64293B7B</vt:lpwstr>
  </property>
  <property fmtid="{D5CDD505-2E9C-101B-9397-08002B2CF9AE}" pid="3" name="MediaServiceImageTags">
    <vt:lpwstr/>
  </property>
  <property fmtid="{D5CDD505-2E9C-101B-9397-08002B2CF9AE}" pid="4" name="GrammarlyDocumentId">
    <vt:lpwstr>a0599f47-ca7b-4911-a3c1-0f0681a98314</vt:lpwstr>
  </property>
</Properties>
</file>