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10="http://schemas.microsoft.com/office/word/2010/wordml" w:conformance="transitional">
  <w:body>
    <w:p>
      <w:r>
        <w:t>foo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>
  <Company>Baliance LLC</Company>
  <LinksUpToDate>false</LinksUpToDate>
  <Application>github.com/Preciselyco/unioffice</Application>
  <AppVersion>00.8000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/>
</file>