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02441E" w:rsidRPr="001120DD" w:rsidRDefault="00DC335D">
          <w:pPr>
            <w:rPr>
              <w:noProof/>
              <w:color w:val="775F55" w:themeColor="text2"/>
              <w:sz w:val="32"/>
              <w:szCs w:val="40"/>
            </w:rPr>
          </w:pPr>
          <w:r w:rsidRPr="001120DD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41E" w:rsidRDefault="00DC335D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20DD">
                                      <w:t>Huseyin Arpalikli and Precious Igbinosun</w:t>
                                    </w:r>
                                  </w:sdtContent>
                                </w:sdt>
                              </w:p>
                              <w:p w:rsidR="0002441E" w:rsidRDefault="00DC335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034D774435694A5A898E4B579B260C8A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20DD">
                                      <w:t>BSc (hons) Software Engineering</w:t>
                                    </w:r>
                                  </w:sdtContent>
                                </w:sdt>
                              </w:p>
                              <w:p w:rsidR="0002441E" w:rsidRDefault="0002441E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02441E" w:rsidRDefault="00DC335D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20DD">
                                <w:t>Huseyin Arpalikli and Precious Igbinosun</w:t>
                              </w:r>
                            </w:sdtContent>
                          </w:sdt>
                        </w:p>
                        <w:p w:rsidR="0002441E" w:rsidRDefault="00DC335D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034D774435694A5A898E4B579B260C8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120DD">
                                <w:t>BSc (hons) Software Engineering</w:t>
                              </w:r>
                            </w:sdtContent>
                          </w:sdt>
                        </w:p>
                        <w:p w:rsidR="0002441E" w:rsidRDefault="0002441E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1120DD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41E" w:rsidRDefault="0002441E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441E" w:rsidRDefault="001120DD">
                                    <w:pPr>
                                      <w:pStyle w:val="Title"/>
                                    </w:pPr>
                                    <w:r>
                                      <w:t>IS and DB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441E" w:rsidRDefault="001120DD">
                                    <w:pPr>
                                      <w:pStyle w:val="Subtitle"/>
                                    </w:pPr>
                                    <w:r>
                                      <w:t>Global Tickets Ltd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02441E" w:rsidRDefault="0002441E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2441E" w:rsidRDefault="001120DD">
                              <w:pPr>
                                <w:pStyle w:val="Title"/>
                              </w:pPr>
                              <w:r>
                                <w:t>IS and DB Project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2441E" w:rsidRDefault="001120DD">
                              <w:pPr>
                                <w:pStyle w:val="Subtitle"/>
                              </w:pPr>
                              <w:r>
                                <w:t>Global Tickets Ltd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1120DD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441E" w:rsidRDefault="00DC335D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 w:rsidR="001120DD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441E" w:rsidRDefault="001120DD">
                                    <w:pPr>
                                      <w:pStyle w:val="Subtitle"/>
                                    </w:pPr>
                                    <w:r>
                                      <w:t>March 20,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3" o:spid="_x0000_s1028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h3jAIAAHwFAAAOAAAAZHJzL2Uyb0RvYy54bWysVE1v2zAMvQ/YfxB0X50PNB2COkXWosOA&#10;oi3abj0rspQY09ckJXb26/ck22mX7dJhF5mmSIrke+T5RasV2QkfamtKOj4ZUSIMt1Vt1iX9+nT9&#10;4SMlITJTMWWNKOleBHqxeP/uvHFzMbEbqyrhCYKYMG9cSTcxunlRBL4RmoUT64TBpbRes4hfvy4q&#10;zxpE16qYjEazorG+ct5yEQK0V90lXeT4Ugoe76QMIhJVUuQW8+nzuUpnsThn87VnblPzPg32D1lo&#10;Vhs8egh1xSIjW1//EUrX3NtgZTzhVhdWypqLXAOqGY+OqnncMCdyLWhOcIc2hf8Xlt/u7j2pq5JO&#10;p5QYpoHRk2gj+WRbklSVCBz9+tZBTMxWrwAYACUViyL1r3FhjjCPDoFiCz/wYNAHKFNbWul1+qJg&#10;gnsgsT90P73GoZzOZqOzs1NKOO6ms9Px5DTjU7y4Ox/iZ2E1SUJJPeDNXWe7mxCRCkwHk/Sasde1&#10;UhliZUhT0tkUIX+7gYcySSMyWfowqaQu9SzFvRLJRpkHIdGsXEFSZJqKS+XJjoFgjHNhYi4+x4V1&#10;spJI4i2Ovf1LVm9x7uoYXrYmHpx1bazP1R+lXX0fUpadPRr5qu4kxnbVZpZMBmRXttoDcG+7kQqO&#10;X9cA5YaFeM88ZggYYy/EOxxSWTTf9hIlG+t//k2f7EFt3FLSYCZLGn5smReUqC8GpE8DPAh+EFaD&#10;AGpeWqAwxsZxPItw8FENovRWP2NdLNMruGKG462SrgbxMnabAeuGi+UyG2FMHYs35tHxFDqBkij2&#10;1D4z73oeRlD41g7TyuZHdOxsM1/cchtByszV1Neui32/MeKZwv06Sjvk9X+2elmai18AAAD//wMA&#10;UEsDBBQABgAIAAAAIQBkQUbP2wAAAAUBAAAPAAAAZHJzL2Rvd25yZXYueG1sTI9BT8MwDIXvSPyH&#10;yEjcWDpQt6k0ndAQB07Tugm2W9aYtqJxqsTryr8n2wUu1rOe9d7nfDnaTgzoQ+tIwXSSgECqnGmp&#10;VrDbvj0sQATWZHTnCBX8YIBlcXuT68y4M21wKLkWMYRCphU0zH0mZagatDpMXI8UvS/nrea4+loa&#10;r88x3HbyMUlm0uqWYkOje1w1WH2XJ6vg/ZWHQ7mfrj7WjG2Fnwf/tO6Vur8bX55BMI78dwwX/IgO&#10;RWQ6uhOZIDoF8RG+zuil81kK4ngRaQKyyOV/+uIXAAD//wMAUEsBAi0AFAAGAAgAAAAhALaDOJL+&#10;AAAA4QEAABMAAAAAAAAAAAAAAAAAAAAAAFtDb250ZW50X1R5cGVzXS54bWxQSwECLQAUAAYACAAA&#10;ACEAOP0h/9YAAACUAQAACwAAAAAAAAAAAAAAAAAvAQAAX3JlbHMvLnJlbHNQSwECLQAUAAYACAAA&#10;ACEAc0C4d4wCAAB8BQAADgAAAAAAAAAAAAAAAAAuAgAAZHJzL2Uyb0RvYy54bWxQSwECLQAUAAYA&#10;CAAAACEAZEFGz9sAAAAFAQAADwAAAAAAAAAAAAAAAADmBAAAZHJzL2Rvd25yZXYueG1sUEsFBgAA&#10;AAAEAAQA8wAAAO4FAAAAAA==&#10;" filled="f" stroked="f" strokeweight=".5pt">
                    <v:textbox style="mso-fit-shape-to-text:t" inset="0,0,0,0">
                      <w:txbxContent>
                        <w:p w:rsidR="0002441E" w:rsidRDefault="00DC335D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 w:rsidR="001120DD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441E" w:rsidRDefault="001120DD">
                              <w:pPr>
                                <w:pStyle w:val="Subtitle"/>
                              </w:pPr>
                              <w:r>
                                <w:t>March 20,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1120DD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C98EC8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120DD"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2441E" w:rsidRPr="001120DD" w:rsidRDefault="001120DD">
          <w:pPr>
            <w:pStyle w:val="Heading1"/>
          </w:pPr>
          <w:r w:rsidRPr="001120DD">
            <w:t>IS and DB Project</w:t>
          </w:r>
        </w:p>
      </w:sdtContent>
    </w:sdt>
    <w:p w:rsidR="0002441E" w:rsidRPr="001120DD" w:rsidRDefault="001120DD">
      <w:pPr>
        <w:pStyle w:val="Heading2"/>
      </w:pPr>
      <w:r w:rsidRPr="001120DD">
        <w:t>Normalisation</w:t>
      </w:r>
    </w:p>
    <w:p w:rsidR="0002441E" w:rsidRPr="001120DD" w:rsidRDefault="001120DD">
      <w:r w:rsidRPr="001120DD">
        <w:t>&lt;Talk about normalisation here&gt;</w:t>
      </w:r>
    </w:p>
    <w:p w:rsidR="0002441E" w:rsidRPr="001120DD" w:rsidRDefault="002E6225">
      <w:pPr>
        <w:pStyle w:val="Heading3"/>
      </w:pPr>
      <w:r>
        <w:t xml:space="preserve">Relational Data Analysis for 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ject communication table"/>
      </w:tblPr>
      <w:tblGrid>
        <w:gridCol w:w="3329"/>
        <w:gridCol w:w="2010"/>
        <w:gridCol w:w="2010"/>
        <w:gridCol w:w="2011"/>
      </w:tblGrid>
      <w:tr w:rsidR="0002441E" w:rsidRPr="001120DD" w:rsidTr="00024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il"/>
              <w:left w:val="nil"/>
            </w:tcBorders>
            <w:vAlign w:val="bottom"/>
          </w:tcPr>
          <w:p w:rsidR="0002441E" w:rsidRPr="001120DD" w:rsidRDefault="002E6225">
            <w:pPr>
              <w:pStyle w:val="Tabletext"/>
            </w:pPr>
            <w:r>
              <w:t>UNF</w:t>
            </w:r>
          </w:p>
        </w:tc>
        <w:tc>
          <w:tcPr>
            <w:tcW w:w="2008" w:type="dxa"/>
            <w:tcBorders>
              <w:top w:val="nil"/>
            </w:tcBorders>
            <w:vAlign w:val="bottom"/>
          </w:tcPr>
          <w:p w:rsidR="0002441E" w:rsidRPr="001120DD" w:rsidRDefault="002E622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1NF</w:t>
            </w:r>
            <w:bookmarkStart w:id="0" w:name="_GoBack"/>
            <w:bookmarkEnd w:id="0"/>
          </w:p>
        </w:tc>
        <w:tc>
          <w:tcPr>
            <w:tcW w:w="2008" w:type="dxa"/>
            <w:tcBorders>
              <w:top w:val="nil"/>
            </w:tcBorders>
            <w:vAlign w:val="bottom"/>
          </w:tcPr>
          <w:p w:rsidR="0002441E" w:rsidRPr="001120DD" w:rsidRDefault="002E622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2NF</w:t>
            </w:r>
          </w:p>
        </w:tc>
        <w:tc>
          <w:tcPr>
            <w:tcW w:w="2009" w:type="dxa"/>
            <w:tcBorders>
              <w:top w:val="nil"/>
              <w:right w:val="nil"/>
            </w:tcBorders>
            <w:vAlign w:val="bottom"/>
          </w:tcPr>
          <w:p w:rsidR="0002441E" w:rsidRPr="001120DD" w:rsidRDefault="002E6225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3NF</w:t>
            </w:r>
          </w:p>
        </w:tc>
      </w:tr>
      <w:tr w:rsidR="0002441E" w:rsidRPr="001120DD" w:rsidTr="0002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02441E" w:rsidRPr="001120DD" w:rsidRDefault="0002441E">
            <w:pPr>
              <w:pStyle w:val="Tabletext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41E" w:rsidRPr="001120DD" w:rsidTr="0002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02441E" w:rsidRPr="001120DD" w:rsidRDefault="0002441E">
            <w:pPr>
              <w:pStyle w:val="Tabletext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41E" w:rsidRPr="001120DD" w:rsidTr="0002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02441E" w:rsidRPr="001120DD" w:rsidRDefault="0002441E">
            <w:pPr>
              <w:pStyle w:val="Tabletext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41E" w:rsidRPr="001120DD" w:rsidTr="0002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02441E" w:rsidRPr="001120DD" w:rsidRDefault="0002441E">
            <w:pPr>
              <w:pStyle w:val="Tabletext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41E" w:rsidRPr="001120DD" w:rsidTr="0002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02441E" w:rsidRPr="001120DD" w:rsidRDefault="0002441E">
            <w:pPr>
              <w:pStyle w:val="Tabletext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41E" w:rsidRPr="001120DD" w:rsidTr="0002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02441E" w:rsidRPr="001120DD" w:rsidRDefault="0002441E">
            <w:pPr>
              <w:pStyle w:val="Tabletext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41E" w:rsidRPr="001120DD" w:rsidTr="0002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left w:val="nil"/>
            </w:tcBorders>
          </w:tcPr>
          <w:p w:rsidR="0002441E" w:rsidRPr="001120DD" w:rsidRDefault="0002441E">
            <w:pPr>
              <w:pStyle w:val="Tabletext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tcBorders>
              <w:right w:val="nil"/>
            </w:tcBorders>
          </w:tcPr>
          <w:p w:rsidR="0002441E" w:rsidRPr="001120DD" w:rsidRDefault="0002441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441E" w:rsidRPr="001120DD" w:rsidRDefault="001120DD">
      <w:pPr>
        <w:pStyle w:val="Heading2"/>
      </w:pPr>
      <w:r>
        <w:t>Title</w:t>
      </w:r>
    </w:p>
    <w:p w:rsidR="0002441E" w:rsidRPr="001120DD" w:rsidRDefault="001120DD"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</w:t>
      </w:r>
    </w:p>
    <w:p w:rsidR="0002441E" w:rsidRPr="001120DD" w:rsidRDefault="001120DD">
      <w:pPr>
        <w:pStyle w:val="Heading3"/>
      </w:pPr>
      <w:r>
        <w:t>Subtitle</w:t>
      </w:r>
    </w:p>
    <w:p w:rsidR="0002441E" w:rsidRPr="001120DD" w:rsidRDefault="001120DD">
      <w:pPr>
        <w:pStyle w:val="ListBullet"/>
      </w:pPr>
      <w:r>
        <w:t xml:space="preserve">List </w:t>
      </w:r>
      <w:proofErr w:type="spellStart"/>
      <w:r>
        <w:t>etc</w:t>
      </w:r>
      <w:proofErr w:type="spellEnd"/>
    </w:p>
    <w:sectPr w:rsidR="0002441E" w:rsidRPr="001120D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35D" w:rsidRDefault="00DC335D">
      <w:r>
        <w:separator/>
      </w:r>
    </w:p>
    <w:p w:rsidR="00DC335D" w:rsidRDefault="00DC335D"/>
  </w:endnote>
  <w:endnote w:type="continuationSeparator" w:id="0">
    <w:p w:rsidR="00DC335D" w:rsidRDefault="00DC335D">
      <w:r>
        <w:continuationSeparator/>
      </w:r>
    </w:p>
    <w:p w:rsidR="00DC335D" w:rsidRDefault="00DC3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02441E">
      <w:sdt>
        <w:sdtPr>
          <w:alias w:val="Date"/>
          <w:tag w:val=""/>
          <w:id w:val="-600561709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15-03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02441E" w:rsidRDefault="001120DD">
              <w:pPr>
                <w:pStyle w:val="Footer"/>
              </w:pPr>
              <w:r>
                <w:t>3/20/2015</w:t>
              </w:r>
            </w:p>
          </w:tc>
        </w:sdtContent>
      </w:sdt>
      <w:sdt>
        <w:sdtPr>
          <w:alias w:val="Title"/>
          <w:tag w:val=""/>
          <w:id w:val="1374816167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02441E" w:rsidRDefault="001120DD">
              <w:pPr>
                <w:pStyle w:val="Footer"/>
                <w:jc w:val="center"/>
              </w:pPr>
              <w:r>
                <w:t>IS and DB Project</w:t>
              </w:r>
            </w:p>
          </w:tc>
        </w:sdtContent>
      </w:sdt>
      <w:tc>
        <w:tcPr>
          <w:tcW w:w="750" w:type="pct"/>
        </w:tcPr>
        <w:p w:rsidR="0002441E" w:rsidRDefault="00DC335D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E6225">
            <w:rPr>
              <w:noProof/>
            </w:rPr>
            <w:t>1</w:t>
          </w:r>
          <w:r>
            <w:fldChar w:fldCharType="end"/>
          </w:r>
        </w:p>
      </w:tc>
    </w:tr>
  </w:tbl>
  <w:p w:rsidR="0002441E" w:rsidRDefault="00024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35D" w:rsidRDefault="00DC335D">
      <w:r>
        <w:separator/>
      </w:r>
    </w:p>
    <w:p w:rsidR="00DC335D" w:rsidRDefault="00DC335D"/>
  </w:footnote>
  <w:footnote w:type="continuationSeparator" w:id="0">
    <w:p w:rsidR="00DC335D" w:rsidRDefault="00DC335D">
      <w:r>
        <w:continuationSeparator/>
      </w:r>
    </w:p>
    <w:p w:rsidR="00DC335D" w:rsidRDefault="00DC33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1E" w:rsidRDefault="0002441E">
    <w:pPr>
      <w:pStyle w:val="Header"/>
    </w:pPr>
  </w:p>
  <w:p w:rsidR="001120DD" w:rsidRDefault="001120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DD"/>
    <w:rsid w:val="0002441E"/>
    <w:rsid w:val="001120DD"/>
    <w:rsid w:val="002E6225"/>
    <w:rsid w:val="00906BB2"/>
    <w:rsid w:val="009A4178"/>
    <w:rsid w:val="00D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DE609-33AC-46A6-B479-BED70CC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eyin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4D774435694A5A898E4B579B260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C722-A053-4D0B-8AB8-74A74EE266F2}"/>
      </w:docPartPr>
      <w:docPartBody>
        <w:p w:rsidR="00000000" w:rsidRDefault="00BE7132">
          <w:pPr>
            <w:pStyle w:val="034D774435694A5A898E4B579B260C8A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32"/>
    <w:rsid w:val="00B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E5236F77E44BE9523C2CA91F5A3C2">
    <w:name w:val="119E5236F77E44BE9523C2CA91F5A3C2"/>
  </w:style>
  <w:style w:type="paragraph" w:customStyle="1" w:styleId="D396080B87F049D1B65211FC6DC7D7BF">
    <w:name w:val="D396080B87F049D1B65211FC6DC7D7BF"/>
  </w:style>
  <w:style w:type="paragraph" w:customStyle="1" w:styleId="C82F6EF0E32942F6BE47024822846508">
    <w:name w:val="C82F6EF0E32942F6BE47024822846508"/>
  </w:style>
  <w:style w:type="paragraph" w:customStyle="1" w:styleId="2C0E2D0D914A42E2A0BA602CD0BB512F">
    <w:name w:val="2C0E2D0D914A42E2A0BA602CD0BB512F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D31A2B8F62F3421FB848C51C65AC9521">
    <w:name w:val="D31A2B8F62F3421FB848C51C65AC9521"/>
  </w:style>
  <w:style w:type="paragraph" w:customStyle="1" w:styleId="AEFCBBBB4C614EAE8911878305BDDF2C">
    <w:name w:val="AEFCBBBB4C614EAE8911878305BDDF2C"/>
  </w:style>
  <w:style w:type="paragraph" w:customStyle="1" w:styleId="FA954DAD32014B96BE2C6EEDEA1CC79E">
    <w:name w:val="FA954DAD32014B96BE2C6EEDEA1CC79E"/>
  </w:style>
  <w:style w:type="paragraph" w:customStyle="1" w:styleId="2FAEE4AE471F41FC9784646F87F2B4AA">
    <w:name w:val="2FAEE4AE471F41FC9784646F87F2B4AA"/>
  </w:style>
  <w:style w:type="paragraph" w:customStyle="1" w:styleId="450079D7C208470DBD1C55D6F54E4CDE">
    <w:name w:val="450079D7C208470DBD1C55D6F54E4CDE"/>
  </w:style>
  <w:style w:type="paragraph" w:customStyle="1" w:styleId="757B18810E8D4E2F8A9B4366AB75817F">
    <w:name w:val="757B18810E8D4E2F8A9B4366AB75817F"/>
  </w:style>
  <w:style w:type="paragraph" w:customStyle="1" w:styleId="3DB1874BF3CE4F9BA13E5D517F1B9EE0">
    <w:name w:val="3DB1874BF3CE4F9BA13E5D517F1B9EE0"/>
  </w:style>
  <w:style w:type="paragraph" w:customStyle="1" w:styleId="D5D1462B39A04599B466FA6412B6EB58">
    <w:name w:val="D5D1462B39A04599B466FA6412B6EB58"/>
  </w:style>
  <w:style w:type="paragraph" w:customStyle="1" w:styleId="034D774435694A5A898E4B579B260C8A">
    <w:name w:val="034D774435694A5A898E4B579B260C8A"/>
  </w:style>
  <w:style w:type="paragraph" w:customStyle="1" w:styleId="79EE5EAEA55B4CB6807F1ECE939E64DA">
    <w:name w:val="79EE5EAEA55B4CB6807F1ECE939E6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58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and DB Project</vt:lpstr>
    </vt:vector>
  </TitlesOfParts>
  <Company>BSc (hons) Software Engineering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and DB Project</dc:title>
  <dc:subject>Global Tickets Ltd</dc:subject>
  <dc:creator>Huseyin Arpalikli and Precious Igbinosun</dc:creator>
  <cp:keywords/>
  <cp:lastModifiedBy>Huseyin Arpalikli</cp:lastModifiedBy>
  <cp:revision>2</cp:revision>
  <dcterms:created xsi:type="dcterms:W3CDTF">2015-03-12T18:19:00Z</dcterms:created>
  <dcterms:modified xsi:type="dcterms:W3CDTF">2015-03-12T19:39:00Z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