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6D28D9"/>
          <w:sz w:val="76"/>
        </w:rPr>
        <w:t>KWIATY</w:t>
      </w:r>
    </w:p>
    <w:p>
      <w:pPr>
        <w:jc w:val="center"/>
      </w:pPr>
      <w:r>
        <w:rPr>
          <w:b/>
          <w:color w:val="0F172A"/>
          <w:sz w:val="36"/>
        </w:rPr>
        <w:t>Especificación de arquitectura, requisitos y experiencia de usuario</w:t>
      </w:r>
    </w:p>
    <w:p>
      <w:pPr>
        <w:jc w:val="center"/>
      </w:pPr>
      <w:r>
        <w:rPr>
          <w:sz w:val="24"/>
        </w:rPr>
        <w:t>Asistente local-first para uso diario en CachyOS</w:t>
      </w:r>
    </w:p>
    <w:p>
      <w:pPr>
        <w:spacing w:after="800"/>
      </w:pPr>
    </w:p>
    <w:tbl>
      <w:tblPr>
        <w:tblW w:type="auto" w:w="0"/>
        <w:jc w:val="center"/>
        <w:tblLook w:firstColumn="1" w:firstRow="1" w:lastColumn="0" w:lastRow="0" w:noHBand="0" w:noVBand="1" w:val="04A0"/>
      </w:tblPr>
      <w:tblGrid>
        <w:gridCol w:w="10166"/>
      </w:tblGrid>
      <w:tr>
        <w:tc>
          <w:tcPr>
            <w:tcW w:type="dxa" w:w="10166"/>
            <w:shd w:fill="F8FAFC"/>
            <w:tcMar>
              <w:top w:w="160" w:type="dxa"/>
              <w:start w:w="180" w:type="dxa"/>
              <w:bottom w:w="160" w:type="dxa"/>
              <w:end w:w="180" w:type="dxa"/>
            </w:tcMar>
          </w:tcPr>
          <w:p>
            <w:r>
              <w:rPr>
                <w:b/>
                <w:color w:val="0891B2"/>
                <w:sz w:val="22"/>
              </w:rPr>
              <w:t>Estado del documento</w:t>
              <w:br/>
            </w:r>
            <w:r>
              <w:rPr>
                <w:color w:val="0F172A"/>
                <w:sz w:val="19"/>
              </w:rPr>
              <w:t>Consolidación de las decisiones aprobadas durante la fase de brainstorming con Superpowers. Este archivo define el alcance del MVP, la arquitectura base, el modelo de seguridad, los flujos, la memoria, las automatizaciones y las interfaces. No es todavía un plan de implementación.</w:t>
            </w:r>
          </w:p>
        </w:tc>
      </w:tr>
    </w:tbl>
    <w:p>
      <w:pPr>
        <w:spacing w:after="40"/>
      </w:pPr>
    </w:p>
    <w:p/>
    <w:p/>
    <w:p/>
    <w:p/>
    <w:p/>
    <w:p>
      <w:pPr>
        <w:jc w:val="center"/>
      </w:pPr>
      <w:r>
        <w:rPr>
          <w:sz w:val="20"/>
        </w:rPr>
        <w:t>Versión de diseño: v1 / MVP</w:t>
        <w:br/>
        <w:t>Fecha: 14 de septiembre de 2026</w:t>
      </w:r>
    </w:p>
    <w:p>
      <w:r>
        <w:br w:type="page"/>
      </w:r>
    </w:p>
    <w:p>
      <w:pPr>
        <w:pStyle w:val="Heading1"/>
        <w:spacing w:before="160" w:after="100"/>
      </w:pPr>
      <w:r>
        <w:t>Contenido</w:t>
      </w:r>
    </w:p>
    <w:p>
      <w:pPr>
        <w:spacing w:after="60"/>
        <w:ind w:left="0"/>
      </w:pPr>
      <w:r>
        <w:t>1.  Visión y alcance</w:t>
      </w:r>
    </w:p>
    <w:p>
      <w:pPr>
        <w:spacing w:after="60"/>
        <w:ind w:left="0"/>
      </w:pPr>
      <w:r>
        <w:t>2.  Decisiones aprobadas</w:t>
      </w:r>
    </w:p>
    <w:p>
      <w:pPr>
        <w:spacing w:after="60"/>
        <w:ind w:left="0"/>
      </w:pPr>
      <w:r>
        <w:t>3.  Principios arquitectónicos</w:t>
      </w:r>
    </w:p>
    <w:p>
      <w:pPr>
        <w:spacing w:after="60"/>
        <w:ind w:left="0"/>
      </w:pPr>
      <w:r>
        <w:t>4.  Arquitectura del sistema</w:t>
      </w:r>
    </w:p>
    <w:p>
      <w:pPr>
        <w:spacing w:after="60"/>
        <w:ind w:left="0"/>
      </w:pPr>
      <w:r>
        <w:t>5.  Flujo del software</w:t>
      </w:r>
    </w:p>
    <w:p>
      <w:pPr>
        <w:spacing w:after="60"/>
        <w:ind w:left="0"/>
      </w:pPr>
      <w:r>
        <w:t>6.  Model Router y Context Manager</w:t>
      </w:r>
    </w:p>
    <w:p>
      <w:pPr>
        <w:spacing w:after="60"/>
        <w:ind w:left="0"/>
      </w:pPr>
      <w:r>
        <w:t>7.  Sistema de herramientas</w:t>
      </w:r>
    </w:p>
    <w:p>
      <w:pPr>
        <w:spacing w:after="60"/>
        <w:ind w:left="0"/>
      </w:pPr>
      <w:r>
        <w:t>8.  Seguridad y permisos</w:t>
      </w:r>
    </w:p>
    <w:p>
      <w:pPr>
        <w:spacing w:after="60"/>
        <w:ind w:left="0"/>
      </w:pPr>
      <w:r>
        <w:t>9.  Memoria persistente</w:t>
      </w:r>
    </w:p>
    <w:p>
      <w:pPr>
        <w:spacing w:after="60"/>
        <w:ind w:left="0"/>
      </w:pPr>
      <w:r>
        <w:t>10.  Automation Engine y proactividad</w:t>
      </w:r>
    </w:p>
    <w:p>
      <w:pPr>
        <w:spacing w:after="60"/>
        <w:ind w:left="0"/>
      </w:pPr>
      <w:r>
        <w:t>11.  Interfaz flotante y CLI</w:t>
      </w:r>
    </w:p>
    <w:p>
      <w:pPr>
        <w:spacing w:after="60"/>
        <w:ind w:left="0"/>
      </w:pPr>
      <w:r>
        <w:t>12.  Requisitos funcionales del MVP</w:t>
      </w:r>
    </w:p>
    <w:p>
      <w:pPr>
        <w:spacing w:after="60"/>
        <w:ind w:left="0"/>
      </w:pPr>
      <w:r>
        <w:t>13.  Requisitos no funcionales</w:t>
      </w:r>
    </w:p>
    <w:p>
      <w:pPr>
        <w:spacing w:after="60"/>
        <w:ind w:left="0"/>
      </w:pPr>
      <w:r>
        <w:t>14.  Escenarios de aceptación</w:t>
      </w:r>
    </w:p>
    <w:p>
      <w:pPr>
        <w:spacing w:after="60"/>
        <w:ind w:left="0"/>
      </w:pPr>
      <w:r>
        <w:t>15.  Fuera de alcance y evolución futura</w:t>
      </w:r>
    </w:p>
    <w:p>
      <w:pPr>
        <w:spacing w:after="60"/>
        <w:ind w:left="0"/>
      </w:pPr>
      <w:r>
        <w:t>16.  Decisiones pendientes</w:t>
      </w:r>
    </w:p>
    <w:p>
      <w:pPr>
        <w:spacing w:after="60"/>
        <w:ind w:left="0"/>
      </w:pPr>
      <w:r>
        <w:t>17.  Resumen ejecutivo de arquitectura</w:t>
      </w:r>
    </w:p>
    <w:p>
      <w:r>
        <w:br w:type="page"/>
      </w:r>
    </w:p>
    <w:p>
      <w:pPr>
        <w:pStyle w:val="Heading1"/>
        <w:spacing w:before="160" w:after="100"/>
      </w:pPr>
      <w:r>
        <w:t>1. Visión y alcance</w:t>
      </w:r>
    </w:p>
    <w:p>
      <w:pPr>
        <w:spacing w:after="100" w:line="259" w:lineRule="auto"/>
      </w:pPr>
      <w:r>
        <w:t>Kwiaty será un asistente personal híbrido para uso diario, orientado principalmente a CachyOS y al entorno técnico del usuario. Combinará conversación, control del escritorio, diagnóstico del sistema, ayuda de desarrollo, automatizaciones y memoria local controlada.</w:t>
      </w:r>
    </w:p>
    <w:tbl>
      <w:tblPr>
        <w:tblW w:type="auto" w:w="0"/>
        <w:jc w:val="center"/>
        <w:tblLook w:firstColumn="1" w:firstRow="1" w:lastColumn="0" w:lastRow="0" w:noHBand="0" w:noVBand="1" w:val="04A0"/>
      </w:tblPr>
      <w:tblGrid>
        <w:gridCol w:w="10166"/>
      </w:tblGrid>
      <w:tr>
        <w:tc>
          <w:tcPr>
            <w:tcW w:type="dxa" w:w="10166"/>
            <w:shd w:fill="F8FAFC"/>
            <w:tcMar>
              <w:top w:w="160" w:type="dxa"/>
              <w:start w:w="180" w:type="dxa"/>
              <w:bottom w:w="160" w:type="dxa"/>
              <w:end w:w="180" w:type="dxa"/>
            </w:tcMar>
          </w:tcPr>
          <w:p>
            <w:r>
              <w:rPr>
                <w:b/>
                <w:color w:val="6D28D9"/>
                <w:sz w:val="22"/>
              </w:rPr>
              <w:t>Definición del MVP</w:t>
              <w:br/>
            </w:r>
            <w:r>
              <w:rPr>
                <w:color w:val="0F172A"/>
                <w:sz w:val="19"/>
              </w:rPr>
              <w:t>Kwiaty v1 será un asistente local-first para CachyOS capaz de conversar, diagnosticar el sistema, usar herramientas controladas, ejecutar acciones según niveles de riesgo, mantener memoria básica y realizar automatizaciones simples desde una ventana flotante o una CLI.</w:t>
            </w:r>
          </w:p>
        </w:tc>
      </w:tr>
    </w:tbl>
    <w:p>
      <w:pPr>
        <w:spacing w:after="40"/>
      </w:pPr>
    </w:p>
    <w:p>
      <w:pPr>
        <w:pStyle w:val="Heading1"/>
        <w:spacing w:before="160" w:after="100"/>
      </w:pPr>
      <w:r>
        <w:t>1.1 Objetivos</w:t>
      </w:r>
    </w:p>
    <w:p>
      <w:pPr>
        <w:pStyle w:val="ListBullet"/>
        <w:spacing w:after="60"/>
      </w:pPr>
      <w:r>
        <w:t>Reducir fricción en tareas cotidianas del escritorio sin depender permanentemente de Internet.</w:t>
      </w:r>
    </w:p>
    <w:p>
      <w:pPr>
        <w:pStyle w:val="ListBullet"/>
        <w:spacing w:after="60"/>
      </w:pPr>
      <w:r>
        <w:t>Permitir diagnóstico real del sistema usando datos y herramientas, no solo respuestas genéricas del LLM.</w:t>
      </w:r>
    </w:p>
    <w:p>
      <w:pPr>
        <w:pStyle w:val="ListBullet"/>
        <w:spacing w:after="60"/>
      </w:pPr>
      <w:r>
        <w:t>Mantener el control humano sobre acciones sensibles mediante políticas de riesgo independientes del modelo.</w:t>
      </w:r>
    </w:p>
    <w:p>
      <w:pPr>
        <w:pStyle w:val="ListBullet"/>
        <w:spacing w:after="60"/>
      </w:pPr>
      <w:r>
        <w:t>Conservar contexto útil y memoria básica sin almacenar indiscriminadamente conversaciones, capturas o secretos.</w:t>
      </w:r>
    </w:p>
    <w:p>
      <w:pPr>
        <w:pStyle w:val="ListBullet"/>
        <w:spacing w:after="60"/>
      </w:pPr>
      <w:r>
        <w:t>Servir como asistente técnico para Linux, Git, Docker y programación sin intentar reemplazar un IDE completo.</w:t>
      </w:r>
    </w:p>
    <w:p>
      <w:pPr>
        <w:pStyle w:val="ListBullet"/>
        <w:spacing w:after="60"/>
      </w:pPr>
      <w:r>
        <w:t>Permanecer ligero en reposo y cargar recursos pesados solo cuando la tarea lo requiera.</w:t>
      </w:r>
    </w:p>
    <w:p>
      <w:pPr>
        <w:pStyle w:val="Heading1"/>
        <w:spacing w:before="160" w:after="100"/>
      </w:pPr>
      <w:r>
        <w:t>1.2 Capacidades seleccionadas para v1</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936"/>
            <w:shd w:fill="0F172A"/>
            <w:vAlign w:val="center"/>
            <w:tcMar>
              <w:top w:w="80" w:type="dxa"/>
              <w:start w:w="100" w:type="dxa"/>
              <w:bottom w:w="80" w:type="dxa"/>
              <w:end w:w="100" w:type="dxa"/>
            </w:tcMar>
          </w:tcPr>
          <w:p>
            <w:r/>
            <w:r>
              <w:rPr>
                <w:rFonts w:ascii="Liberation Sans" w:hAnsi="Liberation Sans"/>
                <w:b/>
                <w:color w:val="FFFFFF"/>
                <w:sz w:val="17"/>
              </w:rPr>
              <w:t>Código</w:t>
            </w:r>
          </w:p>
        </w:tc>
        <w:tc>
          <w:tcPr>
            <w:tcW w:type="dxa" w:w="7056"/>
            <w:shd w:fill="0F172A"/>
            <w:vAlign w:val="center"/>
            <w:tcMar>
              <w:top w:w="80" w:type="dxa"/>
              <w:start w:w="100" w:type="dxa"/>
              <w:bottom w:w="80" w:type="dxa"/>
              <w:end w:w="100" w:type="dxa"/>
            </w:tcMar>
          </w:tcPr>
          <w:p>
            <w:r/>
            <w:r>
              <w:rPr>
                <w:rFonts w:ascii="Liberation Sans" w:hAnsi="Liberation Sans"/>
                <w:b/>
                <w:color w:val="FFFFFF"/>
                <w:sz w:val="17"/>
              </w:rPr>
              <w:t>Capacidad</w:t>
            </w:r>
          </w:p>
        </w:tc>
        <w:tc>
          <w:tcPr>
            <w:tcW w:type="dxa" w:w="1800"/>
            <w:shd w:fill="0F172A"/>
            <w:vAlign w:val="center"/>
            <w:tcMar>
              <w:top w:w="80" w:type="dxa"/>
              <w:start w:w="100" w:type="dxa"/>
              <w:bottom w:w="80" w:type="dxa"/>
              <w:end w:w="100" w:type="dxa"/>
            </w:tcMar>
          </w:tcPr>
          <w:p>
            <w:r/>
            <w:r>
              <w:rPr>
                <w:rFonts w:ascii="Liberation Sans" w:hAnsi="Liberation Sans"/>
                <w:b/>
                <w:color w:val="FFFFFF"/>
                <w:sz w:val="17"/>
              </w:rPr>
              <w:t>Estado</w:t>
            </w:r>
          </w:p>
        </w:tc>
      </w:tr>
      <w:tr>
        <w:trPr>
          <w:cantSplit/>
        </w:trPr>
        <w:tc>
          <w:tcPr>
            <w:tcW w:type="dxa" w:w="936"/>
            <w:shd w:fill="FFFFFF"/>
            <w:vAlign w:val="center"/>
            <w:tcMar>
              <w:top w:w="80" w:type="dxa"/>
              <w:start w:w="100" w:type="dxa"/>
              <w:bottom w:w="80" w:type="dxa"/>
              <w:end w:w="100" w:type="dxa"/>
            </w:tcMar>
          </w:tcPr>
          <w:p>
            <w:r/>
            <w:r>
              <w:rPr>
                <w:rFonts w:ascii="Liberation Sans" w:hAnsi="Liberation Sans"/>
                <w:b/>
                <w:sz w:val="17"/>
              </w:rPr>
              <w:t>A</w:t>
            </w:r>
          </w:p>
        </w:tc>
        <w:tc>
          <w:tcPr>
            <w:tcW w:type="dxa" w:w="7056"/>
            <w:shd w:fill="FFFFFF"/>
            <w:vAlign w:val="center"/>
            <w:tcMar>
              <w:top w:w="80" w:type="dxa"/>
              <w:start w:w="100" w:type="dxa"/>
              <w:bottom w:w="80" w:type="dxa"/>
              <w:end w:w="100" w:type="dxa"/>
            </w:tcMar>
          </w:tcPr>
          <w:p>
            <w:r/>
            <w:r>
              <w:rPr>
                <w:rFonts w:ascii="Liberation Sans" w:hAnsi="Liberation Sans"/>
                <w:b w:val="0"/>
                <w:sz w:val="17"/>
              </w:rPr>
              <w:t>Conversación y preguntas generales</w:t>
            </w:r>
          </w:p>
        </w:tc>
        <w:tc>
          <w:tcPr>
            <w:tcW w:type="dxa" w:w="1800"/>
            <w:shd w:fill="FFFFFF"/>
            <w:vAlign w:val="center"/>
            <w:tcMar>
              <w:top w:w="80" w:type="dxa"/>
              <w:start w:w="100" w:type="dxa"/>
              <w:bottom w:w="80" w:type="dxa"/>
              <w:end w:w="100" w:type="dxa"/>
            </w:tcMar>
          </w:tcPr>
          <w:p>
            <w:r/>
            <w:r>
              <w:rPr>
                <w:rFonts w:ascii="Liberation Sans" w:hAnsi="Liberation Sans"/>
                <w:b w:val="0"/>
                <w:sz w:val="17"/>
              </w:rPr>
              <w:t>Incluida</w:t>
            </w:r>
          </w:p>
        </w:tc>
      </w:tr>
      <w:tr>
        <w:trPr>
          <w:cantSplit/>
        </w:trPr>
        <w:tc>
          <w:tcPr>
            <w:tcW w:type="dxa" w:w="936"/>
            <w:shd w:fill="F8FAFC"/>
            <w:vAlign w:val="center"/>
            <w:tcMar>
              <w:top w:w="80" w:type="dxa"/>
              <w:start w:w="100" w:type="dxa"/>
              <w:bottom w:w="80" w:type="dxa"/>
              <w:end w:w="100" w:type="dxa"/>
            </w:tcMar>
          </w:tcPr>
          <w:p>
            <w:r/>
            <w:r>
              <w:rPr>
                <w:rFonts w:ascii="Liberation Sans" w:hAnsi="Liberation Sans"/>
                <w:b/>
                <w:sz w:val="17"/>
              </w:rPr>
              <w:t>B</w:t>
            </w:r>
          </w:p>
        </w:tc>
        <w:tc>
          <w:tcPr>
            <w:tcW w:type="dxa" w:w="7056"/>
            <w:shd w:fill="F8FAFC"/>
            <w:vAlign w:val="center"/>
            <w:tcMar>
              <w:top w:w="80" w:type="dxa"/>
              <w:start w:w="100" w:type="dxa"/>
              <w:bottom w:w="80" w:type="dxa"/>
              <w:end w:w="100" w:type="dxa"/>
            </w:tcMar>
          </w:tcPr>
          <w:p>
            <w:r/>
            <w:r>
              <w:rPr>
                <w:rFonts w:ascii="Liberation Sans" w:hAnsi="Liberation Sans"/>
                <w:b w:val="0"/>
                <w:sz w:val="17"/>
              </w:rPr>
              <w:t>Control de apps y sistema básico</w:t>
            </w:r>
          </w:p>
        </w:tc>
        <w:tc>
          <w:tcPr>
            <w:tcW w:type="dxa" w:w="1800"/>
            <w:shd w:fill="F8FAFC"/>
            <w:vAlign w:val="center"/>
            <w:tcMar>
              <w:top w:w="80" w:type="dxa"/>
              <w:start w:w="100" w:type="dxa"/>
              <w:bottom w:w="80" w:type="dxa"/>
              <w:end w:w="100" w:type="dxa"/>
            </w:tcMar>
          </w:tcPr>
          <w:p>
            <w:r/>
            <w:r>
              <w:rPr>
                <w:rFonts w:ascii="Liberation Sans" w:hAnsi="Liberation Sans"/>
                <w:b w:val="0"/>
                <w:sz w:val="17"/>
              </w:rPr>
              <w:t>Incluida</w:t>
            </w:r>
          </w:p>
        </w:tc>
      </w:tr>
      <w:tr>
        <w:trPr>
          <w:cantSplit/>
        </w:trPr>
        <w:tc>
          <w:tcPr>
            <w:tcW w:type="dxa" w:w="936"/>
            <w:shd w:fill="FFFFFF"/>
            <w:vAlign w:val="center"/>
            <w:tcMar>
              <w:top w:w="80" w:type="dxa"/>
              <w:start w:w="100" w:type="dxa"/>
              <w:bottom w:w="80" w:type="dxa"/>
              <w:end w:w="100" w:type="dxa"/>
            </w:tcMar>
          </w:tcPr>
          <w:p>
            <w:r/>
            <w:r>
              <w:rPr>
                <w:rFonts w:ascii="Liberation Sans" w:hAnsi="Liberation Sans"/>
                <w:b/>
                <w:sz w:val="17"/>
              </w:rPr>
              <w:t>D</w:t>
            </w:r>
          </w:p>
        </w:tc>
        <w:tc>
          <w:tcPr>
            <w:tcW w:type="dxa" w:w="7056"/>
            <w:shd w:fill="FFFFFF"/>
            <w:vAlign w:val="center"/>
            <w:tcMar>
              <w:top w:w="80" w:type="dxa"/>
              <w:start w:w="100" w:type="dxa"/>
              <w:bottom w:w="80" w:type="dxa"/>
              <w:end w:w="100" w:type="dxa"/>
            </w:tcMar>
          </w:tcPr>
          <w:p>
            <w:r/>
            <w:r>
              <w:rPr>
                <w:rFonts w:ascii="Liberation Sans" w:hAnsi="Liberation Sans"/>
                <w:b w:val="0"/>
                <w:sz w:val="17"/>
              </w:rPr>
              <w:t>Ejecutar y explicar comandos de terminal</w:t>
            </w:r>
          </w:p>
        </w:tc>
        <w:tc>
          <w:tcPr>
            <w:tcW w:type="dxa" w:w="1800"/>
            <w:shd w:fill="FFFFFF"/>
            <w:vAlign w:val="center"/>
            <w:tcMar>
              <w:top w:w="80" w:type="dxa"/>
              <w:start w:w="100" w:type="dxa"/>
              <w:bottom w:w="80" w:type="dxa"/>
              <w:end w:w="100" w:type="dxa"/>
            </w:tcMar>
          </w:tcPr>
          <w:p>
            <w:r/>
            <w:r>
              <w:rPr>
                <w:rFonts w:ascii="Liberation Sans" w:hAnsi="Liberation Sans"/>
                <w:b w:val="0"/>
                <w:sz w:val="17"/>
              </w:rPr>
              <w:t>Incluida</w:t>
            </w:r>
          </w:p>
        </w:tc>
      </w:tr>
      <w:tr>
        <w:trPr>
          <w:cantSplit/>
        </w:trPr>
        <w:tc>
          <w:tcPr>
            <w:tcW w:type="dxa" w:w="936"/>
            <w:shd w:fill="F8FAFC"/>
            <w:vAlign w:val="center"/>
            <w:tcMar>
              <w:top w:w="80" w:type="dxa"/>
              <w:start w:w="100" w:type="dxa"/>
              <w:bottom w:w="80" w:type="dxa"/>
              <w:end w:w="100" w:type="dxa"/>
            </w:tcMar>
          </w:tcPr>
          <w:p>
            <w:r/>
            <w:r>
              <w:rPr>
                <w:rFonts w:ascii="Liberation Sans" w:hAnsi="Liberation Sans"/>
                <w:b/>
                <w:sz w:val="17"/>
              </w:rPr>
              <w:t>E</w:t>
            </w:r>
          </w:p>
        </w:tc>
        <w:tc>
          <w:tcPr>
            <w:tcW w:type="dxa" w:w="7056"/>
            <w:shd w:fill="F8FAFC"/>
            <w:vAlign w:val="center"/>
            <w:tcMar>
              <w:top w:w="80" w:type="dxa"/>
              <w:start w:w="100" w:type="dxa"/>
              <w:bottom w:w="80" w:type="dxa"/>
              <w:end w:w="100" w:type="dxa"/>
            </w:tcMar>
          </w:tcPr>
          <w:p>
            <w:r/>
            <w:r>
              <w:rPr>
                <w:rFonts w:ascii="Liberation Sans" w:hAnsi="Liberation Sans"/>
                <w:b w:val="0"/>
                <w:sz w:val="17"/>
              </w:rPr>
              <w:t>Diagnóstico de CPU, RAM, procesos, logs y servicios</w:t>
            </w:r>
          </w:p>
        </w:tc>
        <w:tc>
          <w:tcPr>
            <w:tcW w:type="dxa" w:w="1800"/>
            <w:shd w:fill="F8FAFC"/>
            <w:vAlign w:val="center"/>
            <w:tcMar>
              <w:top w:w="80" w:type="dxa"/>
              <w:start w:w="100" w:type="dxa"/>
              <w:bottom w:w="80" w:type="dxa"/>
              <w:end w:w="100" w:type="dxa"/>
            </w:tcMar>
          </w:tcPr>
          <w:p>
            <w:r/>
            <w:r>
              <w:rPr>
                <w:rFonts w:ascii="Liberation Sans" w:hAnsi="Liberation Sans"/>
                <w:b w:val="0"/>
                <w:sz w:val="17"/>
              </w:rPr>
              <w:t>Incluida</w:t>
            </w:r>
          </w:p>
        </w:tc>
      </w:tr>
      <w:tr>
        <w:trPr>
          <w:cantSplit/>
        </w:trPr>
        <w:tc>
          <w:tcPr>
            <w:tcW w:type="dxa" w:w="936"/>
            <w:shd w:fill="FFFFFF"/>
            <w:vAlign w:val="center"/>
            <w:tcMar>
              <w:top w:w="80" w:type="dxa"/>
              <w:start w:w="100" w:type="dxa"/>
              <w:bottom w:w="80" w:type="dxa"/>
              <w:end w:w="100" w:type="dxa"/>
            </w:tcMar>
          </w:tcPr>
          <w:p>
            <w:r/>
            <w:r>
              <w:rPr>
                <w:rFonts w:ascii="Liberation Sans" w:hAnsi="Liberation Sans"/>
                <w:b/>
                <w:sz w:val="17"/>
              </w:rPr>
              <w:t>F</w:t>
            </w:r>
          </w:p>
        </w:tc>
        <w:tc>
          <w:tcPr>
            <w:tcW w:type="dxa" w:w="7056"/>
            <w:shd w:fill="FFFFFF"/>
            <w:vAlign w:val="center"/>
            <w:tcMar>
              <w:top w:w="80" w:type="dxa"/>
              <w:start w:w="100" w:type="dxa"/>
              <w:bottom w:w="80" w:type="dxa"/>
              <w:end w:w="100" w:type="dxa"/>
            </w:tcMar>
          </w:tcPr>
          <w:p>
            <w:r/>
            <w:r>
              <w:rPr>
                <w:rFonts w:ascii="Liberation Sans" w:hAnsi="Liberation Sans"/>
                <w:b w:val="0"/>
                <w:sz w:val="17"/>
              </w:rPr>
              <w:t>Asistencia técnica: programación, Git, Docker, Linux</w:t>
            </w:r>
          </w:p>
        </w:tc>
        <w:tc>
          <w:tcPr>
            <w:tcW w:type="dxa" w:w="1800"/>
            <w:shd w:fill="FFFFFF"/>
            <w:vAlign w:val="center"/>
            <w:tcMar>
              <w:top w:w="80" w:type="dxa"/>
              <w:start w:w="100" w:type="dxa"/>
              <w:bottom w:w="80" w:type="dxa"/>
              <w:end w:w="100" w:type="dxa"/>
            </w:tcMar>
          </w:tcPr>
          <w:p>
            <w:r/>
            <w:r>
              <w:rPr>
                <w:rFonts w:ascii="Liberation Sans" w:hAnsi="Liberation Sans"/>
                <w:b w:val="0"/>
                <w:sz w:val="17"/>
              </w:rPr>
              <w:t>Incluida</w:t>
            </w:r>
          </w:p>
        </w:tc>
      </w:tr>
      <w:tr>
        <w:trPr>
          <w:cantSplit/>
        </w:trPr>
        <w:tc>
          <w:tcPr>
            <w:tcW w:type="dxa" w:w="936"/>
            <w:shd w:fill="F8FAFC"/>
            <w:vAlign w:val="center"/>
            <w:tcMar>
              <w:top w:w="80" w:type="dxa"/>
              <w:start w:w="100" w:type="dxa"/>
              <w:bottom w:w="80" w:type="dxa"/>
              <w:end w:w="100" w:type="dxa"/>
            </w:tcMar>
          </w:tcPr>
          <w:p>
            <w:r/>
            <w:r>
              <w:rPr>
                <w:rFonts w:ascii="Liberation Sans" w:hAnsi="Liberation Sans"/>
                <w:b/>
                <w:sz w:val="17"/>
              </w:rPr>
              <w:t>G</w:t>
            </w:r>
          </w:p>
        </w:tc>
        <w:tc>
          <w:tcPr>
            <w:tcW w:type="dxa" w:w="7056"/>
            <w:shd w:fill="F8FAFC"/>
            <w:vAlign w:val="center"/>
            <w:tcMar>
              <w:top w:w="80" w:type="dxa"/>
              <w:start w:w="100" w:type="dxa"/>
              <w:bottom w:w="80" w:type="dxa"/>
              <w:end w:w="100" w:type="dxa"/>
            </w:tcMar>
          </w:tcPr>
          <w:p>
            <w:r/>
            <w:r>
              <w:rPr>
                <w:rFonts w:ascii="Liberation Sans" w:hAnsi="Liberation Sans"/>
                <w:b w:val="0"/>
                <w:sz w:val="17"/>
              </w:rPr>
              <w:t>Memoria de preferencias y proyectos</w:t>
            </w:r>
          </w:p>
        </w:tc>
        <w:tc>
          <w:tcPr>
            <w:tcW w:type="dxa" w:w="1800"/>
            <w:shd w:fill="F8FAFC"/>
            <w:vAlign w:val="center"/>
            <w:tcMar>
              <w:top w:w="80" w:type="dxa"/>
              <w:start w:w="100" w:type="dxa"/>
              <w:bottom w:w="80" w:type="dxa"/>
              <w:end w:w="100" w:type="dxa"/>
            </w:tcMar>
          </w:tcPr>
          <w:p>
            <w:r/>
            <w:r>
              <w:rPr>
                <w:rFonts w:ascii="Liberation Sans" w:hAnsi="Liberation Sans"/>
                <w:b w:val="0"/>
                <w:sz w:val="17"/>
              </w:rPr>
              <w:t>Incluida</w:t>
            </w:r>
          </w:p>
        </w:tc>
      </w:tr>
      <w:tr>
        <w:trPr>
          <w:cantSplit/>
        </w:trPr>
        <w:tc>
          <w:tcPr>
            <w:tcW w:type="dxa" w:w="936"/>
            <w:shd w:fill="FFFFFF"/>
            <w:vAlign w:val="center"/>
            <w:tcMar>
              <w:top w:w="80" w:type="dxa"/>
              <w:start w:w="100" w:type="dxa"/>
              <w:bottom w:w="80" w:type="dxa"/>
              <w:end w:w="100" w:type="dxa"/>
            </w:tcMar>
          </w:tcPr>
          <w:p>
            <w:r/>
            <w:r>
              <w:rPr>
                <w:rFonts w:ascii="Liberation Sans" w:hAnsi="Liberation Sans"/>
                <w:b/>
                <w:sz w:val="17"/>
              </w:rPr>
              <w:t>H</w:t>
            </w:r>
          </w:p>
        </w:tc>
        <w:tc>
          <w:tcPr>
            <w:tcW w:type="dxa" w:w="7056"/>
            <w:shd w:fill="FFFFFF"/>
            <w:vAlign w:val="center"/>
            <w:tcMar>
              <w:top w:w="80" w:type="dxa"/>
              <w:start w:w="100" w:type="dxa"/>
              <w:bottom w:w="80" w:type="dxa"/>
              <w:end w:w="100" w:type="dxa"/>
            </w:tcMar>
          </w:tcPr>
          <w:p>
            <w:r/>
            <w:r>
              <w:rPr>
                <w:rFonts w:ascii="Liberation Sans" w:hAnsi="Liberation Sans"/>
                <w:b w:val="0"/>
                <w:sz w:val="17"/>
              </w:rPr>
              <w:t>Automatizaciones de varias acciones</w:t>
            </w:r>
          </w:p>
        </w:tc>
        <w:tc>
          <w:tcPr>
            <w:tcW w:type="dxa" w:w="1800"/>
            <w:shd w:fill="FFFFFF"/>
            <w:vAlign w:val="center"/>
            <w:tcMar>
              <w:top w:w="80" w:type="dxa"/>
              <w:start w:w="100" w:type="dxa"/>
              <w:bottom w:w="80" w:type="dxa"/>
              <w:end w:w="100" w:type="dxa"/>
            </w:tcMar>
          </w:tcPr>
          <w:p>
            <w:r/>
            <w:r>
              <w:rPr>
                <w:rFonts w:ascii="Liberation Sans" w:hAnsi="Liberation Sans"/>
                <w:b w:val="0"/>
                <w:sz w:val="17"/>
              </w:rPr>
              <w:t>Incluida</w:t>
            </w:r>
          </w:p>
        </w:tc>
      </w:tr>
      <w:tr>
        <w:trPr>
          <w:cantSplit/>
        </w:trPr>
        <w:tc>
          <w:tcPr>
            <w:tcW w:type="dxa" w:w="936"/>
            <w:shd w:fill="F8FAFC"/>
            <w:vAlign w:val="center"/>
            <w:tcMar>
              <w:top w:w="80" w:type="dxa"/>
              <w:start w:w="100" w:type="dxa"/>
              <w:bottom w:w="80" w:type="dxa"/>
              <w:end w:w="100" w:type="dxa"/>
            </w:tcMar>
          </w:tcPr>
          <w:p>
            <w:r/>
            <w:r>
              <w:rPr>
                <w:rFonts w:ascii="Liberation Sans" w:hAnsi="Liberation Sans"/>
                <w:b/>
                <w:sz w:val="17"/>
              </w:rPr>
              <w:t>J</w:t>
            </w:r>
          </w:p>
        </w:tc>
        <w:tc>
          <w:tcPr>
            <w:tcW w:type="dxa" w:w="7056"/>
            <w:shd w:fill="F8FAFC"/>
            <w:vAlign w:val="center"/>
            <w:tcMar>
              <w:top w:w="80" w:type="dxa"/>
              <w:start w:w="100" w:type="dxa"/>
              <w:bottom w:w="80" w:type="dxa"/>
              <w:end w:w="100" w:type="dxa"/>
            </w:tcMar>
          </w:tcPr>
          <w:p>
            <w:r/>
            <w:r>
              <w:rPr>
                <w:rFonts w:ascii="Liberation Sans" w:hAnsi="Liberation Sans"/>
                <w:b w:val="0"/>
                <w:sz w:val="17"/>
              </w:rPr>
              <w:t>Análisis de pantalla/ventana bajo demanda</w:t>
            </w:r>
          </w:p>
        </w:tc>
        <w:tc>
          <w:tcPr>
            <w:tcW w:type="dxa" w:w="1800"/>
            <w:shd w:fill="F8FAFC"/>
            <w:vAlign w:val="center"/>
            <w:tcMar>
              <w:top w:w="80" w:type="dxa"/>
              <w:start w:w="100" w:type="dxa"/>
              <w:bottom w:w="80" w:type="dxa"/>
              <w:end w:w="100" w:type="dxa"/>
            </w:tcMar>
          </w:tcPr>
          <w:p>
            <w:r/>
            <w:r>
              <w:rPr>
                <w:rFonts w:ascii="Liberation Sans" w:hAnsi="Liberation Sans"/>
                <w:b w:val="0"/>
                <w:sz w:val="17"/>
              </w:rPr>
              <w:t>Incluida</w:t>
            </w:r>
          </w:p>
        </w:tc>
      </w:tr>
      <w:tr>
        <w:trPr>
          <w:cantSplit/>
        </w:trPr>
        <w:tc>
          <w:tcPr>
            <w:tcW w:type="dxa" w:w="936"/>
            <w:shd w:fill="FFFFFF"/>
            <w:vAlign w:val="center"/>
            <w:tcMar>
              <w:top w:w="80" w:type="dxa"/>
              <w:start w:w="100" w:type="dxa"/>
              <w:bottom w:w="80" w:type="dxa"/>
              <w:end w:w="100" w:type="dxa"/>
            </w:tcMar>
          </w:tcPr>
          <w:p>
            <w:r/>
            <w:r>
              <w:rPr>
                <w:rFonts w:ascii="Liberation Sans" w:hAnsi="Liberation Sans"/>
                <w:b/>
                <w:sz w:val="17"/>
              </w:rPr>
              <w:t>K</w:t>
            </w:r>
          </w:p>
        </w:tc>
        <w:tc>
          <w:tcPr>
            <w:tcW w:type="dxa" w:w="7056"/>
            <w:shd w:fill="FFFFFF"/>
            <w:vAlign w:val="center"/>
            <w:tcMar>
              <w:top w:w="80" w:type="dxa"/>
              <w:start w:w="100" w:type="dxa"/>
              <w:bottom w:w="80" w:type="dxa"/>
              <w:end w:w="100" w:type="dxa"/>
            </w:tcMar>
          </w:tcPr>
          <w:p>
            <w:r/>
            <w:r>
              <w:rPr>
                <w:rFonts w:ascii="Liberation Sans" w:hAnsi="Liberation Sans"/>
                <w:b w:val="0"/>
                <w:sz w:val="17"/>
              </w:rPr>
              <w:t>Búsqueda de información actual en Internet</w:t>
            </w:r>
          </w:p>
        </w:tc>
        <w:tc>
          <w:tcPr>
            <w:tcW w:type="dxa" w:w="1800"/>
            <w:shd w:fill="FFFFFF"/>
            <w:vAlign w:val="center"/>
            <w:tcMar>
              <w:top w:w="80" w:type="dxa"/>
              <w:start w:w="100" w:type="dxa"/>
              <w:bottom w:w="80" w:type="dxa"/>
              <w:end w:w="100" w:type="dxa"/>
            </w:tcMar>
          </w:tcPr>
          <w:p>
            <w:r/>
            <w:r>
              <w:rPr>
                <w:rFonts w:ascii="Liberation Sans" w:hAnsi="Liberation Sans"/>
                <w:b w:val="0"/>
                <w:sz w:val="17"/>
              </w:rPr>
              <w:t>Incluida</w:t>
            </w:r>
          </w:p>
        </w:tc>
      </w:tr>
      <w:tr>
        <w:trPr>
          <w:cantSplit/>
        </w:trPr>
        <w:tc>
          <w:tcPr>
            <w:tcW w:type="dxa" w:w="936"/>
            <w:shd w:fill="F8FAFC"/>
            <w:vAlign w:val="center"/>
            <w:tcMar>
              <w:top w:w="80" w:type="dxa"/>
              <w:start w:w="100" w:type="dxa"/>
              <w:bottom w:w="80" w:type="dxa"/>
              <w:end w:w="100" w:type="dxa"/>
            </w:tcMar>
          </w:tcPr>
          <w:p>
            <w:r/>
            <w:r>
              <w:rPr>
                <w:rFonts w:ascii="Liberation Sans" w:hAnsi="Liberation Sans"/>
                <w:b/>
                <w:sz w:val="17"/>
              </w:rPr>
              <w:t>C</w:t>
            </w:r>
          </w:p>
        </w:tc>
        <w:tc>
          <w:tcPr>
            <w:tcW w:type="dxa" w:w="7056"/>
            <w:shd w:fill="F8FAFC"/>
            <w:vAlign w:val="center"/>
            <w:tcMar>
              <w:top w:w="80" w:type="dxa"/>
              <w:start w:w="100" w:type="dxa"/>
              <w:bottom w:w="80" w:type="dxa"/>
              <w:end w:w="100" w:type="dxa"/>
            </w:tcMar>
          </w:tcPr>
          <w:p>
            <w:r/>
            <w:r>
              <w:rPr>
                <w:rFonts w:ascii="Liberation Sans" w:hAnsi="Liberation Sans"/>
                <w:b w:val="0"/>
                <w:sz w:val="17"/>
              </w:rPr>
              <w:t>Administrador directo de archivos</w:t>
            </w:r>
          </w:p>
        </w:tc>
        <w:tc>
          <w:tcPr>
            <w:tcW w:type="dxa" w:w="1800"/>
            <w:shd w:fill="F8FAFC"/>
            <w:vAlign w:val="center"/>
            <w:tcMar>
              <w:top w:w="80" w:type="dxa"/>
              <w:start w:w="100" w:type="dxa"/>
              <w:bottom w:w="80" w:type="dxa"/>
              <w:end w:w="100" w:type="dxa"/>
            </w:tcMar>
          </w:tcPr>
          <w:p>
            <w:r/>
            <w:r>
              <w:rPr>
                <w:rFonts w:ascii="Liberation Sans" w:hAnsi="Liberation Sans"/>
                <w:b w:val="0"/>
                <w:sz w:val="17"/>
              </w:rPr>
              <w:t>No como capacidad principal</w:t>
            </w:r>
          </w:p>
        </w:tc>
      </w:tr>
      <w:tr>
        <w:trPr>
          <w:cantSplit/>
        </w:trPr>
        <w:tc>
          <w:tcPr>
            <w:tcW w:type="dxa" w:w="936"/>
            <w:shd w:fill="FFFFFF"/>
            <w:vAlign w:val="center"/>
            <w:tcMar>
              <w:top w:w="80" w:type="dxa"/>
              <w:start w:w="100" w:type="dxa"/>
              <w:bottom w:w="80" w:type="dxa"/>
              <w:end w:w="100" w:type="dxa"/>
            </w:tcMar>
          </w:tcPr>
          <w:p>
            <w:r/>
            <w:r>
              <w:rPr>
                <w:rFonts w:ascii="Liberation Sans" w:hAnsi="Liberation Sans"/>
                <w:b/>
                <w:sz w:val="17"/>
              </w:rPr>
              <w:t>I</w:t>
            </w:r>
          </w:p>
        </w:tc>
        <w:tc>
          <w:tcPr>
            <w:tcW w:type="dxa" w:w="7056"/>
            <w:shd w:fill="FFFFFF"/>
            <w:vAlign w:val="center"/>
            <w:tcMar>
              <w:top w:w="80" w:type="dxa"/>
              <w:start w:w="100" w:type="dxa"/>
              <w:bottom w:w="80" w:type="dxa"/>
              <w:end w:w="100" w:type="dxa"/>
            </w:tcMar>
          </w:tcPr>
          <w:p>
            <w:r/>
            <w:r>
              <w:rPr>
                <w:rFonts w:ascii="Liberation Sans" w:hAnsi="Liberation Sans"/>
                <w:b w:val="0"/>
                <w:sz w:val="17"/>
              </w:rPr>
              <w:t>Recordatorios, tareas y notas</w:t>
            </w:r>
          </w:p>
        </w:tc>
        <w:tc>
          <w:tcPr>
            <w:tcW w:type="dxa" w:w="1800"/>
            <w:shd w:fill="FFFFFF"/>
            <w:vAlign w:val="center"/>
            <w:tcMar>
              <w:top w:w="80" w:type="dxa"/>
              <w:start w:w="100" w:type="dxa"/>
              <w:bottom w:w="80" w:type="dxa"/>
              <w:end w:w="100" w:type="dxa"/>
            </w:tcMar>
          </w:tcPr>
          <w:p>
            <w:r/>
            <w:r>
              <w:rPr>
                <w:rFonts w:ascii="Liberation Sans" w:hAnsi="Liberation Sans"/>
                <w:b w:val="0"/>
                <w:sz w:val="17"/>
              </w:rPr>
              <w:t>Fuera del MVP</w:t>
            </w:r>
          </w:p>
        </w:tc>
      </w:tr>
      <w:tr>
        <w:trPr>
          <w:cantSplit/>
        </w:trPr>
        <w:tc>
          <w:tcPr>
            <w:tcW w:type="dxa" w:w="936"/>
            <w:shd w:fill="F8FAFC"/>
            <w:vAlign w:val="center"/>
            <w:tcMar>
              <w:top w:w="80" w:type="dxa"/>
              <w:start w:w="100" w:type="dxa"/>
              <w:bottom w:w="80" w:type="dxa"/>
              <w:end w:w="100" w:type="dxa"/>
            </w:tcMar>
          </w:tcPr>
          <w:p>
            <w:r/>
            <w:r>
              <w:rPr>
                <w:rFonts w:ascii="Liberation Sans" w:hAnsi="Liberation Sans"/>
                <w:b/>
                <w:sz w:val="17"/>
              </w:rPr>
              <w:t>L</w:t>
            </w:r>
          </w:p>
        </w:tc>
        <w:tc>
          <w:tcPr>
            <w:tcW w:type="dxa" w:w="7056"/>
            <w:shd w:fill="F8FAFC"/>
            <w:vAlign w:val="center"/>
            <w:tcMar>
              <w:top w:w="80" w:type="dxa"/>
              <w:start w:w="100" w:type="dxa"/>
              <w:bottom w:w="80" w:type="dxa"/>
              <w:end w:w="100" w:type="dxa"/>
            </w:tcMar>
          </w:tcPr>
          <w:p>
            <w:r/>
            <w:r>
              <w:rPr>
                <w:rFonts w:ascii="Liberation Sans" w:hAnsi="Liberation Sans"/>
                <w:b w:val="0"/>
                <w:sz w:val="17"/>
              </w:rPr>
              <w:t>Integraciones con servicios externos</w:t>
            </w:r>
          </w:p>
        </w:tc>
        <w:tc>
          <w:tcPr>
            <w:tcW w:type="dxa" w:w="1800"/>
            <w:shd w:fill="F8FAFC"/>
            <w:vAlign w:val="center"/>
            <w:tcMar>
              <w:top w:w="80" w:type="dxa"/>
              <w:start w:w="100" w:type="dxa"/>
              <w:bottom w:w="80" w:type="dxa"/>
              <w:end w:w="100" w:type="dxa"/>
            </w:tcMar>
          </w:tcPr>
          <w:p>
            <w:r/>
            <w:r>
              <w:rPr>
                <w:rFonts w:ascii="Liberation Sans" w:hAnsi="Liberation Sans"/>
                <w:b w:val="0"/>
                <w:sz w:val="17"/>
              </w:rPr>
              <w:t>Fuera del MVP</w:t>
            </w:r>
          </w:p>
        </w:tc>
      </w:tr>
    </w:tbl>
    <w:p>
      <w:pPr>
        <w:spacing w:after="40"/>
      </w:pPr>
    </w:p>
    <w:p>
      <w:pPr>
        <w:pStyle w:val="Heading1"/>
        <w:spacing w:before="160" w:after="100"/>
      </w:pPr>
      <w:r>
        <w:t>2. Decisiones aprobadas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08"/>
            <w:shd w:fill="0F172A"/>
            <w:vAlign w:val="center"/>
            <w:tcMar>
              <w:top w:w="80" w:type="dxa"/>
              <w:start w:w="100" w:type="dxa"/>
              <w:bottom w:w="80" w:type="dxa"/>
              <w:end w:w="100" w:type="dxa"/>
            </w:tcMar>
          </w:tcPr>
          <w:p>
            <w:r/>
            <w:r>
              <w:rPr>
                <w:rFonts w:ascii="Liberation Sans" w:hAnsi="Liberation Sans"/>
                <w:b/>
                <w:color w:val="FFFFFF"/>
                <w:sz w:val="17"/>
              </w:rPr>
              <w:t>Elección</w:t>
            </w:r>
          </w:p>
        </w:tc>
        <w:tc>
          <w:tcPr>
            <w:tcW w:type="dxa" w:w="2448"/>
            <w:shd w:fill="0F172A"/>
            <w:vAlign w:val="center"/>
            <w:tcMar>
              <w:top w:w="80" w:type="dxa"/>
              <w:start w:w="100" w:type="dxa"/>
              <w:bottom w:w="80" w:type="dxa"/>
              <w:end w:w="100" w:type="dxa"/>
            </w:tcMar>
          </w:tcPr>
          <w:p>
            <w:r/>
            <w:r>
              <w:rPr>
                <w:rFonts w:ascii="Liberation Sans" w:hAnsi="Liberation Sans"/>
                <w:b/>
                <w:color w:val="FFFFFF"/>
                <w:sz w:val="17"/>
              </w:rPr>
              <w:t>Área</w:t>
            </w:r>
          </w:p>
        </w:tc>
        <w:tc>
          <w:tcPr>
            <w:tcW w:type="dxa" w:w="6408"/>
            <w:shd w:fill="0F172A"/>
            <w:vAlign w:val="center"/>
            <w:tcMar>
              <w:top w:w="80" w:type="dxa"/>
              <w:start w:w="100" w:type="dxa"/>
              <w:bottom w:w="80" w:type="dxa"/>
              <w:end w:w="100" w:type="dxa"/>
            </w:tcMar>
          </w:tcPr>
          <w:p>
            <w:r/>
            <w:r>
              <w:rPr>
                <w:rFonts w:ascii="Liberation Sans" w:hAnsi="Liberation Sans"/>
                <w:b/>
                <w:color w:val="FFFFFF"/>
                <w:sz w:val="17"/>
              </w:rPr>
              <w:t>Decisión consolidada</w:t>
            </w:r>
          </w:p>
        </w:tc>
      </w:tr>
      <w:tr>
        <w:trPr>
          <w:cantSplit/>
        </w:trPr>
        <w:tc>
          <w:tcPr>
            <w:tcW w:type="dxa" w:w="1008"/>
            <w:shd w:fill="FFFFFF"/>
            <w:vAlign w:val="center"/>
            <w:tcMar>
              <w:top w:w="80" w:type="dxa"/>
              <w:start w:w="100" w:type="dxa"/>
              <w:bottom w:w="80" w:type="dxa"/>
              <w:end w:w="100" w:type="dxa"/>
            </w:tcMar>
          </w:tcPr>
          <w:p>
            <w:r/>
            <w:r>
              <w:rPr>
                <w:rFonts w:ascii="Liberation Sans" w:hAnsi="Liberation Sans"/>
                <w:b/>
                <w:sz w:val="17"/>
              </w:rPr>
              <w:t>D</w:t>
            </w:r>
          </w:p>
        </w:tc>
        <w:tc>
          <w:tcPr>
            <w:tcW w:type="dxa" w:w="2448"/>
            <w:shd w:fill="FFFFFF"/>
            <w:vAlign w:val="center"/>
            <w:tcMar>
              <w:top w:w="80" w:type="dxa"/>
              <w:start w:w="100" w:type="dxa"/>
              <w:bottom w:w="80" w:type="dxa"/>
              <w:end w:w="100" w:type="dxa"/>
            </w:tcMar>
          </w:tcPr>
          <w:p>
            <w:r/>
            <w:r>
              <w:rPr>
                <w:rFonts w:ascii="Liberation Sans" w:hAnsi="Liberation Sans"/>
                <w:b w:val="0"/>
                <w:sz w:val="17"/>
              </w:rPr>
              <w:t>Producto híbrido</w:t>
            </w:r>
          </w:p>
        </w:tc>
        <w:tc>
          <w:tcPr>
            <w:tcW w:type="dxa" w:w="6408"/>
            <w:shd w:fill="FFFFFF"/>
            <w:vAlign w:val="center"/>
            <w:tcMar>
              <w:top w:w="80" w:type="dxa"/>
              <w:start w:w="100" w:type="dxa"/>
              <w:bottom w:w="80" w:type="dxa"/>
              <w:end w:w="100" w:type="dxa"/>
            </w:tcMar>
          </w:tcPr>
          <w:p>
            <w:r/>
            <w:r>
              <w:rPr>
                <w:rFonts w:ascii="Liberation Sans" w:hAnsi="Liberation Sans"/>
                <w:b w:val="0"/>
                <w:sz w:val="17"/>
              </w:rPr>
              <w:t>Escritorio + asistente personal + asistente técnico.</w:t>
            </w:r>
          </w:p>
        </w:tc>
      </w:tr>
      <w:tr>
        <w:trPr>
          <w:cantSplit/>
        </w:trPr>
        <w:tc>
          <w:tcPr>
            <w:tcW w:type="dxa" w:w="1008"/>
            <w:shd w:fill="F8FAFC"/>
            <w:vAlign w:val="center"/>
            <w:tcMar>
              <w:top w:w="80" w:type="dxa"/>
              <w:start w:w="100" w:type="dxa"/>
              <w:bottom w:w="80" w:type="dxa"/>
              <w:end w:w="100" w:type="dxa"/>
            </w:tcMar>
          </w:tcPr>
          <w:p>
            <w:r/>
            <w:r>
              <w:rPr>
                <w:rFonts w:ascii="Liberation Sans" w:hAnsi="Liberation Sans"/>
                <w:b/>
                <w:sz w:val="17"/>
              </w:rPr>
              <w:t>D</w:t>
            </w:r>
          </w:p>
        </w:tc>
        <w:tc>
          <w:tcPr>
            <w:tcW w:type="dxa" w:w="2448"/>
            <w:shd w:fill="F8FAFC"/>
            <w:vAlign w:val="center"/>
            <w:tcMar>
              <w:top w:w="80" w:type="dxa"/>
              <w:start w:w="100" w:type="dxa"/>
              <w:bottom w:w="80" w:type="dxa"/>
              <w:end w:w="100" w:type="dxa"/>
            </w:tcMar>
          </w:tcPr>
          <w:p>
            <w:r/>
            <w:r>
              <w:rPr>
                <w:rFonts w:ascii="Liberation Sans" w:hAnsi="Liberation Sans"/>
                <w:b w:val="0"/>
                <w:sz w:val="17"/>
              </w:rPr>
              <w:t>Interacción</w:t>
            </w:r>
          </w:p>
        </w:tc>
        <w:tc>
          <w:tcPr>
            <w:tcW w:type="dxa" w:w="6408"/>
            <w:shd w:fill="F8FAFC"/>
            <w:vAlign w:val="center"/>
            <w:tcMar>
              <w:top w:w="80" w:type="dxa"/>
              <w:start w:w="100" w:type="dxa"/>
              <w:bottom w:w="80" w:type="dxa"/>
              <w:end w:w="100" w:type="dxa"/>
            </w:tcMar>
          </w:tcPr>
          <w:p>
            <w:r/>
            <w:r>
              <w:rPr>
                <w:rFonts w:ascii="Liberation Sans" w:hAnsi="Liberation Sans"/>
                <w:b w:val="0"/>
                <w:sz w:val="17"/>
              </w:rPr>
              <w:t>Texto primero; arquitectura preparada para voz futura.</w:t>
            </w:r>
          </w:p>
        </w:tc>
      </w:tr>
      <w:tr>
        <w:trPr>
          <w:cantSplit/>
        </w:trPr>
        <w:tc>
          <w:tcPr>
            <w:tcW w:type="dxa" w:w="1008"/>
            <w:shd w:fill="FFFFFF"/>
            <w:vAlign w:val="center"/>
            <w:tcMar>
              <w:top w:w="80" w:type="dxa"/>
              <w:start w:w="100" w:type="dxa"/>
              <w:bottom w:w="80" w:type="dxa"/>
              <w:end w:w="100" w:type="dxa"/>
            </w:tcMar>
          </w:tcPr>
          <w:p>
            <w:r/>
            <w:r>
              <w:rPr>
                <w:rFonts w:ascii="Liberation Sans" w:hAnsi="Liberation Sans"/>
                <w:b/>
                <w:sz w:val="17"/>
              </w:rPr>
              <w:t>C</w:t>
            </w:r>
          </w:p>
        </w:tc>
        <w:tc>
          <w:tcPr>
            <w:tcW w:type="dxa" w:w="2448"/>
            <w:shd w:fill="FFFFFF"/>
            <w:vAlign w:val="center"/>
            <w:tcMar>
              <w:top w:w="80" w:type="dxa"/>
              <w:start w:w="100" w:type="dxa"/>
              <w:bottom w:w="80" w:type="dxa"/>
              <w:end w:w="100" w:type="dxa"/>
            </w:tcMar>
          </w:tcPr>
          <w:p>
            <w:r/>
            <w:r>
              <w:rPr>
                <w:rFonts w:ascii="Liberation Sans" w:hAnsi="Liberation Sans"/>
                <w:b w:val="0"/>
                <w:sz w:val="17"/>
              </w:rPr>
              <w:t>Autonomía</w:t>
            </w:r>
          </w:p>
        </w:tc>
        <w:tc>
          <w:tcPr>
            <w:tcW w:type="dxa" w:w="6408"/>
            <w:shd w:fill="FFFFFF"/>
            <w:vAlign w:val="center"/>
            <w:tcMar>
              <w:top w:w="80" w:type="dxa"/>
              <w:start w:w="100" w:type="dxa"/>
              <w:bottom w:w="80" w:type="dxa"/>
              <w:end w:w="100" w:type="dxa"/>
            </w:tcMar>
          </w:tcPr>
          <w:p>
            <w:r/>
            <w:r>
              <w:rPr>
                <w:rFonts w:ascii="Liberation Sans" w:hAnsi="Liberation Sans"/>
                <w:b w:val="0"/>
                <w:sz w:val="17"/>
              </w:rPr>
              <w:t>Permisos por nivel: acciones seguras automáticas, sensibles confirmadas.</w:t>
            </w:r>
          </w:p>
        </w:tc>
      </w:tr>
      <w:tr>
        <w:trPr>
          <w:cantSplit/>
        </w:trPr>
        <w:tc>
          <w:tcPr>
            <w:tcW w:type="dxa" w:w="1008"/>
            <w:shd w:fill="F8FAFC"/>
            <w:vAlign w:val="center"/>
            <w:tcMar>
              <w:top w:w="80" w:type="dxa"/>
              <w:start w:w="100" w:type="dxa"/>
              <w:bottom w:w="80" w:type="dxa"/>
              <w:end w:w="100" w:type="dxa"/>
            </w:tcMar>
          </w:tcPr>
          <w:p>
            <w:r/>
            <w:r>
              <w:rPr>
                <w:rFonts w:ascii="Liberation Sans" w:hAnsi="Liberation Sans"/>
                <w:b/>
                <w:sz w:val="17"/>
              </w:rPr>
              <w:t>B</w:t>
            </w:r>
          </w:p>
        </w:tc>
        <w:tc>
          <w:tcPr>
            <w:tcW w:type="dxa" w:w="2448"/>
            <w:shd w:fill="F8FAFC"/>
            <w:vAlign w:val="center"/>
            <w:tcMar>
              <w:top w:w="80" w:type="dxa"/>
              <w:start w:w="100" w:type="dxa"/>
              <w:bottom w:w="80" w:type="dxa"/>
              <w:end w:w="100" w:type="dxa"/>
            </w:tcMar>
          </w:tcPr>
          <w:p>
            <w:r/>
            <w:r>
              <w:rPr>
                <w:rFonts w:ascii="Liberation Sans" w:hAnsi="Liberation Sans"/>
                <w:b w:val="0"/>
                <w:sz w:val="17"/>
              </w:rPr>
              <w:t>IA</w:t>
            </w:r>
          </w:p>
        </w:tc>
        <w:tc>
          <w:tcPr>
            <w:tcW w:type="dxa" w:w="6408"/>
            <w:shd w:fill="F8FAFC"/>
            <w:vAlign w:val="center"/>
            <w:tcMar>
              <w:top w:w="80" w:type="dxa"/>
              <w:start w:w="100" w:type="dxa"/>
              <w:bottom w:w="80" w:type="dxa"/>
              <w:end w:w="100" w:type="dxa"/>
            </w:tcMar>
          </w:tcPr>
          <w:p>
            <w:r/>
            <w:r>
              <w:rPr>
                <w:rFonts w:ascii="Liberation Sans" w:hAnsi="Liberation Sans"/>
                <w:b w:val="0"/>
                <w:sz w:val="17"/>
              </w:rPr>
              <w:t>Local primero mediante Ollama; nube como fallback controlado.</w:t>
            </w:r>
          </w:p>
        </w:tc>
      </w:tr>
      <w:tr>
        <w:trPr>
          <w:cantSplit/>
        </w:trPr>
        <w:tc>
          <w:tcPr>
            <w:tcW w:type="dxa" w:w="1008"/>
            <w:shd w:fill="FFFFFF"/>
            <w:vAlign w:val="center"/>
            <w:tcMar>
              <w:top w:w="80" w:type="dxa"/>
              <w:start w:w="100" w:type="dxa"/>
              <w:bottom w:w="80" w:type="dxa"/>
              <w:end w:w="100" w:type="dxa"/>
            </w:tcMar>
          </w:tcPr>
          <w:p>
            <w:r/>
            <w:r>
              <w:rPr>
                <w:rFonts w:ascii="Liberation Sans" w:hAnsi="Liberation Sans"/>
                <w:b/>
                <w:sz w:val="17"/>
              </w:rPr>
              <w:t>B + D</w:t>
            </w:r>
          </w:p>
        </w:tc>
        <w:tc>
          <w:tcPr>
            <w:tcW w:type="dxa" w:w="2448"/>
            <w:shd w:fill="FFFFFF"/>
            <w:vAlign w:val="center"/>
            <w:tcMar>
              <w:top w:w="80" w:type="dxa"/>
              <w:start w:w="100" w:type="dxa"/>
              <w:bottom w:w="80" w:type="dxa"/>
              <w:end w:w="100" w:type="dxa"/>
            </w:tcMar>
          </w:tcPr>
          <w:p>
            <w:r/>
            <w:r>
              <w:rPr>
                <w:rFonts w:ascii="Liberation Sans" w:hAnsi="Liberation Sans"/>
                <w:b w:val="0"/>
                <w:sz w:val="17"/>
              </w:rPr>
              <w:t>Memoria</w:t>
            </w:r>
          </w:p>
        </w:tc>
        <w:tc>
          <w:tcPr>
            <w:tcW w:type="dxa" w:w="6408"/>
            <w:shd w:fill="FFFFFF"/>
            <w:vAlign w:val="center"/>
            <w:tcMar>
              <w:top w:w="80" w:type="dxa"/>
              <w:start w:w="100" w:type="dxa"/>
              <w:bottom w:w="80" w:type="dxa"/>
              <w:end w:w="100" w:type="dxa"/>
            </w:tcMar>
          </w:tcPr>
          <w:p>
            <w:r/>
            <w:r>
              <w:rPr>
                <w:rFonts w:ascii="Liberation Sans" w:hAnsi="Liberation Sans"/>
                <w:b w:val="0"/>
                <w:sz w:val="17"/>
              </w:rPr>
              <w:t>Memoria básica, categorizada y administrable por el usuario.</w:t>
            </w:r>
          </w:p>
        </w:tc>
      </w:tr>
      <w:tr>
        <w:trPr>
          <w:cantSplit/>
        </w:trPr>
        <w:tc>
          <w:tcPr>
            <w:tcW w:type="dxa" w:w="1008"/>
            <w:shd w:fill="F8FAFC"/>
            <w:vAlign w:val="center"/>
            <w:tcMar>
              <w:top w:w="80" w:type="dxa"/>
              <w:start w:w="100" w:type="dxa"/>
              <w:bottom w:w="80" w:type="dxa"/>
              <w:end w:w="100" w:type="dxa"/>
            </w:tcMar>
          </w:tcPr>
          <w:p>
            <w:r/>
            <w:r>
              <w:rPr>
                <w:rFonts w:ascii="Liberation Sans" w:hAnsi="Liberation Sans"/>
                <w:b/>
                <w:sz w:val="17"/>
              </w:rPr>
              <w:t>D</w:t>
            </w:r>
          </w:p>
        </w:tc>
        <w:tc>
          <w:tcPr>
            <w:tcW w:type="dxa" w:w="2448"/>
            <w:shd w:fill="F8FAFC"/>
            <w:vAlign w:val="center"/>
            <w:tcMar>
              <w:top w:w="80" w:type="dxa"/>
              <w:start w:w="100" w:type="dxa"/>
              <w:bottom w:w="80" w:type="dxa"/>
              <w:end w:w="100" w:type="dxa"/>
            </w:tcMar>
          </w:tcPr>
          <w:p>
            <w:r/>
            <w:r>
              <w:rPr>
                <w:rFonts w:ascii="Liberation Sans" w:hAnsi="Liberation Sans"/>
                <w:b w:val="0"/>
                <w:sz w:val="17"/>
              </w:rPr>
              <w:t>Acciones</w:t>
            </w:r>
          </w:p>
        </w:tc>
        <w:tc>
          <w:tcPr>
            <w:tcW w:type="dxa" w:w="6408"/>
            <w:shd w:fill="F8FAFC"/>
            <w:vAlign w:val="center"/>
            <w:tcMar>
              <w:top w:w="80" w:type="dxa"/>
              <w:start w:w="100" w:type="dxa"/>
              <w:bottom w:w="80" w:type="dxa"/>
              <w:end w:w="100" w:type="dxa"/>
            </w:tcMar>
          </w:tcPr>
          <w:p>
            <w:r/>
            <w:r>
              <w:rPr>
                <w:rFonts w:ascii="Liberation Sans" w:hAnsi="Liberation Sans"/>
                <w:b w:val="0"/>
                <w:sz w:val="17"/>
              </w:rPr>
              <w:t>Sistema + terminal + automatizaciones encadenadas.</w:t>
            </w:r>
          </w:p>
        </w:tc>
      </w:tr>
      <w:tr>
        <w:trPr>
          <w:cantSplit/>
        </w:trPr>
        <w:tc>
          <w:tcPr>
            <w:tcW w:type="dxa" w:w="1008"/>
            <w:shd w:fill="FFFFFF"/>
            <w:vAlign w:val="center"/>
            <w:tcMar>
              <w:top w:w="80" w:type="dxa"/>
              <w:start w:w="100" w:type="dxa"/>
              <w:bottom w:w="80" w:type="dxa"/>
              <w:end w:w="100" w:type="dxa"/>
            </w:tcMar>
          </w:tcPr>
          <w:p>
            <w:r/>
            <w:r>
              <w:rPr>
                <w:rFonts w:ascii="Liberation Sans" w:hAnsi="Liberation Sans"/>
                <w:b/>
                <w:sz w:val="17"/>
              </w:rPr>
              <w:t>D</w:t>
            </w:r>
          </w:p>
        </w:tc>
        <w:tc>
          <w:tcPr>
            <w:tcW w:type="dxa" w:w="2448"/>
            <w:shd w:fill="FFFFFF"/>
            <w:vAlign w:val="center"/>
            <w:tcMar>
              <w:top w:w="80" w:type="dxa"/>
              <w:start w:w="100" w:type="dxa"/>
              <w:bottom w:w="80" w:type="dxa"/>
              <w:end w:w="100" w:type="dxa"/>
            </w:tcMar>
          </w:tcPr>
          <w:p>
            <w:r/>
            <w:r>
              <w:rPr>
                <w:rFonts w:ascii="Liberation Sans" w:hAnsi="Liberation Sans"/>
                <w:b w:val="0"/>
                <w:sz w:val="17"/>
              </w:rPr>
              <w:t>Interfaz</w:t>
            </w:r>
          </w:p>
        </w:tc>
        <w:tc>
          <w:tcPr>
            <w:tcW w:type="dxa" w:w="6408"/>
            <w:shd w:fill="FFFFFF"/>
            <w:vAlign w:val="center"/>
            <w:tcMar>
              <w:top w:w="80" w:type="dxa"/>
              <w:start w:w="100" w:type="dxa"/>
              <w:bottom w:w="80" w:type="dxa"/>
              <w:end w:w="100" w:type="dxa"/>
            </w:tcMar>
          </w:tcPr>
          <w:p>
            <w:r/>
            <w:r>
              <w:rPr>
                <w:rFonts w:ascii="Liberation Sans" w:hAnsi="Liberation Sans"/>
                <w:b w:val="0"/>
                <w:sz w:val="17"/>
              </w:rPr>
              <w:t>Ventana flotante principal + CLI secundaria.</w:t>
            </w:r>
          </w:p>
        </w:tc>
      </w:tr>
      <w:tr>
        <w:trPr>
          <w:cantSplit/>
        </w:trPr>
        <w:tc>
          <w:tcPr>
            <w:tcW w:type="dxa" w:w="1008"/>
            <w:shd w:fill="F8FAFC"/>
            <w:vAlign w:val="center"/>
            <w:tcMar>
              <w:top w:w="80" w:type="dxa"/>
              <w:start w:w="100" w:type="dxa"/>
              <w:bottom w:w="80" w:type="dxa"/>
              <w:end w:w="100" w:type="dxa"/>
            </w:tcMar>
          </w:tcPr>
          <w:p>
            <w:r/>
            <w:r>
              <w:rPr>
                <w:rFonts w:ascii="Liberation Sans" w:hAnsi="Liberation Sans"/>
                <w:b/>
                <w:sz w:val="17"/>
              </w:rPr>
              <w:t>C</w:t>
            </w:r>
          </w:p>
        </w:tc>
        <w:tc>
          <w:tcPr>
            <w:tcW w:type="dxa" w:w="2448"/>
            <w:shd w:fill="F8FAFC"/>
            <w:vAlign w:val="center"/>
            <w:tcMar>
              <w:top w:w="80" w:type="dxa"/>
              <w:start w:w="100" w:type="dxa"/>
              <w:bottom w:w="80" w:type="dxa"/>
              <w:end w:w="100" w:type="dxa"/>
            </w:tcMar>
          </w:tcPr>
          <w:p>
            <w:r/>
            <w:r>
              <w:rPr>
                <w:rFonts w:ascii="Liberation Sans" w:hAnsi="Liberation Sans"/>
                <w:b w:val="0"/>
                <w:sz w:val="17"/>
              </w:rPr>
              <w:t>Proactividad</w:t>
            </w:r>
          </w:p>
        </w:tc>
        <w:tc>
          <w:tcPr>
            <w:tcW w:type="dxa" w:w="6408"/>
            <w:shd w:fill="F8FAFC"/>
            <w:vAlign w:val="center"/>
            <w:tcMar>
              <w:top w:w="80" w:type="dxa"/>
              <w:start w:w="100" w:type="dxa"/>
              <w:bottom w:w="80" w:type="dxa"/>
              <w:end w:w="100" w:type="dxa"/>
            </w:tcMar>
          </w:tcPr>
          <w:p>
            <w:r/>
            <w:r>
              <w:rPr>
                <w:rFonts w:ascii="Liberation Sans" w:hAnsi="Liberation Sans"/>
                <w:b w:val="0"/>
                <w:sz w:val="17"/>
              </w:rPr>
              <w:t>Proactividad controlada con sugerencias, no ejecución sensible autónoma.</w:t>
            </w:r>
          </w:p>
        </w:tc>
      </w:tr>
      <w:tr>
        <w:trPr>
          <w:cantSplit/>
        </w:trPr>
        <w:tc>
          <w:tcPr>
            <w:tcW w:type="dxa" w:w="1008"/>
            <w:shd w:fill="FFFFFF"/>
            <w:vAlign w:val="center"/>
            <w:tcMar>
              <w:top w:w="80" w:type="dxa"/>
              <w:start w:w="100" w:type="dxa"/>
              <w:bottom w:w="80" w:type="dxa"/>
              <w:end w:w="100" w:type="dxa"/>
            </w:tcMar>
          </w:tcPr>
          <w:p>
            <w:r/>
            <w:r>
              <w:rPr>
                <w:rFonts w:ascii="Liberation Sans" w:hAnsi="Liberation Sans"/>
                <w:b/>
                <w:sz w:val="17"/>
              </w:rPr>
              <w:t>C</w:t>
            </w:r>
          </w:p>
        </w:tc>
        <w:tc>
          <w:tcPr>
            <w:tcW w:type="dxa" w:w="2448"/>
            <w:shd w:fill="FFFFFF"/>
            <w:vAlign w:val="center"/>
            <w:tcMar>
              <w:top w:w="80" w:type="dxa"/>
              <w:start w:w="100" w:type="dxa"/>
              <w:bottom w:w="80" w:type="dxa"/>
              <w:end w:w="100" w:type="dxa"/>
            </w:tcMar>
          </w:tcPr>
          <w:p>
            <w:r/>
            <w:r>
              <w:rPr>
                <w:rFonts w:ascii="Liberation Sans" w:hAnsi="Liberation Sans"/>
                <w:b w:val="0"/>
                <w:sz w:val="17"/>
              </w:rPr>
              <w:t>Contexto visual</w:t>
            </w:r>
          </w:p>
        </w:tc>
        <w:tc>
          <w:tcPr>
            <w:tcW w:type="dxa" w:w="6408"/>
            <w:shd w:fill="FFFFFF"/>
            <w:vAlign w:val="center"/>
            <w:tcMar>
              <w:top w:w="80" w:type="dxa"/>
              <w:start w:w="100" w:type="dxa"/>
              <w:bottom w:w="80" w:type="dxa"/>
              <w:end w:w="100" w:type="dxa"/>
            </w:tcMar>
          </w:tcPr>
          <w:p>
            <w:r/>
            <w:r>
              <w:rPr>
                <w:rFonts w:ascii="Liberation Sans" w:hAnsi="Liberation Sans"/>
                <w:b w:val="0"/>
                <w:sz w:val="17"/>
              </w:rPr>
              <w:t>Análisis avanzado de pantalla solo bajo demanda.</w:t>
            </w:r>
          </w:p>
        </w:tc>
      </w:tr>
      <w:tr>
        <w:trPr>
          <w:cantSplit/>
        </w:trPr>
        <w:tc>
          <w:tcPr>
            <w:tcW w:type="dxa" w:w="1008"/>
            <w:shd w:fill="F8FAFC"/>
            <w:vAlign w:val="center"/>
            <w:tcMar>
              <w:top w:w="80" w:type="dxa"/>
              <w:start w:w="100" w:type="dxa"/>
              <w:bottom w:w="80" w:type="dxa"/>
              <w:end w:w="100" w:type="dxa"/>
            </w:tcMar>
          </w:tcPr>
          <w:p>
            <w:r/>
            <w:r>
              <w:rPr>
                <w:rFonts w:ascii="Liberation Sans" w:hAnsi="Liberation Sans"/>
                <w:b/>
                <w:sz w:val="17"/>
              </w:rPr>
              <w:t>C</w:t>
            </w:r>
          </w:p>
        </w:tc>
        <w:tc>
          <w:tcPr>
            <w:tcW w:type="dxa" w:w="2448"/>
            <w:shd w:fill="F8FAFC"/>
            <w:vAlign w:val="center"/>
            <w:tcMar>
              <w:top w:w="80" w:type="dxa"/>
              <w:start w:w="100" w:type="dxa"/>
              <w:bottom w:w="80" w:type="dxa"/>
              <w:end w:w="100" w:type="dxa"/>
            </w:tcMar>
          </w:tcPr>
          <w:p>
            <w:r/>
            <w:r>
              <w:rPr>
                <w:rFonts w:ascii="Liberation Sans" w:hAnsi="Liberation Sans"/>
                <w:b w:val="0"/>
                <w:sz w:val="17"/>
              </w:rPr>
              <w:t>Política cloud</w:t>
            </w:r>
          </w:p>
        </w:tc>
        <w:tc>
          <w:tcPr>
            <w:tcW w:type="dxa" w:w="6408"/>
            <w:shd w:fill="F8FAFC"/>
            <w:vAlign w:val="center"/>
            <w:tcMar>
              <w:top w:w="80" w:type="dxa"/>
              <w:start w:w="100" w:type="dxa"/>
              <w:bottom w:w="80" w:type="dxa"/>
              <w:end w:w="100" w:type="dxa"/>
            </w:tcMar>
          </w:tcPr>
          <w:p>
            <w:r/>
            <w:r>
              <w:rPr>
                <w:rFonts w:ascii="Liberation Sans" w:hAnsi="Liberation Sans"/>
                <w:b w:val="0"/>
                <w:sz w:val="17"/>
              </w:rPr>
              <w:t>Políticas por categorías; datos sensibles no salen automáticamente.</w:t>
            </w:r>
          </w:p>
        </w:tc>
      </w:tr>
      <w:tr>
        <w:trPr>
          <w:cantSplit/>
        </w:trPr>
        <w:tc>
          <w:tcPr>
            <w:tcW w:type="dxa" w:w="1008"/>
            <w:shd w:fill="FFFFFF"/>
            <w:vAlign w:val="center"/>
            <w:tcMar>
              <w:top w:w="80" w:type="dxa"/>
              <w:start w:w="100" w:type="dxa"/>
              <w:bottom w:w="80" w:type="dxa"/>
              <w:end w:w="100" w:type="dxa"/>
            </w:tcMar>
          </w:tcPr>
          <w:p>
            <w:r/>
            <w:r>
              <w:rPr>
                <w:rFonts w:ascii="Liberation Sans" w:hAnsi="Liberation Sans"/>
                <w:b/>
                <w:sz w:val="17"/>
              </w:rPr>
              <w:t>C</w:t>
            </w:r>
          </w:p>
        </w:tc>
        <w:tc>
          <w:tcPr>
            <w:tcW w:type="dxa" w:w="2448"/>
            <w:shd w:fill="FFFFFF"/>
            <w:vAlign w:val="center"/>
            <w:tcMar>
              <w:top w:w="80" w:type="dxa"/>
              <w:start w:w="100" w:type="dxa"/>
              <w:bottom w:w="80" w:type="dxa"/>
              <w:end w:w="100" w:type="dxa"/>
            </w:tcMar>
          </w:tcPr>
          <w:p>
            <w:r/>
            <w:r>
              <w:rPr>
                <w:rFonts w:ascii="Liberation Sans" w:hAnsi="Liberation Sans"/>
                <w:b w:val="0"/>
                <w:sz w:val="17"/>
              </w:rPr>
              <w:t>Archivos</w:t>
            </w:r>
          </w:p>
        </w:tc>
        <w:tc>
          <w:tcPr>
            <w:tcW w:type="dxa" w:w="6408"/>
            <w:shd w:fill="FFFFFF"/>
            <w:vAlign w:val="center"/>
            <w:tcMar>
              <w:top w:w="80" w:type="dxa"/>
              <w:start w:w="100" w:type="dxa"/>
              <w:bottom w:w="80" w:type="dxa"/>
              <w:end w:w="100" w:type="dxa"/>
            </w:tcMar>
          </w:tcPr>
          <w:p>
            <w:r/>
            <w:r>
              <w:rPr>
                <w:rFonts w:ascii="Liberation Sans" w:hAnsi="Liberation Sans"/>
                <w:b w:val="0"/>
                <w:sz w:val="17"/>
              </w:rPr>
              <w:t>Lectura/búsqueda permitida; escritura/modificación bajo confirmación.</w:t>
            </w:r>
          </w:p>
        </w:tc>
      </w:tr>
      <w:tr>
        <w:trPr>
          <w:cantSplit/>
        </w:trPr>
        <w:tc>
          <w:tcPr>
            <w:tcW w:type="dxa" w:w="1008"/>
            <w:shd w:fill="F8FAFC"/>
            <w:vAlign w:val="center"/>
            <w:tcMar>
              <w:top w:w="80" w:type="dxa"/>
              <w:start w:w="100" w:type="dxa"/>
              <w:bottom w:w="80" w:type="dxa"/>
              <w:end w:w="100" w:type="dxa"/>
            </w:tcMar>
          </w:tcPr>
          <w:p>
            <w:r/>
            <w:r>
              <w:rPr>
                <w:rFonts w:ascii="Liberation Sans" w:hAnsi="Liberation Sans"/>
                <w:b/>
                <w:sz w:val="17"/>
              </w:rPr>
              <w:t>C</w:t>
            </w:r>
          </w:p>
        </w:tc>
        <w:tc>
          <w:tcPr>
            <w:tcW w:type="dxa" w:w="2448"/>
            <w:shd w:fill="F8FAFC"/>
            <w:vAlign w:val="center"/>
            <w:tcMar>
              <w:top w:w="80" w:type="dxa"/>
              <w:start w:w="100" w:type="dxa"/>
              <w:bottom w:w="80" w:type="dxa"/>
              <w:end w:w="100" w:type="dxa"/>
            </w:tcMar>
          </w:tcPr>
          <w:p>
            <w:r/>
            <w:r>
              <w:rPr>
                <w:rFonts w:ascii="Liberation Sans" w:hAnsi="Liberation Sans"/>
                <w:b w:val="0"/>
                <w:sz w:val="17"/>
              </w:rPr>
              <w:t>Tareas complejas</w:t>
            </w:r>
          </w:p>
        </w:tc>
        <w:tc>
          <w:tcPr>
            <w:tcW w:type="dxa" w:w="6408"/>
            <w:shd w:fill="F8FAFC"/>
            <w:vAlign w:val="center"/>
            <w:tcMar>
              <w:top w:w="80" w:type="dxa"/>
              <w:start w:w="100" w:type="dxa"/>
              <w:bottom w:w="80" w:type="dxa"/>
              <w:end w:w="100" w:type="dxa"/>
            </w:tcMar>
          </w:tcPr>
          <w:p>
            <w:r/>
            <w:r>
              <w:rPr>
                <w:rFonts w:ascii="Liberation Sans" w:hAnsi="Liberation Sans"/>
                <w:b w:val="0"/>
                <w:sz w:val="17"/>
              </w:rPr>
              <w:t>Ejecución guiada por riesgo: acciones seguras automáticas, sensibles confirmadas.</w:t>
            </w:r>
          </w:p>
        </w:tc>
      </w:tr>
      <w:tr>
        <w:trPr>
          <w:cantSplit/>
        </w:trPr>
        <w:tc>
          <w:tcPr>
            <w:tcW w:type="dxa" w:w="1008"/>
            <w:shd w:fill="FFFFFF"/>
            <w:vAlign w:val="center"/>
            <w:tcMar>
              <w:top w:w="80" w:type="dxa"/>
              <w:start w:w="100" w:type="dxa"/>
              <w:bottom w:w="80" w:type="dxa"/>
              <w:end w:w="100" w:type="dxa"/>
            </w:tcMar>
          </w:tcPr>
          <w:p>
            <w:r/>
            <w:r>
              <w:rPr>
                <w:rFonts w:ascii="Liberation Sans" w:hAnsi="Liberation Sans"/>
                <w:b/>
                <w:sz w:val="17"/>
              </w:rPr>
              <w:t>B</w:t>
            </w:r>
          </w:p>
        </w:tc>
        <w:tc>
          <w:tcPr>
            <w:tcW w:type="dxa" w:w="2448"/>
            <w:shd w:fill="FFFFFF"/>
            <w:vAlign w:val="center"/>
            <w:tcMar>
              <w:top w:w="80" w:type="dxa"/>
              <w:start w:w="100" w:type="dxa"/>
              <w:bottom w:w="80" w:type="dxa"/>
              <w:end w:w="100" w:type="dxa"/>
            </w:tcMar>
          </w:tcPr>
          <w:p>
            <w:r/>
            <w:r>
              <w:rPr>
                <w:rFonts w:ascii="Liberation Sans" w:hAnsi="Liberation Sans"/>
                <w:b w:val="0"/>
                <w:sz w:val="17"/>
              </w:rPr>
              <w:t>Recursos</w:t>
            </w:r>
          </w:p>
        </w:tc>
        <w:tc>
          <w:tcPr>
            <w:tcW w:type="dxa" w:w="6408"/>
            <w:shd w:fill="FFFFFF"/>
            <w:vAlign w:val="center"/>
            <w:tcMar>
              <w:top w:w="80" w:type="dxa"/>
              <w:start w:w="100" w:type="dxa"/>
              <w:bottom w:w="80" w:type="dxa"/>
              <w:end w:w="100" w:type="dxa"/>
            </w:tcMar>
          </w:tcPr>
          <w:p>
            <w:r/>
            <w:r>
              <w:rPr>
                <w:rFonts w:ascii="Liberation Sans" w:hAnsi="Liberation Sans"/>
                <w:b w:val="0"/>
                <w:sz w:val="17"/>
              </w:rPr>
              <w:t>Objetivo de menos de 500 MB de RAM en reposo para Kwiaty, excluyendo Ollama/modelo.</w:t>
            </w:r>
          </w:p>
        </w:tc>
      </w:tr>
      <w:tr>
        <w:trPr>
          <w:cantSplit/>
        </w:trPr>
        <w:tc>
          <w:tcPr>
            <w:tcW w:type="dxa" w:w="1008"/>
            <w:shd w:fill="F8FAFC"/>
            <w:vAlign w:val="center"/>
            <w:tcMar>
              <w:top w:w="80" w:type="dxa"/>
              <w:start w:w="100" w:type="dxa"/>
              <w:bottom w:w="80" w:type="dxa"/>
              <w:end w:w="100" w:type="dxa"/>
            </w:tcMar>
          </w:tcPr>
          <w:p>
            <w:r/>
            <w:r>
              <w:rPr>
                <w:rFonts w:ascii="Liberation Sans" w:hAnsi="Liberation Sans"/>
                <w:b/>
                <w:sz w:val="17"/>
              </w:rPr>
              <w:t>D</w:t>
            </w:r>
          </w:p>
        </w:tc>
        <w:tc>
          <w:tcPr>
            <w:tcW w:type="dxa" w:w="2448"/>
            <w:shd w:fill="F8FAFC"/>
            <w:vAlign w:val="center"/>
            <w:tcMar>
              <w:top w:w="80" w:type="dxa"/>
              <w:start w:w="100" w:type="dxa"/>
              <w:bottom w:w="80" w:type="dxa"/>
              <w:end w:w="100" w:type="dxa"/>
            </w:tcMar>
          </w:tcPr>
          <w:p>
            <w:r/>
            <w:r>
              <w:rPr>
                <w:rFonts w:ascii="Liberation Sans" w:hAnsi="Liberation Sans"/>
                <w:b w:val="0"/>
                <w:sz w:val="17"/>
              </w:rPr>
              <w:t>Latencia</w:t>
            </w:r>
          </w:p>
        </w:tc>
        <w:tc>
          <w:tcPr>
            <w:tcW w:type="dxa" w:w="6408"/>
            <w:shd w:fill="F8FAFC"/>
            <w:vAlign w:val="center"/>
            <w:tcMar>
              <w:top w:w="80" w:type="dxa"/>
              <w:start w:w="100" w:type="dxa"/>
              <w:bottom w:w="80" w:type="dxa"/>
              <w:end w:w="100" w:type="dxa"/>
            </w:tcMar>
          </w:tcPr>
          <w:p>
            <w:r/>
            <w:r>
              <w:rPr>
                <w:rFonts w:ascii="Liberation Sans" w:hAnsi="Liberation Sans"/>
                <w:b w:val="0"/>
                <w:sz w:val="17"/>
              </w:rPr>
              <w:t>Variable por tarea: acciones locales rápidas; LLM y análisis pueden tardar más.</w:t>
            </w:r>
          </w:p>
        </w:tc>
      </w:tr>
      <w:tr>
        <w:trPr>
          <w:cantSplit/>
        </w:trPr>
        <w:tc>
          <w:tcPr>
            <w:tcW w:type="dxa" w:w="1008"/>
            <w:shd w:fill="FFFFFF"/>
            <w:vAlign w:val="center"/>
            <w:tcMar>
              <w:top w:w="80" w:type="dxa"/>
              <w:start w:w="100" w:type="dxa"/>
              <w:bottom w:w="80" w:type="dxa"/>
              <w:end w:w="100" w:type="dxa"/>
            </w:tcMar>
          </w:tcPr>
          <w:p>
            <w:r/>
            <w:r>
              <w:rPr>
                <w:rFonts w:ascii="Liberation Sans" w:hAnsi="Liberation Sans"/>
                <w:b/>
                <w:sz w:val="17"/>
              </w:rPr>
              <w:t>B</w:t>
            </w:r>
          </w:p>
        </w:tc>
        <w:tc>
          <w:tcPr>
            <w:tcW w:type="dxa" w:w="2448"/>
            <w:shd w:fill="FFFFFF"/>
            <w:vAlign w:val="center"/>
            <w:tcMar>
              <w:top w:w="80" w:type="dxa"/>
              <w:start w:w="100" w:type="dxa"/>
              <w:bottom w:w="80" w:type="dxa"/>
              <w:end w:w="100" w:type="dxa"/>
            </w:tcMar>
          </w:tcPr>
          <w:p>
            <w:r/>
            <w:r>
              <w:rPr>
                <w:rFonts w:ascii="Liberation Sans" w:hAnsi="Liberation Sans"/>
                <w:b w:val="0"/>
                <w:sz w:val="17"/>
              </w:rPr>
              <w:t>Offline</w:t>
            </w:r>
          </w:p>
        </w:tc>
        <w:tc>
          <w:tcPr>
            <w:tcW w:type="dxa" w:w="6408"/>
            <w:shd w:fill="FFFFFF"/>
            <w:vAlign w:val="center"/>
            <w:tcMar>
              <w:top w:w="80" w:type="dxa"/>
              <w:start w:w="100" w:type="dxa"/>
              <w:bottom w:w="80" w:type="dxa"/>
              <w:end w:w="100" w:type="dxa"/>
            </w:tcMar>
          </w:tcPr>
          <w:p>
            <w:r/>
            <w:r>
              <w:rPr>
                <w:rFonts w:ascii="Liberation Sans" w:hAnsi="Liberation Sans"/>
                <w:b w:val="0"/>
                <w:sz w:val="17"/>
              </w:rPr>
              <w:t>Modo offline completo para conversación local, herramientas y automatizaciones.</w:t>
            </w:r>
          </w:p>
        </w:tc>
      </w:tr>
      <w:tr>
        <w:trPr>
          <w:cantSplit/>
        </w:trPr>
        <w:tc>
          <w:tcPr>
            <w:tcW w:type="dxa" w:w="1008"/>
            <w:shd w:fill="F8FAFC"/>
            <w:vAlign w:val="center"/>
            <w:tcMar>
              <w:top w:w="80" w:type="dxa"/>
              <w:start w:w="100" w:type="dxa"/>
              <w:bottom w:w="80" w:type="dxa"/>
              <w:end w:w="100" w:type="dxa"/>
            </w:tcMar>
          </w:tcPr>
          <w:p>
            <w:r/>
            <w:r>
              <w:rPr>
                <w:rFonts w:ascii="Liberation Sans" w:hAnsi="Liberation Sans"/>
                <w:b/>
                <w:sz w:val="17"/>
              </w:rPr>
              <w:t>B</w:t>
            </w:r>
          </w:p>
        </w:tc>
        <w:tc>
          <w:tcPr>
            <w:tcW w:type="dxa" w:w="2448"/>
            <w:shd w:fill="F8FAFC"/>
            <w:vAlign w:val="center"/>
            <w:tcMar>
              <w:top w:w="80" w:type="dxa"/>
              <w:start w:w="100" w:type="dxa"/>
              <w:bottom w:w="80" w:type="dxa"/>
              <w:end w:w="100" w:type="dxa"/>
            </w:tcMar>
          </w:tcPr>
          <w:p>
            <w:r/>
            <w:r>
              <w:rPr>
                <w:rFonts w:ascii="Liberation Sans" w:hAnsi="Liberation Sans"/>
                <w:b w:val="0"/>
                <w:sz w:val="17"/>
              </w:rPr>
              <w:t>Identidad</w:t>
            </w:r>
          </w:p>
        </w:tc>
        <w:tc>
          <w:tcPr>
            <w:tcW w:type="dxa" w:w="6408"/>
            <w:shd w:fill="F8FAFC"/>
            <w:vAlign w:val="center"/>
            <w:tcMar>
              <w:top w:w="80" w:type="dxa"/>
              <w:start w:w="100" w:type="dxa"/>
              <w:bottom w:w="80" w:type="dxa"/>
              <w:end w:w="100" w:type="dxa"/>
            </w:tcMar>
          </w:tcPr>
          <w:p>
            <w:r/>
            <w:r>
              <w:rPr>
                <w:rFonts w:ascii="Liberation Sans" w:hAnsi="Liberation Sans"/>
                <w:b w:val="0"/>
                <w:sz w:val="17"/>
              </w:rPr>
              <w:t>Usuario único con protección/autenticación adicional en acciones sensibles.</w:t>
            </w:r>
          </w:p>
        </w:tc>
      </w:tr>
      <w:tr>
        <w:trPr>
          <w:cantSplit/>
        </w:trPr>
        <w:tc>
          <w:tcPr>
            <w:tcW w:type="dxa" w:w="1008"/>
            <w:shd w:fill="FFFFFF"/>
            <w:vAlign w:val="center"/>
            <w:tcMar>
              <w:top w:w="80" w:type="dxa"/>
              <w:start w:w="100" w:type="dxa"/>
              <w:bottom w:w="80" w:type="dxa"/>
              <w:end w:w="100" w:type="dxa"/>
            </w:tcMar>
          </w:tcPr>
          <w:p>
            <w:r/>
            <w:r>
              <w:rPr>
                <w:rFonts w:ascii="Liberation Sans" w:hAnsi="Liberation Sans"/>
                <w:b/>
                <w:sz w:val="17"/>
              </w:rPr>
              <w:t>D</w:t>
            </w:r>
          </w:p>
        </w:tc>
        <w:tc>
          <w:tcPr>
            <w:tcW w:type="dxa" w:w="2448"/>
            <w:shd w:fill="FFFFFF"/>
            <w:vAlign w:val="center"/>
            <w:tcMar>
              <w:top w:w="80" w:type="dxa"/>
              <w:start w:w="100" w:type="dxa"/>
              <w:bottom w:w="80" w:type="dxa"/>
              <w:end w:w="100" w:type="dxa"/>
            </w:tcMar>
          </w:tcPr>
          <w:p>
            <w:r/>
            <w:r>
              <w:rPr>
                <w:rFonts w:ascii="Liberation Sans" w:hAnsi="Liberation Sans"/>
                <w:b w:val="0"/>
                <w:sz w:val="17"/>
              </w:rPr>
              <w:t>Portabilidad</w:t>
            </w:r>
          </w:p>
        </w:tc>
        <w:tc>
          <w:tcPr>
            <w:tcW w:type="dxa" w:w="6408"/>
            <w:shd w:fill="FFFFFF"/>
            <w:vAlign w:val="center"/>
            <w:tcMar>
              <w:top w:w="80" w:type="dxa"/>
              <w:start w:w="100" w:type="dxa"/>
              <w:bottom w:w="80" w:type="dxa"/>
              <w:end w:w="100" w:type="dxa"/>
            </w:tcMar>
          </w:tcPr>
          <w:p>
            <w:r/>
            <w:r>
              <w:rPr>
                <w:rFonts w:ascii="Liberation Sans" w:hAnsi="Liberation Sans"/>
                <w:b w:val="0"/>
                <w:sz w:val="17"/>
              </w:rPr>
              <w:t>CachyOS primero; Core portable mediante adaptadores de plataforma.</w:t>
            </w:r>
          </w:p>
        </w:tc>
      </w:tr>
      <w:tr>
        <w:trPr>
          <w:cantSplit/>
        </w:trPr>
        <w:tc>
          <w:tcPr>
            <w:tcW w:type="dxa" w:w="1008"/>
            <w:shd w:fill="F8FAFC"/>
            <w:vAlign w:val="center"/>
            <w:tcMar>
              <w:top w:w="80" w:type="dxa"/>
              <w:start w:w="100" w:type="dxa"/>
              <w:bottom w:w="80" w:type="dxa"/>
              <w:end w:w="100" w:type="dxa"/>
            </w:tcMar>
          </w:tcPr>
          <w:p>
            <w:r/>
            <w:r>
              <w:rPr>
                <w:rFonts w:ascii="Liberation Sans" w:hAnsi="Liberation Sans"/>
                <w:b/>
                <w:sz w:val="17"/>
              </w:rPr>
              <w:t>2</w:t>
            </w:r>
          </w:p>
        </w:tc>
        <w:tc>
          <w:tcPr>
            <w:tcW w:type="dxa" w:w="2448"/>
            <w:shd w:fill="F8FAFC"/>
            <w:vAlign w:val="center"/>
            <w:tcMar>
              <w:top w:w="80" w:type="dxa"/>
              <w:start w:w="100" w:type="dxa"/>
              <w:bottom w:w="80" w:type="dxa"/>
              <w:end w:w="100" w:type="dxa"/>
            </w:tcMar>
          </w:tcPr>
          <w:p>
            <w:r/>
            <w:r>
              <w:rPr>
                <w:rFonts w:ascii="Liberation Sans" w:hAnsi="Liberation Sans"/>
                <w:b w:val="0"/>
                <w:sz w:val="17"/>
              </w:rPr>
              <w:t>Arquitectura</w:t>
            </w:r>
          </w:p>
        </w:tc>
        <w:tc>
          <w:tcPr>
            <w:tcW w:type="dxa" w:w="6408"/>
            <w:shd w:fill="F8FAFC"/>
            <w:vAlign w:val="center"/>
            <w:tcMar>
              <w:top w:w="80" w:type="dxa"/>
              <w:start w:w="100" w:type="dxa"/>
              <w:bottom w:w="80" w:type="dxa"/>
              <w:end w:w="100" w:type="dxa"/>
            </w:tcMar>
          </w:tcPr>
          <w:p>
            <w:r/>
            <w:r>
              <w:rPr>
                <w:rFonts w:ascii="Liberation Sans" w:hAnsi="Liberation Sans"/>
                <w:b w:val="0"/>
                <w:sz w:val="17"/>
              </w:rPr>
              <w:t>Núcleo modular con herramientas. Se descartan monolito y multiagente en v1.</w:t>
            </w:r>
          </w:p>
        </w:tc>
      </w:tr>
    </w:tbl>
    <w:p>
      <w:pPr>
        <w:spacing w:after="40"/>
      </w:pPr>
    </w:p>
    <w:p>
      <w:pPr>
        <w:pStyle w:val="Heading1"/>
        <w:spacing w:before="160" w:after="100"/>
      </w:pPr>
      <w:r>
        <w:t>3. Principios arquitectónicos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936"/>
            <w:shd w:fill="0F172A"/>
            <w:vAlign w:val="center"/>
            <w:tcMar>
              <w:top w:w="80" w:type="dxa"/>
              <w:start w:w="100" w:type="dxa"/>
              <w:bottom w:w="80" w:type="dxa"/>
              <w:end w:w="100" w:type="dxa"/>
            </w:tcMar>
          </w:tcPr>
          <w:p>
            <w:r/>
            <w:r>
              <w:rPr>
                <w:rFonts w:ascii="Liberation Sans" w:hAnsi="Liberation Sans"/>
                <w:b/>
                <w:color w:val="FFFFFF"/>
                <w:sz w:val="17"/>
              </w:rPr>
              <w:t>ID</w:t>
            </w:r>
          </w:p>
        </w:tc>
        <w:tc>
          <w:tcPr>
            <w:tcW w:type="dxa" w:w="2736"/>
            <w:shd w:fill="0F172A"/>
            <w:vAlign w:val="center"/>
            <w:tcMar>
              <w:top w:w="80" w:type="dxa"/>
              <w:start w:w="100" w:type="dxa"/>
              <w:bottom w:w="80" w:type="dxa"/>
              <w:end w:w="100" w:type="dxa"/>
            </w:tcMar>
          </w:tcPr>
          <w:p>
            <w:r/>
            <w:r>
              <w:rPr>
                <w:rFonts w:ascii="Liberation Sans" w:hAnsi="Liberation Sans"/>
                <w:b/>
                <w:color w:val="FFFFFF"/>
                <w:sz w:val="17"/>
              </w:rPr>
              <w:t>Principio</w:t>
            </w:r>
          </w:p>
        </w:tc>
        <w:tc>
          <w:tcPr>
            <w:tcW w:type="dxa" w:w="6192"/>
            <w:shd w:fill="0F172A"/>
            <w:vAlign w:val="center"/>
            <w:tcMar>
              <w:top w:w="80" w:type="dxa"/>
              <w:start w:w="100" w:type="dxa"/>
              <w:bottom w:w="80" w:type="dxa"/>
              <w:end w:w="100" w:type="dxa"/>
            </w:tcMar>
          </w:tcPr>
          <w:p>
            <w:r/>
            <w:r>
              <w:rPr>
                <w:rFonts w:ascii="Liberation Sans" w:hAnsi="Liberation Sans"/>
                <w:b/>
                <w:color w:val="FFFFFF"/>
                <w:sz w:val="17"/>
              </w:rPr>
              <w:t>Implicación</w:t>
            </w:r>
          </w:p>
        </w:tc>
      </w:tr>
      <w:tr>
        <w:trPr>
          <w:cantSplit/>
        </w:trPr>
        <w:tc>
          <w:tcPr>
            <w:tcW w:type="dxa" w:w="936"/>
            <w:shd w:fill="FFFFFF"/>
            <w:vAlign w:val="center"/>
            <w:tcMar>
              <w:top w:w="80" w:type="dxa"/>
              <w:start w:w="100" w:type="dxa"/>
              <w:bottom w:w="80" w:type="dxa"/>
              <w:end w:w="100" w:type="dxa"/>
            </w:tcMar>
          </w:tcPr>
          <w:p>
            <w:r/>
            <w:r>
              <w:rPr>
                <w:rFonts w:ascii="Liberation Sans" w:hAnsi="Liberation Sans"/>
                <w:b/>
                <w:sz w:val="17"/>
              </w:rPr>
              <w:t>P-01</w:t>
            </w:r>
          </w:p>
        </w:tc>
        <w:tc>
          <w:tcPr>
            <w:tcW w:type="dxa" w:w="2736"/>
            <w:shd w:fill="FFFFFF"/>
            <w:vAlign w:val="center"/>
            <w:tcMar>
              <w:top w:w="80" w:type="dxa"/>
              <w:start w:w="100" w:type="dxa"/>
              <w:bottom w:w="80" w:type="dxa"/>
              <w:end w:w="100" w:type="dxa"/>
            </w:tcMar>
          </w:tcPr>
          <w:p>
            <w:r/>
            <w:r>
              <w:rPr>
                <w:rFonts w:ascii="Liberation Sans" w:hAnsi="Liberation Sans"/>
                <w:b w:val="0"/>
                <w:sz w:val="17"/>
              </w:rPr>
              <w:t>Kwiaty ≠ Qwen</w:t>
            </w:r>
          </w:p>
        </w:tc>
        <w:tc>
          <w:tcPr>
            <w:tcW w:type="dxa" w:w="6192"/>
            <w:shd w:fill="FFFFFF"/>
            <w:vAlign w:val="center"/>
            <w:tcMar>
              <w:top w:w="80" w:type="dxa"/>
              <w:start w:w="100" w:type="dxa"/>
              <w:bottom w:w="80" w:type="dxa"/>
              <w:end w:w="100" w:type="dxa"/>
            </w:tcMar>
          </w:tcPr>
          <w:p>
            <w:r/>
            <w:r>
              <w:rPr>
                <w:rFonts w:ascii="Liberation Sans" w:hAnsi="Liberation Sans"/>
                <w:b w:val="0"/>
                <w:sz w:val="17"/>
              </w:rPr>
              <w:t>El modelo es un proveedor intercambiable. El producto es el sistema completo.</w:t>
            </w:r>
          </w:p>
        </w:tc>
      </w:tr>
      <w:tr>
        <w:trPr>
          <w:cantSplit/>
        </w:trPr>
        <w:tc>
          <w:tcPr>
            <w:tcW w:type="dxa" w:w="936"/>
            <w:shd w:fill="F8FAFC"/>
            <w:vAlign w:val="center"/>
            <w:tcMar>
              <w:top w:w="80" w:type="dxa"/>
              <w:start w:w="100" w:type="dxa"/>
              <w:bottom w:w="80" w:type="dxa"/>
              <w:end w:w="100" w:type="dxa"/>
            </w:tcMar>
          </w:tcPr>
          <w:p>
            <w:r/>
            <w:r>
              <w:rPr>
                <w:rFonts w:ascii="Liberation Sans" w:hAnsi="Liberation Sans"/>
                <w:b/>
                <w:sz w:val="17"/>
              </w:rPr>
              <w:t>P-02</w:t>
            </w:r>
          </w:p>
        </w:tc>
        <w:tc>
          <w:tcPr>
            <w:tcW w:type="dxa" w:w="2736"/>
            <w:shd w:fill="F8FAFC"/>
            <w:vAlign w:val="center"/>
            <w:tcMar>
              <w:top w:w="80" w:type="dxa"/>
              <w:start w:w="100" w:type="dxa"/>
              <w:bottom w:w="80" w:type="dxa"/>
              <w:end w:w="100" w:type="dxa"/>
            </w:tcMar>
          </w:tcPr>
          <w:p>
            <w:r/>
            <w:r>
              <w:rPr>
                <w:rFonts w:ascii="Liberation Sans" w:hAnsi="Liberation Sans"/>
                <w:b w:val="0"/>
                <w:sz w:val="17"/>
              </w:rPr>
              <w:t>LLM sin acceso directo al SO</w:t>
            </w:r>
          </w:p>
        </w:tc>
        <w:tc>
          <w:tcPr>
            <w:tcW w:type="dxa" w:w="6192"/>
            <w:shd w:fill="F8FAFC"/>
            <w:vAlign w:val="center"/>
            <w:tcMar>
              <w:top w:w="80" w:type="dxa"/>
              <w:start w:w="100" w:type="dxa"/>
              <w:bottom w:w="80" w:type="dxa"/>
              <w:end w:w="100" w:type="dxa"/>
            </w:tcMar>
          </w:tcPr>
          <w:p>
            <w:r/>
            <w:r>
              <w:rPr>
                <w:rFonts w:ascii="Liberation Sans" w:hAnsi="Liberation Sans"/>
                <w:b w:val="0"/>
                <w:sz w:val="17"/>
              </w:rPr>
              <w:t>El modelo solicita capacidades; no ejecuta directamente shell, sudo ni systemd.</w:t>
            </w:r>
          </w:p>
        </w:tc>
      </w:tr>
      <w:tr>
        <w:trPr>
          <w:cantSplit/>
        </w:trPr>
        <w:tc>
          <w:tcPr>
            <w:tcW w:type="dxa" w:w="936"/>
            <w:shd w:fill="FFFFFF"/>
            <w:vAlign w:val="center"/>
            <w:tcMar>
              <w:top w:w="80" w:type="dxa"/>
              <w:start w:w="100" w:type="dxa"/>
              <w:bottom w:w="80" w:type="dxa"/>
              <w:end w:w="100" w:type="dxa"/>
            </w:tcMar>
          </w:tcPr>
          <w:p>
            <w:r/>
            <w:r>
              <w:rPr>
                <w:rFonts w:ascii="Liberation Sans" w:hAnsi="Liberation Sans"/>
                <w:b/>
                <w:sz w:val="17"/>
              </w:rPr>
              <w:t>P-03</w:t>
            </w:r>
          </w:p>
        </w:tc>
        <w:tc>
          <w:tcPr>
            <w:tcW w:type="dxa" w:w="2736"/>
            <w:shd w:fill="FFFFFF"/>
            <w:vAlign w:val="center"/>
            <w:tcMar>
              <w:top w:w="80" w:type="dxa"/>
              <w:start w:w="100" w:type="dxa"/>
              <w:bottom w:w="80" w:type="dxa"/>
              <w:end w:w="100" w:type="dxa"/>
            </w:tcMar>
          </w:tcPr>
          <w:p>
            <w:r/>
            <w:r>
              <w:rPr>
                <w:rFonts w:ascii="Liberation Sans" w:hAnsi="Liberation Sans"/>
                <w:b w:val="0"/>
                <w:sz w:val="17"/>
              </w:rPr>
              <w:t>Menor inteligencia necesaria</w:t>
            </w:r>
          </w:p>
        </w:tc>
        <w:tc>
          <w:tcPr>
            <w:tcW w:type="dxa" w:w="6192"/>
            <w:shd w:fill="FFFFFF"/>
            <w:vAlign w:val="center"/>
            <w:tcMar>
              <w:top w:w="80" w:type="dxa"/>
              <w:start w:w="100" w:type="dxa"/>
              <w:bottom w:w="80" w:type="dxa"/>
              <w:end w:w="100" w:type="dxa"/>
            </w:tcMar>
          </w:tcPr>
          <w:p>
            <w:r/>
            <w:r>
              <w:rPr>
                <w:rFonts w:ascii="Liberation Sans" w:hAnsi="Liberation Sans"/>
                <w:b w:val="0"/>
                <w:sz w:val="17"/>
              </w:rPr>
              <w:t>Regla directa → herramienta → modelo local → web → cloud.</w:t>
            </w:r>
          </w:p>
        </w:tc>
      </w:tr>
      <w:tr>
        <w:trPr>
          <w:cantSplit/>
        </w:trPr>
        <w:tc>
          <w:tcPr>
            <w:tcW w:type="dxa" w:w="936"/>
            <w:shd w:fill="F8FAFC"/>
            <w:vAlign w:val="center"/>
            <w:tcMar>
              <w:top w:w="80" w:type="dxa"/>
              <w:start w:w="100" w:type="dxa"/>
              <w:bottom w:w="80" w:type="dxa"/>
              <w:end w:w="100" w:type="dxa"/>
            </w:tcMar>
          </w:tcPr>
          <w:p>
            <w:r/>
            <w:r>
              <w:rPr>
                <w:rFonts w:ascii="Liberation Sans" w:hAnsi="Liberation Sans"/>
                <w:b/>
                <w:sz w:val="17"/>
              </w:rPr>
              <w:t>P-04</w:t>
            </w:r>
          </w:p>
        </w:tc>
        <w:tc>
          <w:tcPr>
            <w:tcW w:type="dxa" w:w="2736"/>
            <w:shd w:fill="F8FAFC"/>
            <w:vAlign w:val="center"/>
            <w:tcMar>
              <w:top w:w="80" w:type="dxa"/>
              <w:start w:w="100" w:type="dxa"/>
              <w:bottom w:w="80" w:type="dxa"/>
              <w:end w:w="100" w:type="dxa"/>
            </w:tcMar>
          </w:tcPr>
          <w:p>
            <w:r/>
            <w:r>
              <w:rPr>
                <w:rFonts w:ascii="Liberation Sans" w:hAnsi="Liberation Sans"/>
                <w:b w:val="0"/>
                <w:sz w:val="17"/>
              </w:rPr>
              <w:t>Seguridad independiente del LLM</w:t>
            </w:r>
          </w:p>
        </w:tc>
        <w:tc>
          <w:tcPr>
            <w:tcW w:type="dxa" w:w="6192"/>
            <w:shd w:fill="F8FAFC"/>
            <w:vAlign w:val="center"/>
            <w:tcMar>
              <w:top w:w="80" w:type="dxa"/>
              <w:start w:w="100" w:type="dxa"/>
              <w:bottom w:w="80" w:type="dxa"/>
              <w:end w:w="100" w:type="dxa"/>
            </w:tcMar>
          </w:tcPr>
          <w:p>
            <w:r/>
            <w:r>
              <w:rPr>
                <w:rFonts w:ascii="Liberation Sans" w:hAnsi="Liberation Sans"/>
                <w:b w:val="0"/>
                <w:sz w:val="17"/>
              </w:rPr>
              <w:t>El Permission Manager tiene la última palabra sobre cualquier acción.</w:t>
            </w:r>
          </w:p>
        </w:tc>
      </w:tr>
      <w:tr>
        <w:trPr>
          <w:cantSplit/>
        </w:trPr>
        <w:tc>
          <w:tcPr>
            <w:tcW w:type="dxa" w:w="936"/>
            <w:shd w:fill="FFFFFF"/>
            <w:vAlign w:val="center"/>
            <w:tcMar>
              <w:top w:w="80" w:type="dxa"/>
              <w:start w:w="100" w:type="dxa"/>
              <w:bottom w:w="80" w:type="dxa"/>
              <w:end w:w="100" w:type="dxa"/>
            </w:tcMar>
          </w:tcPr>
          <w:p>
            <w:r/>
            <w:r>
              <w:rPr>
                <w:rFonts w:ascii="Liberation Sans" w:hAnsi="Liberation Sans"/>
                <w:b/>
                <w:sz w:val="17"/>
              </w:rPr>
              <w:t>P-05</w:t>
            </w:r>
          </w:p>
        </w:tc>
        <w:tc>
          <w:tcPr>
            <w:tcW w:type="dxa" w:w="2736"/>
            <w:shd w:fill="FFFFFF"/>
            <w:vAlign w:val="center"/>
            <w:tcMar>
              <w:top w:w="80" w:type="dxa"/>
              <w:start w:w="100" w:type="dxa"/>
              <w:bottom w:w="80" w:type="dxa"/>
              <w:end w:w="100" w:type="dxa"/>
            </w:tcMar>
          </w:tcPr>
          <w:p>
            <w:r/>
            <w:r>
              <w:rPr>
                <w:rFonts w:ascii="Liberation Sans" w:hAnsi="Liberation Sans"/>
                <w:b w:val="0"/>
                <w:sz w:val="17"/>
              </w:rPr>
              <w:t>Herramientas estructuradas</w:t>
            </w:r>
          </w:p>
        </w:tc>
        <w:tc>
          <w:tcPr>
            <w:tcW w:type="dxa" w:w="6192"/>
            <w:shd w:fill="FFFFFF"/>
            <w:vAlign w:val="center"/>
            <w:tcMar>
              <w:top w:w="80" w:type="dxa"/>
              <w:start w:w="100" w:type="dxa"/>
              <w:bottom w:w="80" w:type="dxa"/>
              <w:end w:w="100" w:type="dxa"/>
            </w:tcMar>
          </w:tcPr>
          <w:p>
            <w:r/>
            <w:r>
              <w:rPr>
                <w:rFonts w:ascii="Liberation Sans" w:hAnsi="Liberation Sans"/>
                <w:b w:val="0"/>
                <w:sz w:val="17"/>
              </w:rPr>
              <w:t>Las tools devuelven hechos estructurados; el LLM interpreta y explica.</w:t>
            </w:r>
          </w:p>
        </w:tc>
      </w:tr>
      <w:tr>
        <w:trPr>
          <w:cantSplit/>
        </w:trPr>
        <w:tc>
          <w:tcPr>
            <w:tcW w:type="dxa" w:w="936"/>
            <w:shd w:fill="F8FAFC"/>
            <w:vAlign w:val="center"/>
            <w:tcMar>
              <w:top w:w="80" w:type="dxa"/>
              <w:start w:w="100" w:type="dxa"/>
              <w:bottom w:w="80" w:type="dxa"/>
              <w:end w:w="100" w:type="dxa"/>
            </w:tcMar>
          </w:tcPr>
          <w:p>
            <w:r/>
            <w:r>
              <w:rPr>
                <w:rFonts w:ascii="Liberation Sans" w:hAnsi="Liberation Sans"/>
                <w:b/>
                <w:sz w:val="17"/>
              </w:rPr>
              <w:t>P-06</w:t>
            </w:r>
          </w:p>
        </w:tc>
        <w:tc>
          <w:tcPr>
            <w:tcW w:type="dxa" w:w="2736"/>
            <w:shd w:fill="F8FAFC"/>
            <w:vAlign w:val="center"/>
            <w:tcMar>
              <w:top w:w="80" w:type="dxa"/>
              <w:start w:w="100" w:type="dxa"/>
              <w:bottom w:w="80" w:type="dxa"/>
              <w:end w:w="100" w:type="dxa"/>
            </w:tcMar>
          </w:tcPr>
          <w:p>
            <w:r/>
            <w:r>
              <w:rPr>
                <w:rFonts w:ascii="Liberation Sans" w:hAnsi="Liberation Sans"/>
                <w:b w:val="0"/>
                <w:sz w:val="17"/>
              </w:rPr>
              <w:t>Contexto mínimo</w:t>
            </w:r>
          </w:p>
        </w:tc>
        <w:tc>
          <w:tcPr>
            <w:tcW w:type="dxa" w:w="6192"/>
            <w:shd w:fill="F8FAFC"/>
            <w:vAlign w:val="center"/>
            <w:tcMar>
              <w:top w:w="80" w:type="dxa"/>
              <w:start w:w="100" w:type="dxa"/>
              <w:bottom w:w="80" w:type="dxa"/>
              <w:end w:w="100" w:type="dxa"/>
            </w:tcMar>
          </w:tcPr>
          <w:p>
            <w:r/>
            <w:r>
              <w:rPr>
                <w:rFonts w:ascii="Liberation Sans" w:hAnsi="Liberation Sans"/>
                <w:b w:val="0"/>
                <w:sz w:val="17"/>
              </w:rPr>
              <w:t>Solo se agrega a cada petición la información realmente relevante.</w:t>
            </w:r>
          </w:p>
        </w:tc>
      </w:tr>
      <w:tr>
        <w:trPr>
          <w:cantSplit/>
        </w:trPr>
        <w:tc>
          <w:tcPr>
            <w:tcW w:type="dxa" w:w="936"/>
            <w:shd w:fill="FFFFFF"/>
            <w:vAlign w:val="center"/>
            <w:tcMar>
              <w:top w:w="80" w:type="dxa"/>
              <w:start w:w="100" w:type="dxa"/>
              <w:bottom w:w="80" w:type="dxa"/>
              <w:end w:w="100" w:type="dxa"/>
            </w:tcMar>
          </w:tcPr>
          <w:p>
            <w:r/>
            <w:r>
              <w:rPr>
                <w:rFonts w:ascii="Liberation Sans" w:hAnsi="Liberation Sans"/>
                <w:b/>
                <w:sz w:val="17"/>
              </w:rPr>
              <w:t>P-07</w:t>
            </w:r>
          </w:p>
        </w:tc>
        <w:tc>
          <w:tcPr>
            <w:tcW w:type="dxa" w:w="2736"/>
            <w:shd w:fill="FFFFFF"/>
            <w:vAlign w:val="center"/>
            <w:tcMar>
              <w:top w:w="80" w:type="dxa"/>
              <w:start w:w="100" w:type="dxa"/>
              <w:bottom w:w="80" w:type="dxa"/>
              <w:end w:w="100" w:type="dxa"/>
            </w:tcMar>
          </w:tcPr>
          <w:p>
            <w:r/>
            <w:r>
              <w:rPr>
                <w:rFonts w:ascii="Liberation Sans" w:hAnsi="Liberation Sans"/>
                <w:b w:val="0"/>
                <w:sz w:val="17"/>
              </w:rPr>
              <w:t>Local-first</w:t>
            </w:r>
          </w:p>
        </w:tc>
        <w:tc>
          <w:tcPr>
            <w:tcW w:type="dxa" w:w="6192"/>
            <w:shd w:fill="FFFFFF"/>
            <w:vAlign w:val="center"/>
            <w:tcMar>
              <w:top w:w="80" w:type="dxa"/>
              <w:start w:w="100" w:type="dxa"/>
              <w:bottom w:w="80" w:type="dxa"/>
              <w:end w:w="100" w:type="dxa"/>
            </w:tcMar>
          </w:tcPr>
          <w:p>
            <w:r/>
            <w:r>
              <w:rPr>
                <w:rFonts w:ascii="Liberation Sans" w:hAnsi="Liberation Sans"/>
                <w:b w:val="0"/>
                <w:sz w:val="17"/>
              </w:rPr>
              <w:t>El funcionamiento central debe sobrevivir sin Internet.</w:t>
            </w:r>
          </w:p>
        </w:tc>
      </w:tr>
      <w:tr>
        <w:trPr>
          <w:cantSplit/>
        </w:trPr>
        <w:tc>
          <w:tcPr>
            <w:tcW w:type="dxa" w:w="936"/>
            <w:shd w:fill="F8FAFC"/>
            <w:vAlign w:val="center"/>
            <w:tcMar>
              <w:top w:w="80" w:type="dxa"/>
              <w:start w:w="100" w:type="dxa"/>
              <w:bottom w:w="80" w:type="dxa"/>
              <w:end w:w="100" w:type="dxa"/>
            </w:tcMar>
          </w:tcPr>
          <w:p>
            <w:r/>
            <w:r>
              <w:rPr>
                <w:rFonts w:ascii="Liberation Sans" w:hAnsi="Liberation Sans"/>
                <w:b/>
                <w:sz w:val="17"/>
              </w:rPr>
              <w:t>P-08</w:t>
            </w:r>
          </w:p>
        </w:tc>
        <w:tc>
          <w:tcPr>
            <w:tcW w:type="dxa" w:w="2736"/>
            <w:shd w:fill="F8FAFC"/>
            <w:vAlign w:val="center"/>
            <w:tcMar>
              <w:top w:w="80" w:type="dxa"/>
              <w:start w:w="100" w:type="dxa"/>
              <w:bottom w:w="80" w:type="dxa"/>
              <w:end w:w="100" w:type="dxa"/>
            </w:tcMar>
          </w:tcPr>
          <w:p>
            <w:r/>
            <w:r>
              <w:rPr>
                <w:rFonts w:ascii="Liberation Sans" w:hAnsi="Liberation Sans"/>
                <w:b w:val="0"/>
                <w:sz w:val="17"/>
              </w:rPr>
              <w:t>Verificar, no asumir</w:t>
            </w:r>
          </w:p>
        </w:tc>
        <w:tc>
          <w:tcPr>
            <w:tcW w:type="dxa" w:w="6192"/>
            <w:shd w:fill="F8FAFC"/>
            <w:vAlign w:val="center"/>
            <w:tcMar>
              <w:top w:w="80" w:type="dxa"/>
              <w:start w:w="100" w:type="dxa"/>
              <w:bottom w:w="80" w:type="dxa"/>
              <w:end w:w="100" w:type="dxa"/>
            </w:tcMar>
          </w:tcPr>
          <w:p>
            <w:r/>
            <w:r>
              <w:rPr>
                <w:rFonts w:ascii="Liberation Sans" w:hAnsi="Liberation Sans"/>
                <w:b w:val="0"/>
                <w:sz w:val="17"/>
              </w:rPr>
              <w:t>Acciones relevantes deben comprobar su resultado antes de declararse exitosas.</w:t>
            </w:r>
          </w:p>
        </w:tc>
      </w:tr>
      <w:tr>
        <w:trPr>
          <w:cantSplit/>
        </w:trPr>
        <w:tc>
          <w:tcPr>
            <w:tcW w:type="dxa" w:w="936"/>
            <w:shd w:fill="FFFFFF"/>
            <w:vAlign w:val="center"/>
            <w:tcMar>
              <w:top w:w="80" w:type="dxa"/>
              <w:start w:w="100" w:type="dxa"/>
              <w:bottom w:w="80" w:type="dxa"/>
              <w:end w:w="100" w:type="dxa"/>
            </w:tcMar>
          </w:tcPr>
          <w:p>
            <w:r/>
            <w:r>
              <w:rPr>
                <w:rFonts w:ascii="Liberation Sans" w:hAnsi="Liberation Sans"/>
                <w:b/>
                <w:sz w:val="17"/>
              </w:rPr>
              <w:t>P-09</w:t>
            </w:r>
          </w:p>
        </w:tc>
        <w:tc>
          <w:tcPr>
            <w:tcW w:type="dxa" w:w="2736"/>
            <w:shd w:fill="FFFFFF"/>
            <w:vAlign w:val="center"/>
            <w:tcMar>
              <w:top w:w="80" w:type="dxa"/>
              <w:start w:w="100" w:type="dxa"/>
              <w:bottom w:w="80" w:type="dxa"/>
              <w:end w:w="100" w:type="dxa"/>
            </w:tcMar>
          </w:tcPr>
          <w:p>
            <w:r/>
            <w:r>
              <w:rPr>
                <w:rFonts w:ascii="Liberation Sans" w:hAnsi="Liberation Sans"/>
                <w:b w:val="0"/>
                <w:sz w:val="17"/>
              </w:rPr>
              <w:t>YAGNI</w:t>
            </w:r>
          </w:p>
        </w:tc>
        <w:tc>
          <w:tcPr>
            <w:tcW w:type="dxa" w:w="6192"/>
            <w:shd w:fill="FFFFFF"/>
            <w:vAlign w:val="center"/>
            <w:tcMar>
              <w:top w:w="80" w:type="dxa"/>
              <w:start w:w="100" w:type="dxa"/>
              <w:bottom w:w="80" w:type="dxa"/>
              <w:end w:w="100" w:type="dxa"/>
            </w:tcMar>
          </w:tcPr>
          <w:p>
            <w:r/>
            <w:r>
              <w:rPr>
                <w:rFonts w:ascii="Liberation Sans" w:hAnsi="Liberation Sans"/>
                <w:b w:val="0"/>
                <w:sz w:val="17"/>
              </w:rPr>
              <w:t>No se introduce multiagente, vector DB, plugins externos o voz permanente hasta necesitarlo.</w:t>
            </w:r>
          </w:p>
        </w:tc>
      </w:tr>
      <w:tr>
        <w:trPr>
          <w:cantSplit/>
        </w:trPr>
        <w:tc>
          <w:tcPr>
            <w:tcW w:type="dxa" w:w="936"/>
            <w:shd w:fill="F8FAFC"/>
            <w:vAlign w:val="center"/>
            <w:tcMar>
              <w:top w:w="80" w:type="dxa"/>
              <w:start w:w="100" w:type="dxa"/>
              <w:bottom w:w="80" w:type="dxa"/>
              <w:end w:w="100" w:type="dxa"/>
            </w:tcMar>
          </w:tcPr>
          <w:p>
            <w:r/>
            <w:r>
              <w:rPr>
                <w:rFonts w:ascii="Liberation Sans" w:hAnsi="Liberation Sans"/>
                <w:b/>
                <w:sz w:val="17"/>
              </w:rPr>
              <w:t>P-10</w:t>
            </w:r>
          </w:p>
        </w:tc>
        <w:tc>
          <w:tcPr>
            <w:tcW w:type="dxa" w:w="2736"/>
            <w:shd w:fill="F8FAFC"/>
            <w:vAlign w:val="center"/>
            <w:tcMar>
              <w:top w:w="80" w:type="dxa"/>
              <w:start w:w="100" w:type="dxa"/>
              <w:bottom w:w="80" w:type="dxa"/>
              <w:end w:w="100" w:type="dxa"/>
            </w:tcMar>
          </w:tcPr>
          <w:p>
            <w:r/>
            <w:r>
              <w:rPr>
                <w:rFonts w:ascii="Liberation Sans" w:hAnsi="Liberation Sans"/>
                <w:b w:val="0"/>
                <w:sz w:val="17"/>
              </w:rPr>
              <w:t>Auditable</w:t>
            </w:r>
          </w:p>
        </w:tc>
        <w:tc>
          <w:tcPr>
            <w:tcW w:type="dxa" w:w="6192"/>
            <w:shd w:fill="F8FAFC"/>
            <w:vAlign w:val="center"/>
            <w:tcMar>
              <w:top w:w="80" w:type="dxa"/>
              <w:start w:w="100" w:type="dxa"/>
              <w:bottom w:w="80" w:type="dxa"/>
              <w:end w:w="100" w:type="dxa"/>
            </w:tcMar>
          </w:tcPr>
          <w:p>
            <w:r/>
            <w:r>
              <w:rPr>
                <w:rFonts w:ascii="Liberation Sans" w:hAnsi="Liberation Sans"/>
                <w:b w:val="0"/>
                <w:sz w:val="17"/>
              </w:rPr>
              <w:t>Las acciones reales del asistente deben poder revisarse después.</w:t>
            </w:r>
          </w:p>
        </w:tc>
      </w:tr>
    </w:tbl>
    <w:p>
      <w:pPr>
        <w:spacing w:after="40"/>
      </w:pPr>
    </w:p>
    <w:p>
      <w:pPr>
        <w:pStyle w:val="Heading1"/>
        <w:spacing w:before="160" w:after="100"/>
      </w:pPr>
      <w:r>
        <w:t>4. Arquitectura del sistema</w:t>
      </w:r>
    </w:p>
    <w:p>
      <w:pPr>
        <w:spacing w:after="100" w:line="259" w:lineRule="auto"/>
      </w:pPr>
      <w:r>
        <w:t>La arquitectura elegida es un núcleo modular con herramientas y un adaptador específico de CachyOS. El Core concentra la orquestación y las políticas; las interfaces y proveedores se conectan a él mediante contratos definidos.</w:t>
      </w:r>
    </w:p>
    <w:p>
      <w:pPr>
        <w:jc w:val="center"/>
      </w:pPr>
      <w:r>
        <w:drawing>
          <wp:inline xmlns:a="http://schemas.openxmlformats.org/drawingml/2006/main" xmlns:pic="http://schemas.openxmlformats.org/drawingml/2006/picture">
            <wp:extent cx="6172200" cy="377190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1"/>
                    <a:stretch>
                      <a:fillRect/>
                    </a:stretch>
                  </pic:blipFill>
                  <pic:spPr>
                    <a:xfrm>
                      <a:off x="0" y="0"/>
                      <a:ext cx="6172200" cy="3771900"/>
                    </a:xfrm>
                    <a:prstGeom prst="rect"/>
                  </pic:spPr>
                </pic:pic>
              </a:graphicData>
            </a:graphic>
          </wp:inline>
        </w:drawing>
      </w:r>
    </w:p>
    <w:p>
      <w:pPr>
        <w:pStyle w:val="KwiatyCaption"/>
        <w:spacing w:after="200"/>
        <w:jc w:val="center"/>
      </w:pPr>
      <w:r>
        <w:t>Figura 1. Arquitectura modular aprobada para Kwiaty v1.</w:t>
      </w:r>
    </w:p>
    <w:p>
      <w:pPr>
        <w:pStyle w:val="Heading1"/>
        <w:spacing w:before="160" w:after="100"/>
      </w:pPr>
      <w:r>
        <w:t>4.1 Módulos y responsabilidades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0F172A"/>
            <w:vAlign w:val="center"/>
            <w:tcMar>
              <w:top w:w="80" w:type="dxa"/>
              <w:start w:w="100" w:type="dxa"/>
              <w:bottom w:w="80" w:type="dxa"/>
              <w:end w:w="100" w:type="dxa"/>
            </w:tcMar>
          </w:tcPr>
          <w:p>
            <w:r/>
            <w:r>
              <w:rPr>
                <w:rFonts w:ascii="Liberation Sans" w:hAnsi="Liberation Sans"/>
                <w:b/>
                <w:color w:val="FFFFFF"/>
                <w:sz w:val="17"/>
              </w:rPr>
              <w:t>Módulo</w:t>
            </w:r>
          </w:p>
        </w:tc>
        <w:tc>
          <w:tcPr>
            <w:tcW w:type="dxa" w:w="6984"/>
            <w:shd w:fill="0F172A"/>
            <w:vAlign w:val="center"/>
            <w:tcMar>
              <w:top w:w="80" w:type="dxa"/>
              <w:start w:w="100" w:type="dxa"/>
              <w:bottom w:w="80" w:type="dxa"/>
              <w:end w:w="100" w:type="dxa"/>
            </w:tcMar>
          </w:tcPr>
          <w:p>
            <w:r/>
            <w:r>
              <w:rPr>
                <w:rFonts w:ascii="Liberation Sans" w:hAnsi="Liberation Sans"/>
                <w:b/>
                <w:color w:val="FFFFFF"/>
                <w:sz w:val="17"/>
              </w:rPr>
              <w:t>Responsabilidad</w:t>
            </w:r>
          </w:p>
        </w:tc>
      </w:tr>
      <w:tr>
        <w:trPr>
          <w:cantSplit/>
        </w:trPr>
        <w:tc>
          <w:tcPr>
            <w:tcW w:type="dxa" w:w="2880"/>
            <w:shd w:fill="FFFFFF"/>
            <w:vAlign w:val="center"/>
            <w:tcMar>
              <w:top w:w="80" w:type="dxa"/>
              <w:start w:w="100" w:type="dxa"/>
              <w:bottom w:w="80" w:type="dxa"/>
              <w:end w:w="100" w:type="dxa"/>
            </w:tcMar>
          </w:tcPr>
          <w:p>
            <w:r/>
            <w:r>
              <w:rPr>
                <w:rFonts w:ascii="Liberation Sans" w:hAnsi="Liberation Sans"/>
                <w:b/>
                <w:sz w:val="17"/>
              </w:rPr>
              <w:t>Interface Layer</w:t>
            </w:r>
          </w:p>
        </w:tc>
        <w:tc>
          <w:tcPr>
            <w:tcW w:type="dxa" w:w="6984"/>
            <w:shd w:fill="FFFFFF"/>
            <w:vAlign w:val="center"/>
            <w:tcMar>
              <w:top w:w="80" w:type="dxa"/>
              <w:start w:w="100" w:type="dxa"/>
              <w:bottom w:w="80" w:type="dxa"/>
              <w:end w:w="100" w:type="dxa"/>
            </w:tcMar>
          </w:tcPr>
          <w:p>
            <w:r/>
            <w:r>
              <w:rPr>
                <w:rFonts w:ascii="Liberation Sans" w:hAnsi="Liberation Sans"/>
                <w:b w:val="0"/>
                <w:sz w:val="17"/>
              </w:rPr>
              <w:t>Recibe instrucciones desde la ventana flotante o CLI y presenta respuestas, permisos y estados.</w:t>
            </w:r>
          </w:p>
        </w:tc>
      </w:tr>
      <w:tr>
        <w:trPr>
          <w:cantSplit/>
        </w:trPr>
        <w:tc>
          <w:tcPr>
            <w:tcW w:type="dxa" w:w="2880"/>
            <w:shd w:fill="F8FAFC"/>
            <w:vAlign w:val="center"/>
            <w:tcMar>
              <w:top w:w="80" w:type="dxa"/>
              <w:start w:w="100" w:type="dxa"/>
              <w:bottom w:w="80" w:type="dxa"/>
              <w:end w:w="100" w:type="dxa"/>
            </w:tcMar>
          </w:tcPr>
          <w:p>
            <w:r/>
            <w:r>
              <w:rPr>
                <w:rFonts w:ascii="Liberation Sans" w:hAnsi="Liberation Sans"/>
                <w:b/>
                <w:sz w:val="17"/>
              </w:rPr>
              <w:t>Orchestrator</w:t>
            </w:r>
          </w:p>
        </w:tc>
        <w:tc>
          <w:tcPr>
            <w:tcW w:type="dxa" w:w="6984"/>
            <w:shd w:fill="F8FAFC"/>
            <w:vAlign w:val="center"/>
            <w:tcMar>
              <w:top w:w="80" w:type="dxa"/>
              <w:start w:w="100" w:type="dxa"/>
              <w:bottom w:w="80" w:type="dxa"/>
              <w:end w:w="100" w:type="dxa"/>
            </w:tcMar>
          </w:tcPr>
          <w:p>
            <w:r/>
            <w:r>
              <w:rPr>
                <w:rFonts w:ascii="Liberation Sans" w:hAnsi="Liberation Sans"/>
                <w:b w:val="0"/>
                <w:sz w:val="17"/>
              </w:rPr>
              <w:t>Coordina la petición completa, decide ruta, maneja ciclos de herramientas, errores y finalización.</w:t>
            </w:r>
          </w:p>
        </w:tc>
      </w:tr>
      <w:tr>
        <w:trPr>
          <w:cantSplit/>
        </w:trPr>
        <w:tc>
          <w:tcPr>
            <w:tcW w:type="dxa" w:w="2880"/>
            <w:shd w:fill="FFFFFF"/>
            <w:vAlign w:val="center"/>
            <w:tcMar>
              <w:top w:w="80" w:type="dxa"/>
              <w:start w:w="100" w:type="dxa"/>
              <w:bottom w:w="80" w:type="dxa"/>
              <w:end w:w="100" w:type="dxa"/>
            </w:tcMar>
          </w:tcPr>
          <w:p>
            <w:r/>
            <w:r>
              <w:rPr>
                <w:rFonts w:ascii="Liberation Sans" w:hAnsi="Liberation Sans"/>
                <w:b/>
                <w:sz w:val="17"/>
              </w:rPr>
              <w:t>Intent Router</w:t>
            </w:r>
          </w:p>
        </w:tc>
        <w:tc>
          <w:tcPr>
            <w:tcW w:type="dxa" w:w="6984"/>
            <w:shd w:fill="FFFFFF"/>
            <w:vAlign w:val="center"/>
            <w:tcMar>
              <w:top w:w="80" w:type="dxa"/>
              <w:start w:w="100" w:type="dxa"/>
              <w:bottom w:w="80" w:type="dxa"/>
              <w:end w:w="100" w:type="dxa"/>
            </w:tcMar>
          </w:tcPr>
          <w:p>
            <w:r/>
            <w:r>
              <w:rPr>
                <w:rFonts w:ascii="Liberation Sans" w:hAnsi="Liberation Sans"/>
                <w:b w:val="0"/>
                <w:sz w:val="17"/>
              </w:rPr>
              <w:t>Distingue órdenes deterministas de solicitudes que requieren herramienta o razonamiento.</w:t>
            </w:r>
          </w:p>
        </w:tc>
      </w:tr>
      <w:tr>
        <w:trPr>
          <w:cantSplit/>
        </w:trPr>
        <w:tc>
          <w:tcPr>
            <w:tcW w:type="dxa" w:w="2880"/>
            <w:shd w:fill="F8FAFC"/>
            <w:vAlign w:val="center"/>
            <w:tcMar>
              <w:top w:w="80" w:type="dxa"/>
              <w:start w:w="100" w:type="dxa"/>
              <w:bottom w:w="80" w:type="dxa"/>
              <w:end w:w="100" w:type="dxa"/>
            </w:tcMar>
          </w:tcPr>
          <w:p>
            <w:r/>
            <w:r>
              <w:rPr>
                <w:rFonts w:ascii="Liberation Sans" w:hAnsi="Liberation Sans"/>
                <w:b/>
                <w:sz w:val="17"/>
              </w:rPr>
              <w:t>Context Manager</w:t>
            </w:r>
          </w:p>
        </w:tc>
        <w:tc>
          <w:tcPr>
            <w:tcW w:type="dxa" w:w="6984"/>
            <w:shd w:fill="F8FAFC"/>
            <w:vAlign w:val="center"/>
            <w:tcMar>
              <w:top w:w="80" w:type="dxa"/>
              <w:start w:w="100" w:type="dxa"/>
              <w:bottom w:w="80" w:type="dxa"/>
              <w:end w:w="100" w:type="dxa"/>
            </w:tcMar>
          </w:tcPr>
          <w:p>
            <w:r/>
            <w:r>
              <w:rPr>
                <w:rFonts w:ascii="Liberation Sans" w:hAnsi="Liberation Sans"/>
                <w:b w:val="0"/>
                <w:sz w:val="17"/>
              </w:rPr>
              <w:t>Compone contexto mínimo a partir de sesión, memoria relevante, estado dinámico y resultados.</w:t>
            </w:r>
          </w:p>
        </w:tc>
      </w:tr>
      <w:tr>
        <w:trPr>
          <w:cantSplit/>
        </w:trPr>
        <w:tc>
          <w:tcPr>
            <w:tcW w:type="dxa" w:w="2880"/>
            <w:shd w:fill="FFFFFF"/>
            <w:vAlign w:val="center"/>
            <w:tcMar>
              <w:top w:w="80" w:type="dxa"/>
              <w:start w:w="100" w:type="dxa"/>
              <w:bottom w:w="80" w:type="dxa"/>
              <w:end w:w="100" w:type="dxa"/>
            </w:tcMar>
          </w:tcPr>
          <w:p>
            <w:r/>
            <w:r>
              <w:rPr>
                <w:rFonts w:ascii="Liberation Sans" w:hAnsi="Liberation Sans"/>
                <w:b/>
                <w:sz w:val="17"/>
              </w:rPr>
              <w:t>Model Router</w:t>
            </w:r>
          </w:p>
        </w:tc>
        <w:tc>
          <w:tcPr>
            <w:tcW w:type="dxa" w:w="6984"/>
            <w:shd w:fill="FFFFFF"/>
            <w:vAlign w:val="center"/>
            <w:tcMar>
              <w:top w:w="80" w:type="dxa"/>
              <w:start w:w="100" w:type="dxa"/>
              <w:bottom w:w="80" w:type="dxa"/>
              <w:end w:w="100" w:type="dxa"/>
            </w:tcMar>
          </w:tcPr>
          <w:p>
            <w:r/>
            <w:r>
              <w:rPr>
                <w:rFonts w:ascii="Liberation Sans" w:hAnsi="Liberation Sans"/>
                <w:b w:val="0"/>
                <w:sz w:val="17"/>
              </w:rPr>
              <w:t>Selecciona proveedor/modelo sin acoplar el resto del sistema a Qwen u otro LLM.</w:t>
            </w:r>
          </w:p>
        </w:tc>
      </w:tr>
      <w:tr>
        <w:trPr>
          <w:cantSplit/>
        </w:trPr>
        <w:tc>
          <w:tcPr>
            <w:tcW w:type="dxa" w:w="2880"/>
            <w:shd w:fill="F8FAFC"/>
            <w:vAlign w:val="center"/>
            <w:tcMar>
              <w:top w:w="80" w:type="dxa"/>
              <w:start w:w="100" w:type="dxa"/>
              <w:bottom w:w="80" w:type="dxa"/>
              <w:end w:w="100" w:type="dxa"/>
            </w:tcMar>
          </w:tcPr>
          <w:p>
            <w:r/>
            <w:r>
              <w:rPr>
                <w:rFonts w:ascii="Liberation Sans" w:hAnsi="Liberation Sans"/>
                <w:b/>
                <w:sz w:val="17"/>
              </w:rPr>
              <w:t>Permission Manager</w:t>
            </w:r>
          </w:p>
        </w:tc>
        <w:tc>
          <w:tcPr>
            <w:tcW w:type="dxa" w:w="6984"/>
            <w:shd w:fill="F8FAFC"/>
            <w:vAlign w:val="center"/>
            <w:tcMar>
              <w:top w:w="80" w:type="dxa"/>
              <w:start w:w="100" w:type="dxa"/>
              <w:bottom w:w="80" w:type="dxa"/>
              <w:end w:w="100" w:type="dxa"/>
            </w:tcMar>
          </w:tcPr>
          <w:p>
            <w:r/>
            <w:r>
              <w:rPr>
                <w:rFonts w:ascii="Liberation Sans" w:hAnsi="Liberation Sans"/>
                <w:b w:val="0"/>
                <w:sz w:val="17"/>
              </w:rPr>
              <w:t>Clasifica/aplica R0, R1, R2, R3 y RX. Sus políticas son independientes del LLM.</w:t>
            </w:r>
          </w:p>
        </w:tc>
      </w:tr>
      <w:tr>
        <w:trPr>
          <w:cantSplit/>
        </w:trPr>
        <w:tc>
          <w:tcPr>
            <w:tcW w:type="dxa" w:w="2880"/>
            <w:shd w:fill="FFFFFF"/>
            <w:vAlign w:val="center"/>
            <w:tcMar>
              <w:top w:w="80" w:type="dxa"/>
              <w:start w:w="100" w:type="dxa"/>
              <w:bottom w:w="80" w:type="dxa"/>
              <w:end w:w="100" w:type="dxa"/>
            </w:tcMar>
          </w:tcPr>
          <w:p>
            <w:r/>
            <w:r>
              <w:rPr>
                <w:rFonts w:ascii="Liberation Sans" w:hAnsi="Liberation Sans"/>
                <w:b/>
                <w:sz w:val="17"/>
              </w:rPr>
              <w:t>Tool Manager / Registry</w:t>
            </w:r>
          </w:p>
        </w:tc>
        <w:tc>
          <w:tcPr>
            <w:tcW w:type="dxa" w:w="6984"/>
            <w:shd w:fill="FFFFFF"/>
            <w:vAlign w:val="center"/>
            <w:tcMar>
              <w:top w:w="80" w:type="dxa"/>
              <w:start w:w="100" w:type="dxa"/>
              <w:bottom w:w="80" w:type="dxa"/>
              <w:end w:w="100" w:type="dxa"/>
            </w:tcMar>
          </w:tcPr>
          <w:p>
            <w:r/>
            <w:r>
              <w:rPr>
                <w:rFonts w:ascii="Liberation Sans" w:hAnsi="Liberation Sans"/>
                <w:b w:val="0"/>
                <w:sz w:val="17"/>
              </w:rPr>
              <w:t>Registra tools, valida parámetros, compatibilidad, disponibilidad y metadatos.</w:t>
            </w:r>
          </w:p>
        </w:tc>
      </w:tr>
      <w:tr>
        <w:trPr>
          <w:cantSplit/>
        </w:trPr>
        <w:tc>
          <w:tcPr>
            <w:tcW w:type="dxa" w:w="2880"/>
            <w:shd w:fill="F8FAFC"/>
            <w:vAlign w:val="center"/>
            <w:tcMar>
              <w:top w:w="80" w:type="dxa"/>
              <w:start w:w="100" w:type="dxa"/>
              <w:bottom w:w="80" w:type="dxa"/>
              <w:end w:w="100" w:type="dxa"/>
            </w:tcMar>
          </w:tcPr>
          <w:p>
            <w:r/>
            <w:r>
              <w:rPr>
                <w:rFonts w:ascii="Liberation Sans" w:hAnsi="Liberation Sans"/>
                <w:b/>
                <w:sz w:val="17"/>
              </w:rPr>
              <w:t>Automation Engine</w:t>
            </w:r>
          </w:p>
        </w:tc>
        <w:tc>
          <w:tcPr>
            <w:tcW w:type="dxa" w:w="6984"/>
            <w:shd w:fill="F8FAFC"/>
            <w:vAlign w:val="center"/>
            <w:tcMar>
              <w:top w:w="80" w:type="dxa"/>
              <w:start w:w="100" w:type="dxa"/>
              <w:bottom w:w="80" w:type="dxa"/>
              <w:end w:w="100" w:type="dxa"/>
            </w:tcMar>
          </w:tcPr>
          <w:p>
            <w:r/>
            <w:r>
              <w:rPr>
                <w:rFonts w:ascii="Liberation Sans" w:hAnsi="Liberation Sans"/>
                <w:b w:val="0"/>
                <w:sz w:val="17"/>
              </w:rPr>
              <w:t>Ejecuta secuencias previamente definidas, con estado, cancelación, permisos y verificación.</w:t>
            </w:r>
          </w:p>
        </w:tc>
      </w:tr>
      <w:tr>
        <w:trPr>
          <w:cantSplit/>
        </w:trPr>
        <w:tc>
          <w:tcPr>
            <w:tcW w:type="dxa" w:w="2880"/>
            <w:shd w:fill="FFFFFF"/>
            <w:vAlign w:val="center"/>
            <w:tcMar>
              <w:top w:w="80" w:type="dxa"/>
              <w:start w:w="100" w:type="dxa"/>
              <w:bottom w:w="80" w:type="dxa"/>
              <w:end w:w="100" w:type="dxa"/>
            </w:tcMar>
          </w:tcPr>
          <w:p>
            <w:r/>
            <w:r>
              <w:rPr>
                <w:rFonts w:ascii="Liberation Sans" w:hAnsi="Liberation Sans"/>
                <w:b/>
                <w:sz w:val="17"/>
              </w:rPr>
              <w:t>Proactive Monitor</w:t>
            </w:r>
          </w:p>
        </w:tc>
        <w:tc>
          <w:tcPr>
            <w:tcW w:type="dxa" w:w="6984"/>
            <w:shd w:fill="FFFFFF"/>
            <w:vAlign w:val="center"/>
            <w:tcMar>
              <w:top w:w="80" w:type="dxa"/>
              <w:start w:w="100" w:type="dxa"/>
              <w:bottom w:w="80" w:type="dxa"/>
              <w:end w:w="100" w:type="dxa"/>
            </w:tcMar>
          </w:tcPr>
          <w:p>
            <w:r/>
            <w:r>
              <w:rPr>
                <w:rFonts w:ascii="Liberation Sans" w:hAnsi="Liberation Sans"/>
                <w:b w:val="0"/>
                <w:sz w:val="17"/>
              </w:rPr>
              <w:t>Observa métricas habilitadas de forma ligera y genera avisos/sugerencias con anti-spam.</w:t>
            </w:r>
          </w:p>
        </w:tc>
      </w:tr>
      <w:tr>
        <w:trPr>
          <w:cantSplit/>
        </w:trPr>
        <w:tc>
          <w:tcPr>
            <w:tcW w:type="dxa" w:w="2880"/>
            <w:shd w:fill="F8FAFC"/>
            <w:vAlign w:val="center"/>
            <w:tcMar>
              <w:top w:w="80" w:type="dxa"/>
              <w:start w:w="100" w:type="dxa"/>
              <w:bottom w:w="80" w:type="dxa"/>
              <w:end w:w="100" w:type="dxa"/>
            </w:tcMar>
          </w:tcPr>
          <w:p>
            <w:r/>
            <w:r>
              <w:rPr>
                <w:rFonts w:ascii="Liberation Sans" w:hAnsi="Liberation Sans"/>
                <w:b/>
                <w:sz w:val="17"/>
              </w:rPr>
              <w:t>Memory Manager</w:t>
            </w:r>
          </w:p>
        </w:tc>
        <w:tc>
          <w:tcPr>
            <w:tcW w:type="dxa" w:w="6984"/>
            <w:shd w:fill="F8FAFC"/>
            <w:vAlign w:val="center"/>
            <w:tcMar>
              <w:top w:w="80" w:type="dxa"/>
              <w:start w:w="100" w:type="dxa"/>
              <w:bottom w:w="80" w:type="dxa"/>
              <w:end w:w="100" w:type="dxa"/>
            </w:tcMar>
          </w:tcPr>
          <w:p>
            <w:r/>
            <w:r>
              <w:rPr>
                <w:rFonts w:ascii="Liberation Sans" w:hAnsi="Liberation Sans"/>
                <w:b w:val="0"/>
                <w:sz w:val="17"/>
              </w:rPr>
              <w:t>Administra preferencias, proyectos, alias y hechos explícitos en almacenamiento local.</w:t>
            </w:r>
          </w:p>
        </w:tc>
      </w:tr>
      <w:tr>
        <w:trPr>
          <w:cantSplit/>
        </w:trPr>
        <w:tc>
          <w:tcPr>
            <w:tcW w:type="dxa" w:w="2880"/>
            <w:shd w:fill="FFFFFF"/>
            <w:vAlign w:val="center"/>
            <w:tcMar>
              <w:top w:w="80" w:type="dxa"/>
              <w:start w:w="100" w:type="dxa"/>
              <w:bottom w:w="80" w:type="dxa"/>
              <w:end w:w="100" w:type="dxa"/>
            </w:tcMar>
          </w:tcPr>
          <w:p>
            <w:r/>
            <w:r>
              <w:rPr>
                <w:rFonts w:ascii="Liberation Sans" w:hAnsi="Liberation Sans"/>
                <w:b/>
                <w:sz w:val="17"/>
              </w:rPr>
              <w:t>Audit Logger</w:t>
            </w:r>
          </w:p>
        </w:tc>
        <w:tc>
          <w:tcPr>
            <w:tcW w:type="dxa" w:w="6984"/>
            <w:shd w:fill="FFFFFF"/>
            <w:vAlign w:val="center"/>
            <w:tcMar>
              <w:top w:w="80" w:type="dxa"/>
              <w:start w:w="100" w:type="dxa"/>
              <w:bottom w:w="80" w:type="dxa"/>
              <w:end w:w="100" w:type="dxa"/>
            </w:tcMar>
          </w:tcPr>
          <w:p>
            <w:r/>
            <w:r>
              <w:rPr>
                <w:rFonts w:ascii="Liberation Sans" w:hAnsi="Liberation Sans"/>
                <w:b w:val="0"/>
                <w:sz w:val="17"/>
              </w:rPr>
              <w:t>Registra acciones, autorización, éxito/fallo y metadatos sin almacenar secretos.</w:t>
            </w:r>
          </w:p>
        </w:tc>
      </w:tr>
      <w:tr>
        <w:trPr>
          <w:cantSplit/>
        </w:trPr>
        <w:tc>
          <w:tcPr>
            <w:tcW w:type="dxa" w:w="2880"/>
            <w:shd w:fill="F8FAFC"/>
            <w:vAlign w:val="center"/>
            <w:tcMar>
              <w:top w:w="80" w:type="dxa"/>
              <w:start w:w="100" w:type="dxa"/>
              <w:bottom w:w="80" w:type="dxa"/>
              <w:end w:w="100" w:type="dxa"/>
            </w:tcMar>
          </w:tcPr>
          <w:p>
            <w:r/>
            <w:r>
              <w:rPr>
                <w:rFonts w:ascii="Liberation Sans" w:hAnsi="Liberation Sans"/>
                <w:b/>
                <w:sz w:val="17"/>
              </w:rPr>
              <w:t>Platform Adapter</w:t>
            </w:r>
          </w:p>
        </w:tc>
        <w:tc>
          <w:tcPr>
            <w:tcW w:type="dxa" w:w="6984"/>
            <w:shd w:fill="F8FAFC"/>
            <w:vAlign w:val="center"/>
            <w:tcMar>
              <w:top w:w="80" w:type="dxa"/>
              <w:start w:w="100" w:type="dxa"/>
              <w:bottom w:w="80" w:type="dxa"/>
              <w:end w:w="100" w:type="dxa"/>
            </w:tcMar>
          </w:tcPr>
          <w:p>
            <w:r/>
            <w:r>
              <w:rPr>
                <w:rFonts w:ascii="Liberation Sans" w:hAnsi="Liberation Sans"/>
                <w:b w:val="0"/>
                <w:sz w:val="17"/>
              </w:rPr>
              <w:t>Traduce capacidades genéricas a CachyOS/KDE/systemd/pacman, aislando dependencias del SO.</w:t>
            </w:r>
          </w:p>
        </w:tc>
      </w:tr>
      <w:tr>
        <w:trPr>
          <w:cantSplit/>
        </w:trPr>
        <w:tc>
          <w:tcPr>
            <w:tcW w:type="dxa" w:w="2880"/>
            <w:shd w:fill="FFFFFF"/>
            <w:vAlign w:val="center"/>
            <w:tcMar>
              <w:top w:w="80" w:type="dxa"/>
              <w:start w:w="100" w:type="dxa"/>
              <w:bottom w:w="80" w:type="dxa"/>
              <w:end w:w="100" w:type="dxa"/>
            </w:tcMar>
          </w:tcPr>
          <w:p>
            <w:r/>
            <w:r>
              <w:rPr>
                <w:rFonts w:ascii="Liberation Sans" w:hAnsi="Liberation Sans"/>
                <w:b/>
                <w:sz w:val="17"/>
              </w:rPr>
              <w:t>AI Providers</w:t>
            </w:r>
          </w:p>
        </w:tc>
        <w:tc>
          <w:tcPr>
            <w:tcW w:type="dxa" w:w="6984"/>
            <w:shd w:fill="FFFFFF"/>
            <w:vAlign w:val="center"/>
            <w:tcMar>
              <w:top w:w="80" w:type="dxa"/>
              <w:start w:w="100" w:type="dxa"/>
              <w:bottom w:w="80" w:type="dxa"/>
              <w:end w:w="100" w:type="dxa"/>
            </w:tcMar>
          </w:tcPr>
          <w:p>
            <w:r/>
            <w:r>
              <w:rPr>
                <w:rFonts w:ascii="Liberation Sans" w:hAnsi="Liberation Sans"/>
                <w:b w:val="0"/>
                <w:sz w:val="17"/>
              </w:rPr>
              <w:t>Ollama como proveedor local principal y proveedores cloud opcionales bajo política.</w:t>
            </w:r>
          </w:p>
        </w:tc>
      </w:tr>
    </w:tbl>
    <w:p>
      <w:pPr>
        <w:spacing w:after="40"/>
      </w:pPr>
    </w:p>
    <w:p>
      <w:pPr>
        <w:pStyle w:val="Heading1"/>
        <w:spacing w:before="160" w:after="100"/>
      </w:pPr>
      <w:r>
        <w:t>5. Flujo del software</w:t>
      </w:r>
    </w:p>
    <w:p>
      <w:pPr>
        <w:jc w:val="center"/>
      </w:pPr>
      <w:r>
        <w:drawing>
          <wp:inline xmlns:a="http://schemas.openxmlformats.org/drawingml/2006/main" xmlns:pic="http://schemas.openxmlformats.org/drawingml/2006/picture">
            <wp:extent cx="6172200" cy="3771900"/>
            <wp:docPr id="2" name="Picture 2"/>
            <wp:cNvGraphicFramePr>
              <a:graphicFrameLocks noChangeAspect="1"/>
            </wp:cNvGraphicFramePr>
            <a:graphic>
              <a:graphicData uri="http://schemas.openxmlformats.org/drawingml/2006/picture">
                <pic:pic>
                  <pic:nvPicPr>
                    <pic:cNvPr id="0" name="fig2_request_flow.png"/>
                    <pic:cNvPicPr/>
                  </pic:nvPicPr>
                  <pic:blipFill>
                    <a:blip r:embed="rId12"/>
                    <a:stretch>
                      <a:fillRect/>
                    </a:stretch>
                  </pic:blipFill>
                  <pic:spPr>
                    <a:xfrm>
                      <a:off x="0" y="0"/>
                      <a:ext cx="6172200" cy="3771900"/>
                    </a:xfrm>
                    <a:prstGeom prst="rect"/>
                  </pic:spPr>
                </pic:pic>
              </a:graphicData>
            </a:graphic>
          </wp:inline>
        </w:drawing>
      </w:r>
    </w:p>
    <w:p>
      <w:pPr>
        <w:pStyle w:val="KwiatyCaption"/>
        <w:spacing w:after="200"/>
        <w:jc w:val="center"/>
      </w:pPr>
      <w:r>
        <w:t>Figura 2. Flujo general de procesamiento de una petición.</w:t>
      </w:r>
    </w:p>
    <w:p>
      <w:pPr>
        <w:pStyle w:val="Heading1"/>
        <w:spacing w:before="160" w:after="100"/>
      </w:pPr>
      <w:r>
        <w:t>5.1 Flujo base</w:t>
      </w:r>
    </w:p>
    <w:p>
      <w:pPr>
        <w:spacing w:after="60"/>
        <w:ind w:left="0"/>
      </w:pPr>
      <w:r>
        <w:t>1.  La interfaz entrega la petición al Orchestrator.</w:t>
      </w:r>
    </w:p>
    <w:p>
      <w:pPr>
        <w:spacing w:after="60"/>
        <w:ind w:left="0"/>
      </w:pPr>
      <w:r>
        <w:t>2.  El Intent Router decide si existe una ruta determinista o si se requiere razonamiento.</w:t>
      </w:r>
    </w:p>
    <w:p>
      <w:pPr>
        <w:spacing w:after="60"/>
        <w:ind w:left="0"/>
      </w:pPr>
      <w:r>
        <w:t>3.  El Context Manager reúne solo el contexto necesario.</w:t>
      </w:r>
    </w:p>
    <w:p>
      <w:pPr>
        <w:spacing w:after="60"/>
        <w:ind w:left="0"/>
      </w:pPr>
      <w:r>
        <w:t>4.  Si hace falta IA, el Model Router utiliza Ollama por defecto y solo considera cloud según política.</w:t>
      </w:r>
    </w:p>
    <w:p>
      <w:pPr>
        <w:spacing w:after="60"/>
        <w:ind w:left="0"/>
      </w:pPr>
      <w:r>
        <w:t>5.  Si el modelo solicita una capacidad, el Tool Manager valida herramienta y parámetros.</w:t>
      </w:r>
    </w:p>
    <w:p>
      <w:pPr>
        <w:spacing w:after="60"/>
        <w:ind w:left="0"/>
      </w:pPr>
      <w:r>
        <w:t>6.  El Permission Manager determina si la acción se ejecuta, se confirma, se autentica o se rechaza.</w:t>
      </w:r>
    </w:p>
    <w:p>
      <w:pPr>
        <w:spacing w:after="60"/>
        <w:ind w:left="0"/>
      </w:pPr>
      <w:r>
        <w:t>7.  La tool se ejecuta a través del Platform Adapter cuando corresponde.</w:t>
      </w:r>
    </w:p>
    <w:p>
      <w:pPr>
        <w:spacing w:after="60"/>
        <w:ind w:left="0"/>
      </w:pPr>
      <w:r>
        <w:t>8.  Kwiaty verifica el resultado de acciones relevantes.</w:t>
      </w:r>
    </w:p>
    <w:p>
      <w:pPr>
        <w:spacing w:after="60"/>
        <w:ind w:left="0"/>
      </w:pPr>
      <w:r>
        <w:t>9.  El Orchestrator construye la respuesta final y el Audit Logger registra la actividad.</w:t>
      </w:r>
    </w:p>
    <w:p>
      <w:pPr>
        <w:pStyle w:val="Heading1"/>
        <w:spacing w:before="160" w:after="100"/>
      </w:pPr>
      <w:r>
        <w:t>5.2 Rutas de procesamiento</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0F172A"/>
            <w:vAlign w:val="center"/>
            <w:tcMar>
              <w:top w:w="80" w:type="dxa"/>
              <w:start w:w="100" w:type="dxa"/>
              <w:bottom w:w="80" w:type="dxa"/>
              <w:end w:w="100" w:type="dxa"/>
            </w:tcMar>
          </w:tcPr>
          <w:p>
            <w:r/>
            <w:r>
              <w:rPr>
                <w:rFonts w:ascii="Liberation Sans" w:hAnsi="Liberation Sans"/>
                <w:b/>
                <w:color w:val="FFFFFF"/>
                <w:sz w:val="17"/>
              </w:rPr>
              <w:t>Ruta</w:t>
            </w:r>
          </w:p>
        </w:tc>
        <w:tc>
          <w:tcPr>
            <w:tcW w:type="dxa" w:w="5040"/>
            <w:shd w:fill="0F172A"/>
            <w:vAlign w:val="center"/>
            <w:tcMar>
              <w:top w:w="80" w:type="dxa"/>
              <w:start w:w="100" w:type="dxa"/>
              <w:bottom w:w="80" w:type="dxa"/>
              <w:end w:w="100" w:type="dxa"/>
            </w:tcMar>
          </w:tcPr>
          <w:p>
            <w:r/>
            <w:r>
              <w:rPr>
                <w:rFonts w:ascii="Liberation Sans" w:hAnsi="Liberation Sans"/>
                <w:b/>
                <w:color w:val="FFFFFF"/>
                <w:sz w:val="17"/>
              </w:rPr>
              <w:t>Cuándo se usa</w:t>
            </w:r>
          </w:p>
        </w:tc>
        <w:tc>
          <w:tcPr>
            <w:tcW w:type="dxa" w:w="2880"/>
            <w:shd w:fill="0F172A"/>
            <w:vAlign w:val="center"/>
            <w:tcMar>
              <w:top w:w="80" w:type="dxa"/>
              <w:start w:w="100" w:type="dxa"/>
              <w:bottom w:w="80" w:type="dxa"/>
              <w:end w:w="100" w:type="dxa"/>
            </w:tcMar>
          </w:tcPr>
          <w:p>
            <w:r/>
            <w:r>
              <w:rPr>
                <w:rFonts w:ascii="Liberation Sans" w:hAnsi="Liberation Sans"/>
                <w:b/>
                <w:color w:val="FFFFFF"/>
                <w:sz w:val="17"/>
              </w:rPr>
              <w:t>Ejemplo</w:t>
            </w:r>
          </w:p>
        </w:tc>
      </w:tr>
      <w:tr>
        <w:trPr>
          <w:cantSplit/>
        </w:trPr>
        <w:tc>
          <w:tcPr>
            <w:tcW w:type="dxa" w:w="1944"/>
            <w:shd w:fill="FFFFFF"/>
            <w:vAlign w:val="center"/>
            <w:tcMar>
              <w:top w:w="80" w:type="dxa"/>
              <w:start w:w="100" w:type="dxa"/>
              <w:bottom w:w="80" w:type="dxa"/>
              <w:end w:w="100" w:type="dxa"/>
            </w:tcMar>
          </w:tcPr>
          <w:p>
            <w:r/>
            <w:r>
              <w:rPr>
                <w:rFonts w:ascii="Liberation Sans" w:hAnsi="Liberation Sans"/>
                <w:b/>
                <w:sz w:val="17"/>
              </w:rPr>
              <w:t>Rápida</w:t>
            </w:r>
          </w:p>
        </w:tc>
        <w:tc>
          <w:tcPr>
            <w:tcW w:type="dxa" w:w="5040"/>
            <w:shd w:fill="FFFFFF"/>
            <w:vAlign w:val="center"/>
            <w:tcMar>
              <w:top w:w="80" w:type="dxa"/>
              <w:start w:w="100" w:type="dxa"/>
              <w:bottom w:w="80" w:type="dxa"/>
              <w:end w:w="100" w:type="dxa"/>
            </w:tcMar>
          </w:tcPr>
          <w:p>
            <w:r/>
            <w:r>
              <w:rPr>
                <w:rFonts w:ascii="Liberation Sans" w:hAnsi="Liberation Sans"/>
                <w:b w:val="0"/>
                <w:sz w:val="17"/>
              </w:rPr>
              <w:t>Acciones simples y deterministas; evita cargar LLM innecesariamente.</w:t>
            </w:r>
          </w:p>
        </w:tc>
        <w:tc>
          <w:tcPr>
            <w:tcW w:type="dxa" w:w="2880"/>
            <w:shd w:fill="FFFFFF"/>
            <w:vAlign w:val="center"/>
            <w:tcMar>
              <w:top w:w="80" w:type="dxa"/>
              <w:start w:w="100" w:type="dxa"/>
              <w:bottom w:w="80" w:type="dxa"/>
              <w:end w:w="100" w:type="dxa"/>
            </w:tcMar>
          </w:tcPr>
          <w:p>
            <w:r/>
            <w:r>
              <w:rPr>
                <w:rFonts w:ascii="Liberation Sans" w:hAnsi="Liberation Sans"/>
                <w:b w:val="0"/>
                <w:sz w:val="17"/>
              </w:rPr>
              <w:t>“Abre Firefox”, “muéstrame RAM”.</w:t>
            </w:r>
          </w:p>
        </w:tc>
      </w:tr>
      <w:tr>
        <w:trPr>
          <w:cantSplit/>
        </w:trPr>
        <w:tc>
          <w:tcPr>
            <w:tcW w:type="dxa" w:w="1944"/>
            <w:shd w:fill="F8FAFC"/>
            <w:vAlign w:val="center"/>
            <w:tcMar>
              <w:top w:w="80" w:type="dxa"/>
              <w:start w:w="100" w:type="dxa"/>
              <w:bottom w:w="80" w:type="dxa"/>
              <w:end w:w="100" w:type="dxa"/>
            </w:tcMar>
          </w:tcPr>
          <w:p>
            <w:r/>
            <w:r>
              <w:rPr>
                <w:rFonts w:ascii="Liberation Sans" w:hAnsi="Liberation Sans"/>
                <w:b/>
                <w:sz w:val="17"/>
              </w:rPr>
              <w:t>Inteligente local</w:t>
            </w:r>
          </w:p>
        </w:tc>
        <w:tc>
          <w:tcPr>
            <w:tcW w:type="dxa" w:w="5040"/>
            <w:shd w:fill="F8FAFC"/>
            <w:vAlign w:val="center"/>
            <w:tcMar>
              <w:top w:w="80" w:type="dxa"/>
              <w:start w:w="100" w:type="dxa"/>
              <w:bottom w:w="80" w:type="dxa"/>
              <w:end w:w="100" w:type="dxa"/>
            </w:tcMar>
          </w:tcPr>
          <w:p>
            <w:r/>
            <w:r>
              <w:rPr>
                <w:rFonts w:ascii="Liberation Sans" w:hAnsi="Liberation Sans"/>
                <w:b w:val="0"/>
                <w:sz w:val="17"/>
              </w:rPr>
              <w:t>Interpretación, diagnóstico, conversación o planificación mediante Ollama.</w:t>
            </w:r>
          </w:p>
        </w:tc>
        <w:tc>
          <w:tcPr>
            <w:tcW w:type="dxa" w:w="2880"/>
            <w:shd w:fill="F8FAFC"/>
            <w:vAlign w:val="center"/>
            <w:tcMar>
              <w:top w:w="80" w:type="dxa"/>
              <w:start w:w="100" w:type="dxa"/>
              <w:bottom w:w="80" w:type="dxa"/>
              <w:end w:w="100" w:type="dxa"/>
            </w:tcMar>
          </w:tcPr>
          <w:p>
            <w:r/>
            <w:r>
              <w:rPr>
                <w:rFonts w:ascii="Liberation Sans" w:hAnsi="Liberation Sans"/>
                <w:b w:val="0"/>
                <w:sz w:val="17"/>
              </w:rPr>
              <w:t>“¿Por qué la laptop está lenta?”</w:t>
            </w:r>
          </w:p>
        </w:tc>
      </w:tr>
      <w:tr>
        <w:trPr>
          <w:cantSplit/>
        </w:trPr>
        <w:tc>
          <w:tcPr>
            <w:tcW w:type="dxa" w:w="1944"/>
            <w:shd w:fill="FFFFFF"/>
            <w:vAlign w:val="center"/>
            <w:tcMar>
              <w:top w:w="80" w:type="dxa"/>
              <w:start w:w="100" w:type="dxa"/>
              <w:bottom w:w="80" w:type="dxa"/>
              <w:end w:w="100" w:type="dxa"/>
            </w:tcMar>
          </w:tcPr>
          <w:p>
            <w:r/>
            <w:r>
              <w:rPr>
                <w:rFonts w:ascii="Liberation Sans" w:hAnsi="Liberation Sans"/>
                <w:b/>
                <w:sz w:val="17"/>
              </w:rPr>
              <w:t>Híbrida</w:t>
            </w:r>
          </w:p>
        </w:tc>
        <w:tc>
          <w:tcPr>
            <w:tcW w:type="dxa" w:w="5040"/>
            <w:shd w:fill="FFFFFF"/>
            <w:vAlign w:val="center"/>
            <w:tcMar>
              <w:top w:w="80" w:type="dxa"/>
              <w:start w:w="100" w:type="dxa"/>
              <w:bottom w:w="80" w:type="dxa"/>
              <w:end w:w="100" w:type="dxa"/>
            </w:tcMar>
          </w:tcPr>
          <w:p>
            <w:r/>
            <w:r>
              <w:rPr>
                <w:rFonts w:ascii="Liberation Sans" w:hAnsi="Liberation Sans"/>
                <w:b w:val="0"/>
                <w:sz w:val="17"/>
              </w:rPr>
              <w:t>Se requiere información actual o capacidad externa bajo política.</w:t>
            </w:r>
          </w:p>
        </w:tc>
        <w:tc>
          <w:tcPr>
            <w:tcW w:type="dxa" w:w="2880"/>
            <w:shd w:fill="FFFFFF"/>
            <w:vAlign w:val="center"/>
            <w:tcMar>
              <w:top w:w="80" w:type="dxa"/>
              <w:start w:w="100" w:type="dxa"/>
              <w:bottom w:w="80" w:type="dxa"/>
              <w:end w:w="100" w:type="dxa"/>
            </w:tcMar>
          </w:tcPr>
          <w:p>
            <w:r/>
            <w:r>
              <w:rPr>
                <w:rFonts w:ascii="Liberation Sans" w:hAnsi="Liberation Sans"/>
                <w:b w:val="0"/>
                <w:sz w:val="17"/>
              </w:rPr>
              <w:t>“Busca si este error corresponde a un bug reciente”.</w:t>
            </w:r>
          </w:p>
        </w:tc>
      </w:tr>
    </w:tbl>
    <w:p>
      <w:pPr>
        <w:spacing w:after="40"/>
      </w:pPr>
    </w:p>
    <w:p>
      <w:pPr>
        <w:pStyle w:val="Heading1"/>
        <w:spacing w:before="160" w:after="100"/>
      </w:pPr>
      <w:r>
        <w:t>5.3 Ciclo de herramientas</w:t>
      </w:r>
    </w:p>
    <w:tbl>
      <w:tblPr>
        <w:tblW w:type="auto" w:w="0"/>
        <w:tblLook w:firstColumn="1" w:firstRow="1" w:lastColumn="0" w:lastRow="0" w:noHBand="0" w:noVBand="1" w:val="04A0"/>
      </w:tblPr>
      <w:tblGrid>
        <w:gridCol w:w="10166"/>
      </w:tblGrid>
      <w:tr>
        <w:trPr>
          <w:cantSplit/>
        </w:trPr>
        <w:tc>
          <w:tcPr>
            <w:tcW w:type="dxa" w:w="10166"/>
            <w:shd w:fill="0B1220"/>
            <w:tcMar>
              <w:top w:w="120" w:type="dxa"/>
              <w:start w:w="140" w:type="dxa"/>
              <w:bottom w:w="120" w:type="dxa"/>
              <w:end w:w="140" w:type="dxa"/>
            </w:tcMar>
          </w:tcPr>
          <w:p>
            <w:r>
              <w:rPr>
                <w:rFonts w:ascii="Liberation Mono" w:hAnsi="Liberation Mono"/>
                <w:color w:val="E2E8F0"/>
                <w:sz w:val="17"/>
              </w:rPr>
              <w:t>Usuario: “Averigua por qué Docker no inicia”</w:t>
              <w:br/>
            </w:r>
            <w:r>
              <w:rPr>
                <w:rFonts w:ascii="Liberation Mono" w:hAnsi="Liberation Mono"/>
                <w:color w:val="E2E8F0"/>
                <w:sz w:val="17"/>
              </w:rPr>
              <w:t>↓</w:t>
              <w:br/>
            </w:r>
            <w:r>
              <w:rPr>
                <w:rFonts w:ascii="Liberation Mono" w:hAnsi="Liberation Mono"/>
                <w:color w:val="E2E8F0"/>
                <w:sz w:val="17"/>
              </w:rPr>
              <w:t>get_service_status("docker")</w:t>
              <w:br/>
            </w:r>
            <w:r>
              <w:rPr>
                <w:rFonts w:ascii="Liberation Mono" w:hAnsi="Liberation Mono"/>
                <w:color w:val="E2E8F0"/>
                <w:sz w:val="17"/>
              </w:rPr>
              <w:t>↓</w:t>
              <w:br/>
            </w:r>
            <w:r>
              <w:rPr>
                <w:rFonts w:ascii="Liberation Mono" w:hAnsi="Liberation Mono"/>
                <w:color w:val="E2E8F0"/>
                <w:sz w:val="17"/>
              </w:rPr>
              <w:t>get_service_logs("docker")</w:t>
              <w:br/>
            </w:r>
            <w:r>
              <w:rPr>
                <w:rFonts w:ascii="Liberation Mono" w:hAnsi="Liberation Mono"/>
                <w:color w:val="E2E8F0"/>
                <w:sz w:val="17"/>
              </w:rPr>
              <w:t>↓</w:t>
              <w:br/>
            </w:r>
            <w:r>
              <w:rPr>
                <w:rFonts w:ascii="Liberation Mono" w:hAnsi="Liberation Mono"/>
                <w:color w:val="E2E8F0"/>
                <w:sz w:val="17"/>
              </w:rPr>
              <w:t>read_file(configuración relevante)</w:t>
              <w:br/>
            </w:r>
            <w:r>
              <w:rPr>
                <w:rFonts w:ascii="Liberation Mono" w:hAnsi="Liberation Mono"/>
                <w:color w:val="E2E8F0"/>
                <w:sz w:val="17"/>
              </w:rPr>
              <w:t>↓</w:t>
              <w:br/>
            </w:r>
            <w:r>
              <w:rPr>
                <w:rFonts w:ascii="Liberation Mono" w:hAnsi="Liberation Mono"/>
                <w:color w:val="E2E8F0"/>
                <w:sz w:val="17"/>
              </w:rPr>
              <w:t>LLM propone corrección</w:t>
              <w:br/>
            </w:r>
            <w:r>
              <w:rPr>
                <w:rFonts w:ascii="Liberation Mono" w:hAnsi="Liberation Mono"/>
                <w:color w:val="E2E8F0"/>
                <w:sz w:val="17"/>
              </w:rPr>
              <w:t>↓</w:t>
              <w:br/>
            </w:r>
            <w:r>
              <w:rPr>
                <w:rFonts w:ascii="Liberation Mono" w:hAnsi="Liberation Mono"/>
                <w:color w:val="E2E8F0"/>
                <w:sz w:val="17"/>
              </w:rPr>
              <w:t>Permission Manager → R2</w:t>
              <w:br/>
            </w:r>
            <w:r>
              <w:rPr>
                <w:rFonts w:ascii="Liberation Mono" w:hAnsi="Liberation Mono"/>
                <w:color w:val="E2E8F0"/>
                <w:sz w:val="17"/>
              </w:rPr>
              <w:t>↓</w:t>
              <w:br/>
            </w:r>
            <w:r>
              <w:rPr>
                <w:rFonts w:ascii="Liberation Mono" w:hAnsi="Liberation Mono"/>
                <w:color w:val="E2E8F0"/>
                <w:sz w:val="17"/>
              </w:rPr>
              <w:t>Usuario confirma</w:t>
              <w:br/>
            </w:r>
            <w:r>
              <w:rPr>
                <w:rFonts w:ascii="Liberation Mono" w:hAnsi="Liberation Mono"/>
                <w:color w:val="E2E8F0"/>
                <w:sz w:val="17"/>
              </w:rPr>
              <w:t>↓</w:t>
              <w:br/>
            </w:r>
            <w:r>
              <w:rPr>
                <w:rFonts w:ascii="Liberation Mono" w:hAnsi="Liberation Mono"/>
                <w:color w:val="E2E8F0"/>
                <w:sz w:val="17"/>
              </w:rPr>
              <w:t>Aplicar cambio → verificar Docker → responder</w:t>
            </w:r>
          </w:p>
        </w:tc>
      </w:tr>
    </w:tbl>
    <w:p>
      <w:pPr>
        <w:spacing w:after="40"/>
      </w:pPr>
    </w:p>
    <w:p>
      <w:pPr>
        <w:spacing w:after="100" w:line="259" w:lineRule="auto"/>
      </w:pPr>
      <w:r>
        <w:t>El Orchestrator deberá imponer límites de pasos, tiempo, llamadas al modelo y herramientas para impedir ciclos infinitos. Los valores exactos quedan para la fase de implementación.</w:t>
      </w:r>
    </w:p>
    <w:p>
      <w:pPr>
        <w:pStyle w:val="Heading1"/>
        <w:spacing w:before="160" w:after="100"/>
      </w:pPr>
      <w:r>
        <w:t>6. Model Router y Context Manager</w:t>
      </w:r>
    </w:p>
    <w:p>
      <w:pPr>
        <w:pStyle w:val="Heading1"/>
        <w:spacing w:before="160" w:after="100"/>
      </w:pPr>
      <w:r>
        <w:t>6.1 Model Router</w:t>
      </w:r>
    </w:p>
    <w:p>
      <w:pPr>
        <w:pStyle w:val="ListBullet"/>
        <w:spacing w:after="60"/>
      </w:pPr>
      <w:r>
        <w:t>Ollama será el proveedor principal en v1.</w:t>
      </w:r>
    </w:p>
    <w:p>
      <w:pPr>
        <w:pStyle w:val="ListBullet"/>
        <w:spacing w:after="60"/>
      </w:pPr>
      <w:r>
        <w:t>El resto del Core no conocerá directamente a Qwen; pedirá una operación genérica al Model Router.</w:t>
      </w:r>
    </w:p>
    <w:p>
      <w:pPr>
        <w:pStyle w:val="ListBullet"/>
        <w:spacing w:after="60"/>
      </w:pPr>
      <w:r>
        <w:t>Cloud funcionará como fallback opcional y condicionado por políticas de privacidad.</w:t>
      </w:r>
    </w:p>
    <w:p>
      <w:pPr>
        <w:pStyle w:val="ListBullet"/>
        <w:spacing w:after="60"/>
      </w:pPr>
      <w:r>
        <w:t>La arquitectura quedará preparada para perfiles FAST/BALANCED/DEEP/VISION, pero v1 solo necesita LOCAL/CLOUD.</w:t>
      </w:r>
    </w:p>
    <w:p>
      <w:pPr>
        <w:pStyle w:val="ListBullet"/>
        <w:spacing w:after="60"/>
      </w:pPr>
      <w:r>
        <w:t>El fallo de Ollama no deberá deshabilitar las funciones deterministas del sistema.</w:t>
      </w:r>
    </w:p>
    <w:p>
      <w:pPr>
        <w:pStyle w:val="Heading1"/>
        <w:spacing w:before="160" w:after="100"/>
      </w:pPr>
      <w:r>
        <w:t>6.2 Context Manager</w:t>
      </w:r>
    </w:p>
    <w:p>
      <w:pPr>
        <w:pStyle w:val="ListBullet"/>
        <w:spacing w:after="60"/>
      </w:pPr>
      <w:r>
        <w:t>Separa contexto de sesión, memoria relevante, contexto dinámico del sistema y resultados de tools.</w:t>
      </w:r>
    </w:p>
    <w:p>
      <w:pPr>
        <w:pStyle w:val="ListBullet"/>
        <w:spacing w:after="60"/>
      </w:pPr>
      <w:r>
        <w:t>No inyecta automáticamente toda la memoria ni todo el historial conversacional.</w:t>
      </w:r>
    </w:p>
    <w:p>
      <w:pPr>
        <w:pStyle w:val="ListBullet"/>
        <w:spacing w:after="60"/>
      </w:pPr>
      <w:r>
        <w:t>El estado dinámico (CPU, batería, app activa, red) se consulta cuando hace falta y no se convierte en memoria.</w:t>
      </w:r>
    </w:p>
    <w:p>
      <w:pPr>
        <w:pStyle w:val="ListBullet"/>
        <w:spacing w:after="60"/>
      </w:pPr>
      <w:r>
        <w:t>Las capturas de pantalla se usan solo bajo demanda y no se almacenan permanentemente por defecto.</w:t>
      </w:r>
    </w:p>
    <w:tbl>
      <w:tblPr>
        <w:tblW w:type="auto" w:w="0"/>
        <w:jc w:val="center"/>
        <w:tblLook w:firstColumn="1" w:firstRow="1" w:lastColumn="0" w:lastRow="0" w:noHBand="0" w:noVBand="1" w:val="04A0"/>
      </w:tblPr>
      <w:tblGrid>
        <w:gridCol w:w="10166"/>
      </w:tblGrid>
      <w:tr>
        <w:tc>
          <w:tcPr>
            <w:tcW w:type="dxa" w:w="10166"/>
            <w:shd w:fill="F8FAFC"/>
            <w:tcMar>
              <w:top w:w="160" w:type="dxa"/>
              <w:start w:w="180" w:type="dxa"/>
              <w:bottom w:w="160" w:type="dxa"/>
              <w:end w:w="180" w:type="dxa"/>
            </w:tcMar>
          </w:tcPr>
          <w:p>
            <w:r>
              <w:rPr>
                <w:b/>
                <w:color w:val="DC2626"/>
                <w:sz w:val="22"/>
              </w:rPr>
              <w:t>Regla de privacidad cloud</w:t>
              <w:br/>
            </w:r>
            <w:r>
              <w:rPr>
                <w:color w:val="0F172A"/>
                <w:sz w:val="19"/>
              </w:rPr>
              <w:t>Antes de utilizar un proveedor externo, Kwiaty deberá aplicar la política de datos y sanitizar secretos como contraseñas, API keys, tokens, cookies, claves SSH y contenidos sensibles de .env.</w:t>
            </w:r>
          </w:p>
        </w:tc>
      </w:tr>
    </w:tbl>
    <w:p>
      <w:pPr>
        <w:spacing w:after="40"/>
      </w:pPr>
    </w:p>
    <w:p>
      <w:pPr>
        <w:pStyle w:val="Heading1"/>
        <w:spacing w:before="160" w:after="100"/>
      </w:pPr>
      <w:r>
        <w:t>7. Sistema de herramientas</w:t>
      </w:r>
    </w:p>
    <w:p>
      <w:pPr>
        <w:spacing w:after="100" w:line="259" w:lineRule="auto"/>
      </w:pPr>
      <w:r>
        <w:t>Qwen u otro LLM no recibirá una terminal irrestricta. Dispondrá de capacidades declaradas y validables. Cada tool define metadatos que el Core puede comprobar sin confiar en el modelo.</w:t>
      </w:r>
    </w:p>
    <w:p>
      <w:pPr>
        <w:pStyle w:val="Heading1"/>
        <w:spacing w:before="160" w:after="100"/>
      </w:pPr>
      <w:r>
        <w:t>7.1 Contrato mínimo de una herramienta</w:t>
      </w:r>
    </w:p>
    <w:tbl>
      <w:tblPr>
        <w:tblW w:type="auto" w:w="0"/>
        <w:tblLook w:firstColumn="1" w:firstRow="1" w:lastColumn="0" w:lastRow="0" w:noHBand="0" w:noVBand="1" w:val="04A0"/>
      </w:tblPr>
      <w:tblGrid>
        <w:gridCol w:w="10166"/>
      </w:tblGrid>
      <w:tr>
        <w:trPr>
          <w:cantSplit/>
        </w:trPr>
        <w:tc>
          <w:tcPr>
            <w:tcW w:type="dxa" w:w="10166"/>
            <w:shd w:fill="0B1220"/>
            <w:tcMar>
              <w:top w:w="120" w:type="dxa"/>
              <w:start w:w="140" w:type="dxa"/>
              <w:bottom w:w="120" w:type="dxa"/>
              <w:end w:w="140" w:type="dxa"/>
            </w:tcMar>
          </w:tcPr>
          <w:p>
            <w:r>
              <w:rPr>
                <w:rFonts w:ascii="Liberation Mono" w:hAnsi="Liberation Mono"/>
                <w:color w:val="E2E8F0"/>
                <w:sz w:val="17"/>
              </w:rPr>
              <w:t>name</w:t>
              <w:br/>
            </w:r>
            <w:r>
              <w:rPr>
                <w:rFonts w:ascii="Liberation Mono" w:hAnsi="Liberation Mono"/>
                <w:color w:val="E2E8F0"/>
                <w:sz w:val="17"/>
              </w:rPr>
              <w:t>domain</w:t>
              <w:br/>
            </w:r>
            <w:r>
              <w:rPr>
                <w:rFonts w:ascii="Liberation Mono" w:hAnsi="Liberation Mono"/>
                <w:color w:val="E2E8F0"/>
                <w:sz w:val="17"/>
              </w:rPr>
              <w:t>description</w:t>
              <w:br/>
            </w:r>
            <w:r>
              <w:rPr>
                <w:rFonts w:ascii="Liberation Mono" w:hAnsi="Liberation Mono"/>
                <w:color w:val="E2E8F0"/>
                <w:sz w:val="17"/>
              </w:rPr>
              <w:t>parameters/schema</w:t>
              <w:br/>
            </w:r>
            <w:r>
              <w:rPr>
                <w:rFonts w:ascii="Liberation Mono" w:hAnsi="Liberation Mono"/>
                <w:color w:val="E2E8F0"/>
                <w:sz w:val="17"/>
              </w:rPr>
              <w:t>risk_level</w:t>
              <w:br/>
            </w:r>
            <w:r>
              <w:rPr>
                <w:rFonts w:ascii="Liberation Mono" w:hAnsi="Liberation Mono"/>
                <w:color w:val="E2E8F0"/>
                <w:sz w:val="17"/>
              </w:rPr>
              <w:t>requires_network</w:t>
              <w:br/>
            </w:r>
            <w:r>
              <w:rPr>
                <w:rFonts w:ascii="Liberation Mono" w:hAnsi="Liberation Mono"/>
                <w:color w:val="E2E8F0"/>
                <w:sz w:val="17"/>
              </w:rPr>
              <w:t>requires_privileges</w:t>
              <w:br/>
            </w:r>
            <w:r>
              <w:rPr>
                <w:rFonts w:ascii="Liberation Mono" w:hAnsi="Liberation Mono"/>
                <w:color w:val="E2E8F0"/>
                <w:sz w:val="17"/>
              </w:rPr>
              <w:t>offline_available</w:t>
              <w:br/>
            </w:r>
            <w:r>
              <w:rPr>
                <w:rFonts w:ascii="Liberation Mono" w:hAnsi="Liberation Mono"/>
                <w:color w:val="E2E8F0"/>
                <w:sz w:val="17"/>
              </w:rPr>
              <w:t>supported_platforms</w:t>
            </w:r>
          </w:p>
        </w:tc>
      </w:tr>
    </w:tbl>
    <w:p>
      <w:pPr>
        <w:spacing w:after="40"/>
      </w:pPr>
    </w:p>
    <w:p>
      <w:pPr>
        <w:pStyle w:val="Heading1"/>
        <w:spacing w:before="160" w:after="100"/>
      </w:pPr>
      <w:r>
        <w:t>7.2 Dominios de tools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0F172A"/>
            <w:vAlign w:val="center"/>
            <w:tcMar>
              <w:top w:w="80" w:type="dxa"/>
              <w:start w:w="100" w:type="dxa"/>
              <w:bottom w:w="80" w:type="dxa"/>
              <w:end w:w="100" w:type="dxa"/>
            </w:tcMar>
          </w:tcPr>
          <w:p>
            <w:r/>
            <w:r>
              <w:rPr>
                <w:rFonts w:ascii="Liberation Sans" w:hAnsi="Liberation Sans"/>
                <w:b/>
                <w:color w:val="FFFFFF"/>
                <w:sz w:val="17"/>
              </w:rPr>
              <w:t>Dominio</w:t>
            </w:r>
          </w:p>
        </w:tc>
        <w:tc>
          <w:tcPr>
            <w:tcW w:type="dxa" w:w="7632"/>
            <w:shd w:fill="0F172A"/>
            <w:vAlign w:val="center"/>
            <w:tcMar>
              <w:top w:w="80" w:type="dxa"/>
              <w:start w:w="100" w:type="dxa"/>
              <w:bottom w:w="80" w:type="dxa"/>
              <w:end w:w="100" w:type="dxa"/>
            </w:tcMar>
          </w:tcPr>
          <w:p>
            <w:r/>
            <w:r>
              <w:rPr>
                <w:rFonts w:ascii="Liberation Sans" w:hAnsi="Liberation Sans"/>
                <w:b/>
                <w:color w:val="FFFFFF"/>
                <w:sz w:val="17"/>
              </w:rPr>
              <w:t>Responsabilidad</w:t>
            </w:r>
          </w:p>
        </w:tc>
      </w:tr>
      <w:tr>
        <w:trPr>
          <w:cantSplit/>
        </w:trPr>
        <w:tc>
          <w:tcPr>
            <w:tcW w:type="dxa" w:w="2232"/>
            <w:shd w:fill="FFFFFF"/>
            <w:vAlign w:val="center"/>
            <w:tcMar>
              <w:top w:w="80" w:type="dxa"/>
              <w:start w:w="100" w:type="dxa"/>
              <w:bottom w:w="80" w:type="dxa"/>
              <w:end w:w="100" w:type="dxa"/>
            </w:tcMar>
          </w:tcPr>
          <w:p>
            <w:r/>
            <w:r>
              <w:rPr>
                <w:rFonts w:ascii="Liberation Sans" w:hAnsi="Liberation Sans"/>
                <w:b/>
                <w:sz w:val="17"/>
              </w:rPr>
              <w:t>System</w:t>
            </w:r>
          </w:p>
        </w:tc>
        <w:tc>
          <w:tcPr>
            <w:tcW w:type="dxa" w:w="7632"/>
            <w:shd w:fill="FFFFFF"/>
            <w:vAlign w:val="center"/>
            <w:tcMar>
              <w:top w:w="80" w:type="dxa"/>
              <w:start w:w="100" w:type="dxa"/>
              <w:bottom w:w="80" w:type="dxa"/>
              <w:end w:w="100" w:type="dxa"/>
            </w:tcMar>
          </w:tcPr>
          <w:p>
            <w:r/>
            <w:r>
              <w:rPr>
                <w:rFonts w:ascii="Liberation Sans" w:hAnsi="Liberation Sans"/>
                <w:b w:val="0"/>
                <w:sz w:val="17"/>
              </w:rPr>
              <w:t>Abrir/cerrar apps, procesos, CPU/RAM/disco/batería, estado y control de servicios.</w:t>
            </w:r>
          </w:p>
        </w:tc>
      </w:tr>
      <w:tr>
        <w:trPr>
          <w:cantSplit/>
        </w:trPr>
        <w:tc>
          <w:tcPr>
            <w:tcW w:type="dxa" w:w="2232"/>
            <w:shd w:fill="F8FAFC"/>
            <w:vAlign w:val="center"/>
            <w:tcMar>
              <w:top w:w="80" w:type="dxa"/>
              <w:start w:w="100" w:type="dxa"/>
              <w:bottom w:w="80" w:type="dxa"/>
              <w:end w:w="100" w:type="dxa"/>
            </w:tcMar>
          </w:tcPr>
          <w:p>
            <w:r/>
            <w:r>
              <w:rPr>
                <w:rFonts w:ascii="Liberation Sans" w:hAnsi="Liberation Sans"/>
                <w:b/>
                <w:sz w:val="17"/>
              </w:rPr>
              <w:t>Diagnostics</w:t>
            </w:r>
          </w:p>
        </w:tc>
        <w:tc>
          <w:tcPr>
            <w:tcW w:type="dxa" w:w="7632"/>
            <w:shd w:fill="F8FAFC"/>
            <w:vAlign w:val="center"/>
            <w:tcMar>
              <w:top w:w="80" w:type="dxa"/>
              <w:start w:w="100" w:type="dxa"/>
              <w:bottom w:w="80" w:type="dxa"/>
              <w:end w:w="100" w:type="dxa"/>
            </w:tcMar>
          </w:tcPr>
          <w:p>
            <w:r/>
            <w:r>
              <w:rPr>
                <w:rFonts w:ascii="Liberation Sans" w:hAnsi="Liberation Sans"/>
                <w:b w:val="0"/>
                <w:sz w:val="17"/>
              </w:rPr>
              <w:t>Resumen del sistema, errores recientes, logs, procesos de alto consumo, salud del sistema.</w:t>
            </w:r>
          </w:p>
        </w:tc>
      </w:tr>
      <w:tr>
        <w:trPr>
          <w:cantSplit/>
        </w:trPr>
        <w:tc>
          <w:tcPr>
            <w:tcW w:type="dxa" w:w="2232"/>
            <w:shd w:fill="FFFFFF"/>
            <w:vAlign w:val="center"/>
            <w:tcMar>
              <w:top w:w="80" w:type="dxa"/>
              <w:start w:w="100" w:type="dxa"/>
              <w:bottom w:w="80" w:type="dxa"/>
              <w:end w:w="100" w:type="dxa"/>
            </w:tcMar>
          </w:tcPr>
          <w:p>
            <w:r/>
            <w:r>
              <w:rPr>
                <w:rFonts w:ascii="Liberation Sans" w:hAnsi="Liberation Sans"/>
                <w:b/>
                <w:sz w:val="17"/>
              </w:rPr>
              <w:t>Terminal</w:t>
            </w:r>
          </w:p>
        </w:tc>
        <w:tc>
          <w:tcPr>
            <w:tcW w:type="dxa" w:w="7632"/>
            <w:shd w:fill="FFFFFF"/>
            <w:vAlign w:val="center"/>
            <w:tcMar>
              <w:top w:w="80" w:type="dxa"/>
              <w:start w:w="100" w:type="dxa"/>
              <w:bottom w:w="80" w:type="dxa"/>
              <w:end w:w="100" w:type="dxa"/>
            </w:tcMar>
          </w:tcPr>
          <w:p>
            <w:r/>
            <w:r>
              <w:rPr>
                <w:rFonts w:ascii="Liberation Sans" w:hAnsi="Liberation Sans"/>
                <w:b w:val="0"/>
                <w:sz w:val="17"/>
              </w:rPr>
              <w:t>Operaciones estructuradas y un executor controlado con análisis especial de comandos.</w:t>
            </w:r>
          </w:p>
        </w:tc>
      </w:tr>
      <w:tr>
        <w:trPr>
          <w:cantSplit/>
        </w:trPr>
        <w:tc>
          <w:tcPr>
            <w:tcW w:type="dxa" w:w="2232"/>
            <w:shd w:fill="F8FAFC"/>
            <w:vAlign w:val="center"/>
            <w:tcMar>
              <w:top w:w="80" w:type="dxa"/>
              <w:start w:w="100" w:type="dxa"/>
              <w:bottom w:w="80" w:type="dxa"/>
              <w:end w:w="100" w:type="dxa"/>
            </w:tcMar>
          </w:tcPr>
          <w:p>
            <w:r/>
            <w:r>
              <w:rPr>
                <w:rFonts w:ascii="Liberation Sans" w:hAnsi="Liberation Sans"/>
                <w:b/>
                <w:sz w:val="17"/>
              </w:rPr>
              <w:t>Development</w:t>
            </w:r>
          </w:p>
        </w:tc>
        <w:tc>
          <w:tcPr>
            <w:tcW w:type="dxa" w:w="7632"/>
            <w:shd w:fill="F8FAFC"/>
            <w:vAlign w:val="center"/>
            <w:tcMar>
              <w:top w:w="80" w:type="dxa"/>
              <w:start w:w="100" w:type="dxa"/>
              <w:bottom w:w="80" w:type="dxa"/>
              <w:end w:w="100" w:type="dxa"/>
            </w:tcMar>
          </w:tcPr>
          <w:p>
            <w:r/>
            <w:r>
              <w:rPr>
                <w:rFonts w:ascii="Liberation Sans" w:hAnsi="Liberation Sans"/>
                <w:b w:val="0"/>
                <w:sz w:val="17"/>
              </w:rPr>
              <w:t>Git status/diff/log, tests, estructura de proyecto, Docker status/containers/logs.</w:t>
            </w:r>
          </w:p>
        </w:tc>
      </w:tr>
      <w:tr>
        <w:trPr>
          <w:cantSplit/>
        </w:trPr>
        <w:tc>
          <w:tcPr>
            <w:tcW w:type="dxa" w:w="2232"/>
            <w:shd w:fill="FFFFFF"/>
            <w:vAlign w:val="center"/>
            <w:tcMar>
              <w:top w:w="80" w:type="dxa"/>
              <w:start w:w="100" w:type="dxa"/>
              <w:bottom w:w="80" w:type="dxa"/>
              <w:end w:w="100" w:type="dxa"/>
            </w:tcMar>
          </w:tcPr>
          <w:p>
            <w:r/>
            <w:r>
              <w:rPr>
                <w:rFonts w:ascii="Liberation Sans" w:hAnsi="Liberation Sans"/>
                <w:b/>
                <w:sz w:val="17"/>
              </w:rPr>
              <w:t>Screen</w:t>
            </w:r>
          </w:p>
        </w:tc>
        <w:tc>
          <w:tcPr>
            <w:tcW w:type="dxa" w:w="7632"/>
            <w:shd w:fill="FFFFFF"/>
            <w:vAlign w:val="center"/>
            <w:tcMar>
              <w:top w:w="80" w:type="dxa"/>
              <w:start w:w="100" w:type="dxa"/>
              <w:bottom w:w="80" w:type="dxa"/>
              <w:end w:w="100" w:type="dxa"/>
            </w:tcMar>
          </w:tcPr>
          <w:p>
            <w:r/>
            <w:r>
              <w:rPr>
                <w:rFonts w:ascii="Liberation Sans" w:hAnsi="Liberation Sans"/>
                <w:b w:val="0"/>
                <w:sz w:val="17"/>
              </w:rPr>
              <w:t>Ventana activa, captura bajo demanda y análisis visual.</w:t>
            </w:r>
          </w:p>
        </w:tc>
      </w:tr>
      <w:tr>
        <w:trPr>
          <w:cantSplit/>
        </w:trPr>
        <w:tc>
          <w:tcPr>
            <w:tcW w:type="dxa" w:w="2232"/>
            <w:shd w:fill="F8FAFC"/>
            <w:vAlign w:val="center"/>
            <w:tcMar>
              <w:top w:w="80" w:type="dxa"/>
              <w:start w:w="100" w:type="dxa"/>
              <w:bottom w:w="80" w:type="dxa"/>
              <w:end w:w="100" w:type="dxa"/>
            </w:tcMar>
          </w:tcPr>
          <w:p>
            <w:r/>
            <w:r>
              <w:rPr>
                <w:rFonts w:ascii="Liberation Sans" w:hAnsi="Liberation Sans"/>
                <w:b/>
                <w:sz w:val="17"/>
              </w:rPr>
              <w:t>Web</w:t>
            </w:r>
          </w:p>
        </w:tc>
        <w:tc>
          <w:tcPr>
            <w:tcW w:type="dxa" w:w="7632"/>
            <w:shd w:fill="F8FAFC"/>
            <w:vAlign w:val="center"/>
            <w:tcMar>
              <w:top w:w="80" w:type="dxa"/>
              <w:start w:w="100" w:type="dxa"/>
              <w:bottom w:w="80" w:type="dxa"/>
              <w:end w:w="100" w:type="dxa"/>
            </w:tcMar>
          </w:tcPr>
          <w:p>
            <w:r/>
            <w:r>
              <w:rPr>
                <w:rFonts w:ascii="Liberation Sans" w:hAnsi="Liberation Sans"/>
                <w:b w:val="0"/>
                <w:sz w:val="17"/>
              </w:rPr>
              <w:t>Búsqueda, apertura/extracción de contenido y tratamiento de páginas como datos no confiables.</w:t>
            </w:r>
          </w:p>
        </w:tc>
      </w:tr>
    </w:tbl>
    <w:p>
      <w:pPr>
        <w:spacing w:after="40"/>
      </w:pPr>
    </w:p>
    <w:p>
      <w:pPr>
        <w:pStyle w:val="Heading1"/>
        <w:spacing w:before="160" w:after="100"/>
      </w:pPr>
      <w:r>
        <w:t>7.3 Shell Executor controlado</w:t>
      </w:r>
    </w:p>
    <w:p>
      <w:pPr>
        <w:spacing w:after="100" w:line="259" w:lineRule="auto"/>
      </w:pPr>
      <w:r>
        <w:t>La flexibilidad de terminal se conserva mediante un executor especial, pero antes de ejecutar un comando deberá separar ejecutable y argumentos, detectar pipes/redirecciones/subshell, identificar privilegios y calcular riesgo. Un comando generado libremente por el modelo nunca se ejecuta sin pasar por esta capa.</w:t>
      </w:r>
    </w:p>
    <w:tbl>
      <w:tblPr>
        <w:tblW w:type="auto" w:w="0"/>
        <w:tblLook w:firstColumn="1" w:firstRow="1" w:lastColumn="0" w:lastRow="0" w:noHBand="0" w:noVBand="1" w:val="04A0"/>
      </w:tblPr>
      <w:tblGrid>
        <w:gridCol w:w="10166"/>
      </w:tblGrid>
      <w:tr>
        <w:trPr>
          <w:cantSplit/>
        </w:trPr>
        <w:tc>
          <w:tcPr>
            <w:tcW w:type="dxa" w:w="10166"/>
            <w:shd w:fill="0B1220"/>
            <w:tcMar>
              <w:top w:w="120" w:type="dxa"/>
              <w:start w:w="140" w:type="dxa"/>
              <w:bottom w:w="120" w:type="dxa"/>
              <w:end w:w="140" w:type="dxa"/>
            </w:tcMar>
          </w:tcPr>
          <w:p>
            <w:r>
              <w:rPr>
                <w:rFonts w:ascii="Liberation Mono" w:hAnsi="Liberation Mono"/>
                <w:color w:val="E2E8F0"/>
                <w:sz w:val="17"/>
              </w:rPr>
              <w:t>ls -lah                 → lectura / bajo riesgo</w:t>
              <w:br/>
            </w:r>
            <w:r>
              <w:rPr>
                <w:rFonts w:ascii="Liberation Mono" w:hAnsi="Liberation Mono"/>
                <w:color w:val="E2E8F0"/>
                <w:sz w:val="17"/>
              </w:rPr>
              <w:t>systemctl restart docker → modificación / confirmar</w:t>
              <w:br/>
            </w:r>
            <w:r>
              <w:rPr>
                <w:rFonts w:ascii="Liberation Mono" w:hAnsi="Liberation Mono"/>
                <w:color w:val="E2E8F0"/>
                <w:sz w:val="17"/>
              </w:rPr>
              <w:t>sudo pacman -S ...       → acción crítica / autenticación</w:t>
              <w:br/>
            </w:r>
            <w:r>
              <w:rPr>
                <w:rFonts w:ascii="Liberation Mono" w:hAnsi="Liberation Mono"/>
                <w:color w:val="E2E8F0"/>
                <w:sz w:val="17"/>
              </w:rPr>
              <w:t>rm -rf /                 → RX / rechazar</w:t>
            </w:r>
          </w:p>
        </w:tc>
      </w:tr>
    </w:tbl>
    <w:p>
      <w:pPr>
        <w:spacing w:after="40"/>
      </w:pPr>
    </w:p>
    <w:p>
      <w:pPr>
        <w:pStyle w:val="Heading1"/>
        <w:spacing w:before="160" w:after="100"/>
      </w:pPr>
      <w:r>
        <w:t>7.4 Resultados de tools</w:t>
      </w:r>
    </w:p>
    <w:p>
      <w:pPr>
        <w:spacing w:after="100" w:line="259" w:lineRule="auto"/>
      </w:pPr>
      <w:r>
        <w:t>Las herramientas devuelven hechos, no conclusiones conversacionales. El formato común deberá incluir éxito, datos, error y metadatos. El LLM será responsable de interpretar esos datos y explicarlos al usuario.</w:t>
      </w:r>
    </w:p>
    <w:p>
      <w:pPr>
        <w:pStyle w:val="Heading1"/>
        <w:spacing w:before="160" w:after="100"/>
      </w:pPr>
      <w:r>
        <w:t>8. Seguridad y permisos</w:t>
      </w:r>
    </w:p>
    <w:p>
      <w:pPr>
        <w:jc w:val="center"/>
      </w:pPr>
      <w:r>
        <w:drawing>
          <wp:inline xmlns:a="http://schemas.openxmlformats.org/drawingml/2006/main" xmlns:pic="http://schemas.openxmlformats.org/drawingml/2006/picture">
            <wp:extent cx="6172200" cy="3771900"/>
            <wp:docPr id="3" name="Picture 3"/>
            <wp:cNvGraphicFramePr>
              <a:graphicFrameLocks noChangeAspect="1"/>
            </wp:cNvGraphicFramePr>
            <a:graphic>
              <a:graphicData uri="http://schemas.openxmlformats.org/drawingml/2006/picture">
                <pic:pic>
                  <pic:nvPicPr>
                    <pic:cNvPr id="0" name="fig3_permissions.png"/>
                    <pic:cNvPicPr/>
                  </pic:nvPicPr>
                  <pic:blipFill>
                    <a:blip r:embed="rId13"/>
                    <a:stretch>
                      <a:fillRect/>
                    </a:stretch>
                  </pic:blipFill>
                  <pic:spPr>
                    <a:xfrm>
                      <a:off x="0" y="0"/>
                      <a:ext cx="6172200" cy="3771900"/>
                    </a:xfrm>
                    <a:prstGeom prst="rect"/>
                  </pic:spPr>
                </pic:pic>
              </a:graphicData>
            </a:graphic>
          </wp:inline>
        </w:drawing>
      </w:r>
    </w:p>
    <w:p>
      <w:pPr>
        <w:pStyle w:val="KwiatyCaption"/>
        <w:spacing w:after="200"/>
        <w:jc w:val="center"/>
      </w:pPr>
      <w:r>
        <w:t>Figura 3. Modelo de riesgo R0/R1/R2/R3/RX.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792"/>
            <w:shd w:fill="0F172A"/>
            <w:vAlign w:val="center"/>
            <w:tcMar>
              <w:top w:w="80" w:type="dxa"/>
              <w:start w:w="100" w:type="dxa"/>
              <w:bottom w:w="80" w:type="dxa"/>
              <w:end w:w="100" w:type="dxa"/>
            </w:tcMar>
          </w:tcPr>
          <w:p>
            <w:r/>
            <w:r>
              <w:rPr>
                <w:rFonts w:ascii="Liberation Sans" w:hAnsi="Liberation Sans"/>
                <w:b/>
                <w:color w:val="FFFFFF"/>
                <w:sz w:val="16"/>
              </w:rPr>
              <w:t>Nivel</w:t>
            </w:r>
          </w:p>
        </w:tc>
        <w:tc>
          <w:tcPr>
            <w:tcW w:type="dxa" w:w="2088"/>
            <w:shd w:fill="0F172A"/>
            <w:vAlign w:val="center"/>
            <w:tcMar>
              <w:top w:w="80" w:type="dxa"/>
              <w:start w:w="100" w:type="dxa"/>
              <w:bottom w:w="80" w:type="dxa"/>
              <w:end w:w="100" w:type="dxa"/>
            </w:tcMar>
          </w:tcPr>
          <w:p>
            <w:r/>
            <w:r>
              <w:rPr>
                <w:rFonts w:ascii="Liberation Sans" w:hAnsi="Liberation Sans"/>
                <w:b/>
                <w:color w:val="FFFFFF"/>
                <w:sz w:val="16"/>
              </w:rPr>
              <w:t>Clase</w:t>
            </w:r>
          </w:p>
        </w:tc>
        <w:tc>
          <w:tcPr>
            <w:tcW w:type="dxa" w:w="3168"/>
            <w:shd w:fill="0F172A"/>
            <w:vAlign w:val="center"/>
            <w:tcMar>
              <w:top w:w="80" w:type="dxa"/>
              <w:start w:w="100" w:type="dxa"/>
              <w:bottom w:w="80" w:type="dxa"/>
              <w:end w:w="100" w:type="dxa"/>
            </w:tcMar>
          </w:tcPr>
          <w:p>
            <w:r/>
            <w:r>
              <w:rPr>
                <w:rFonts w:ascii="Liberation Sans" w:hAnsi="Liberation Sans"/>
                <w:b/>
                <w:color w:val="FFFFFF"/>
                <w:sz w:val="16"/>
              </w:rPr>
              <w:t>Política</w:t>
            </w:r>
          </w:p>
        </w:tc>
        <w:tc>
          <w:tcPr>
            <w:tcW w:type="dxa" w:w="3816"/>
            <w:shd w:fill="0F172A"/>
            <w:vAlign w:val="center"/>
            <w:tcMar>
              <w:top w:w="80" w:type="dxa"/>
              <w:start w:w="100" w:type="dxa"/>
              <w:bottom w:w="80" w:type="dxa"/>
              <w:end w:w="100" w:type="dxa"/>
            </w:tcMar>
          </w:tcPr>
          <w:p>
            <w:r/>
            <w:r>
              <w:rPr>
                <w:rFonts w:ascii="Liberation Sans" w:hAnsi="Liberation Sans"/>
                <w:b/>
                <w:color w:val="FFFFFF"/>
                <w:sz w:val="16"/>
              </w:rPr>
              <w:t>Ejemplos</w:t>
            </w:r>
          </w:p>
        </w:tc>
      </w:tr>
      <w:tr>
        <w:trPr>
          <w:cantSplit/>
        </w:trPr>
        <w:tc>
          <w:tcPr>
            <w:tcW w:type="dxa" w:w="792"/>
            <w:shd w:fill="FFFFFF"/>
            <w:vAlign w:val="center"/>
            <w:tcMar>
              <w:top w:w="80" w:type="dxa"/>
              <w:start w:w="100" w:type="dxa"/>
              <w:bottom w:w="80" w:type="dxa"/>
              <w:end w:w="100" w:type="dxa"/>
            </w:tcMar>
          </w:tcPr>
          <w:p>
            <w:r/>
            <w:r>
              <w:rPr>
                <w:rFonts w:ascii="Liberation Sans" w:hAnsi="Liberation Sans"/>
                <w:b/>
                <w:sz w:val="16"/>
              </w:rPr>
              <w:t>R0</w:t>
            </w:r>
          </w:p>
        </w:tc>
        <w:tc>
          <w:tcPr>
            <w:tcW w:type="dxa" w:w="2088"/>
            <w:shd w:fill="FFFFFF"/>
            <w:vAlign w:val="center"/>
            <w:tcMar>
              <w:top w:w="80" w:type="dxa"/>
              <w:start w:w="100" w:type="dxa"/>
              <w:bottom w:w="80" w:type="dxa"/>
              <w:end w:w="100" w:type="dxa"/>
            </w:tcMar>
          </w:tcPr>
          <w:p>
            <w:r/>
            <w:r>
              <w:rPr>
                <w:rFonts w:ascii="Liberation Sans" w:hAnsi="Liberation Sans"/>
                <w:b w:val="0"/>
                <w:sz w:val="16"/>
              </w:rPr>
              <w:t>Lectura segura</w:t>
            </w:r>
          </w:p>
        </w:tc>
        <w:tc>
          <w:tcPr>
            <w:tcW w:type="dxa" w:w="3168"/>
            <w:shd w:fill="FFFFFF"/>
            <w:vAlign w:val="center"/>
            <w:tcMar>
              <w:top w:w="80" w:type="dxa"/>
              <w:start w:w="100" w:type="dxa"/>
              <w:bottom w:w="80" w:type="dxa"/>
              <w:end w:w="100" w:type="dxa"/>
            </w:tcMar>
          </w:tcPr>
          <w:p>
            <w:r/>
            <w:r>
              <w:rPr>
                <w:rFonts w:ascii="Liberation Sans" w:hAnsi="Liberation Sans"/>
                <w:b w:val="0"/>
                <w:sz w:val="16"/>
              </w:rPr>
              <w:t>Automático</w:t>
            </w:r>
          </w:p>
        </w:tc>
        <w:tc>
          <w:tcPr>
            <w:tcW w:type="dxa" w:w="3816"/>
            <w:shd w:fill="FFFFFF"/>
            <w:vAlign w:val="center"/>
            <w:tcMar>
              <w:top w:w="80" w:type="dxa"/>
              <w:start w:w="100" w:type="dxa"/>
              <w:bottom w:w="80" w:type="dxa"/>
              <w:end w:w="100" w:type="dxa"/>
            </w:tcMar>
          </w:tcPr>
          <w:p>
            <w:r/>
            <w:r>
              <w:rPr>
                <w:rFonts w:ascii="Liberation Sans" w:hAnsi="Liberation Sans"/>
                <w:b w:val="0"/>
                <w:sz w:val="16"/>
              </w:rPr>
              <w:t>RAM, CPU, logs, estado de servicios.</w:t>
            </w:r>
          </w:p>
        </w:tc>
      </w:tr>
      <w:tr>
        <w:trPr>
          <w:cantSplit/>
        </w:trPr>
        <w:tc>
          <w:tcPr>
            <w:tcW w:type="dxa" w:w="792"/>
            <w:shd w:fill="F8FAFC"/>
            <w:vAlign w:val="center"/>
            <w:tcMar>
              <w:top w:w="80" w:type="dxa"/>
              <w:start w:w="100" w:type="dxa"/>
              <w:bottom w:w="80" w:type="dxa"/>
              <w:end w:w="100" w:type="dxa"/>
            </w:tcMar>
          </w:tcPr>
          <w:p>
            <w:r/>
            <w:r>
              <w:rPr>
                <w:rFonts w:ascii="Liberation Sans" w:hAnsi="Liberation Sans"/>
                <w:b/>
                <w:sz w:val="16"/>
              </w:rPr>
              <w:t>R1</w:t>
            </w:r>
          </w:p>
        </w:tc>
        <w:tc>
          <w:tcPr>
            <w:tcW w:type="dxa" w:w="2088"/>
            <w:shd w:fill="F8FAFC"/>
            <w:vAlign w:val="center"/>
            <w:tcMar>
              <w:top w:w="80" w:type="dxa"/>
              <w:start w:w="100" w:type="dxa"/>
              <w:bottom w:w="80" w:type="dxa"/>
              <w:end w:w="100" w:type="dxa"/>
            </w:tcMar>
          </w:tcPr>
          <w:p>
            <w:r/>
            <w:r>
              <w:rPr>
                <w:rFonts w:ascii="Liberation Sans" w:hAnsi="Liberation Sans"/>
                <w:b w:val="0"/>
                <w:sz w:val="16"/>
              </w:rPr>
              <w:t>Acción reversible</w:t>
            </w:r>
          </w:p>
        </w:tc>
        <w:tc>
          <w:tcPr>
            <w:tcW w:type="dxa" w:w="3168"/>
            <w:shd w:fill="F8FAFC"/>
            <w:vAlign w:val="center"/>
            <w:tcMar>
              <w:top w:w="80" w:type="dxa"/>
              <w:start w:w="100" w:type="dxa"/>
              <w:bottom w:w="80" w:type="dxa"/>
              <w:end w:w="100" w:type="dxa"/>
            </w:tcMar>
          </w:tcPr>
          <w:p>
            <w:r/>
            <w:r>
              <w:rPr>
                <w:rFonts w:ascii="Liberation Sans" w:hAnsi="Liberation Sans"/>
                <w:b w:val="0"/>
                <w:sz w:val="16"/>
              </w:rPr>
              <w:t>Automático + auditoría</w:t>
            </w:r>
          </w:p>
        </w:tc>
        <w:tc>
          <w:tcPr>
            <w:tcW w:type="dxa" w:w="3816"/>
            <w:shd w:fill="F8FAFC"/>
            <w:vAlign w:val="center"/>
            <w:tcMar>
              <w:top w:w="80" w:type="dxa"/>
              <w:start w:w="100" w:type="dxa"/>
              <w:bottom w:w="80" w:type="dxa"/>
              <w:end w:w="100" w:type="dxa"/>
            </w:tcMar>
          </w:tcPr>
          <w:p>
            <w:r/>
            <w:r>
              <w:rPr>
                <w:rFonts w:ascii="Liberation Sans" w:hAnsi="Liberation Sans"/>
                <w:b w:val="0"/>
                <w:sz w:val="16"/>
              </w:rPr>
              <w:t>Abrir app, volumen, notificación.</w:t>
            </w:r>
          </w:p>
        </w:tc>
      </w:tr>
      <w:tr>
        <w:trPr>
          <w:cantSplit/>
        </w:trPr>
        <w:tc>
          <w:tcPr>
            <w:tcW w:type="dxa" w:w="792"/>
            <w:shd w:fill="FFFFFF"/>
            <w:vAlign w:val="center"/>
            <w:tcMar>
              <w:top w:w="80" w:type="dxa"/>
              <w:start w:w="100" w:type="dxa"/>
              <w:bottom w:w="80" w:type="dxa"/>
              <w:end w:w="100" w:type="dxa"/>
            </w:tcMar>
          </w:tcPr>
          <w:p>
            <w:r/>
            <w:r>
              <w:rPr>
                <w:rFonts w:ascii="Liberation Sans" w:hAnsi="Liberation Sans"/>
                <w:b/>
                <w:sz w:val="16"/>
              </w:rPr>
              <w:t>R2</w:t>
            </w:r>
          </w:p>
        </w:tc>
        <w:tc>
          <w:tcPr>
            <w:tcW w:type="dxa" w:w="2088"/>
            <w:shd w:fill="FFFFFF"/>
            <w:vAlign w:val="center"/>
            <w:tcMar>
              <w:top w:w="80" w:type="dxa"/>
              <w:start w:w="100" w:type="dxa"/>
              <w:bottom w:w="80" w:type="dxa"/>
              <w:end w:w="100" w:type="dxa"/>
            </w:tcMar>
          </w:tcPr>
          <w:p>
            <w:r/>
            <w:r>
              <w:rPr>
                <w:rFonts w:ascii="Liberation Sans" w:hAnsi="Liberation Sans"/>
                <w:b w:val="0"/>
                <w:sz w:val="16"/>
              </w:rPr>
              <w:t>Modificación</w:t>
            </w:r>
          </w:p>
        </w:tc>
        <w:tc>
          <w:tcPr>
            <w:tcW w:type="dxa" w:w="3168"/>
            <w:shd w:fill="FFFFFF"/>
            <w:vAlign w:val="center"/>
            <w:tcMar>
              <w:top w:w="80" w:type="dxa"/>
              <w:start w:w="100" w:type="dxa"/>
              <w:bottom w:w="80" w:type="dxa"/>
              <w:end w:w="100" w:type="dxa"/>
            </w:tcMar>
          </w:tcPr>
          <w:p>
            <w:r/>
            <w:r>
              <w:rPr>
                <w:rFonts w:ascii="Liberation Sans" w:hAnsi="Liberation Sans"/>
                <w:b w:val="0"/>
                <w:sz w:val="16"/>
              </w:rPr>
              <w:t>Explicar + confirmar</w:t>
            </w:r>
          </w:p>
        </w:tc>
        <w:tc>
          <w:tcPr>
            <w:tcW w:type="dxa" w:w="3816"/>
            <w:shd w:fill="FFFFFF"/>
            <w:vAlign w:val="center"/>
            <w:tcMar>
              <w:top w:w="80" w:type="dxa"/>
              <w:start w:w="100" w:type="dxa"/>
              <w:bottom w:w="80" w:type="dxa"/>
              <w:end w:w="100" w:type="dxa"/>
            </w:tcMar>
          </w:tcPr>
          <w:p>
            <w:r/>
            <w:r>
              <w:rPr>
                <w:rFonts w:ascii="Liberation Sans" w:hAnsi="Liberation Sans"/>
                <w:b w:val="0"/>
                <w:sz w:val="16"/>
              </w:rPr>
              <w:t>Editar/crear archivo, reiniciar servicio, instalar paquete.</w:t>
            </w:r>
          </w:p>
        </w:tc>
      </w:tr>
      <w:tr>
        <w:trPr>
          <w:cantSplit/>
        </w:trPr>
        <w:tc>
          <w:tcPr>
            <w:tcW w:type="dxa" w:w="792"/>
            <w:shd w:fill="F8FAFC"/>
            <w:vAlign w:val="center"/>
            <w:tcMar>
              <w:top w:w="80" w:type="dxa"/>
              <w:start w:w="100" w:type="dxa"/>
              <w:bottom w:w="80" w:type="dxa"/>
              <w:end w:w="100" w:type="dxa"/>
            </w:tcMar>
          </w:tcPr>
          <w:p>
            <w:r/>
            <w:r>
              <w:rPr>
                <w:rFonts w:ascii="Liberation Sans" w:hAnsi="Liberation Sans"/>
                <w:b/>
                <w:sz w:val="16"/>
              </w:rPr>
              <w:t>R3</w:t>
            </w:r>
          </w:p>
        </w:tc>
        <w:tc>
          <w:tcPr>
            <w:tcW w:type="dxa" w:w="2088"/>
            <w:shd w:fill="F8FAFC"/>
            <w:vAlign w:val="center"/>
            <w:tcMar>
              <w:top w:w="80" w:type="dxa"/>
              <w:start w:w="100" w:type="dxa"/>
              <w:bottom w:w="80" w:type="dxa"/>
              <w:end w:w="100" w:type="dxa"/>
            </w:tcMar>
          </w:tcPr>
          <w:p>
            <w:r/>
            <w:r>
              <w:rPr>
                <w:rFonts w:ascii="Liberation Sans" w:hAnsi="Liberation Sans"/>
                <w:b w:val="0"/>
                <w:sz w:val="16"/>
              </w:rPr>
              <w:t>Crítica/destructiva</w:t>
            </w:r>
          </w:p>
        </w:tc>
        <w:tc>
          <w:tcPr>
            <w:tcW w:type="dxa" w:w="3168"/>
            <w:shd w:fill="F8FAFC"/>
            <w:vAlign w:val="center"/>
            <w:tcMar>
              <w:top w:w="80" w:type="dxa"/>
              <w:start w:w="100" w:type="dxa"/>
              <w:bottom w:w="80" w:type="dxa"/>
              <w:end w:w="100" w:type="dxa"/>
            </w:tcMar>
          </w:tcPr>
          <w:p>
            <w:r/>
            <w:r>
              <w:rPr>
                <w:rFonts w:ascii="Liberation Sans" w:hAnsi="Liberation Sans"/>
                <w:b w:val="0"/>
                <w:sz w:val="16"/>
              </w:rPr>
              <w:t>Confirmación reforzada + autenticación del SO</w:t>
            </w:r>
          </w:p>
        </w:tc>
        <w:tc>
          <w:tcPr>
            <w:tcW w:type="dxa" w:w="3816"/>
            <w:shd w:fill="F8FAFC"/>
            <w:vAlign w:val="center"/>
            <w:tcMar>
              <w:top w:w="80" w:type="dxa"/>
              <w:start w:w="100" w:type="dxa"/>
              <w:bottom w:w="80" w:type="dxa"/>
              <w:end w:w="100" w:type="dxa"/>
            </w:tcMar>
          </w:tcPr>
          <w:p>
            <w:r/>
            <w:r>
              <w:rPr>
                <w:rFonts w:ascii="Liberation Sans" w:hAnsi="Liberation Sans"/>
                <w:b w:val="0"/>
                <w:sz w:val="16"/>
              </w:rPr>
              <w:t>sudo, bootloader, firewall, usuarios, cambios críticos.</w:t>
            </w:r>
          </w:p>
        </w:tc>
      </w:tr>
      <w:tr>
        <w:trPr>
          <w:cantSplit/>
        </w:trPr>
        <w:tc>
          <w:tcPr>
            <w:tcW w:type="dxa" w:w="792"/>
            <w:shd w:fill="FFFFFF"/>
            <w:vAlign w:val="center"/>
            <w:tcMar>
              <w:top w:w="80" w:type="dxa"/>
              <w:start w:w="100" w:type="dxa"/>
              <w:bottom w:w="80" w:type="dxa"/>
              <w:end w:w="100" w:type="dxa"/>
            </w:tcMar>
          </w:tcPr>
          <w:p>
            <w:r/>
            <w:r>
              <w:rPr>
                <w:rFonts w:ascii="Liberation Sans" w:hAnsi="Liberation Sans"/>
                <w:b/>
                <w:sz w:val="16"/>
              </w:rPr>
              <w:t>RX</w:t>
            </w:r>
          </w:p>
        </w:tc>
        <w:tc>
          <w:tcPr>
            <w:tcW w:type="dxa" w:w="2088"/>
            <w:shd w:fill="FFFFFF"/>
            <w:vAlign w:val="center"/>
            <w:tcMar>
              <w:top w:w="80" w:type="dxa"/>
              <w:start w:w="100" w:type="dxa"/>
              <w:bottom w:w="80" w:type="dxa"/>
              <w:end w:w="100" w:type="dxa"/>
            </w:tcMar>
          </w:tcPr>
          <w:p>
            <w:r/>
            <w:r>
              <w:rPr>
                <w:rFonts w:ascii="Liberation Sans" w:hAnsi="Liberation Sans"/>
                <w:b w:val="0"/>
                <w:sz w:val="16"/>
              </w:rPr>
              <w:t>Prohibida</w:t>
            </w:r>
          </w:p>
        </w:tc>
        <w:tc>
          <w:tcPr>
            <w:tcW w:type="dxa" w:w="3168"/>
            <w:shd w:fill="FFFFFF"/>
            <w:vAlign w:val="center"/>
            <w:tcMar>
              <w:top w:w="80" w:type="dxa"/>
              <w:start w:w="100" w:type="dxa"/>
              <w:bottom w:w="80" w:type="dxa"/>
              <w:end w:w="100" w:type="dxa"/>
            </w:tcMar>
          </w:tcPr>
          <w:p>
            <w:r/>
            <w:r>
              <w:rPr>
                <w:rFonts w:ascii="Liberation Sans" w:hAnsi="Liberation Sans"/>
                <w:b w:val="0"/>
                <w:sz w:val="16"/>
              </w:rPr>
              <w:t>Rechazar</w:t>
            </w:r>
          </w:p>
        </w:tc>
        <w:tc>
          <w:tcPr>
            <w:tcW w:type="dxa" w:w="3816"/>
            <w:shd w:fill="FFFFFF"/>
            <w:vAlign w:val="center"/>
            <w:tcMar>
              <w:top w:w="80" w:type="dxa"/>
              <w:start w:w="100" w:type="dxa"/>
              <w:bottom w:w="80" w:type="dxa"/>
              <w:end w:w="100" w:type="dxa"/>
            </w:tcMar>
          </w:tcPr>
          <w:p>
            <w:r/>
            <w:r>
              <w:rPr>
                <w:rFonts w:ascii="Liberation Sans" w:hAnsi="Liberation Sans"/>
                <w:b w:val="0"/>
                <w:sz w:val="16"/>
              </w:rPr>
              <w:t>Destrucción masiva, evasión de controles o acciones expresamente bloqueadas.</w:t>
            </w:r>
          </w:p>
        </w:tc>
      </w:tr>
    </w:tbl>
    <w:p>
      <w:pPr>
        <w:spacing w:after="40"/>
      </w:pPr>
    </w:p>
    <w:p>
      <w:pPr>
        <w:pStyle w:val="Heading1"/>
        <w:spacing w:before="160" w:after="100"/>
      </w:pPr>
      <w:r>
        <w:t>8.1 Reglas de seguridad</w:t>
      </w:r>
    </w:p>
    <w:p>
      <w:pPr>
        <w:pStyle w:val="ListBullet"/>
        <w:spacing w:after="60"/>
      </w:pPr>
      <w:r>
        <w:t>El riesgo se asigna a herramientas/operaciones y no puede reducirse porque el LLM “considere” segura una acción.</w:t>
      </w:r>
    </w:p>
    <w:p>
      <w:pPr>
        <w:pStyle w:val="ListBullet"/>
        <w:spacing w:after="60"/>
      </w:pPr>
      <w:r>
        <w:t>Kwiaty no guarda contraseñas. La autenticación R3 deberá delegarse a mecanismos del sistema como polkit/sudo.</w:t>
      </w:r>
    </w:p>
    <w:p>
      <w:pPr>
        <w:pStyle w:val="ListBullet"/>
        <w:spacing w:after="60"/>
      </w:pPr>
      <w:r>
        <w:t>Las automatizaciones no saltan permisos; cada paso conserva su nivel de riesgo.</w:t>
      </w:r>
    </w:p>
    <w:p>
      <w:pPr>
        <w:pStyle w:val="ListBullet"/>
        <w:spacing w:after="60"/>
      </w:pPr>
      <w:r>
        <w:t>El sistema debe considerar riesgo acumulativo de secuencias aparentemente inocuas (p. ej. descargar + ejecutar).</w:t>
      </w:r>
    </w:p>
    <w:p>
      <w:pPr>
        <w:pStyle w:val="ListBullet"/>
        <w:spacing w:after="60"/>
      </w:pPr>
      <w:r>
        <w:t>Contenido web, archivos y salidas externas se consideran datos no confiables y no pueden redefinir políticas.</w:t>
      </w:r>
    </w:p>
    <w:p>
      <w:pPr>
        <w:pStyle w:val="ListBullet"/>
        <w:spacing w:after="60"/>
      </w:pPr>
      <w:r>
        <w:t>Logs de auditoría deben omitir o redactar secretos detectados.</w:t>
      </w:r>
    </w:p>
    <w:p>
      <w:pPr>
        <w:pStyle w:val="Heading1"/>
        <w:spacing w:before="160" w:after="100"/>
      </w:pPr>
      <w:r>
        <w:t>8.2 Política de datos para cloud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84"/>
            <w:shd w:fill="0F172A"/>
            <w:vAlign w:val="center"/>
            <w:tcMar>
              <w:top w:w="80" w:type="dxa"/>
              <w:start w:w="100" w:type="dxa"/>
              <w:bottom w:w="80" w:type="dxa"/>
              <w:end w:w="100" w:type="dxa"/>
            </w:tcMar>
          </w:tcPr>
          <w:p>
            <w:r/>
            <w:r>
              <w:rPr>
                <w:rFonts w:ascii="Liberation Sans" w:hAnsi="Liberation Sans"/>
                <w:b/>
                <w:color w:val="FFFFFF"/>
                <w:sz w:val="17"/>
              </w:rPr>
              <w:t>Categoría</w:t>
            </w:r>
          </w:p>
        </w:tc>
        <w:tc>
          <w:tcPr>
            <w:tcW w:type="dxa" w:w="4608"/>
            <w:shd w:fill="0F172A"/>
            <w:vAlign w:val="center"/>
            <w:tcMar>
              <w:top w:w="80" w:type="dxa"/>
              <w:start w:w="100" w:type="dxa"/>
              <w:bottom w:w="80" w:type="dxa"/>
              <w:end w:w="100" w:type="dxa"/>
            </w:tcMar>
          </w:tcPr>
          <w:p>
            <w:r/>
            <w:r>
              <w:rPr>
                <w:rFonts w:ascii="Liberation Sans" w:hAnsi="Liberation Sans"/>
                <w:b/>
                <w:color w:val="FFFFFF"/>
                <w:sz w:val="17"/>
              </w:rPr>
              <w:t>Ejemplos</w:t>
            </w:r>
          </w:p>
        </w:tc>
        <w:tc>
          <w:tcPr>
            <w:tcW w:type="dxa" w:w="3672"/>
            <w:shd w:fill="0F172A"/>
            <w:vAlign w:val="center"/>
            <w:tcMar>
              <w:top w:w="80" w:type="dxa"/>
              <w:start w:w="100" w:type="dxa"/>
              <w:bottom w:w="80" w:type="dxa"/>
              <w:end w:w="100" w:type="dxa"/>
            </w:tcMar>
          </w:tcPr>
          <w:p>
            <w:r/>
            <w:r>
              <w:rPr>
                <w:rFonts w:ascii="Liberation Sans" w:hAnsi="Liberation Sans"/>
                <w:b/>
                <w:color w:val="FFFFFF"/>
                <w:sz w:val="17"/>
              </w:rPr>
              <w:t>Política</w:t>
            </w:r>
          </w:p>
        </w:tc>
      </w:tr>
      <w:tr>
        <w:trPr>
          <w:cantSplit/>
        </w:trPr>
        <w:tc>
          <w:tcPr>
            <w:tcW w:type="dxa" w:w="1584"/>
            <w:shd w:fill="FFFFFF"/>
            <w:vAlign w:val="center"/>
            <w:tcMar>
              <w:top w:w="80" w:type="dxa"/>
              <w:start w:w="100" w:type="dxa"/>
              <w:bottom w:w="80" w:type="dxa"/>
              <w:end w:w="100" w:type="dxa"/>
            </w:tcMar>
          </w:tcPr>
          <w:p>
            <w:r/>
            <w:r>
              <w:rPr>
                <w:rFonts w:ascii="Liberation Sans" w:hAnsi="Liberation Sans"/>
                <w:b/>
                <w:sz w:val="17"/>
              </w:rPr>
              <w:t>Públicos</w:t>
            </w:r>
          </w:p>
        </w:tc>
        <w:tc>
          <w:tcPr>
            <w:tcW w:type="dxa" w:w="4608"/>
            <w:shd w:fill="FFFFFF"/>
            <w:vAlign w:val="center"/>
            <w:tcMar>
              <w:top w:w="80" w:type="dxa"/>
              <w:start w:w="100" w:type="dxa"/>
              <w:bottom w:w="80" w:type="dxa"/>
              <w:end w:w="100" w:type="dxa"/>
            </w:tcMar>
          </w:tcPr>
          <w:p>
            <w:r/>
            <w:r>
              <w:rPr>
                <w:rFonts w:ascii="Liberation Sans" w:hAnsi="Liberation Sans"/>
                <w:b w:val="0"/>
                <w:sz w:val="17"/>
              </w:rPr>
              <w:t>Preguntas generales, documentación pública, búsquedas.</w:t>
            </w:r>
          </w:p>
        </w:tc>
        <w:tc>
          <w:tcPr>
            <w:tcW w:type="dxa" w:w="3672"/>
            <w:shd w:fill="FFFFFF"/>
            <w:vAlign w:val="center"/>
            <w:tcMar>
              <w:top w:w="80" w:type="dxa"/>
              <w:start w:w="100" w:type="dxa"/>
              <w:bottom w:w="80" w:type="dxa"/>
              <w:end w:w="100" w:type="dxa"/>
            </w:tcMar>
          </w:tcPr>
          <w:p>
            <w:r/>
            <w:r>
              <w:rPr>
                <w:rFonts w:ascii="Liberation Sans" w:hAnsi="Liberation Sans"/>
                <w:b w:val="0"/>
                <w:sz w:val="17"/>
              </w:rPr>
              <w:t>Puede utilizar cloud si la política lo permite.</w:t>
            </w:r>
          </w:p>
        </w:tc>
      </w:tr>
      <w:tr>
        <w:trPr>
          <w:cantSplit/>
        </w:trPr>
        <w:tc>
          <w:tcPr>
            <w:tcW w:type="dxa" w:w="1584"/>
            <w:shd w:fill="F8FAFC"/>
            <w:vAlign w:val="center"/>
            <w:tcMar>
              <w:top w:w="80" w:type="dxa"/>
              <w:start w:w="100" w:type="dxa"/>
              <w:bottom w:w="80" w:type="dxa"/>
              <w:end w:w="100" w:type="dxa"/>
            </w:tcMar>
          </w:tcPr>
          <w:p>
            <w:r/>
            <w:r>
              <w:rPr>
                <w:rFonts w:ascii="Liberation Sans" w:hAnsi="Liberation Sans"/>
                <w:b/>
                <w:sz w:val="17"/>
              </w:rPr>
              <w:t>Privados</w:t>
            </w:r>
          </w:p>
        </w:tc>
        <w:tc>
          <w:tcPr>
            <w:tcW w:type="dxa" w:w="4608"/>
            <w:shd w:fill="F8FAFC"/>
            <w:vAlign w:val="center"/>
            <w:tcMar>
              <w:top w:w="80" w:type="dxa"/>
              <w:start w:w="100" w:type="dxa"/>
              <w:bottom w:w="80" w:type="dxa"/>
              <w:end w:w="100" w:type="dxa"/>
            </w:tcMar>
          </w:tcPr>
          <w:p>
            <w:r/>
            <w:r>
              <w:rPr>
                <w:rFonts w:ascii="Liberation Sans" w:hAnsi="Liberation Sans"/>
                <w:b w:val="0"/>
                <w:sz w:val="17"/>
              </w:rPr>
              <w:t>Código privado, capturas, logs, memoria de proyectos.</w:t>
            </w:r>
          </w:p>
        </w:tc>
        <w:tc>
          <w:tcPr>
            <w:tcW w:type="dxa" w:w="3672"/>
            <w:shd w:fill="F8FAFC"/>
            <w:vAlign w:val="center"/>
            <w:tcMar>
              <w:top w:w="80" w:type="dxa"/>
              <w:start w:w="100" w:type="dxa"/>
              <w:bottom w:w="80" w:type="dxa"/>
              <w:end w:w="100" w:type="dxa"/>
            </w:tcMar>
          </w:tcPr>
          <w:p>
            <w:r/>
            <w:r>
              <w:rPr>
                <w:rFonts w:ascii="Liberation Sans" w:hAnsi="Liberation Sans"/>
                <w:b w:val="0"/>
                <w:sz w:val="17"/>
              </w:rPr>
              <w:t>Solicitar/usar consentimiento según categoría; sanitizar.</w:t>
            </w:r>
          </w:p>
        </w:tc>
      </w:tr>
      <w:tr>
        <w:trPr>
          <w:cantSplit/>
        </w:trPr>
        <w:tc>
          <w:tcPr>
            <w:tcW w:type="dxa" w:w="1584"/>
            <w:shd w:fill="FFFFFF"/>
            <w:vAlign w:val="center"/>
            <w:tcMar>
              <w:top w:w="80" w:type="dxa"/>
              <w:start w:w="100" w:type="dxa"/>
              <w:bottom w:w="80" w:type="dxa"/>
              <w:end w:w="100" w:type="dxa"/>
            </w:tcMar>
          </w:tcPr>
          <w:p>
            <w:r/>
            <w:r>
              <w:rPr>
                <w:rFonts w:ascii="Liberation Sans" w:hAnsi="Liberation Sans"/>
                <w:b/>
                <w:sz w:val="17"/>
              </w:rPr>
              <w:t>Restringidos</w:t>
            </w:r>
          </w:p>
        </w:tc>
        <w:tc>
          <w:tcPr>
            <w:tcW w:type="dxa" w:w="4608"/>
            <w:shd w:fill="FFFFFF"/>
            <w:vAlign w:val="center"/>
            <w:tcMar>
              <w:top w:w="80" w:type="dxa"/>
              <w:start w:w="100" w:type="dxa"/>
              <w:bottom w:w="80" w:type="dxa"/>
              <w:end w:w="100" w:type="dxa"/>
            </w:tcMar>
          </w:tcPr>
          <w:p>
            <w:r/>
            <w:r>
              <w:rPr>
                <w:rFonts w:ascii="Liberation Sans" w:hAnsi="Liberation Sans"/>
                <w:b w:val="0"/>
                <w:sz w:val="17"/>
              </w:rPr>
              <w:t>Contraseñas, tokens, API keys, cookies, SSH keys, secretos .env.</w:t>
            </w:r>
          </w:p>
        </w:tc>
        <w:tc>
          <w:tcPr>
            <w:tcW w:type="dxa" w:w="3672"/>
            <w:shd w:fill="FFFFFF"/>
            <w:vAlign w:val="center"/>
            <w:tcMar>
              <w:top w:w="80" w:type="dxa"/>
              <w:start w:w="100" w:type="dxa"/>
              <w:bottom w:w="80" w:type="dxa"/>
              <w:end w:w="100" w:type="dxa"/>
            </w:tcMar>
          </w:tcPr>
          <w:p>
            <w:r/>
            <w:r>
              <w:rPr>
                <w:rFonts w:ascii="Liberation Sans" w:hAnsi="Liberation Sans"/>
                <w:b w:val="0"/>
                <w:sz w:val="17"/>
              </w:rPr>
              <w:t>No enviar; bloquear o redactar antes de cualquier salida.</w:t>
            </w:r>
          </w:p>
        </w:tc>
      </w:tr>
    </w:tbl>
    <w:p>
      <w:pPr>
        <w:spacing w:after="40"/>
      </w:pPr>
    </w:p>
    <w:p>
      <w:pPr>
        <w:pStyle w:val="Heading1"/>
        <w:spacing w:before="160" w:after="100"/>
      </w:pPr>
      <w:r>
        <w:t>9. Memoria persistente y contexto</w:t>
      </w:r>
    </w:p>
    <w:p>
      <w:pPr>
        <w:spacing w:after="100" w:line="259" w:lineRule="auto"/>
      </w:pPr>
      <w:r>
        <w:t>Kwiaty distinguirá memoria persistente de contexto temporal. No almacenará por defecto conversaciones completas ni telemetría continua.</w:t>
      </w:r>
    </w:p>
    <w:p>
      <w:pPr>
        <w:pStyle w:val="Heading1"/>
        <w:spacing w:before="160" w:after="100"/>
      </w:pPr>
      <w:r>
        <w:t>9.1 Categorías de memoria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0F172A"/>
            <w:vAlign w:val="center"/>
            <w:tcMar>
              <w:top w:w="80" w:type="dxa"/>
              <w:start w:w="100" w:type="dxa"/>
              <w:bottom w:w="80" w:type="dxa"/>
              <w:end w:w="100" w:type="dxa"/>
            </w:tcMar>
          </w:tcPr>
          <w:p>
            <w:r/>
            <w:r>
              <w:rPr>
                <w:rFonts w:ascii="Liberation Sans" w:hAnsi="Liberation Sans"/>
                <w:b/>
                <w:color w:val="FFFFFF"/>
                <w:sz w:val="17"/>
              </w:rPr>
              <w:t>Categoría</w:t>
            </w:r>
          </w:p>
        </w:tc>
        <w:tc>
          <w:tcPr>
            <w:tcW w:type="dxa" w:w="5112"/>
            <w:shd w:fill="0F172A"/>
            <w:vAlign w:val="center"/>
            <w:tcMar>
              <w:top w:w="80" w:type="dxa"/>
              <w:start w:w="100" w:type="dxa"/>
              <w:bottom w:w="80" w:type="dxa"/>
              <w:end w:w="100" w:type="dxa"/>
            </w:tcMar>
          </w:tcPr>
          <w:p>
            <w:r/>
            <w:r>
              <w:rPr>
                <w:rFonts w:ascii="Liberation Sans" w:hAnsi="Liberation Sans"/>
                <w:b/>
                <w:color w:val="FFFFFF"/>
                <w:sz w:val="17"/>
              </w:rPr>
              <w:t>Ejemplos</w:t>
            </w:r>
          </w:p>
        </w:tc>
        <w:tc>
          <w:tcPr>
            <w:tcW w:type="dxa" w:w="2808"/>
            <w:shd w:fill="0F172A"/>
            <w:vAlign w:val="center"/>
            <w:tcMar>
              <w:top w:w="80" w:type="dxa"/>
              <w:start w:w="100" w:type="dxa"/>
              <w:bottom w:w="80" w:type="dxa"/>
              <w:end w:w="100" w:type="dxa"/>
            </w:tcMar>
          </w:tcPr>
          <w:p>
            <w:r/>
            <w:r>
              <w:rPr>
                <w:rFonts w:ascii="Liberation Sans" w:hAnsi="Liberation Sans"/>
                <w:b/>
                <w:color w:val="FFFFFF"/>
                <w:sz w:val="17"/>
              </w:rPr>
              <w:t>Persistencia</w:t>
            </w:r>
          </w:p>
        </w:tc>
      </w:tr>
      <w:tr>
        <w:trPr>
          <w:cantSplit/>
        </w:trPr>
        <w:tc>
          <w:tcPr>
            <w:tcW w:type="dxa" w:w="1944"/>
            <w:shd w:fill="FFFFFF"/>
            <w:vAlign w:val="center"/>
            <w:tcMar>
              <w:top w:w="80" w:type="dxa"/>
              <w:start w:w="100" w:type="dxa"/>
              <w:bottom w:w="80" w:type="dxa"/>
              <w:end w:w="100" w:type="dxa"/>
            </w:tcMar>
          </w:tcPr>
          <w:p>
            <w:r/>
            <w:r>
              <w:rPr>
                <w:rFonts w:ascii="Liberation Sans" w:hAnsi="Liberation Sans"/>
                <w:b/>
                <w:sz w:val="17"/>
              </w:rPr>
              <w:t>Preferencias</w:t>
            </w:r>
          </w:p>
        </w:tc>
        <w:tc>
          <w:tcPr>
            <w:tcW w:type="dxa" w:w="5112"/>
            <w:shd w:fill="FFFFFF"/>
            <w:vAlign w:val="center"/>
            <w:tcMar>
              <w:top w:w="80" w:type="dxa"/>
              <w:start w:w="100" w:type="dxa"/>
              <w:bottom w:w="80" w:type="dxa"/>
              <w:end w:w="100" w:type="dxa"/>
            </w:tcMar>
          </w:tcPr>
          <w:p>
            <w:r/>
            <w:r>
              <w:rPr>
                <w:rFonts w:ascii="Liberation Sans" w:hAnsi="Liberation Sans"/>
                <w:b w:val="0"/>
                <w:sz w:val="17"/>
              </w:rPr>
              <w:t>IDE, shell, terminal, políticas de Kwiaty.</w:t>
            </w:r>
          </w:p>
        </w:tc>
        <w:tc>
          <w:tcPr>
            <w:tcW w:type="dxa" w:w="2808"/>
            <w:shd w:fill="FFFFFF"/>
            <w:vAlign w:val="center"/>
            <w:tcMar>
              <w:top w:w="80" w:type="dxa"/>
              <w:start w:w="100" w:type="dxa"/>
              <w:bottom w:w="80" w:type="dxa"/>
              <w:end w:w="100" w:type="dxa"/>
            </w:tcMar>
          </w:tcPr>
          <w:p>
            <w:r/>
            <w:r>
              <w:rPr>
                <w:rFonts w:ascii="Liberation Sans" w:hAnsi="Liberation Sans"/>
                <w:b w:val="0"/>
                <w:sz w:val="17"/>
              </w:rPr>
              <w:t>Largo plazo</w:t>
            </w:r>
          </w:p>
        </w:tc>
      </w:tr>
      <w:tr>
        <w:trPr>
          <w:cantSplit/>
        </w:trPr>
        <w:tc>
          <w:tcPr>
            <w:tcW w:type="dxa" w:w="1944"/>
            <w:shd w:fill="F8FAFC"/>
            <w:vAlign w:val="center"/>
            <w:tcMar>
              <w:top w:w="80" w:type="dxa"/>
              <w:start w:w="100" w:type="dxa"/>
              <w:bottom w:w="80" w:type="dxa"/>
              <w:end w:w="100" w:type="dxa"/>
            </w:tcMar>
          </w:tcPr>
          <w:p>
            <w:r/>
            <w:r>
              <w:rPr>
                <w:rFonts w:ascii="Liberation Sans" w:hAnsi="Liberation Sans"/>
                <w:b/>
                <w:sz w:val="17"/>
              </w:rPr>
              <w:t>Proyectos</w:t>
            </w:r>
          </w:p>
        </w:tc>
        <w:tc>
          <w:tcPr>
            <w:tcW w:type="dxa" w:w="5112"/>
            <w:shd w:fill="F8FAFC"/>
            <w:vAlign w:val="center"/>
            <w:tcMar>
              <w:top w:w="80" w:type="dxa"/>
              <w:start w:w="100" w:type="dxa"/>
              <w:bottom w:w="80" w:type="dxa"/>
              <w:end w:w="100" w:type="dxa"/>
            </w:tcMar>
          </w:tcPr>
          <w:p>
            <w:r/>
            <w:r>
              <w:rPr>
                <w:rFonts w:ascii="Liberation Sans" w:hAnsi="Liberation Sans"/>
                <w:b w:val="0"/>
                <w:sz w:val="17"/>
              </w:rPr>
              <w:t>Nombre, ruta, stack, herramientas asociadas.</w:t>
            </w:r>
          </w:p>
        </w:tc>
        <w:tc>
          <w:tcPr>
            <w:tcW w:type="dxa" w:w="2808"/>
            <w:shd w:fill="F8FAFC"/>
            <w:vAlign w:val="center"/>
            <w:tcMar>
              <w:top w:w="80" w:type="dxa"/>
              <w:start w:w="100" w:type="dxa"/>
              <w:bottom w:w="80" w:type="dxa"/>
              <w:end w:w="100" w:type="dxa"/>
            </w:tcMar>
          </w:tcPr>
          <w:p>
            <w:r/>
            <w:r>
              <w:rPr>
                <w:rFonts w:ascii="Liberation Sans" w:hAnsi="Liberation Sans"/>
                <w:b w:val="0"/>
                <w:sz w:val="17"/>
              </w:rPr>
              <w:t>Largo plazo</w:t>
            </w:r>
          </w:p>
        </w:tc>
      </w:tr>
      <w:tr>
        <w:trPr>
          <w:cantSplit/>
        </w:trPr>
        <w:tc>
          <w:tcPr>
            <w:tcW w:type="dxa" w:w="1944"/>
            <w:shd w:fill="FFFFFF"/>
            <w:vAlign w:val="center"/>
            <w:tcMar>
              <w:top w:w="80" w:type="dxa"/>
              <w:start w:w="100" w:type="dxa"/>
              <w:bottom w:w="80" w:type="dxa"/>
              <w:end w:w="100" w:type="dxa"/>
            </w:tcMar>
          </w:tcPr>
          <w:p>
            <w:r/>
            <w:r>
              <w:rPr>
                <w:rFonts w:ascii="Liberation Sans" w:hAnsi="Liberation Sans"/>
                <w:b/>
                <w:sz w:val="17"/>
              </w:rPr>
              <w:t>Alias/entidades</w:t>
            </w:r>
          </w:p>
        </w:tc>
        <w:tc>
          <w:tcPr>
            <w:tcW w:type="dxa" w:w="5112"/>
            <w:shd w:fill="FFFFFF"/>
            <w:vAlign w:val="center"/>
            <w:tcMar>
              <w:top w:w="80" w:type="dxa"/>
              <w:start w:w="100" w:type="dxa"/>
              <w:bottom w:w="80" w:type="dxa"/>
              <w:end w:w="100" w:type="dxa"/>
            </w:tcMar>
          </w:tcPr>
          <w:p>
            <w:r/>
            <w:r>
              <w:rPr>
                <w:rFonts w:ascii="Liberation Sans" w:hAnsi="Liberation Sans"/>
                <w:b w:val="0"/>
                <w:sz w:val="17"/>
              </w:rPr>
              <w:t>“mi IDE”, “proyecto de mensajería”, “servidor local”.</w:t>
            </w:r>
          </w:p>
        </w:tc>
        <w:tc>
          <w:tcPr>
            <w:tcW w:type="dxa" w:w="2808"/>
            <w:shd w:fill="FFFFFF"/>
            <w:vAlign w:val="center"/>
            <w:tcMar>
              <w:top w:w="80" w:type="dxa"/>
              <w:start w:w="100" w:type="dxa"/>
              <w:bottom w:w="80" w:type="dxa"/>
              <w:end w:w="100" w:type="dxa"/>
            </w:tcMar>
          </w:tcPr>
          <w:p>
            <w:r/>
            <w:r>
              <w:rPr>
                <w:rFonts w:ascii="Liberation Sans" w:hAnsi="Liberation Sans"/>
                <w:b w:val="0"/>
                <w:sz w:val="17"/>
              </w:rPr>
              <w:t>Largo plazo</w:t>
            </w:r>
          </w:p>
        </w:tc>
      </w:tr>
      <w:tr>
        <w:trPr>
          <w:cantSplit/>
        </w:trPr>
        <w:tc>
          <w:tcPr>
            <w:tcW w:type="dxa" w:w="1944"/>
            <w:shd w:fill="F8FAFC"/>
            <w:vAlign w:val="center"/>
            <w:tcMar>
              <w:top w:w="80" w:type="dxa"/>
              <w:start w:w="100" w:type="dxa"/>
              <w:bottom w:w="80" w:type="dxa"/>
              <w:end w:w="100" w:type="dxa"/>
            </w:tcMar>
          </w:tcPr>
          <w:p>
            <w:r/>
            <w:r>
              <w:rPr>
                <w:rFonts w:ascii="Liberation Sans" w:hAnsi="Liberation Sans"/>
                <w:b/>
                <w:sz w:val="17"/>
              </w:rPr>
              <w:t>Hechos explícitos</w:t>
            </w:r>
          </w:p>
        </w:tc>
        <w:tc>
          <w:tcPr>
            <w:tcW w:type="dxa" w:w="5112"/>
            <w:shd w:fill="F8FAFC"/>
            <w:vAlign w:val="center"/>
            <w:tcMar>
              <w:top w:w="80" w:type="dxa"/>
              <w:start w:w="100" w:type="dxa"/>
              <w:bottom w:w="80" w:type="dxa"/>
              <w:end w:w="100" w:type="dxa"/>
            </w:tcMar>
          </w:tcPr>
          <w:p>
            <w:r/>
            <w:r>
              <w:rPr>
                <w:rFonts w:ascii="Liberation Sans" w:hAnsi="Liberation Sans"/>
                <w:b w:val="0"/>
                <w:sz w:val="17"/>
              </w:rPr>
              <w:t>“Recuerda que este proyecto usa Java 21”.</w:t>
            </w:r>
          </w:p>
        </w:tc>
        <w:tc>
          <w:tcPr>
            <w:tcW w:type="dxa" w:w="2808"/>
            <w:shd w:fill="F8FAFC"/>
            <w:vAlign w:val="center"/>
            <w:tcMar>
              <w:top w:w="80" w:type="dxa"/>
              <w:start w:w="100" w:type="dxa"/>
              <w:bottom w:w="80" w:type="dxa"/>
              <w:end w:w="100" w:type="dxa"/>
            </w:tcMar>
          </w:tcPr>
          <w:p>
            <w:r/>
            <w:r>
              <w:rPr>
                <w:rFonts w:ascii="Liberation Sans" w:hAnsi="Liberation Sans"/>
                <w:b w:val="0"/>
                <w:sz w:val="17"/>
              </w:rPr>
              <w:t>Según usuario</w:t>
            </w:r>
          </w:p>
        </w:tc>
      </w:tr>
      <w:tr>
        <w:trPr>
          <w:cantSplit/>
        </w:trPr>
        <w:tc>
          <w:tcPr>
            <w:tcW w:type="dxa" w:w="1944"/>
            <w:shd w:fill="FFFFFF"/>
            <w:vAlign w:val="center"/>
            <w:tcMar>
              <w:top w:w="80" w:type="dxa"/>
              <w:start w:w="100" w:type="dxa"/>
              <w:bottom w:w="80" w:type="dxa"/>
              <w:end w:w="100" w:type="dxa"/>
            </w:tcMar>
          </w:tcPr>
          <w:p>
            <w:r/>
            <w:r>
              <w:rPr>
                <w:rFonts w:ascii="Liberation Sans" w:hAnsi="Liberation Sans"/>
                <w:b/>
                <w:sz w:val="17"/>
              </w:rPr>
              <w:t>Contexto de sesión</w:t>
            </w:r>
          </w:p>
        </w:tc>
        <w:tc>
          <w:tcPr>
            <w:tcW w:type="dxa" w:w="5112"/>
            <w:shd w:fill="FFFFFF"/>
            <w:vAlign w:val="center"/>
            <w:tcMar>
              <w:top w:w="80" w:type="dxa"/>
              <w:start w:w="100" w:type="dxa"/>
              <w:bottom w:w="80" w:type="dxa"/>
              <w:end w:w="100" w:type="dxa"/>
            </w:tcMar>
          </w:tcPr>
          <w:p>
            <w:r/>
            <w:r>
              <w:rPr>
                <w:rFonts w:ascii="Liberation Sans" w:hAnsi="Liberation Sans"/>
                <w:b w:val="0"/>
                <w:sz w:val="17"/>
              </w:rPr>
              <w:t>Referencias como “eso”, “arráncalo”.</w:t>
            </w:r>
          </w:p>
        </w:tc>
        <w:tc>
          <w:tcPr>
            <w:tcW w:type="dxa" w:w="2808"/>
            <w:shd w:fill="FFFFFF"/>
            <w:vAlign w:val="center"/>
            <w:tcMar>
              <w:top w:w="80" w:type="dxa"/>
              <w:start w:w="100" w:type="dxa"/>
              <w:bottom w:w="80" w:type="dxa"/>
              <w:end w:w="100" w:type="dxa"/>
            </w:tcMar>
          </w:tcPr>
          <w:p>
            <w:r/>
            <w:r>
              <w:rPr>
                <w:rFonts w:ascii="Liberation Sans" w:hAnsi="Liberation Sans"/>
                <w:b w:val="0"/>
                <w:sz w:val="17"/>
              </w:rPr>
              <w:t>Temporal; no memoria</w:t>
            </w:r>
          </w:p>
        </w:tc>
      </w:tr>
      <w:tr>
        <w:trPr>
          <w:cantSplit/>
        </w:trPr>
        <w:tc>
          <w:tcPr>
            <w:tcW w:type="dxa" w:w="1944"/>
            <w:shd w:fill="F8FAFC"/>
            <w:vAlign w:val="center"/>
            <w:tcMar>
              <w:top w:w="80" w:type="dxa"/>
              <w:start w:w="100" w:type="dxa"/>
              <w:bottom w:w="80" w:type="dxa"/>
              <w:end w:w="100" w:type="dxa"/>
            </w:tcMar>
          </w:tcPr>
          <w:p>
            <w:r/>
            <w:r>
              <w:rPr>
                <w:rFonts w:ascii="Liberation Sans" w:hAnsi="Liberation Sans"/>
                <w:b/>
                <w:sz w:val="17"/>
              </w:rPr>
              <w:t>Contexto dinámico</w:t>
            </w:r>
          </w:p>
        </w:tc>
        <w:tc>
          <w:tcPr>
            <w:tcW w:type="dxa" w:w="5112"/>
            <w:shd w:fill="F8FAFC"/>
            <w:vAlign w:val="center"/>
            <w:tcMar>
              <w:top w:w="80" w:type="dxa"/>
              <w:start w:w="100" w:type="dxa"/>
              <w:bottom w:w="80" w:type="dxa"/>
              <w:end w:w="100" w:type="dxa"/>
            </w:tcMar>
          </w:tcPr>
          <w:p>
            <w:r/>
            <w:r>
              <w:rPr>
                <w:rFonts w:ascii="Liberation Sans" w:hAnsi="Liberation Sans"/>
                <w:b w:val="0"/>
                <w:sz w:val="17"/>
              </w:rPr>
              <w:t>CPU, RAM, red, app activa.</w:t>
            </w:r>
          </w:p>
        </w:tc>
        <w:tc>
          <w:tcPr>
            <w:tcW w:type="dxa" w:w="2808"/>
            <w:shd w:fill="F8FAFC"/>
            <w:vAlign w:val="center"/>
            <w:tcMar>
              <w:top w:w="80" w:type="dxa"/>
              <w:start w:w="100" w:type="dxa"/>
              <w:bottom w:w="80" w:type="dxa"/>
              <w:end w:w="100" w:type="dxa"/>
            </w:tcMar>
          </w:tcPr>
          <w:p>
            <w:r/>
            <w:r>
              <w:rPr>
                <w:rFonts w:ascii="Liberation Sans" w:hAnsi="Liberation Sans"/>
                <w:b w:val="0"/>
                <w:sz w:val="17"/>
              </w:rPr>
              <w:t>Consulta en vivo; no memoria</w:t>
            </w:r>
          </w:p>
        </w:tc>
      </w:tr>
    </w:tbl>
    <w:p>
      <w:pPr>
        <w:spacing w:after="40"/>
      </w:pPr>
    </w:p>
    <w:p>
      <w:pPr>
        <w:pStyle w:val="Heading1"/>
        <w:spacing w:before="160" w:after="100"/>
      </w:pPr>
      <w:r>
        <w:t>9.2 Reglas</w:t>
      </w:r>
    </w:p>
    <w:p>
      <w:pPr>
        <w:pStyle w:val="ListBullet"/>
        <w:spacing w:after="60"/>
      </w:pPr>
      <w:r>
        <w:t>La memoria explícita tiene prioridad sobre inferencias automáticas.</w:t>
      </w:r>
    </w:p>
    <w:p>
      <w:pPr>
        <w:pStyle w:val="ListBullet"/>
        <w:spacing w:after="60"/>
      </w:pPr>
      <w:r>
        <w:t>En v1, Kwiaty puede sugerir guardar algo, pero no debe almacenar inferencias silenciosamente.</w:t>
      </w:r>
    </w:p>
    <w:p>
      <w:pPr>
        <w:pStyle w:val="ListBullet"/>
        <w:spacing w:after="60"/>
      </w:pPr>
      <w:r>
        <w:t>Credenciales, tokens, cookies, claves SSH, .env, logs completos y capturas no se convierten en memoria ordinaria.</w:t>
      </w:r>
    </w:p>
    <w:p>
      <w:pPr>
        <w:pStyle w:val="ListBullet"/>
        <w:spacing w:after="60"/>
      </w:pPr>
      <w:r>
        <w:t>El usuario puede crear, consultar, actualizar y eliminar recuerdos.</w:t>
      </w:r>
    </w:p>
    <w:p>
      <w:pPr>
        <w:pStyle w:val="ListBullet"/>
        <w:spacing w:after="60"/>
      </w:pPr>
      <w:r>
        <w:t>Recuerdos contradictorios de la misma clave deben actualizarse en lugar de acumularse sin control.</w:t>
      </w:r>
    </w:p>
    <w:p>
      <w:pPr>
        <w:pStyle w:val="ListBullet"/>
        <w:spacing w:after="60"/>
      </w:pPr>
      <w:r>
        <w:t>Se recuperan pocos recuerdos relevantes para una tarea en lugar de cargar toda la base.</w:t>
      </w:r>
    </w:p>
    <w:p>
      <w:pPr>
        <w:pStyle w:val="Heading1"/>
        <w:spacing w:before="160" w:after="100"/>
      </w:pPr>
      <w:r>
        <w:t>9.3 Almacenamiento</w:t>
      </w:r>
    </w:p>
    <w:p>
      <w:pPr>
        <w:spacing w:after="100" w:line="259" w:lineRule="auto"/>
      </w:pPr>
      <w:r>
        <w:t>Para el MVP se recomienda almacenamiento local ligero (por ejemplo SQLite + metadatos y búsqueda tradicional). Una base vectorial/embeddings no forma parte del diseño inicial y solo se añadirá si la escala real de memoria lo justifica.</w:t>
      </w:r>
    </w:p>
    <w:p>
      <w:pPr>
        <w:pStyle w:val="Heading1"/>
        <w:spacing w:before="160" w:after="100"/>
      </w:pPr>
      <w:r>
        <w:t>10. Automation Engine y proactividad</w:t>
      </w:r>
    </w:p>
    <w:p>
      <w:pPr>
        <w:jc w:val="center"/>
      </w:pPr>
      <w:r>
        <w:drawing>
          <wp:inline xmlns:a="http://schemas.openxmlformats.org/drawingml/2006/main" xmlns:pic="http://schemas.openxmlformats.org/drawingml/2006/picture">
            <wp:extent cx="6172200" cy="3771900"/>
            <wp:docPr id="4" name="Picture 4"/>
            <wp:cNvGraphicFramePr>
              <a:graphicFrameLocks noChangeAspect="1"/>
            </wp:cNvGraphicFramePr>
            <a:graphic>
              <a:graphicData uri="http://schemas.openxmlformats.org/drawingml/2006/picture">
                <pic:pic>
                  <pic:nvPicPr>
                    <pic:cNvPr id="0" name="fig5_automation.png"/>
                    <pic:cNvPicPr/>
                  </pic:nvPicPr>
                  <pic:blipFill>
                    <a:blip r:embed="rId14"/>
                    <a:stretch>
                      <a:fillRect/>
                    </a:stretch>
                  </pic:blipFill>
                  <pic:spPr>
                    <a:xfrm>
                      <a:off x="0" y="0"/>
                      <a:ext cx="6172200" cy="3771900"/>
                    </a:xfrm>
                    <a:prstGeom prst="rect"/>
                  </pic:spPr>
                </pic:pic>
              </a:graphicData>
            </a:graphic>
          </wp:inline>
        </w:drawing>
      </w:r>
    </w:p>
    <w:p>
      <w:pPr>
        <w:pStyle w:val="KwiatyCaption"/>
        <w:spacing w:after="200"/>
        <w:jc w:val="center"/>
      </w:pPr>
      <w:r>
        <w:t>Figura 4. Ejemplo de automatización con permisos y verificación.</w:t>
      </w:r>
    </w:p>
    <w:p>
      <w:pPr>
        <w:pStyle w:val="Heading1"/>
        <w:spacing w:before="160" w:after="100"/>
      </w:pPr>
      <w:r>
        <w:t>10.1 Automatizaciones</w:t>
      </w:r>
    </w:p>
    <w:p>
      <w:pPr>
        <w:pStyle w:val="ListBullet"/>
        <w:spacing w:after="60"/>
      </w:pPr>
      <w:r>
        <w:t>Una automatización es una secuencia conocida y reutilizable; una tarea agente es un objetivo abierto gestionado por el Orchestrator.</w:t>
      </w:r>
    </w:p>
    <w:p>
      <w:pPr>
        <w:pStyle w:val="ListBullet"/>
        <w:spacing w:after="60"/>
      </w:pPr>
      <w:r>
        <w:t>Las automatizaciones pueden aceptar parámetros, por ejemplo development_environment(project="Wasa").</w:t>
      </w:r>
    </w:p>
    <w:p>
      <w:pPr>
        <w:pStyle w:val="ListBullet"/>
        <w:spacing w:after="60"/>
      </w:pPr>
      <w:r>
        <w:t>Cada paso conserva su clasificación R0/R1/R2/R3/RX.</w:t>
      </w:r>
    </w:p>
    <w:p>
      <w:pPr>
        <w:pStyle w:val="ListBullet"/>
        <w:spacing w:after="60"/>
      </w:pPr>
      <w:r>
        <w:t>Acciones relevantes se verifican antes de continuar.</w:t>
      </w:r>
    </w:p>
    <w:p>
      <w:pPr>
        <w:pStyle w:val="ListBullet"/>
        <w:spacing w:after="60"/>
      </w:pPr>
      <w:r>
        <w:t>El usuario puede cancelar una automatización en el siguiente punto seguro.</w:t>
      </w:r>
    </w:p>
    <w:p>
      <w:pPr>
        <w:pStyle w:val="ListBullet"/>
        <w:spacing w:after="60"/>
      </w:pPr>
      <w:r>
        <w:t>Las herramientas que modifican configuración deberán declarar si ofrecen rollback y, cuando sea práctico, crear copia de seguridad.</w:t>
      </w:r>
    </w:p>
    <w:p>
      <w:pPr>
        <w:pStyle w:val="ListBullet"/>
        <w:spacing w:after="60"/>
      </w:pPr>
      <w:r>
        <w:t>Crear una nueva automatización en v1 requiere propuesta de pasos + revisión del usuario; no se activa silenciosamente.</w:t>
      </w:r>
    </w:p>
    <w:p>
      <w:pPr>
        <w:pStyle w:val="Heading1"/>
        <w:spacing w:before="160" w:after="100"/>
      </w:pPr>
      <w:r>
        <w:t>10.2 Estados</w:t>
      </w:r>
    </w:p>
    <w:tbl>
      <w:tblPr>
        <w:tblW w:type="auto" w:w="0"/>
        <w:tblLook w:firstColumn="1" w:firstRow="1" w:lastColumn="0" w:lastRow="0" w:noHBand="0" w:noVBand="1" w:val="04A0"/>
      </w:tblPr>
      <w:tblGrid>
        <w:gridCol w:w="10166"/>
      </w:tblGrid>
      <w:tr>
        <w:trPr>
          <w:cantSplit/>
        </w:trPr>
        <w:tc>
          <w:tcPr>
            <w:tcW w:type="dxa" w:w="10166"/>
            <w:shd w:fill="0B1220"/>
            <w:tcMar>
              <w:top w:w="120" w:type="dxa"/>
              <w:start w:w="140" w:type="dxa"/>
              <w:bottom w:w="120" w:type="dxa"/>
              <w:end w:w="140" w:type="dxa"/>
            </w:tcMar>
          </w:tcPr>
          <w:p>
            <w:r>
              <w:rPr>
                <w:rFonts w:ascii="Liberation Mono" w:hAnsi="Liberation Mono"/>
                <w:color w:val="E2E8F0"/>
                <w:sz w:val="17"/>
              </w:rPr>
              <w:t>PENDING → RUNNING → WAITING_PERMISSION → RUNNING → COMPLETED</w:t>
              <w:br/>
            </w:r>
            <w:r>
              <w:rPr>
                <w:rFonts w:ascii="Liberation Mono" w:hAnsi="Liberation Mono"/>
                <w:color w:val="E2E8F0"/>
                <w:sz w:val="17"/>
              </w:rPr>
              <w:t xml:space="preserve">                                      FAILED / CANCELLED</w:t>
            </w:r>
          </w:p>
        </w:tc>
      </w:tr>
    </w:tbl>
    <w:p>
      <w:pPr>
        <w:spacing w:after="40"/>
      </w:pPr>
    </w:p>
    <w:p>
      <w:pPr>
        <w:pStyle w:val="Heading1"/>
        <w:spacing w:before="160" w:after="100"/>
      </w:pPr>
      <w:r>
        <w:t>10.3 Proactividad controlada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08"/>
            <w:shd w:fill="0F172A"/>
            <w:vAlign w:val="center"/>
            <w:tcMar>
              <w:top w:w="80" w:type="dxa"/>
              <w:start w:w="100" w:type="dxa"/>
              <w:bottom w:w="80" w:type="dxa"/>
              <w:end w:w="100" w:type="dxa"/>
            </w:tcMar>
          </w:tcPr>
          <w:p>
            <w:r/>
            <w:r>
              <w:rPr>
                <w:rFonts w:ascii="Liberation Sans" w:hAnsi="Liberation Sans"/>
                <w:b/>
                <w:color w:val="FFFFFF"/>
                <w:sz w:val="17"/>
              </w:rPr>
              <w:t>Nivel</w:t>
            </w:r>
          </w:p>
        </w:tc>
        <w:tc>
          <w:tcPr>
            <w:tcW w:type="dxa" w:w="3168"/>
            <w:shd w:fill="0F172A"/>
            <w:vAlign w:val="center"/>
            <w:tcMar>
              <w:top w:w="80" w:type="dxa"/>
              <w:start w:w="100" w:type="dxa"/>
              <w:bottom w:w="80" w:type="dxa"/>
              <w:end w:w="100" w:type="dxa"/>
            </w:tcMar>
          </w:tcPr>
          <w:p>
            <w:r/>
            <w:r>
              <w:rPr>
                <w:rFonts w:ascii="Liberation Sans" w:hAnsi="Liberation Sans"/>
                <w:b/>
                <w:color w:val="FFFFFF"/>
                <w:sz w:val="17"/>
              </w:rPr>
              <w:t>Comportamiento</w:t>
            </w:r>
          </w:p>
        </w:tc>
        <w:tc>
          <w:tcPr>
            <w:tcW w:type="dxa" w:w="5472"/>
            <w:shd w:fill="0F172A"/>
            <w:vAlign w:val="center"/>
            <w:tcMar>
              <w:top w:w="80" w:type="dxa"/>
              <w:start w:w="100" w:type="dxa"/>
              <w:bottom w:w="80" w:type="dxa"/>
              <w:end w:w="100" w:type="dxa"/>
            </w:tcMar>
          </w:tcPr>
          <w:p>
            <w:r/>
            <w:r>
              <w:rPr>
                <w:rFonts w:ascii="Liberation Sans" w:hAnsi="Liberation Sans"/>
                <w:b/>
                <w:color w:val="FFFFFF"/>
                <w:sz w:val="17"/>
              </w:rPr>
              <w:t>Ejemplo</w:t>
            </w:r>
          </w:p>
        </w:tc>
      </w:tr>
      <w:tr>
        <w:trPr>
          <w:cantSplit/>
        </w:trPr>
        <w:tc>
          <w:tcPr>
            <w:tcW w:type="dxa" w:w="1008"/>
            <w:shd w:fill="FFFFFF"/>
            <w:vAlign w:val="center"/>
            <w:tcMar>
              <w:top w:w="80" w:type="dxa"/>
              <w:start w:w="100" w:type="dxa"/>
              <w:bottom w:w="80" w:type="dxa"/>
              <w:end w:w="100" w:type="dxa"/>
            </w:tcMar>
          </w:tcPr>
          <w:p>
            <w:r/>
            <w:r>
              <w:rPr>
                <w:rFonts w:ascii="Liberation Sans" w:hAnsi="Liberation Sans"/>
                <w:b/>
                <w:sz w:val="17"/>
              </w:rPr>
              <w:t>P0</w:t>
            </w:r>
          </w:p>
        </w:tc>
        <w:tc>
          <w:tcPr>
            <w:tcW w:type="dxa" w:w="3168"/>
            <w:shd w:fill="FFFFFF"/>
            <w:vAlign w:val="center"/>
            <w:tcMar>
              <w:top w:w="80" w:type="dxa"/>
              <w:start w:w="100" w:type="dxa"/>
              <w:bottom w:w="80" w:type="dxa"/>
              <w:end w:w="100" w:type="dxa"/>
            </w:tcMar>
          </w:tcPr>
          <w:p>
            <w:r/>
            <w:r>
              <w:rPr>
                <w:rFonts w:ascii="Liberation Sans" w:hAnsi="Liberation Sans"/>
                <w:b w:val="0"/>
                <w:sz w:val="17"/>
              </w:rPr>
              <w:t>Silencioso / registrar</w:t>
            </w:r>
          </w:p>
        </w:tc>
        <w:tc>
          <w:tcPr>
            <w:tcW w:type="dxa" w:w="5472"/>
            <w:shd w:fill="FFFFFF"/>
            <w:vAlign w:val="center"/>
            <w:tcMar>
              <w:top w:w="80" w:type="dxa"/>
              <w:start w:w="100" w:type="dxa"/>
              <w:bottom w:w="80" w:type="dxa"/>
              <w:end w:w="100" w:type="dxa"/>
            </w:tcMar>
          </w:tcPr>
          <w:p>
            <w:r/>
            <w:r>
              <w:rPr>
                <w:rFonts w:ascii="Liberation Sans" w:hAnsi="Liberation Sans"/>
                <w:b w:val="0"/>
                <w:sz w:val="17"/>
              </w:rPr>
              <w:t>Pico temporal irrelevante de CPU.</w:t>
            </w:r>
          </w:p>
        </w:tc>
      </w:tr>
      <w:tr>
        <w:trPr>
          <w:cantSplit/>
        </w:trPr>
        <w:tc>
          <w:tcPr>
            <w:tcW w:type="dxa" w:w="1008"/>
            <w:shd w:fill="F8FAFC"/>
            <w:vAlign w:val="center"/>
            <w:tcMar>
              <w:top w:w="80" w:type="dxa"/>
              <w:start w:w="100" w:type="dxa"/>
              <w:bottom w:w="80" w:type="dxa"/>
              <w:end w:w="100" w:type="dxa"/>
            </w:tcMar>
          </w:tcPr>
          <w:p>
            <w:r/>
            <w:r>
              <w:rPr>
                <w:rFonts w:ascii="Liberation Sans" w:hAnsi="Liberation Sans"/>
                <w:b/>
                <w:sz w:val="17"/>
              </w:rPr>
              <w:t>P1</w:t>
            </w:r>
          </w:p>
        </w:tc>
        <w:tc>
          <w:tcPr>
            <w:tcW w:type="dxa" w:w="3168"/>
            <w:shd w:fill="F8FAFC"/>
            <w:vAlign w:val="center"/>
            <w:tcMar>
              <w:top w:w="80" w:type="dxa"/>
              <w:start w:w="100" w:type="dxa"/>
              <w:bottom w:w="80" w:type="dxa"/>
              <w:end w:w="100" w:type="dxa"/>
            </w:tcMar>
          </w:tcPr>
          <w:p>
            <w:r/>
            <w:r>
              <w:rPr>
                <w:rFonts w:ascii="Liberation Sans" w:hAnsi="Liberation Sans"/>
                <w:b w:val="0"/>
                <w:sz w:val="17"/>
              </w:rPr>
              <w:t>Notificación informativa</w:t>
            </w:r>
          </w:p>
        </w:tc>
        <w:tc>
          <w:tcPr>
            <w:tcW w:type="dxa" w:w="5472"/>
            <w:shd w:fill="F8FAFC"/>
            <w:vAlign w:val="center"/>
            <w:tcMar>
              <w:top w:w="80" w:type="dxa"/>
              <w:start w:w="100" w:type="dxa"/>
              <w:bottom w:w="80" w:type="dxa"/>
              <w:end w:w="100" w:type="dxa"/>
            </w:tcMar>
          </w:tcPr>
          <w:p>
            <w:r/>
            <w:r>
              <w:rPr>
                <w:rFonts w:ascii="Liberation Sans" w:hAnsi="Liberation Sans"/>
                <w:b w:val="0"/>
                <w:sz w:val="17"/>
              </w:rPr>
              <w:t>Batería baja o disco cercano a límite.</w:t>
            </w:r>
          </w:p>
        </w:tc>
      </w:tr>
      <w:tr>
        <w:trPr>
          <w:cantSplit/>
        </w:trPr>
        <w:tc>
          <w:tcPr>
            <w:tcW w:type="dxa" w:w="1008"/>
            <w:shd w:fill="FFFFFF"/>
            <w:vAlign w:val="center"/>
            <w:tcMar>
              <w:top w:w="80" w:type="dxa"/>
              <w:start w:w="100" w:type="dxa"/>
              <w:bottom w:w="80" w:type="dxa"/>
              <w:end w:w="100" w:type="dxa"/>
            </w:tcMar>
          </w:tcPr>
          <w:p>
            <w:r/>
            <w:r>
              <w:rPr>
                <w:rFonts w:ascii="Liberation Sans" w:hAnsi="Liberation Sans"/>
                <w:b/>
                <w:sz w:val="17"/>
              </w:rPr>
              <w:t>P2</w:t>
            </w:r>
          </w:p>
        </w:tc>
        <w:tc>
          <w:tcPr>
            <w:tcW w:type="dxa" w:w="3168"/>
            <w:shd w:fill="FFFFFF"/>
            <w:vAlign w:val="center"/>
            <w:tcMar>
              <w:top w:w="80" w:type="dxa"/>
              <w:start w:w="100" w:type="dxa"/>
              <w:bottom w:w="80" w:type="dxa"/>
              <w:end w:w="100" w:type="dxa"/>
            </w:tcMar>
          </w:tcPr>
          <w:p>
            <w:r/>
            <w:r>
              <w:rPr>
                <w:rFonts w:ascii="Liberation Sans" w:hAnsi="Liberation Sans"/>
                <w:b w:val="0"/>
                <w:sz w:val="17"/>
              </w:rPr>
              <w:t>Sugerencia de acción</w:t>
            </w:r>
          </w:p>
        </w:tc>
        <w:tc>
          <w:tcPr>
            <w:tcW w:type="dxa" w:w="5472"/>
            <w:shd w:fill="FFFFFF"/>
            <w:vAlign w:val="center"/>
            <w:tcMar>
              <w:top w:w="80" w:type="dxa"/>
              <w:start w:w="100" w:type="dxa"/>
              <w:bottom w:w="80" w:type="dxa"/>
              <w:end w:w="100" w:type="dxa"/>
            </w:tcMar>
          </w:tcPr>
          <w:p>
            <w:r/>
            <w:r>
              <w:rPr>
                <w:rFonts w:ascii="Liberation Sans" w:hAnsi="Liberation Sans"/>
                <w:b w:val="0"/>
                <w:sz w:val="17"/>
              </w:rPr>
              <w:t>Docker falló; ofrecer revisar logs.</w:t>
            </w:r>
          </w:p>
        </w:tc>
      </w:tr>
    </w:tbl>
    <w:p>
      <w:pPr>
        <w:spacing w:after="40"/>
      </w:pPr>
    </w:p>
    <w:p>
      <w:pPr>
        <w:spacing w:after="100" w:line="259" w:lineRule="auto"/>
      </w:pPr>
      <w:r>
        <w:t>El monitor deberá preferir eventos del sistema e intervalos razonables, aplicar cooldown, deduplicación, prioridades y modo no molestar. Detectar un problema nunca autoriza automáticamente acciones R2/R3.</w:t>
      </w:r>
    </w:p>
    <w:p>
      <w:pPr>
        <w:pStyle w:val="Heading1"/>
        <w:spacing w:before="160" w:after="100"/>
      </w:pPr>
      <w:r>
        <w:t>11. Interfaz flotante y CLI</w:t>
      </w:r>
    </w:p>
    <w:p>
      <w:pPr>
        <w:pStyle w:val="Heading1"/>
        <w:spacing w:before="160" w:after="100"/>
      </w:pPr>
      <w:r>
        <w:t>11.1 Ventana flotante</w:t>
      </w:r>
    </w:p>
    <w:p>
      <w:pPr>
        <w:jc w:val="center"/>
      </w:pPr>
      <w:r>
        <w:drawing>
          <wp:inline xmlns:a="http://schemas.openxmlformats.org/drawingml/2006/main" xmlns:pic="http://schemas.openxmlformats.org/drawingml/2006/picture">
            <wp:extent cx="6172200" cy="3771900"/>
            <wp:docPr id="5" name="Picture 5"/>
            <wp:cNvGraphicFramePr>
              <a:graphicFrameLocks noChangeAspect="1"/>
            </wp:cNvGraphicFramePr>
            <a:graphic>
              <a:graphicData uri="http://schemas.openxmlformats.org/drawingml/2006/picture">
                <pic:pic>
                  <pic:nvPicPr>
                    <pic:cNvPr id="0" name="fig4_floating_ui.png"/>
                    <pic:cNvPicPr/>
                  </pic:nvPicPr>
                  <pic:blipFill>
                    <a:blip r:embed="rId15"/>
                    <a:stretch>
                      <a:fillRect/>
                    </a:stretch>
                  </pic:blipFill>
                  <pic:spPr>
                    <a:xfrm>
                      <a:off x="0" y="0"/>
                      <a:ext cx="6172200" cy="3771900"/>
                    </a:xfrm>
                    <a:prstGeom prst="rect"/>
                  </pic:spPr>
                </pic:pic>
              </a:graphicData>
            </a:graphic>
          </wp:inline>
        </w:drawing>
      </w:r>
    </w:p>
    <w:p>
      <w:pPr>
        <w:pStyle w:val="KwiatyCaption"/>
        <w:spacing w:after="200"/>
        <w:jc w:val="center"/>
      </w:pPr>
      <w:r>
        <w:t>Figura 5. Mockup conceptual de la ventana flotante compacta y expandida.</w:t>
      </w:r>
    </w:p>
    <w:p>
      <w:pPr>
        <w:pStyle w:val="ListBullet"/>
        <w:spacing w:after="60"/>
      </w:pPr>
      <w:r>
        <w:t>Atajo global propuesto: Super + K.</w:t>
      </w:r>
    </w:p>
    <w:p>
      <w:pPr>
        <w:pStyle w:val="ListBullet"/>
        <w:spacing w:after="60"/>
      </w:pPr>
      <w:r>
        <w:t>Estados: COLLAPSED, INPUT, WORKING y EXPANDED.</w:t>
      </w:r>
    </w:p>
    <w:p>
      <w:pPr>
        <w:pStyle w:val="ListBullet"/>
        <w:spacing w:after="60"/>
      </w:pPr>
      <w:r>
        <w:t>Las tareas simples pueden responder de forma corta y cerrar la ventana; las complejas expanden la superficie.</w:t>
      </w:r>
    </w:p>
    <w:p>
      <w:pPr>
        <w:pStyle w:val="ListBullet"/>
        <w:spacing w:after="60"/>
      </w:pPr>
      <w:r>
        <w:t>Las confirmaciones R2 muestran acción, motivo y riesgo; las R3 añaden consecuencia, reversibilidad y autenticación del sistema.</w:t>
      </w:r>
    </w:p>
    <w:p>
      <w:pPr>
        <w:pStyle w:val="ListBullet"/>
        <w:spacing w:after="60"/>
      </w:pPr>
      <w:r>
        <w:t>La UI debe indicar discretamente Local/Cloud y permitir mantener local una petición cuando corresponda.</w:t>
      </w:r>
    </w:p>
    <w:p>
      <w:pPr>
        <w:pStyle w:val="ListBullet"/>
        <w:spacing w:after="60"/>
      </w:pPr>
      <w:r>
        <w:t>El progreso muestra operaciones observables (“Leyendo logs…”) y no razonamiento privado del modelo.</w:t>
      </w:r>
    </w:p>
    <w:p>
      <w:pPr>
        <w:pStyle w:val="ListBullet"/>
        <w:spacing w:after="60"/>
      </w:pPr>
      <w:r>
        <w:t>Las notificaciones proactivas deberán usar el sistema nativo de KDE y abrir Kwiaty solo si el usuario decide investigar.</w:t>
      </w:r>
    </w:p>
    <w:p>
      <w:pPr>
        <w:pStyle w:val="Heading1"/>
        <w:spacing w:before="160" w:after="100"/>
      </w:pPr>
      <w:r>
        <w:t>11.2 Historial y modos de detalle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0F172A"/>
            <w:vAlign w:val="center"/>
            <w:tcMar>
              <w:top w:w="80" w:type="dxa"/>
              <w:start w:w="100" w:type="dxa"/>
              <w:bottom w:w="80" w:type="dxa"/>
              <w:end w:w="100" w:type="dxa"/>
            </w:tcMar>
          </w:tcPr>
          <w:p>
            <w:r/>
            <w:r>
              <w:rPr>
                <w:rFonts w:ascii="Liberation Sans" w:hAnsi="Liberation Sans"/>
                <w:b/>
                <w:color w:val="FFFFFF"/>
                <w:sz w:val="17"/>
              </w:rPr>
              <w:t>Elemento</w:t>
            </w:r>
          </w:p>
        </w:tc>
        <w:tc>
          <w:tcPr>
            <w:tcW w:type="dxa" w:w="7416"/>
            <w:shd w:fill="0F172A"/>
            <w:vAlign w:val="center"/>
            <w:tcMar>
              <w:top w:w="80" w:type="dxa"/>
              <w:start w:w="100" w:type="dxa"/>
              <w:bottom w:w="80" w:type="dxa"/>
              <w:end w:w="100" w:type="dxa"/>
            </w:tcMar>
          </w:tcPr>
          <w:p>
            <w:r/>
            <w:r>
              <w:rPr>
                <w:rFonts w:ascii="Liberation Sans" w:hAnsi="Liberation Sans"/>
                <w:b/>
                <w:color w:val="FFFFFF"/>
                <w:sz w:val="17"/>
              </w:rPr>
              <w:t>Contenido</w:t>
            </w:r>
          </w:p>
        </w:tc>
      </w:tr>
      <w:tr>
        <w:trPr>
          <w:cantSplit/>
        </w:trPr>
        <w:tc>
          <w:tcPr>
            <w:tcW w:type="dxa" w:w="2448"/>
            <w:shd w:fill="FFFFFF"/>
            <w:vAlign w:val="center"/>
            <w:tcMar>
              <w:top w:w="80" w:type="dxa"/>
              <w:start w:w="100" w:type="dxa"/>
              <w:bottom w:w="80" w:type="dxa"/>
              <w:end w:w="100" w:type="dxa"/>
            </w:tcMar>
          </w:tcPr>
          <w:p>
            <w:r/>
            <w:r>
              <w:rPr>
                <w:rFonts w:ascii="Liberation Sans" w:hAnsi="Liberation Sans"/>
                <w:b/>
                <w:sz w:val="17"/>
              </w:rPr>
              <w:t>Conversation History</w:t>
            </w:r>
          </w:p>
        </w:tc>
        <w:tc>
          <w:tcPr>
            <w:tcW w:type="dxa" w:w="7416"/>
            <w:shd w:fill="FFFFFF"/>
            <w:vAlign w:val="center"/>
            <w:tcMar>
              <w:top w:w="80" w:type="dxa"/>
              <w:start w:w="100" w:type="dxa"/>
              <w:bottom w:w="80" w:type="dxa"/>
              <w:end w:w="100" w:type="dxa"/>
            </w:tcMar>
          </w:tcPr>
          <w:p>
            <w:r/>
            <w:r>
              <w:rPr>
                <w:rFonts w:ascii="Liberation Sans" w:hAnsi="Liberation Sans"/>
                <w:b w:val="0"/>
                <w:sz w:val="17"/>
              </w:rPr>
              <w:t>Mensajes visibles recientes. No equivale al contexto enviado al modelo.</w:t>
            </w:r>
          </w:p>
        </w:tc>
      </w:tr>
      <w:tr>
        <w:trPr>
          <w:cantSplit/>
        </w:trPr>
        <w:tc>
          <w:tcPr>
            <w:tcW w:type="dxa" w:w="2448"/>
            <w:shd w:fill="F8FAFC"/>
            <w:vAlign w:val="center"/>
            <w:tcMar>
              <w:top w:w="80" w:type="dxa"/>
              <w:start w:w="100" w:type="dxa"/>
              <w:bottom w:w="80" w:type="dxa"/>
              <w:end w:w="100" w:type="dxa"/>
            </w:tcMar>
          </w:tcPr>
          <w:p>
            <w:r/>
            <w:r>
              <w:rPr>
                <w:rFonts w:ascii="Liberation Sans" w:hAnsi="Liberation Sans"/>
                <w:b/>
                <w:sz w:val="17"/>
              </w:rPr>
              <w:t>Activity History</w:t>
            </w:r>
          </w:p>
        </w:tc>
        <w:tc>
          <w:tcPr>
            <w:tcW w:type="dxa" w:w="7416"/>
            <w:shd w:fill="F8FAFC"/>
            <w:vAlign w:val="center"/>
            <w:tcMar>
              <w:top w:w="80" w:type="dxa"/>
              <w:start w:w="100" w:type="dxa"/>
              <w:bottom w:w="80" w:type="dxa"/>
              <w:end w:w="100" w:type="dxa"/>
            </w:tcMar>
          </w:tcPr>
          <w:p>
            <w:r/>
            <w:r>
              <w:rPr>
                <w:rFonts w:ascii="Liberation Sans" w:hAnsi="Liberation Sans"/>
                <w:b w:val="0"/>
                <w:sz w:val="17"/>
              </w:rPr>
              <w:t>Tools ejecutadas, autorizaciones, éxito/fallo y metadatos auditables.</w:t>
            </w:r>
          </w:p>
        </w:tc>
      </w:tr>
      <w:tr>
        <w:trPr>
          <w:cantSplit/>
        </w:trPr>
        <w:tc>
          <w:tcPr>
            <w:tcW w:type="dxa" w:w="2448"/>
            <w:shd w:fill="FFFFFF"/>
            <w:vAlign w:val="center"/>
            <w:tcMar>
              <w:top w:w="80" w:type="dxa"/>
              <w:start w:w="100" w:type="dxa"/>
              <w:bottom w:w="80" w:type="dxa"/>
              <w:end w:w="100" w:type="dxa"/>
            </w:tcMar>
          </w:tcPr>
          <w:p>
            <w:r/>
            <w:r>
              <w:rPr>
                <w:rFonts w:ascii="Liberation Sans" w:hAnsi="Liberation Sans"/>
                <w:b/>
                <w:sz w:val="17"/>
              </w:rPr>
              <w:t>Normal</w:t>
            </w:r>
          </w:p>
        </w:tc>
        <w:tc>
          <w:tcPr>
            <w:tcW w:type="dxa" w:w="7416"/>
            <w:shd w:fill="FFFFFF"/>
            <w:vAlign w:val="center"/>
            <w:tcMar>
              <w:top w:w="80" w:type="dxa"/>
              <w:start w:w="100" w:type="dxa"/>
              <w:bottom w:w="80" w:type="dxa"/>
              <w:end w:w="100" w:type="dxa"/>
            </w:tcMar>
          </w:tcPr>
          <w:p>
            <w:r/>
            <w:r>
              <w:rPr>
                <w:rFonts w:ascii="Liberation Sans" w:hAnsi="Liberation Sans"/>
                <w:b w:val="0"/>
                <w:sz w:val="17"/>
              </w:rPr>
              <w:t>Conclusión breve para uso cotidiano.</w:t>
            </w:r>
          </w:p>
        </w:tc>
      </w:tr>
      <w:tr>
        <w:trPr>
          <w:cantSplit/>
        </w:trPr>
        <w:tc>
          <w:tcPr>
            <w:tcW w:type="dxa" w:w="2448"/>
            <w:shd w:fill="F8FAFC"/>
            <w:vAlign w:val="center"/>
            <w:tcMar>
              <w:top w:w="80" w:type="dxa"/>
              <w:start w:w="100" w:type="dxa"/>
              <w:bottom w:w="80" w:type="dxa"/>
              <w:end w:w="100" w:type="dxa"/>
            </w:tcMar>
          </w:tcPr>
          <w:p>
            <w:r/>
            <w:r>
              <w:rPr>
                <w:rFonts w:ascii="Liberation Sans" w:hAnsi="Liberation Sans"/>
                <w:b/>
                <w:sz w:val="17"/>
              </w:rPr>
              <w:t>Technical</w:t>
            </w:r>
          </w:p>
        </w:tc>
        <w:tc>
          <w:tcPr>
            <w:tcW w:type="dxa" w:w="7416"/>
            <w:shd w:fill="F8FAFC"/>
            <w:vAlign w:val="center"/>
            <w:tcMar>
              <w:top w:w="80" w:type="dxa"/>
              <w:start w:w="100" w:type="dxa"/>
              <w:bottom w:w="80" w:type="dxa"/>
              <w:end w:w="100" w:type="dxa"/>
            </w:tcMar>
          </w:tcPr>
          <w:p>
            <w:r/>
            <w:r>
              <w:rPr>
                <w:rFonts w:ascii="Liberation Sans" w:hAnsi="Liberation Sans"/>
                <w:b w:val="0"/>
                <w:sz w:val="17"/>
              </w:rPr>
              <w:t>Servicio, exit code, log relevante, archivo implicado.</w:t>
            </w:r>
          </w:p>
        </w:tc>
      </w:tr>
      <w:tr>
        <w:trPr>
          <w:cantSplit/>
        </w:trPr>
        <w:tc>
          <w:tcPr>
            <w:tcW w:type="dxa" w:w="2448"/>
            <w:shd w:fill="FFFFFF"/>
            <w:vAlign w:val="center"/>
            <w:tcMar>
              <w:top w:w="80" w:type="dxa"/>
              <w:start w:w="100" w:type="dxa"/>
              <w:bottom w:w="80" w:type="dxa"/>
              <w:end w:w="100" w:type="dxa"/>
            </w:tcMar>
          </w:tcPr>
          <w:p>
            <w:r/>
            <w:r>
              <w:rPr>
                <w:rFonts w:ascii="Liberation Sans" w:hAnsi="Liberation Sans"/>
                <w:b/>
                <w:sz w:val="17"/>
              </w:rPr>
              <w:t>Debug</w:t>
            </w:r>
          </w:p>
        </w:tc>
        <w:tc>
          <w:tcPr>
            <w:tcW w:type="dxa" w:w="7416"/>
            <w:shd w:fill="FFFFFF"/>
            <w:vAlign w:val="center"/>
            <w:tcMar>
              <w:top w:w="80" w:type="dxa"/>
              <w:start w:w="100" w:type="dxa"/>
              <w:bottom w:w="80" w:type="dxa"/>
              <w:end w:w="100" w:type="dxa"/>
            </w:tcMar>
          </w:tcPr>
          <w:p>
            <w:r/>
            <w:r>
              <w:rPr>
                <w:rFonts w:ascii="Liberation Sans" w:hAnsi="Liberation Sans"/>
                <w:b w:val="0"/>
                <w:sz w:val="17"/>
              </w:rPr>
              <w:t>Tool calls, duraciones, provider y errores internos; orientado al desarrollo de Kwiaty.</w:t>
            </w:r>
          </w:p>
        </w:tc>
      </w:tr>
    </w:tbl>
    <w:p>
      <w:pPr>
        <w:spacing w:after="40"/>
      </w:pPr>
    </w:p>
    <w:p>
      <w:pPr>
        <w:pStyle w:val="Heading1"/>
        <w:spacing w:before="160" w:after="100"/>
      </w:pPr>
      <w:r>
        <w:t>11.3 CLI</w:t>
      </w:r>
    </w:p>
    <w:p>
      <w:pPr>
        <w:jc w:val="center"/>
      </w:pPr>
      <w:r>
        <w:drawing>
          <wp:inline xmlns:a="http://schemas.openxmlformats.org/drawingml/2006/main" xmlns:pic="http://schemas.openxmlformats.org/drawingml/2006/picture">
            <wp:extent cx="6172200" cy="3771900"/>
            <wp:docPr id="6" name="Picture 6"/>
            <wp:cNvGraphicFramePr>
              <a:graphicFrameLocks noChangeAspect="1"/>
            </wp:cNvGraphicFramePr>
            <a:graphic>
              <a:graphicData uri="http://schemas.openxmlformats.org/drawingml/2006/picture">
                <pic:pic>
                  <pic:nvPicPr>
                    <pic:cNvPr id="0" name="fig6_cli.png"/>
                    <pic:cNvPicPr/>
                  </pic:nvPicPr>
                  <pic:blipFill>
                    <a:blip r:embed="rId16"/>
                    <a:stretch>
                      <a:fillRect/>
                    </a:stretch>
                  </pic:blipFill>
                  <pic:spPr>
                    <a:xfrm>
                      <a:off x="0" y="0"/>
                      <a:ext cx="6172200" cy="3771900"/>
                    </a:xfrm>
                    <a:prstGeom prst="rect"/>
                  </pic:spPr>
                </pic:pic>
              </a:graphicData>
            </a:graphic>
          </wp:inline>
        </w:drawing>
      </w:r>
    </w:p>
    <w:p>
      <w:pPr>
        <w:pStyle w:val="KwiatyCaption"/>
        <w:spacing w:after="200"/>
        <w:jc w:val="center"/>
      </w:pPr>
      <w:r>
        <w:t>Figura 6. Mockup conceptual de la CLI secundaria.</w:t>
      </w:r>
    </w:p>
    <w:p>
      <w:pPr>
        <w:spacing w:after="100" w:line="259" w:lineRule="auto"/>
      </w:pPr>
      <w:r>
        <w:t>La CLI no será otro producto; compartirá el mismo Core y políticas que la interfaz gráfica. Además de lenguaje natural, ofrecerá operaciones administrativas estructuradas.</w:t>
      </w:r>
    </w:p>
    <w:tbl>
      <w:tblPr>
        <w:tblW w:type="auto" w:w="0"/>
        <w:tblLook w:firstColumn="1" w:firstRow="1" w:lastColumn="0" w:lastRow="0" w:noHBand="0" w:noVBand="1" w:val="04A0"/>
      </w:tblPr>
      <w:tblGrid>
        <w:gridCol w:w="10166"/>
      </w:tblGrid>
      <w:tr>
        <w:trPr>
          <w:cantSplit/>
        </w:trPr>
        <w:tc>
          <w:tcPr>
            <w:tcW w:type="dxa" w:w="10166"/>
            <w:shd w:fill="0B1220"/>
            <w:tcMar>
              <w:top w:w="120" w:type="dxa"/>
              <w:start w:w="140" w:type="dxa"/>
              <w:bottom w:w="120" w:type="dxa"/>
              <w:end w:w="140" w:type="dxa"/>
            </w:tcMar>
          </w:tcPr>
          <w:p>
            <w:r>
              <w:rPr>
                <w:rFonts w:ascii="Liberation Mono" w:hAnsi="Liberation Mono"/>
                <w:color w:val="E2E8F0"/>
                <w:sz w:val="17"/>
              </w:rPr>
              <w:t>kwiaty "revisa docker"</w:t>
              <w:br/>
            </w:r>
            <w:r>
              <w:rPr>
                <w:rFonts w:ascii="Liberation Mono" w:hAnsi="Liberation Mono"/>
                <w:color w:val="E2E8F0"/>
                <w:sz w:val="17"/>
              </w:rPr>
              <w:t>kwiaty status</w:t>
              <w:br/>
            </w:r>
            <w:r>
              <w:rPr>
                <w:rFonts w:ascii="Liberation Mono" w:hAnsi="Liberation Mono"/>
                <w:color w:val="E2E8F0"/>
                <w:sz w:val="17"/>
              </w:rPr>
              <w:t>kwiaty memory list</w:t>
              <w:br/>
            </w:r>
            <w:r>
              <w:rPr>
                <w:rFonts w:ascii="Liberation Mono" w:hAnsi="Liberation Mono"/>
                <w:color w:val="E2E8F0"/>
                <w:sz w:val="17"/>
              </w:rPr>
              <w:t>kwiaty tools list</w:t>
              <w:br/>
            </w:r>
            <w:r>
              <w:rPr>
                <w:rFonts w:ascii="Liberation Mono" w:hAnsi="Liberation Mono"/>
                <w:color w:val="E2E8F0"/>
                <w:sz w:val="17"/>
              </w:rPr>
              <w:t>kwiaty automations list</w:t>
              <w:br/>
            </w:r>
            <w:r>
              <w:rPr>
                <w:rFonts w:ascii="Liberation Mono" w:hAnsi="Liberation Mono"/>
                <w:color w:val="E2E8F0"/>
                <w:sz w:val="17"/>
              </w:rPr>
              <w:t>kwiaty model status</w:t>
              <w:br/>
            </w:r>
            <w:r>
              <w:rPr>
                <w:rFonts w:ascii="Liberation Mono" w:hAnsi="Liberation Mono"/>
                <w:color w:val="E2E8F0"/>
                <w:sz w:val="17"/>
              </w:rPr>
              <w:t># Futuro opcional: salida --json para scripting</w:t>
            </w:r>
          </w:p>
        </w:tc>
      </w:tr>
    </w:tbl>
    <w:p>
      <w:pPr>
        <w:spacing w:after="40"/>
      </w:pPr>
    </w:p>
    <w:p>
      <w:pPr>
        <w:pStyle w:val="Heading1"/>
        <w:spacing w:before="160" w:after="100"/>
      </w:pPr>
      <w:r>
        <w:t>12. Requisitos funcionales del MVP</w:t>
      </w:r>
    </w:p>
    <w:p>
      <w:pPr>
        <w:spacing w:after="100" w:line="259" w:lineRule="auto"/>
      </w:pPr>
      <w:r>
        <w:t>Las siguientes tablas consolidan los requisitos aprobados y su prioridad MoSCoW. MUST define el núcleo sin el cual Kwiaty v1 no cumple su propósito; SHOULD es importante pero no bloquea el primer hito utilizable; COULD aporta valor; WON’T v1 queda deliberadamente fuera.</w:t>
      </w:r>
    </w:p>
    <w:p>
      <w:pPr>
        <w:pStyle w:val="Heading2"/>
        <w:spacing w:before="160" w:after="100"/>
      </w:pPr>
      <w:r>
        <w:t>12.1 Núcleo y conversación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0F172A"/>
            <w:vAlign w:val="center"/>
            <w:tcMar>
              <w:top w:w="80" w:type="dxa"/>
              <w:start w:w="100" w:type="dxa"/>
              <w:bottom w:w="80" w:type="dxa"/>
              <w:end w:w="100" w:type="dxa"/>
            </w:tcMar>
          </w:tcPr>
          <w:p>
            <w:r/>
            <w:r>
              <w:rPr>
                <w:rFonts w:ascii="Liberation Sans" w:hAnsi="Liberation Sans"/>
                <w:b/>
                <w:color w:val="FFFFFF"/>
                <w:sz w:val="15"/>
              </w:rPr>
              <w:t>ID</w:t>
            </w:r>
          </w:p>
        </w:tc>
        <w:tc>
          <w:tcPr>
            <w:tcW w:type="dxa" w:w="6984"/>
            <w:shd w:fill="0F172A"/>
            <w:vAlign w:val="center"/>
            <w:tcMar>
              <w:top w:w="80" w:type="dxa"/>
              <w:start w:w="100" w:type="dxa"/>
              <w:bottom w:w="80" w:type="dxa"/>
              <w:end w:w="100" w:type="dxa"/>
            </w:tcMar>
          </w:tcPr>
          <w:p>
            <w:r/>
            <w:r>
              <w:rPr>
                <w:rFonts w:ascii="Liberation Sans" w:hAnsi="Liberation Sans"/>
                <w:b/>
                <w:color w:val="FFFFFF"/>
                <w:sz w:val="15"/>
              </w:rPr>
              <w:t>Requisito</w:t>
            </w:r>
          </w:p>
        </w:tc>
        <w:tc>
          <w:tcPr>
            <w:tcW w:type="dxa" w:w="1224"/>
            <w:shd w:fill="0F172A"/>
            <w:vAlign w:val="center"/>
            <w:tcMar>
              <w:top w:w="80" w:type="dxa"/>
              <w:start w:w="100" w:type="dxa"/>
              <w:bottom w:w="80" w:type="dxa"/>
              <w:end w:w="100" w:type="dxa"/>
            </w:tcMar>
          </w:tcPr>
          <w:p>
            <w:r/>
            <w:r>
              <w:rPr>
                <w:rFonts w:ascii="Liberation Sans" w:hAnsi="Liberation Sans"/>
                <w:b/>
                <w:color w:val="FFFFFF"/>
                <w:sz w:val="15"/>
              </w:rPr>
              <w:t>Prioridad</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RF-CORE-01</w:t>
            </w:r>
          </w:p>
        </w:tc>
        <w:tc>
          <w:tcPr>
            <w:tcW w:type="dxa" w:w="6984"/>
            <w:shd w:fill="FFFFFF"/>
            <w:vAlign w:val="center"/>
            <w:tcMar>
              <w:top w:w="80" w:type="dxa"/>
              <w:start w:w="100" w:type="dxa"/>
              <w:bottom w:w="80" w:type="dxa"/>
              <w:end w:w="100" w:type="dxa"/>
            </w:tcMar>
          </w:tcPr>
          <w:p>
            <w:r/>
            <w:r>
              <w:rPr>
                <w:rFonts w:ascii="Liberation Sans" w:hAnsi="Liberation Sans"/>
                <w:b w:val="0"/>
                <w:sz w:val="15"/>
              </w:rPr>
              <w:t>Recibir instrucciones en lenguaje natural.</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RF-CORE-02</w:t>
            </w:r>
          </w:p>
        </w:tc>
        <w:tc>
          <w:tcPr>
            <w:tcW w:type="dxa" w:w="6984"/>
            <w:shd w:fill="F8FAFC"/>
            <w:vAlign w:val="center"/>
            <w:tcMar>
              <w:top w:w="80" w:type="dxa"/>
              <w:start w:w="100" w:type="dxa"/>
              <w:bottom w:w="80" w:type="dxa"/>
              <w:end w:w="100" w:type="dxa"/>
            </w:tcMar>
          </w:tcPr>
          <w:p>
            <w:r/>
            <w:r>
              <w:rPr>
                <w:rFonts w:ascii="Liberation Sans" w:hAnsi="Liberation Sans"/>
                <w:b w:val="0"/>
                <w:sz w:val="15"/>
              </w:rPr>
              <w:t>Determinar si una solicitud se resuelve directamente, mediante herramienta o LLM.</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RF-CORE-03</w:t>
            </w:r>
          </w:p>
        </w:tc>
        <w:tc>
          <w:tcPr>
            <w:tcW w:type="dxa" w:w="6984"/>
            <w:shd w:fill="FFFFFF"/>
            <w:vAlign w:val="center"/>
            <w:tcMar>
              <w:top w:w="80" w:type="dxa"/>
              <w:start w:w="100" w:type="dxa"/>
              <w:bottom w:w="80" w:type="dxa"/>
              <w:end w:w="100" w:type="dxa"/>
            </w:tcMar>
          </w:tcPr>
          <w:p>
            <w:r/>
            <w:r>
              <w:rPr>
                <w:rFonts w:ascii="Liberation Sans" w:hAnsi="Liberation Sans"/>
                <w:b w:val="0"/>
                <w:sz w:val="15"/>
              </w:rPr>
              <w:t>Mantener contexto durante la conversación actual.</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RF-CORE-04</w:t>
            </w:r>
          </w:p>
        </w:tc>
        <w:tc>
          <w:tcPr>
            <w:tcW w:type="dxa" w:w="6984"/>
            <w:shd w:fill="F8FAFC"/>
            <w:vAlign w:val="center"/>
            <w:tcMar>
              <w:top w:w="80" w:type="dxa"/>
              <w:start w:w="100" w:type="dxa"/>
              <w:bottom w:w="80" w:type="dxa"/>
              <w:end w:w="100" w:type="dxa"/>
            </w:tcMar>
          </w:tcPr>
          <w:p>
            <w:r/>
            <w:r>
              <w:rPr>
                <w:rFonts w:ascii="Liberation Sans" w:hAnsi="Liberation Sans"/>
                <w:b w:val="0"/>
                <w:sz w:val="15"/>
              </w:rPr>
              <w:t>Resolver referencias contextuales como “eso”, “el servicio” o “hazlo”.</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RF-CORE-05</w:t>
            </w:r>
          </w:p>
        </w:tc>
        <w:tc>
          <w:tcPr>
            <w:tcW w:type="dxa" w:w="6984"/>
            <w:shd w:fill="FFFFFF"/>
            <w:vAlign w:val="center"/>
            <w:tcMar>
              <w:top w:w="80" w:type="dxa"/>
              <w:start w:w="100" w:type="dxa"/>
              <w:bottom w:w="80" w:type="dxa"/>
              <w:end w:w="100" w:type="dxa"/>
            </w:tcMar>
          </w:tcPr>
          <w:p>
            <w:r/>
            <w:r>
              <w:rPr>
                <w:rFonts w:ascii="Liberation Sans" w:hAnsi="Liberation Sans"/>
                <w:b w:val="0"/>
                <w:sz w:val="15"/>
              </w:rPr>
              <w:t>Informar cuando no pueda completar una tarea.</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RF-CORE-06</w:t>
            </w:r>
          </w:p>
        </w:tc>
        <w:tc>
          <w:tcPr>
            <w:tcW w:type="dxa" w:w="6984"/>
            <w:shd w:fill="F8FAFC"/>
            <w:vAlign w:val="center"/>
            <w:tcMar>
              <w:top w:w="80" w:type="dxa"/>
              <w:start w:w="100" w:type="dxa"/>
              <w:bottom w:w="80" w:type="dxa"/>
              <w:end w:w="100" w:type="dxa"/>
            </w:tcMar>
          </w:tcPr>
          <w:p>
            <w:r/>
            <w:r>
              <w:rPr>
                <w:rFonts w:ascii="Liberation Sans" w:hAnsi="Liberation Sans"/>
                <w:b w:val="0"/>
                <w:sz w:val="15"/>
              </w:rPr>
              <w:t>Mostrar estados operativos durante tareas prolongadas.</w:t>
            </w:r>
          </w:p>
        </w:tc>
        <w:tc>
          <w:tcPr>
            <w:tcW w:type="dxa" w:w="1224"/>
            <w:shd w:fill="F8FAFC"/>
            <w:vAlign w:val="center"/>
            <w:tcMar>
              <w:top w:w="80" w:type="dxa"/>
              <w:start w:w="100" w:type="dxa"/>
              <w:bottom w:w="80" w:type="dxa"/>
              <w:end w:w="100" w:type="dxa"/>
            </w:tcMar>
          </w:tcPr>
          <w:p>
            <w:r/>
            <w:r>
              <w:rPr>
                <w:rFonts w:ascii="Liberation Sans" w:hAnsi="Liberation Sans"/>
                <w:b w:val="0"/>
                <w:color w:val="D97706"/>
                <w:sz w:val="15"/>
              </w:rPr>
              <w:t>SHOULD</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RF-CORE-07</w:t>
            </w:r>
          </w:p>
        </w:tc>
        <w:tc>
          <w:tcPr>
            <w:tcW w:type="dxa" w:w="6984"/>
            <w:shd w:fill="FFFFFF"/>
            <w:vAlign w:val="center"/>
            <w:tcMar>
              <w:top w:w="80" w:type="dxa"/>
              <w:start w:w="100" w:type="dxa"/>
              <w:bottom w:w="80" w:type="dxa"/>
              <w:end w:w="100" w:type="dxa"/>
            </w:tcMar>
          </w:tcPr>
          <w:p>
            <w:r/>
            <w:r>
              <w:rPr>
                <w:rFonts w:ascii="Liberation Sans" w:hAnsi="Liberation Sans"/>
                <w:b w:val="0"/>
                <w:sz w:val="15"/>
              </w:rPr>
              <w:t>Permitir cancelar una tarea cuando sea técnicamente posible.</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bl>
    <w:p>
      <w:pPr>
        <w:spacing w:after="40"/>
      </w:pPr>
    </w:p>
    <w:p>
      <w:pPr>
        <w:pStyle w:val="Heading2"/>
        <w:spacing w:before="160" w:after="100"/>
      </w:pPr>
      <w:r>
        <w:t>12.2 IA y modelos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0F172A"/>
            <w:vAlign w:val="center"/>
            <w:tcMar>
              <w:top w:w="80" w:type="dxa"/>
              <w:start w:w="100" w:type="dxa"/>
              <w:bottom w:w="80" w:type="dxa"/>
              <w:end w:w="100" w:type="dxa"/>
            </w:tcMar>
          </w:tcPr>
          <w:p>
            <w:r/>
            <w:r>
              <w:rPr>
                <w:rFonts w:ascii="Liberation Sans" w:hAnsi="Liberation Sans"/>
                <w:b/>
                <w:color w:val="FFFFFF"/>
                <w:sz w:val="15"/>
              </w:rPr>
              <w:t>ID</w:t>
            </w:r>
          </w:p>
        </w:tc>
        <w:tc>
          <w:tcPr>
            <w:tcW w:type="dxa" w:w="6984"/>
            <w:shd w:fill="0F172A"/>
            <w:vAlign w:val="center"/>
            <w:tcMar>
              <w:top w:w="80" w:type="dxa"/>
              <w:start w:w="100" w:type="dxa"/>
              <w:bottom w:w="80" w:type="dxa"/>
              <w:end w:w="100" w:type="dxa"/>
            </w:tcMar>
          </w:tcPr>
          <w:p>
            <w:r/>
            <w:r>
              <w:rPr>
                <w:rFonts w:ascii="Liberation Sans" w:hAnsi="Liberation Sans"/>
                <w:b/>
                <w:color w:val="FFFFFF"/>
                <w:sz w:val="15"/>
              </w:rPr>
              <w:t>Requisito</w:t>
            </w:r>
          </w:p>
        </w:tc>
        <w:tc>
          <w:tcPr>
            <w:tcW w:type="dxa" w:w="1224"/>
            <w:shd w:fill="0F172A"/>
            <w:vAlign w:val="center"/>
            <w:tcMar>
              <w:top w:w="80" w:type="dxa"/>
              <w:start w:w="100" w:type="dxa"/>
              <w:bottom w:w="80" w:type="dxa"/>
              <w:end w:w="100" w:type="dxa"/>
            </w:tcMar>
          </w:tcPr>
          <w:p>
            <w:r/>
            <w:r>
              <w:rPr>
                <w:rFonts w:ascii="Liberation Sans" w:hAnsi="Liberation Sans"/>
                <w:b/>
                <w:color w:val="FFFFFF"/>
                <w:sz w:val="15"/>
              </w:rPr>
              <w:t>Prioridad</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RF-AI-01</w:t>
            </w:r>
          </w:p>
        </w:tc>
        <w:tc>
          <w:tcPr>
            <w:tcW w:type="dxa" w:w="6984"/>
            <w:shd w:fill="FFFFFF"/>
            <w:vAlign w:val="center"/>
            <w:tcMar>
              <w:top w:w="80" w:type="dxa"/>
              <w:start w:w="100" w:type="dxa"/>
              <w:bottom w:w="80" w:type="dxa"/>
              <w:end w:w="100" w:type="dxa"/>
            </w:tcMar>
          </w:tcPr>
          <w:p>
            <w:r/>
            <w:r>
              <w:rPr>
                <w:rFonts w:ascii="Liberation Sans" w:hAnsi="Liberation Sans"/>
                <w:b w:val="0"/>
                <w:sz w:val="15"/>
              </w:rPr>
              <w:t>Usar un modelo local mediante Ollama como proveedor principal.</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RF-AI-02</w:t>
            </w:r>
          </w:p>
        </w:tc>
        <w:tc>
          <w:tcPr>
            <w:tcW w:type="dxa" w:w="6984"/>
            <w:shd w:fill="F8FAFC"/>
            <w:vAlign w:val="center"/>
            <w:tcMar>
              <w:top w:w="80" w:type="dxa"/>
              <w:start w:w="100" w:type="dxa"/>
              <w:bottom w:w="80" w:type="dxa"/>
              <w:end w:w="100" w:type="dxa"/>
            </w:tcMar>
          </w:tcPr>
          <w:p>
            <w:r/>
            <w:r>
              <w:rPr>
                <w:rFonts w:ascii="Liberation Sans" w:hAnsi="Liberation Sans"/>
                <w:b w:val="0"/>
                <w:sz w:val="15"/>
              </w:rPr>
              <w:t>Desacoplar el modelo del resto del Core.</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RF-AI-03</w:t>
            </w:r>
          </w:p>
        </w:tc>
        <w:tc>
          <w:tcPr>
            <w:tcW w:type="dxa" w:w="6984"/>
            <w:shd w:fill="FFFFFF"/>
            <w:vAlign w:val="center"/>
            <w:tcMar>
              <w:top w:w="80" w:type="dxa"/>
              <w:start w:w="100" w:type="dxa"/>
              <w:bottom w:w="80" w:type="dxa"/>
              <w:end w:w="100" w:type="dxa"/>
            </w:tcMar>
          </w:tcPr>
          <w:p>
            <w:r/>
            <w:r>
              <w:rPr>
                <w:rFonts w:ascii="Liberation Sans" w:hAnsi="Liberation Sans"/>
                <w:b w:val="0"/>
                <w:sz w:val="15"/>
              </w:rPr>
              <w:t>Detectar disponibilidad de Ollama/modelo local.</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RF-AI-04</w:t>
            </w:r>
          </w:p>
        </w:tc>
        <w:tc>
          <w:tcPr>
            <w:tcW w:type="dxa" w:w="6984"/>
            <w:shd w:fill="F8FAFC"/>
            <w:vAlign w:val="center"/>
            <w:tcMar>
              <w:top w:w="80" w:type="dxa"/>
              <w:start w:w="100" w:type="dxa"/>
              <w:bottom w:w="80" w:type="dxa"/>
              <w:end w:w="100" w:type="dxa"/>
            </w:tcMar>
          </w:tcPr>
          <w:p>
            <w:r/>
            <w:r>
              <w:rPr>
                <w:rFonts w:ascii="Liberation Sans" w:hAnsi="Liberation Sans"/>
                <w:b w:val="0"/>
                <w:sz w:val="15"/>
              </w:rPr>
              <w:t>Conservar funciones deterministas aunque Ollama no esté disponible.</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RF-AI-05</w:t>
            </w:r>
          </w:p>
        </w:tc>
        <w:tc>
          <w:tcPr>
            <w:tcW w:type="dxa" w:w="6984"/>
            <w:shd w:fill="FFFFFF"/>
            <w:vAlign w:val="center"/>
            <w:tcMar>
              <w:top w:w="80" w:type="dxa"/>
              <w:start w:w="100" w:type="dxa"/>
              <w:bottom w:w="80" w:type="dxa"/>
              <w:end w:w="100" w:type="dxa"/>
            </w:tcMar>
          </w:tcPr>
          <w:p>
            <w:r/>
            <w:r>
              <w:rPr>
                <w:rFonts w:ascii="Liberation Sans" w:hAnsi="Liberation Sans"/>
                <w:b w:val="0"/>
                <w:sz w:val="15"/>
              </w:rPr>
              <w:t>Permitir proveedor cloud alternativo cuando las políticas lo permitan.</w:t>
            </w:r>
          </w:p>
        </w:tc>
        <w:tc>
          <w:tcPr>
            <w:tcW w:type="dxa" w:w="1224"/>
            <w:shd w:fill="FFFFFF"/>
            <w:vAlign w:val="center"/>
            <w:tcMar>
              <w:top w:w="80" w:type="dxa"/>
              <w:start w:w="100" w:type="dxa"/>
              <w:bottom w:w="80" w:type="dxa"/>
              <w:end w:w="100" w:type="dxa"/>
            </w:tcMar>
          </w:tcPr>
          <w:p>
            <w:r/>
            <w:r>
              <w:rPr>
                <w:rFonts w:ascii="Liberation Sans" w:hAnsi="Liberation Sans"/>
                <w:b w:val="0"/>
                <w:color w:val="D97706"/>
                <w:sz w:val="15"/>
              </w:rPr>
              <w:t>SHOULD</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RF-AI-06</w:t>
            </w:r>
          </w:p>
        </w:tc>
        <w:tc>
          <w:tcPr>
            <w:tcW w:type="dxa" w:w="6984"/>
            <w:shd w:fill="F8FAFC"/>
            <w:vAlign w:val="center"/>
            <w:tcMar>
              <w:top w:w="80" w:type="dxa"/>
              <w:start w:w="100" w:type="dxa"/>
              <w:bottom w:w="80" w:type="dxa"/>
              <w:end w:w="100" w:type="dxa"/>
            </w:tcMar>
          </w:tcPr>
          <w:p>
            <w:r/>
            <w:r>
              <w:rPr>
                <w:rFonts w:ascii="Liberation Sans" w:hAnsi="Liberation Sans"/>
                <w:b w:val="0"/>
                <w:sz w:val="15"/>
              </w:rPr>
              <w:t>Informar cuando una tarea vaya a procesarse en cloud.</w:t>
            </w:r>
          </w:p>
        </w:tc>
        <w:tc>
          <w:tcPr>
            <w:tcW w:type="dxa" w:w="1224"/>
            <w:shd w:fill="F8FAFC"/>
            <w:vAlign w:val="center"/>
            <w:tcMar>
              <w:top w:w="80" w:type="dxa"/>
              <w:start w:w="100" w:type="dxa"/>
              <w:bottom w:w="80" w:type="dxa"/>
              <w:end w:w="100" w:type="dxa"/>
            </w:tcMar>
          </w:tcPr>
          <w:p>
            <w:r/>
            <w:r>
              <w:rPr>
                <w:rFonts w:ascii="Liberation Sans" w:hAnsi="Liberation Sans"/>
                <w:b w:val="0"/>
                <w:color w:val="D97706"/>
                <w:sz w:val="15"/>
              </w:rPr>
              <w:t>SHOULD</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RF-AI-07</w:t>
            </w:r>
          </w:p>
        </w:tc>
        <w:tc>
          <w:tcPr>
            <w:tcW w:type="dxa" w:w="6984"/>
            <w:shd w:fill="FFFFFF"/>
            <w:vAlign w:val="center"/>
            <w:tcMar>
              <w:top w:w="80" w:type="dxa"/>
              <w:start w:w="100" w:type="dxa"/>
              <w:bottom w:w="80" w:type="dxa"/>
              <w:end w:w="100" w:type="dxa"/>
            </w:tcMar>
          </w:tcPr>
          <w:p>
            <w:r/>
            <w:r>
              <w:rPr>
                <w:rFonts w:ascii="Liberation Sans" w:hAnsi="Liberation Sans"/>
                <w:b w:val="0"/>
                <w:sz w:val="15"/>
              </w:rPr>
              <w:t>Permitir selección manual local/cloud.</w:t>
            </w:r>
          </w:p>
        </w:tc>
        <w:tc>
          <w:tcPr>
            <w:tcW w:type="dxa" w:w="1224"/>
            <w:shd w:fill="FFFFFF"/>
            <w:vAlign w:val="center"/>
            <w:tcMar>
              <w:top w:w="80" w:type="dxa"/>
              <w:start w:w="100" w:type="dxa"/>
              <w:bottom w:w="80" w:type="dxa"/>
              <w:end w:w="100" w:type="dxa"/>
            </w:tcMar>
          </w:tcPr>
          <w:p>
            <w:r/>
            <w:r>
              <w:rPr>
                <w:rFonts w:ascii="Liberation Sans" w:hAnsi="Liberation Sans"/>
                <w:b w:val="0"/>
                <w:color w:val="0891B2"/>
                <w:sz w:val="15"/>
              </w:rPr>
              <w:t>COULD</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RF-AI-08</w:t>
            </w:r>
          </w:p>
        </w:tc>
        <w:tc>
          <w:tcPr>
            <w:tcW w:type="dxa" w:w="6984"/>
            <w:shd w:fill="F8FAFC"/>
            <w:vAlign w:val="center"/>
            <w:tcMar>
              <w:top w:w="80" w:type="dxa"/>
              <w:start w:w="100" w:type="dxa"/>
              <w:bottom w:w="80" w:type="dxa"/>
              <w:end w:w="100" w:type="dxa"/>
            </w:tcMar>
          </w:tcPr>
          <w:p>
            <w:r/>
            <w:r>
              <w:rPr>
                <w:rFonts w:ascii="Liberation Sans" w:hAnsi="Liberation Sans"/>
                <w:b w:val="0"/>
                <w:sz w:val="15"/>
              </w:rPr>
              <w:t>Soportar simultáneamente varios modelos locales especializados.</w:t>
            </w:r>
          </w:p>
        </w:tc>
        <w:tc>
          <w:tcPr>
            <w:tcW w:type="dxa" w:w="1224"/>
            <w:shd w:fill="F8FAFC"/>
            <w:vAlign w:val="center"/>
            <w:tcMar>
              <w:top w:w="80" w:type="dxa"/>
              <w:start w:w="100" w:type="dxa"/>
              <w:bottom w:w="80" w:type="dxa"/>
              <w:end w:w="100" w:type="dxa"/>
            </w:tcMar>
          </w:tcPr>
          <w:p>
            <w:r/>
            <w:r>
              <w:rPr>
                <w:rFonts w:ascii="Liberation Sans" w:hAnsi="Liberation Sans"/>
                <w:b w:val="0"/>
                <w:color w:val="64748B"/>
                <w:sz w:val="15"/>
              </w:rPr>
              <w:t>WON'T v1</w:t>
            </w:r>
          </w:p>
        </w:tc>
      </w:tr>
    </w:tbl>
    <w:p>
      <w:pPr>
        <w:spacing w:after="40"/>
      </w:pPr>
    </w:p>
    <w:p>
      <w:pPr>
        <w:pStyle w:val="Heading2"/>
        <w:spacing w:before="160" w:after="100"/>
      </w:pPr>
      <w:r>
        <w:t>12.3 Tool System</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0F172A"/>
            <w:vAlign w:val="center"/>
            <w:tcMar>
              <w:top w:w="80" w:type="dxa"/>
              <w:start w:w="100" w:type="dxa"/>
              <w:bottom w:w="80" w:type="dxa"/>
              <w:end w:w="100" w:type="dxa"/>
            </w:tcMar>
          </w:tcPr>
          <w:p>
            <w:r/>
            <w:r>
              <w:rPr>
                <w:rFonts w:ascii="Liberation Sans" w:hAnsi="Liberation Sans"/>
                <w:b/>
                <w:color w:val="FFFFFF"/>
                <w:sz w:val="15"/>
              </w:rPr>
              <w:t>ID</w:t>
            </w:r>
          </w:p>
        </w:tc>
        <w:tc>
          <w:tcPr>
            <w:tcW w:type="dxa" w:w="6984"/>
            <w:shd w:fill="0F172A"/>
            <w:vAlign w:val="center"/>
            <w:tcMar>
              <w:top w:w="80" w:type="dxa"/>
              <w:start w:w="100" w:type="dxa"/>
              <w:bottom w:w="80" w:type="dxa"/>
              <w:end w:w="100" w:type="dxa"/>
            </w:tcMar>
          </w:tcPr>
          <w:p>
            <w:r/>
            <w:r>
              <w:rPr>
                <w:rFonts w:ascii="Liberation Sans" w:hAnsi="Liberation Sans"/>
                <w:b/>
                <w:color w:val="FFFFFF"/>
                <w:sz w:val="15"/>
              </w:rPr>
              <w:t>Requisito</w:t>
            </w:r>
          </w:p>
        </w:tc>
        <w:tc>
          <w:tcPr>
            <w:tcW w:type="dxa" w:w="1224"/>
            <w:shd w:fill="0F172A"/>
            <w:vAlign w:val="center"/>
            <w:tcMar>
              <w:top w:w="80" w:type="dxa"/>
              <w:start w:w="100" w:type="dxa"/>
              <w:bottom w:w="80" w:type="dxa"/>
              <w:end w:w="100" w:type="dxa"/>
            </w:tcMar>
          </w:tcPr>
          <w:p>
            <w:r/>
            <w:r>
              <w:rPr>
                <w:rFonts w:ascii="Liberation Sans" w:hAnsi="Liberation Sans"/>
                <w:b/>
                <w:color w:val="FFFFFF"/>
                <w:sz w:val="15"/>
              </w:rPr>
              <w:t>Prioridad</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RF-TOOL-01</w:t>
            </w:r>
          </w:p>
        </w:tc>
        <w:tc>
          <w:tcPr>
            <w:tcW w:type="dxa" w:w="6984"/>
            <w:shd w:fill="FFFFFF"/>
            <w:vAlign w:val="center"/>
            <w:tcMar>
              <w:top w:w="80" w:type="dxa"/>
              <w:start w:w="100" w:type="dxa"/>
              <w:bottom w:w="80" w:type="dxa"/>
              <w:end w:w="100" w:type="dxa"/>
            </w:tcMar>
          </w:tcPr>
          <w:p>
            <w:r/>
            <w:r>
              <w:rPr>
                <w:rFonts w:ascii="Liberation Sans" w:hAnsi="Liberation Sans"/>
                <w:b w:val="0"/>
                <w:sz w:val="15"/>
              </w:rPr>
              <w:t>Mantener un registro de herramientas disponibles.</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RF-TOOL-02</w:t>
            </w:r>
          </w:p>
        </w:tc>
        <w:tc>
          <w:tcPr>
            <w:tcW w:type="dxa" w:w="6984"/>
            <w:shd w:fill="F8FAFC"/>
            <w:vAlign w:val="center"/>
            <w:tcMar>
              <w:top w:w="80" w:type="dxa"/>
              <w:start w:w="100" w:type="dxa"/>
              <w:bottom w:w="80" w:type="dxa"/>
              <w:end w:w="100" w:type="dxa"/>
            </w:tcMar>
          </w:tcPr>
          <w:p>
            <w:r/>
            <w:r>
              <w:rPr>
                <w:rFonts w:ascii="Liberation Sans" w:hAnsi="Liberation Sans"/>
                <w:b w:val="0"/>
                <w:sz w:val="15"/>
              </w:rPr>
              <w:t>Cada tool declara nombre, descripción, parámetros y nivel de riesgo.</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RF-TOOL-03</w:t>
            </w:r>
          </w:p>
        </w:tc>
        <w:tc>
          <w:tcPr>
            <w:tcW w:type="dxa" w:w="6984"/>
            <w:shd w:fill="FFFFFF"/>
            <w:vAlign w:val="center"/>
            <w:tcMar>
              <w:top w:w="80" w:type="dxa"/>
              <w:start w:w="100" w:type="dxa"/>
              <w:bottom w:w="80" w:type="dxa"/>
              <w:end w:w="100" w:type="dxa"/>
            </w:tcMar>
          </w:tcPr>
          <w:p>
            <w:r/>
            <w:r>
              <w:rPr>
                <w:rFonts w:ascii="Liberation Sans" w:hAnsi="Liberation Sans"/>
                <w:b w:val="0"/>
                <w:sz w:val="15"/>
              </w:rPr>
              <w:t>Validar parámetros antes de ejecutar.</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RF-TOOL-04</w:t>
            </w:r>
          </w:p>
        </w:tc>
        <w:tc>
          <w:tcPr>
            <w:tcW w:type="dxa" w:w="6984"/>
            <w:shd w:fill="F8FAFC"/>
            <w:vAlign w:val="center"/>
            <w:tcMar>
              <w:top w:w="80" w:type="dxa"/>
              <w:start w:w="100" w:type="dxa"/>
              <w:bottom w:w="80" w:type="dxa"/>
              <w:end w:w="100" w:type="dxa"/>
            </w:tcMar>
          </w:tcPr>
          <w:p>
            <w:r/>
            <w:r>
              <w:rPr>
                <w:rFonts w:ascii="Liberation Sans" w:hAnsi="Liberation Sans"/>
                <w:b w:val="0"/>
                <w:sz w:val="15"/>
              </w:rPr>
              <w:t>Rechazar herramientas inexistentes solicitadas por el LLM.</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RF-TOOL-05</w:t>
            </w:r>
          </w:p>
        </w:tc>
        <w:tc>
          <w:tcPr>
            <w:tcW w:type="dxa" w:w="6984"/>
            <w:shd w:fill="FFFFFF"/>
            <w:vAlign w:val="center"/>
            <w:tcMar>
              <w:top w:w="80" w:type="dxa"/>
              <w:start w:w="100" w:type="dxa"/>
              <w:bottom w:w="80" w:type="dxa"/>
              <w:end w:w="100" w:type="dxa"/>
            </w:tcMar>
          </w:tcPr>
          <w:p>
            <w:r/>
            <w:r>
              <w:rPr>
                <w:rFonts w:ascii="Liberation Sans" w:hAnsi="Liberation Sans"/>
                <w:b w:val="0"/>
                <w:sz w:val="15"/>
              </w:rPr>
              <w:t>Devolver resultados mediante una estructura común.</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RF-TOOL-06</w:t>
            </w:r>
          </w:p>
        </w:tc>
        <w:tc>
          <w:tcPr>
            <w:tcW w:type="dxa" w:w="6984"/>
            <w:shd w:fill="F8FAFC"/>
            <w:vAlign w:val="center"/>
            <w:tcMar>
              <w:top w:w="80" w:type="dxa"/>
              <w:start w:w="100" w:type="dxa"/>
              <w:bottom w:w="80" w:type="dxa"/>
              <w:end w:w="100" w:type="dxa"/>
            </w:tcMar>
          </w:tcPr>
          <w:p>
            <w:r/>
            <w:r>
              <w:rPr>
                <w:rFonts w:ascii="Liberation Sans" w:hAnsi="Liberation Sans"/>
                <w:b w:val="0"/>
                <w:sz w:val="15"/>
              </w:rPr>
              <w:t>Impedir acceso directo e irrestricto del LLM al shell.</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RF-TOOL-07</w:t>
            </w:r>
          </w:p>
        </w:tc>
        <w:tc>
          <w:tcPr>
            <w:tcW w:type="dxa" w:w="6984"/>
            <w:shd w:fill="FFFFFF"/>
            <w:vAlign w:val="center"/>
            <w:tcMar>
              <w:top w:w="80" w:type="dxa"/>
              <w:start w:w="100" w:type="dxa"/>
              <w:bottom w:w="80" w:type="dxa"/>
              <w:end w:w="100" w:type="dxa"/>
            </w:tcMar>
          </w:tcPr>
          <w:p>
            <w:r/>
            <w:r>
              <w:rPr>
                <w:rFonts w:ascii="Liberation Sans" w:hAnsi="Liberation Sans"/>
                <w:b w:val="0"/>
                <w:sz w:val="15"/>
              </w:rPr>
              <w:t>Declarar disponibilidad offline.</w:t>
            </w:r>
          </w:p>
        </w:tc>
        <w:tc>
          <w:tcPr>
            <w:tcW w:type="dxa" w:w="1224"/>
            <w:shd w:fill="FFFFFF"/>
            <w:vAlign w:val="center"/>
            <w:tcMar>
              <w:top w:w="80" w:type="dxa"/>
              <w:start w:w="100" w:type="dxa"/>
              <w:bottom w:w="80" w:type="dxa"/>
              <w:end w:w="100" w:type="dxa"/>
            </w:tcMar>
          </w:tcPr>
          <w:p>
            <w:r/>
            <w:r>
              <w:rPr>
                <w:rFonts w:ascii="Liberation Sans" w:hAnsi="Liberation Sans"/>
                <w:b w:val="0"/>
                <w:color w:val="D97706"/>
                <w:sz w:val="15"/>
              </w:rPr>
              <w:t>SHOULD</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RF-TOOL-08</w:t>
            </w:r>
          </w:p>
        </w:tc>
        <w:tc>
          <w:tcPr>
            <w:tcW w:type="dxa" w:w="6984"/>
            <w:shd w:fill="F8FAFC"/>
            <w:vAlign w:val="center"/>
            <w:tcMar>
              <w:top w:w="80" w:type="dxa"/>
              <w:start w:w="100" w:type="dxa"/>
              <w:bottom w:w="80" w:type="dxa"/>
              <w:end w:w="100" w:type="dxa"/>
            </w:tcMar>
          </w:tcPr>
          <w:p>
            <w:r/>
            <w:r>
              <w:rPr>
                <w:rFonts w:ascii="Liberation Sans" w:hAnsi="Liberation Sans"/>
                <w:b w:val="0"/>
                <w:sz w:val="15"/>
              </w:rPr>
              <w:t>Declarar plataformas compatibles.</w:t>
            </w:r>
          </w:p>
        </w:tc>
        <w:tc>
          <w:tcPr>
            <w:tcW w:type="dxa" w:w="1224"/>
            <w:shd w:fill="F8FAFC"/>
            <w:vAlign w:val="center"/>
            <w:tcMar>
              <w:top w:w="80" w:type="dxa"/>
              <w:start w:w="100" w:type="dxa"/>
              <w:bottom w:w="80" w:type="dxa"/>
              <w:end w:w="100" w:type="dxa"/>
            </w:tcMar>
          </w:tcPr>
          <w:p>
            <w:r/>
            <w:r>
              <w:rPr>
                <w:rFonts w:ascii="Liberation Sans" w:hAnsi="Liberation Sans"/>
                <w:b w:val="0"/>
                <w:color w:val="D97706"/>
                <w:sz w:val="15"/>
              </w:rPr>
              <w:t>SHOULD</w:t>
            </w:r>
          </w:p>
        </w:tc>
      </w:tr>
    </w:tbl>
    <w:p>
      <w:pPr>
        <w:spacing w:after="40"/>
      </w:pPr>
    </w:p>
    <w:p>
      <w:pPr>
        <w:pStyle w:val="Heading2"/>
        <w:spacing w:before="160" w:after="100"/>
      </w:pPr>
      <w:r>
        <w:t>12.4 Sistema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0F172A"/>
            <w:vAlign w:val="center"/>
            <w:tcMar>
              <w:top w:w="80" w:type="dxa"/>
              <w:start w:w="100" w:type="dxa"/>
              <w:bottom w:w="80" w:type="dxa"/>
              <w:end w:w="100" w:type="dxa"/>
            </w:tcMar>
          </w:tcPr>
          <w:p>
            <w:r/>
            <w:r>
              <w:rPr>
                <w:rFonts w:ascii="Liberation Sans" w:hAnsi="Liberation Sans"/>
                <w:b/>
                <w:color w:val="FFFFFF"/>
                <w:sz w:val="15"/>
              </w:rPr>
              <w:t>ID</w:t>
            </w:r>
          </w:p>
        </w:tc>
        <w:tc>
          <w:tcPr>
            <w:tcW w:type="dxa" w:w="6984"/>
            <w:shd w:fill="0F172A"/>
            <w:vAlign w:val="center"/>
            <w:tcMar>
              <w:top w:w="80" w:type="dxa"/>
              <w:start w:w="100" w:type="dxa"/>
              <w:bottom w:w="80" w:type="dxa"/>
              <w:end w:w="100" w:type="dxa"/>
            </w:tcMar>
          </w:tcPr>
          <w:p>
            <w:r/>
            <w:r>
              <w:rPr>
                <w:rFonts w:ascii="Liberation Sans" w:hAnsi="Liberation Sans"/>
                <w:b/>
                <w:color w:val="FFFFFF"/>
                <w:sz w:val="15"/>
              </w:rPr>
              <w:t>Requisito</w:t>
            </w:r>
          </w:p>
        </w:tc>
        <w:tc>
          <w:tcPr>
            <w:tcW w:type="dxa" w:w="1224"/>
            <w:shd w:fill="0F172A"/>
            <w:vAlign w:val="center"/>
            <w:tcMar>
              <w:top w:w="80" w:type="dxa"/>
              <w:start w:w="100" w:type="dxa"/>
              <w:bottom w:w="80" w:type="dxa"/>
              <w:end w:w="100" w:type="dxa"/>
            </w:tcMar>
          </w:tcPr>
          <w:p>
            <w:r/>
            <w:r>
              <w:rPr>
                <w:rFonts w:ascii="Liberation Sans" w:hAnsi="Liberation Sans"/>
                <w:b/>
                <w:color w:val="FFFFFF"/>
                <w:sz w:val="15"/>
              </w:rPr>
              <w:t>Prioridad</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RF-SYS-01</w:t>
            </w:r>
          </w:p>
        </w:tc>
        <w:tc>
          <w:tcPr>
            <w:tcW w:type="dxa" w:w="6984"/>
            <w:shd w:fill="FFFFFF"/>
            <w:vAlign w:val="center"/>
            <w:tcMar>
              <w:top w:w="80" w:type="dxa"/>
              <w:start w:w="100" w:type="dxa"/>
              <w:bottom w:w="80" w:type="dxa"/>
              <w:end w:w="100" w:type="dxa"/>
            </w:tcMar>
          </w:tcPr>
          <w:p>
            <w:r/>
            <w:r>
              <w:rPr>
                <w:rFonts w:ascii="Liberation Sans" w:hAnsi="Liberation Sans"/>
                <w:b w:val="0"/>
                <w:sz w:val="15"/>
              </w:rPr>
              <w:t>Abrir aplicaciones instaladas.</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RF-SYS-02</w:t>
            </w:r>
          </w:p>
        </w:tc>
        <w:tc>
          <w:tcPr>
            <w:tcW w:type="dxa" w:w="6984"/>
            <w:shd w:fill="F8FAFC"/>
            <w:vAlign w:val="center"/>
            <w:tcMar>
              <w:top w:w="80" w:type="dxa"/>
              <w:start w:w="100" w:type="dxa"/>
              <w:bottom w:w="80" w:type="dxa"/>
              <w:end w:w="100" w:type="dxa"/>
            </w:tcMar>
          </w:tcPr>
          <w:p>
            <w:r/>
            <w:r>
              <w:rPr>
                <w:rFonts w:ascii="Liberation Sans" w:hAnsi="Liberation Sans"/>
                <w:b w:val="0"/>
                <w:sz w:val="15"/>
              </w:rPr>
              <w:t>Consultar procesos en ejecución.</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RF-SYS-03</w:t>
            </w:r>
          </w:p>
        </w:tc>
        <w:tc>
          <w:tcPr>
            <w:tcW w:type="dxa" w:w="6984"/>
            <w:shd w:fill="FFFFFF"/>
            <w:vAlign w:val="center"/>
            <w:tcMar>
              <w:top w:w="80" w:type="dxa"/>
              <w:start w:w="100" w:type="dxa"/>
              <w:bottom w:w="80" w:type="dxa"/>
              <w:end w:w="100" w:type="dxa"/>
            </w:tcMar>
          </w:tcPr>
          <w:p>
            <w:r/>
            <w:r>
              <w:rPr>
                <w:rFonts w:ascii="Liberation Sans" w:hAnsi="Liberation Sans"/>
                <w:b w:val="0"/>
                <w:sz w:val="15"/>
              </w:rPr>
              <w:t>Consultar uso de CPU.</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RF-SYS-04</w:t>
            </w:r>
          </w:p>
        </w:tc>
        <w:tc>
          <w:tcPr>
            <w:tcW w:type="dxa" w:w="6984"/>
            <w:shd w:fill="F8FAFC"/>
            <w:vAlign w:val="center"/>
            <w:tcMar>
              <w:top w:w="80" w:type="dxa"/>
              <w:start w:w="100" w:type="dxa"/>
              <w:bottom w:w="80" w:type="dxa"/>
              <w:end w:w="100" w:type="dxa"/>
            </w:tcMar>
          </w:tcPr>
          <w:p>
            <w:r/>
            <w:r>
              <w:rPr>
                <w:rFonts w:ascii="Liberation Sans" w:hAnsi="Liberation Sans"/>
                <w:b w:val="0"/>
                <w:sz w:val="15"/>
              </w:rPr>
              <w:t>Consultar uso de RAM.</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RF-SYS-05</w:t>
            </w:r>
          </w:p>
        </w:tc>
        <w:tc>
          <w:tcPr>
            <w:tcW w:type="dxa" w:w="6984"/>
            <w:shd w:fill="FFFFFF"/>
            <w:vAlign w:val="center"/>
            <w:tcMar>
              <w:top w:w="80" w:type="dxa"/>
              <w:start w:w="100" w:type="dxa"/>
              <w:bottom w:w="80" w:type="dxa"/>
              <w:end w:w="100" w:type="dxa"/>
            </w:tcMar>
          </w:tcPr>
          <w:p>
            <w:r/>
            <w:r>
              <w:rPr>
                <w:rFonts w:ascii="Liberation Sans" w:hAnsi="Liberation Sans"/>
                <w:b w:val="0"/>
                <w:sz w:val="15"/>
              </w:rPr>
              <w:t>Consultar almacenamiento disponible.</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RF-SYS-06</w:t>
            </w:r>
          </w:p>
        </w:tc>
        <w:tc>
          <w:tcPr>
            <w:tcW w:type="dxa" w:w="6984"/>
            <w:shd w:fill="F8FAFC"/>
            <w:vAlign w:val="center"/>
            <w:tcMar>
              <w:top w:w="80" w:type="dxa"/>
              <w:start w:w="100" w:type="dxa"/>
              <w:bottom w:w="80" w:type="dxa"/>
              <w:end w:w="100" w:type="dxa"/>
            </w:tcMar>
          </w:tcPr>
          <w:p>
            <w:r/>
            <w:r>
              <w:rPr>
                <w:rFonts w:ascii="Liberation Sans" w:hAnsi="Liberation Sans"/>
                <w:b w:val="0"/>
                <w:sz w:val="15"/>
              </w:rPr>
              <w:t>Consultar batería cuando exista.</w:t>
            </w:r>
          </w:p>
        </w:tc>
        <w:tc>
          <w:tcPr>
            <w:tcW w:type="dxa" w:w="1224"/>
            <w:shd w:fill="F8FAFC"/>
            <w:vAlign w:val="center"/>
            <w:tcMar>
              <w:top w:w="80" w:type="dxa"/>
              <w:start w:w="100" w:type="dxa"/>
              <w:bottom w:w="80" w:type="dxa"/>
              <w:end w:w="100" w:type="dxa"/>
            </w:tcMar>
          </w:tcPr>
          <w:p>
            <w:r/>
            <w:r>
              <w:rPr>
                <w:rFonts w:ascii="Liberation Sans" w:hAnsi="Liberation Sans"/>
                <w:b w:val="0"/>
                <w:color w:val="D97706"/>
                <w:sz w:val="15"/>
              </w:rPr>
              <w:t>SHOULD</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RF-SYS-07</w:t>
            </w:r>
          </w:p>
        </w:tc>
        <w:tc>
          <w:tcPr>
            <w:tcW w:type="dxa" w:w="6984"/>
            <w:shd w:fill="FFFFFF"/>
            <w:vAlign w:val="center"/>
            <w:tcMar>
              <w:top w:w="80" w:type="dxa"/>
              <w:start w:w="100" w:type="dxa"/>
              <w:bottom w:w="80" w:type="dxa"/>
              <w:end w:w="100" w:type="dxa"/>
            </w:tcMar>
          </w:tcPr>
          <w:p>
            <w:r/>
            <w:r>
              <w:rPr>
                <w:rFonts w:ascii="Liberation Sans" w:hAnsi="Liberation Sans"/>
                <w:b w:val="0"/>
                <w:sz w:val="15"/>
              </w:rPr>
              <w:t>Consultar estado de servicios.</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RF-SYS-08</w:t>
            </w:r>
          </w:p>
        </w:tc>
        <w:tc>
          <w:tcPr>
            <w:tcW w:type="dxa" w:w="6984"/>
            <w:shd w:fill="F8FAFC"/>
            <w:vAlign w:val="center"/>
            <w:tcMar>
              <w:top w:w="80" w:type="dxa"/>
              <w:start w:w="100" w:type="dxa"/>
              <w:bottom w:w="80" w:type="dxa"/>
              <w:end w:w="100" w:type="dxa"/>
            </w:tcMar>
          </w:tcPr>
          <w:p>
            <w:r/>
            <w:r>
              <w:rPr>
                <w:rFonts w:ascii="Liberation Sans" w:hAnsi="Liberation Sans"/>
                <w:b w:val="0"/>
                <w:sz w:val="15"/>
              </w:rPr>
              <w:t>Iniciar/detener/reiniciar servicios con autorización correspondiente.</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RF-SYS-09</w:t>
            </w:r>
          </w:p>
        </w:tc>
        <w:tc>
          <w:tcPr>
            <w:tcW w:type="dxa" w:w="6984"/>
            <w:shd w:fill="FFFFFF"/>
            <w:vAlign w:val="center"/>
            <w:tcMar>
              <w:top w:w="80" w:type="dxa"/>
              <w:start w:w="100" w:type="dxa"/>
              <w:bottom w:w="80" w:type="dxa"/>
              <w:end w:w="100" w:type="dxa"/>
            </w:tcMar>
          </w:tcPr>
          <w:p>
            <w:r/>
            <w:r>
              <w:rPr>
                <w:rFonts w:ascii="Liberation Sans" w:hAnsi="Liberation Sans"/>
                <w:b w:val="0"/>
                <w:sz w:val="15"/>
              </w:rPr>
              <w:t>Cerrar aplicaciones según políticas.</w:t>
            </w:r>
          </w:p>
        </w:tc>
        <w:tc>
          <w:tcPr>
            <w:tcW w:type="dxa" w:w="1224"/>
            <w:shd w:fill="FFFFFF"/>
            <w:vAlign w:val="center"/>
            <w:tcMar>
              <w:top w:w="80" w:type="dxa"/>
              <w:start w:w="100" w:type="dxa"/>
              <w:bottom w:w="80" w:type="dxa"/>
              <w:end w:w="100" w:type="dxa"/>
            </w:tcMar>
          </w:tcPr>
          <w:p>
            <w:r/>
            <w:r>
              <w:rPr>
                <w:rFonts w:ascii="Liberation Sans" w:hAnsi="Liberation Sans"/>
                <w:b w:val="0"/>
                <w:color w:val="D97706"/>
                <w:sz w:val="15"/>
              </w:rPr>
              <w:t>SHOULD</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RF-SYS-10</w:t>
            </w:r>
          </w:p>
        </w:tc>
        <w:tc>
          <w:tcPr>
            <w:tcW w:type="dxa" w:w="6984"/>
            <w:shd w:fill="F8FAFC"/>
            <w:vAlign w:val="center"/>
            <w:tcMar>
              <w:top w:w="80" w:type="dxa"/>
              <w:start w:w="100" w:type="dxa"/>
              <w:bottom w:w="80" w:type="dxa"/>
              <w:end w:w="100" w:type="dxa"/>
            </w:tcMar>
          </w:tcPr>
          <w:p>
            <w:r/>
            <w:r>
              <w:rPr>
                <w:rFonts w:ascii="Liberation Sans" w:hAnsi="Liberation Sans"/>
                <w:b w:val="0"/>
                <w:sz w:val="15"/>
              </w:rPr>
              <w:t>Controlar volumen y brillo.</w:t>
            </w:r>
          </w:p>
        </w:tc>
        <w:tc>
          <w:tcPr>
            <w:tcW w:type="dxa" w:w="1224"/>
            <w:shd w:fill="F8FAFC"/>
            <w:vAlign w:val="center"/>
            <w:tcMar>
              <w:top w:w="80" w:type="dxa"/>
              <w:start w:w="100" w:type="dxa"/>
              <w:bottom w:w="80" w:type="dxa"/>
              <w:end w:w="100" w:type="dxa"/>
            </w:tcMar>
          </w:tcPr>
          <w:p>
            <w:r/>
            <w:r>
              <w:rPr>
                <w:rFonts w:ascii="Liberation Sans" w:hAnsi="Liberation Sans"/>
                <w:b w:val="0"/>
                <w:color w:val="0891B2"/>
                <w:sz w:val="15"/>
              </w:rPr>
              <w:t>COULD</w:t>
            </w:r>
          </w:p>
        </w:tc>
      </w:tr>
    </w:tbl>
    <w:p>
      <w:pPr>
        <w:spacing w:after="40"/>
      </w:pPr>
    </w:p>
    <w:p>
      <w:pPr>
        <w:pStyle w:val="Heading2"/>
        <w:spacing w:before="160" w:after="100"/>
      </w:pPr>
      <w:r>
        <w:t>12.5 Diagnóstico</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0F172A"/>
            <w:vAlign w:val="center"/>
            <w:tcMar>
              <w:top w:w="80" w:type="dxa"/>
              <w:start w:w="100" w:type="dxa"/>
              <w:bottom w:w="80" w:type="dxa"/>
              <w:end w:w="100" w:type="dxa"/>
            </w:tcMar>
          </w:tcPr>
          <w:p>
            <w:r/>
            <w:r>
              <w:rPr>
                <w:rFonts w:ascii="Liberation Sans" w:hAnsi="Liberation Sans"/>
                <w:b/>
                <w:color w:val="FFFFFF"/>
                <w:sz w:val="15"/>
              </w:rPr>
              <w:t>ID</w:t>
            </w:r>
          </w:p>
        </w:tc>
        <w:tc>
          <w:tcPr>
            <w:tcW w:type="dxa" w:w="6984"/>
            <w:shd w:fill="0F172A"/>
            <w:vAlign w:val="center"/>
            <w:tcMar>
              <w:top w:w="80" w:type="dxa"/>
              <w:start w:w="100" w:type="dxa"/>
              <w:bottom w:w="80" w:type="dxa"/>
              <w:end w:w="100" w:type="dxa"/>
            </w:tcMar>
          </w:tcPr>
          <w:p>
            <w:r/>
            <w:r>
              <w:rPr>
                <w:rFonts w:ascii="Liberation Sans" w:hAnsi="Liberation Sans"/>
                <w:b/>
                <w:color w:val="FFFFFF"/>
                <w:sz w:val="15"/>
              </w:rPr>
              <w:t>Requisito</w:t>
            </w:r>
          </w:p>
        </w:tc>
        <w:tc>
          <w:tcPr>
            <w:tcW w:type="dxa" w:w="1224"/>
            <w:shd w:fill="0F172A"/>
            <w:vAlign w:val="center"/>
            <w:tcMar>
              <w:top w:w="80" w:type="dxa"/>
              <w:start w:w="100" w:type="dxa"/>
              <w:bottom w:w="80" w:type="dxa"/>
              <w:end w:w="100" w:type="dxa"/>
            </w:tcMar>
          </w:tcPr>
          <w:p>
            <w:r/>
            <w:r>
              <w:rPr>
                <w:rFonts w:ascii="Liberation Sans" w:hAnsi="Liberation Sans"/>
                <w:b/>
                <w:color w:val="FFFFFF"/>
                <w:sz w:val="15"/>
              </w:rPr>
              <w:t>Prioridad</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RF-DIAG-01</w:t>
            </w:r>
          </w:p>
        </w:tc>
        <w:tc>
          <w:tcPr>
            <w:tcW w:type="dxa" w:w="6984"/>
            <w:shd w:fill="FFFFFF"/>
            <w:vAlign w:val="center"/>
            <w:tcMar>
              <w:top w:w="80" w:type="dxa"/>
              <w:start w:w="100" w:type="dxa"/>
              <w:bottom w:w="80" w:type="dxa"/>
              <w:end w:w="100" w:type="dxa"/>
            </w:tcMar>
          </w:tcPr>
          <w:p>
            <w:r/>
            <w:r>
              <w:rPr>
                <w:rFonts w:ascii="Liberation Sans" w:hAnsi="Liberation Sans"/>
                <w:b w:val="0"/>
                <w:sz w:val="15"/>
              </w:rPr>
              <w:t>Obtener resumen del estado del sistema.</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RF-DIAG-02</w:t>
            </w:r>
          </w:p>
        </w:tc>
        <w:tc>
          <w:tcPr>
            <w:tcW w:type="dxa" w:w="6984"/>
            <w:shd w:fill="F8FAFC"/>
            <w:vAlign w:val="center"/>
            <w:tcMar>
              <w:top w:w="80" w:type="dxa"/>
              <w:start w:w="100" w:type="dxa"/>
              <w:bottom w:w="80" w:type="dxa"/>
              <w:end w:w="100" w:type="dxa"/>
            </w:tcMar>
          </w:tcPr>
          <w:p>
            <w:r/>
            <w:r>
              <w:rPr>
                <w:rFonts w:ascii="Liberation Sans" w:hAnsi="Liberation Sans"/>
                <w:b w:val="0"/>
                <w:sz w:val="15"/>
              </w:rPr>
              <w:t>Identificar procesos con alto consumo de memoria.</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RF-DIAG-03</w:t>
            </w:r>
          </w:p>
        </w:tc>
        <w:tc>
          <w:tcPr>
            <w:tcW w:type="dxa" w:w="6984"/>
            <w:shd w:fill="FFFFFF"/>
            <w:vAlign w:val="center"/>
            <w:tcMar>
              <w:top w:w="80" w:type="dxa"/>
              <w:start w:w="100" w:type="dxa"/>
              <w:bottom w:w="80" w:type="dxa"/>
              <w:end w:w="100" w:type="dxa"/>
            </w:tcMar>
          </w:tcPr>
          <w:p>
            <w:r/>
            <w:r>
              <w:rPr>
                <w:rFonts w:ascii="Liberation Sans" w:hAnsi="Liberation Sans"/>
                <w:b w:val="0"/>
                <w:sz w:val="15"/>
              </w:rPr>
              <w:t>Identificar procesos con alto consumo de CPU.</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RF-DIAG-04</w:t>
            </w:r>
          </w:p>
        </w:tc>
        <w:tc>
          <w:tcPr>
            <w:tcW w:type="dxa" w:w="6984"/>
            <w:shd w:fill="F8FAFC"/>
            <w:vAlign w:val="center"/>
            <w:tcMar>
              <w:top w:w="80" w:type="dxa"/>
              <w:start w:w="100" w:type="dxa"/>
              <w:bottom w:w="80" w:type="dxa"/>
              <w:end w:w="100" w:type="dxa"/>
            </w:tcMar>
          </w:tcPr>
          <w:p>
            <w:r/>
            <w:r>
              <w:rPr>
                <w:rFonts w:ascii="Liberation Sans" w:hAnsi="Liberation Sans"/>
                <w:b w:val="0"/>
                <w:sz w:val="15"/>
              </w:rPr>
              <w:t>Consultar logs recientes de servicios.</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RF-DIAG-05</w:t>
            </w:r>
          </w:p>
        </w:tc>
        <w:tc>
          <w:tcPr>
            <w:tcW w:type="dxa" w:w="6984"/>
            <w:shd w:fill="FFFFFF"/>
            <w:vAlign w:val="center"/>
            <w:tcMar>
              <w:top w:w="80" w:type="dxa"/>
              <w:start w:w="100" w:type="dxa"/>
              <w:bottom w:w="80" w:type="dxa"/>
              <w:end w:w="100" w:type="dxa"/>
            </w:tcMar>
          </w:tcPr>
          <w:p>
            <w:r/>
            <w:r>
              <w:rPr>
                <w:rFonts w:ascii="Liberation Sans" w:hAnsi="Liberation Sans"/>
                <w:b w:val="0"/>
                <w:sz w:val="15"/>
              </w:rPr>
              <w:t>Consultar errores relevantes del sistema.</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RF-DIAG-06</w:t>
            </w:r>
          </w:p>
        </w:tc>
        <w:tc>
          <w:tcPr>
            <w:tcW w:type="dxa" w:w="6984"/>
            <w:shd w:fill="F8FAFC"/>
            <w:vAlign w:val="center"/>
            <w:tcMar>
              <w:top w:w="80" w:type="dxa"/>
              <w:start w:w="100" w:type="dxa"/>
              <w:bottom w:w="80" w:type="dxa"/>
              <w:end w:w="100" w:type="dxa"/>
            </w:tcMar>
          </w:tcPr>
          <w:p>
            <w:r/>
            <w:r>
              <w:rPr>
                <w:rFonts w:ascii="Liberation Sans" w:hAnsi="Liberation Sans"/>
                <w:b w:val="0"/>
                <w:sz w:val="15"/>
              </w:rPr>
              <w:t>Entregar resultados al modelo para interpretación.</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RF-DIAG-07</w:t>
            </w:r>
          </w:p>
        </w:tc>
        <w:tc>
          <w:tcPr>
            <w:tcW w:type="dxa" w:w="6984"/>
            <w:shd w:fill="FFFFFF"/>
            <w:vAlign w:val="center"/>
            <w:tcMar>
              <w:top w:w="80" w:type="dxa"/>
              <w:start w:w="100" w:type="dxa"/>
              <w:bottom w:w="80" w:type="dxa"/>
              <w:end w:w="100" w:type="dxa"/>
            </w:tcMar>
          </w:tcPr>
          <w:p>
            <w:r/>
            <w:r>
              <w:rPr>
                <w:rFonts w:ascii="Liberation Sans" w:hAnsi="Liberation Sans"/>
                <w:b w:val="0"/>
                <w:sz w:val="15"/>
              </w:rPr>
              <w:t>Distinguir diagnóstico de acciones correctivas.</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RF-DIAG-08</w:t>
            </w:r>
          </w:p>
        </w:tc>
        <w:tc>
          <w:tcPr>
            <w:tcW w:type="dxa" w:w="6984"/>
            <w:shd w:fill="F8FAFC"/>
            <w:vAlign w:val="center"/>
            <w:tcMar>
              <w:top w:w="80" w:type="dxa"/>
              <w:start w:w="100" w:type="dxa"/>
              <w:bottom w:w="80" w:type="dxa"/>
              <w:end w:w="100" w:type="dxa"/>
            </w:tcMar>
          </w:tcPr>
          <w:p>
            <w:r/>
            <w:r>
              <w:rPr>
                <w:rFonts w:ascii="Liberation Sans" w:hAnsi="Liberation Sans"/>
                <w:b w:val="0"/>
                <w:sz w:val="15"/>
              </w:rPr>
              <w:t>Verificar si una corrección solucionó el problema.</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bl>
    <w:p>
      <w:pPr>
        <w:spacing w:after="40"/>
      </w:pPr>
    </w:p>
    <w:p>
      <w:pPr>
        <w:pStyle w:val="Heading2"/>
        <w:spacing w:before="160" w:after="100"/>
      </w:pPr>
      <w:r>
        <w:t>12.6 Terminal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0F172A"/>
            <w:vAlign w:val="center"/>
            <w:tcMar>
              <w:top w:w="80" w:type="dxa"/>
              <w:start w:w="100" w:type="dxa"/>
              <w:bottom w:w="80" w:type="dxa"/>
              <w:end w:w="100" w:type="dxa"/>
            </w:tcMar>
          </w:tcPr>
          <w:p>
            <w:r/>
            <w:r>
              <w:rPr>
                <w:rFonts w:ascii="Liberation Sans" w:hAnsi="Liberation Sans"/>
                <w:b/>
                <w:color w:val="FFFFFF"/>
                <w:sz w:val="15"/>
              </w:rPr>
              <w:t>ID</w:t>
            </w:r>
          </w:p>
        </w:tc>
        <w:tc>
          <w:tcPr>
            <w:tcW w:type="dxa" w:w="6984"/>
            <w:shd w:fill="0F172A"/>
            <w:vAlign w:val="center"/>
            <w:tcMar>
              <w:top w:w="80" w:type="dxa"/>
              <w:start w:w="100" w:type="dxa"/>
              <w:bottom w:w="80" w:type="dxa"/>
              <w:end w:w="100" w:type="dxa"/>
            </w:tcMar>
          </w:tcPr>
          <w:p>
            <w:r/>
            <w:r>
              <w:rPr>
                <w:rFonts w:ascii="Liberation Sans" w:hAnsi="Liberation Sans"/>
                <w:b/>
                <w:color w:val="FFFFFF"/>
                <w:sz w:val="15"/>
              </w:rPr>
              <w:t>Requisito</w:t>
            </w:r>
          </w:p>
        </w:tc>
        <w:tc>
          <w:tcPr>
            <w:tcW w:type="dxa" w:w="1224"/>
            <w:shd w:fill="0F172A"/>
            <w:vAlign w:val="center"/>
            <w:tcMar>
              <w:top w:w="80" w:type="dxa"/>
              <w:start w:w="100" w:type="dxa"/>
              <w:bottom w:w="80" w:type="dxa"/>
              <w:end w:w="100" w:type="dxa"/>
            </w:tcMar>
          </w:tcPr>
          <w:p>
            <w:r/>
            <w:r>
              <w:rPr>
                <w:rFonts w:ascii="Liberation Sans" w:hAnsi="Liberation Sans"/>
                <w:b/>
                <w:color w:val="FFFFFF"/>
                <w:sz w:val="15"/>
              </w:rPr>
              <w:t>Prioridad</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RF-TERM-01</w:t>
            </w:r>
          </w:p>
        </w:tc>
        <w:tc>
          <w:tcPr>
            <w:tcW w:type="dxa" w:w="6984"/>
            <w:shd w:fill="FFFFFF"/>
            <w:vAlign w:val="center"/>
            <w:tcMar>
              <w:top w:w="80" w:type="dxa"/>
              <w:start w:w="100" w:type="dxa"/>
              <w:bottom w:w="80" w:type="dxa"/>
              <w:end w:w="100" w:type="dxa"/>
            </w:tcMar>
          </w:tcPr>
          <w:p>
            <w:r/>
            <w:r>
              <w:rPr>
                <w:rFonts w:ascii="Liberation Sans" w:hAnsi="Liberation Sans"/>
                <w:b w:val="0"/>
                <w:sz w:val="15"/>
              </w:rPr>
              <w:t>Ejecutar operaciones de terminal previamente autorizadas.</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RF-TERM-02</w:t>
            </w:r>
          </w:p>
        </w:tc>
        <w:tc>
          <w:tcPr>
            <w:tcW w:type="dxa" w:w="6984"/>
            <w:shd w:fill="F8FAFC"/>
            <w:vAlign w:val="center"/>
            <w:tcMar>
              <w:top w:w="80" w:type="dxa"/>
              <w:start w:w="100" w:type="dxa"/>
              <w:bottom w:w="80" w:type="dxa"/>
              <w:end w:w="100" w:type="dxa"/>
            </w:tcMar>
          </w:tcPr>
          <w:p>
            <w:r/>
            <w:r>
              <w:rPr>
                <w:rFonts w:ascii="Liberation Sans" w:hAnsi="Liberation Sans"/>
                <w:b w:val="0"/>
                <w:sz w:val="15"/>
              </w:rPr>
              <w:t>Clasificar riesgo del comando antes de ejecutarlo.</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RF-TERM-03</w:t>
            </w:r>
          </w:p>
        </w:tc>
        <w:tc>
          <w:tcPr>
            <w:tcW w:type="dxa" w:w="6984"/>
            <w:shd w:fill="FFFFFF"/>
            <w:vAlign w:val="center"/>
            <w:tcMar>
              <w:top w:w="80" w:type="dxa"/>
              <w:start w:w="100" w:type="dxa"/>
              <w:bottom w:w="80" w:type="dxa"/>
              <w:end w:w="100" w:type="dxa"/>
            </w:tcMar>
          </w:tcPr>
          <w:p>
            <w:r/>
            <w:r>
              <w:rPr>
                <w:rFonts w:ascii="Liberation Sans" w:hAnsi="Liberation Sans"/>
                <w:b w:val="0"/>
                <w:sz w:val="15"/>
              </w:rPr>
              <w:t>Detectar privilegios elevados.</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RF-TERM-04</w:t>
            </w:r>
          </w:p>
        </w:tc>
        <w:tc>
          <w:tcPr>
            <w:tcW w:type="dxa" w:w="6984"/>
            <w:shd w:fill="F8FAFC"/>
            <w:vAlign w:val="center"/>
            <w:tcMar>
              <w:top w:w="80" w:type="dxa"/>
              <w:start w:w="100" w:type="dxa"/>
              <w:bottom w:w="80" w:type="dxa"/>
              <w:end w:w="100" w:type="dxa"/>
            </w:tcMar>
          </w:tcPr>
          <w:p>
            <w:r/>
            <w:r>
              <w:rPr>
                <w:rFonts w:ascii="Liberation Sans" w:hAnsi="Liberation Sans"/>
                <w:b w:val="0"/>
                <w:sz w:val="15"/>
              </w:rPr>
              <w:t>Detectar operaciones potencialmente destructivas.</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RF-TERM-05</w:t>
            </w:r>
          </w:p>
        </w:tc>
        <w:tc>
          <w:tcPr>
            <w:tcW w:type="dxa" w:w="6984"/>
            <w:shd w:fill="FFFFFF"/>
            <w:vAlign w:val="center"/>
            <w:tcMar>
              <w:top w:w="80" w:type="dxa"/>
              <w:start w:w="100" w:type="dxa"/>
              <w:bottom w:w="80" w:type="dxa"/>
              <w:end w:w="100" w:type="dxa"/>
            </w:tcMar>
          </w:tcPr>
          <w:p>
            <w:r/>
            <w:r>
              <w:rPr>
                <w:rFonts w:ascii="Liberation Sans" w:hAnsi="Liberation Sans"/>
                <w:b w:val="0"/>
                <w:sz w:val="15"/>
              </w:rPr>
              <w:t>Capturar stdout, stderr y código de salida.</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RF-TERM-06</w:t>
            </w:r>
          </w:p>
        </w:tc>
        <w:tc>
          <w:tcPr>
            <w:tcW w:type="dxa" w:w="6984"/>
            <w:shd w:fill="F8FAFC"/>
            <w:vAlign w:val="center"/>
            <w:tcMar>
              <w:top w:w="80" w:type="dxa"/>
              <w:start w:w="100" w:type="dxa"/>
              <w:bottom w:w="80" w:type="dxa"/>
              <w:end w:w="100" w:type="dxa"/>
            </w:tcMar>
          </w:tcPr>
          <w:p>
            <w:r/>
            <w:r>
              <w:rPr>
                <w:rFonts w:ascii="Liberation Sans" w:hAnsi="Liberation Sans"/>
                <w:b w:val="0"/>
                <w:sz w:val="15"/>
              </w:rPr>
              <w:t>Mostrar al usuario el comando previsto cuando corresponda.</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RF-TERM-07</w:t>
            </w:r>
          </w:p>
        </w:tc>
        <w:tc>
          <w:tcPr>
            <w:tcW w:type="dxa" w:w="6984"/>
            <w:shd w:fill="FFFFFF"/>
            <w:vAlign w:val="center"/>
            <w:tcMar>
              <w:top w:w="80" w:type="dxa"/>
              <w:start w:w="100" w:type="dxa"/>
              <w:bottom w:w="80" w:type="dxa"/>
              <w:end w:w="100" w:type="dxa"/>
            </w:tcMar>
          </w:tcPr>
          <w:p>
            <w:r/>
            <w:r>
              <w:rPr>
                <w:rFonts w:ascii="Liberation Sans" w:hAnsi="Liberation Sans"/>
                <w:b w:val="0"/>
                <w:sz w:val="15"/>
              </w:rPr>
              <w:t>Ejecutar comandos arbitrarios del modelo sin validación.</w:t>
            </w:r>
          </w:p>
        </w:tc>
        <w:tc>
          <w:tcPr>
            <w:tcW w:type="dxa" w:w="1224"/>
            <w:shd w:fill="FFFFFF"/>
            <w:vAlign w:val="center"/>
            <w:tcMar>
              <w:top w:w="80" w:type="dxa"/>
              <w:start w:w="100" w:type="dxa"/>
              <w:bottom w:w="80" w:type="dxa"/>
              <w:end w:w="100" w:type="dxa"/>
            </w:tcMar>
          </w:tcPr>
          <w:p>
            <w:r/>
            <w:r>
              <w:rPr>
                <w:rFonts w:ascii="Liberation Sans" w:hAnsi="Liberation Sans"/>
                <w:b w:val="0"/>
                <w:color w:val="64748B"/>
                <w:sz w:val="15"/>
              </w:rPr>
              <w:t>WON'T v1</w:t>
            </w:r>
          </w:p>
        </w:tc>
      </w:tr>
    </w:tbl>
    <w:p>
      <w:pPr>
        <w:spacing w:after="40"/>
      </w:pPr>
    </w:p>
    <w:p>
      <w:pPr>
        <w:pStyle w:val="Heading2"/>
        <w:spacing w:before="160" w:after="100"/>
      </w:pPr>
      <w:r>
        <w:t>12.7 Desarrollo</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0F172A"/>
            <w:vAlign w:val="center"/>
            <w:tcMar>
              <w:top w:w="80" w:type="dxa"/>
              <w:start w:w="100" w:type="dxa"/>
              <w:bottom w:w="80" w:type="dxa"/>
              <w:end w:w="100" w:type="dxa"/>
            </w:tcMar>
          </w:tcPr>
          <w:p>
            <w:r/>
            <w:r>
              <w:rPr>
                <w:rFonts w:ascii="Liberation Sans" w:hAnsi="Liberation Sans"/>
                <w:b/>
                <w:color w:val="FFFFFF"/>
                <w:sz w:val="15"/>
              </w:rPr>
              <w:t>ID</w:t>
            </w:r>
          </w:p>
        </w:tc>
        <w:tc>
          <w:tcPr>
            <w:tcW w:type="dxa" w:w="6984"/>
            <w:shd w:fill="0F172A"/>
            <w:vAlign w:val="center"/>
            <w:tcMar>
              <w:top w:w="80" w:type="dxa"/>
              <w:start w:w="100" w:type="dxa"/>
              <w:bottom w:w="80" w:type="dxa"/>
              <w:end w:w="100" w:type="dxa"/>
            </w:tcMar>
          </w:tcPr>
          <w:p>
            <w:r/>
            <w:r>
              <w:rPr>
                <w:rFonts w:ascii="Liberation Sans" w:hAnsi="Liberation Sans"/>
                <w:b/>
                <w:color w:val="FFFFFF"/>
                <w:sz w:val="15"/>
              </w:rPr>
              <w:t>Requisito</w:t>
            </w:r>
          </w:p>
        </w:tc>
        <w:tc>
          <w:tcPr>
            <w:tcW w:type="dxa" w:w="1224"/>
            <w:shd w:fill="0F172A"/>
            <w:vAlign w:val="center"/>
            <w:tcMar>
              <w:top w:w="80" w:type="dxa"/>
              <w:start w:w="100" w:type="dxa"/>
              <w:bottom w:w="80" w:type="dxa"/>
              <w:end w:w="100" w:type="dxa"/>
            </w:tcMar>
          </w:tcPr>
          <w:p>
            <w:r/>
            <w:r>
              <w:rPr>
                <w:rFonts w:ascii="Liberation Sans" w:hAnsi="Liberation Sans"/>
                <w:b/>
                <w:color w:val="FFFFFF"/>
                <w:sz w:val="15"/>
              </w:rPr>
              <w:t>Prioridad</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RF-DEV-01</w:t>
            </w:r>
          </w:p>
        </w:tc>
        <w:tc>
          <w:tcPr>
            <w:tcW w:type="dxa" w:w="6984"/>
            <w:shd w:fill="FFFFFF"/>
            <w:vAlign w:val="center"/>
            <w:tcMar>
              <w:top w:w="80" w:type="dxa"/>
              <w:start w:w="100" w:type="dxa"/>
              <w:bottom w:w="80" w:type="dxa"/>
              <w:end w:w="100" w:type="dxa"/>
            </w:tcMar>
          </w:tcPr>
          <w:p>
            <w:r/>
            <w:r>
              <w:rPr>
                <w:rFonts w:ascii="Liberation Sans" w:hAnsi="Liberation Sans"/>
                <w:b w:val="0"/>
                <w:sz w:val="15"/>
              </w:rPr>
              <w:t>Identificar información básica de un proyecto.</w:t>
            </w:r>
          </w:p>
        </w:tc>
        <w:tc>
          <w:tcPr>
            <w:tcW w:type="dxa" w:w="1224"/>
            <w:shd w:fill="FFFFFF"/>
            <w:vAlign w:val="center"/>
            <w:tcMar>
              <w:top w:w="80" w:type="dxa"/>
              <w:start w:w="100" w:type="dxa"/>
              <w:bottom w:w="80" w:type="dxa"/>
              <w:end w:w="100" w:type="dxa"/>
            </w:tcMar>
          </w:tcPr>
          <w:p>
            <w:r/>
            <w:r>
              <w:rPr>
                <w:rFonts w:ascii="Liberation Sans" w:hAnsi="Liberation Sans"/>
                <w:b w:val="0"/>
                <w:color w:val="D97706"/>
                <w:sz w:val="15"/>
              </w:rPr>
              <w:t>SHOULD</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RF-DEV-02</w:t>
            </w:r>
          </w:p>
        </w:tc>
        <w:tc>
          <w:tcPr>
            <w:tcW w:type="dxa" w:w="6984"/>
            <w:shd w:fill="F8FAFC"/>
            <w:vAlign w:val="center"/>
            <w:tcMar>
              <w:top w:w="80" w:type="dxa"/>
              <w:start w:w="100" w:type="dxa"/>
              <w:bottom w:w="80" w:type="dxa"/>
              <w:end w:w="100" w:type="dxa"/>
            </w:tcMar>
          </w:tcPr>
          <w:p>
            <w:r/>
            <w:r>
              <w:rPr>
                <w:rFonts w:ascii="Liberation Sans" w:hAnsi="Liberation Sans"/>
                <w:b w:val="0"/>
                <w:sz w:val="15"/>
              </w:rPr>
              <w:t>Consultar estado de repositorio Git.</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RF-DEV-03</w:t>
            </w:r>
          </w:p>
        </w:tc>
        <w:tc>
          <w:tcPr>
            <w:tcW w:type="dxa" w:w="6984"/>
            <w:shd w:fill="FFFFFF"/>
            <w:vAlign w:val="center"/>
            <w:tcMar>
              <w:top w:w="80" w:type="dxa"/>
              <w:start w:w="100" w:type="dxa"/>
              <w:bottom w:w="80" w:type="dxa"/>
              <w:end w:w="100" w:type="dxa"/>
            </w:tcMar>
          </w:tcPr>
          <w:p>
            <w:r/>
            <w:r>
              <w:rPr>
                <w:rFonts w:ascii="Liberation Sans" w:hAnsi="Liberation Sans"/>
                <w:b w:val="0"/>
                <w:sz w:val="15"/>
              </w:rPr>
              <w:t>Consultar cambios Git relevantes.</w:t>
            </w:r>
          </w:p>
        </w:tc>
        <w:tc>
          <w:tcPr>
            <w:tcW w:type="dxa" w:w="1224"/>
            <w:shd w:fill="FFFFFF"/>
            <w:vAlign w:val="center"/>
            <w:tcMar>
              <w:top w:w="80" w:type="dxa"/>
              <w:start w:w="100" w:type="dxa"/>
              <w:bottom w:w="80" w:type="dxa"/>
              <w:end w:w="100" w:type="dxa"/>
            </w:tcMar>
          </w:tcPr>
          <w:p>
            <w:r/>
            <w:r>
              <w:rPr>
                <w:rFonts w:ascii="Liberation Sans" w:hAnsi="Liberation Sans"/>
                <w:b w:val="0"/>
                <w:color w:val="D97706"/>
                <w:sz w:val="15"/>
              </w:rPr>
              <w:t>SHOULD</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RF-DEV-04</w:t>
            </w:r>
          </w:p>
        </w:tc>
        <w:tc>
          <w:tcPr>
            <w:tcW w:type="dxa" w:w="6984"/>
            <w:shd w:fill="F8FAFC"/>
            <w:vAlign w:val="center"/>
            <w:tcMar>
              <w:top w:w="80" w:type="dxa"/>
              <w:start w:w="100" w:type="dxa"/>
              <w:bottom w:w="80" w:type="dxa"/>
              <w:end w:w="100" w:type="dxa"/>
            </w:tcMar>
          </w:tcPr>
          <w:p>
            <w:r/>
            <w:r>
              <w:rPr>
                <w:rFonts w:ascii="Liberation Sans" w:hAnsi="Liberation Sans"/>
                <w:b w:val="0"/>
                <w:sz w:val="15"/>
              </w:rPr>
              <w:t>Consultar contenedores Docker.</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RF-DEV-05</w:t>
            </w:r>
          </w:p>
        </w:tc>
        <w:tc>
          <w:tcPr>
            <w:tcW w:type="dxa" w:w="6984"/>
            <w:shd w:fill="FFFFFF"/>
            <w:vAlign w:val="center"/>
            <w:tcMar>
              <w:top w:w="80" w:type="dxa"/>
              <w:start w:w="100" w:type="dxa"/>
              <w:bottom w:w="80" w:type="dxa"/>
              <w:end w:w="100" w:type="dxa"/>
            </w:tcMar>
          </w:tcPr>
          <w:p>
            <w:r/>
            <w:r>
              <w:rPr>
                <w:rFonts w:ascii="Liberation Sans" w:hAnsi="Liberation Sans"/>
                <w:b w:val="0"/>
                <w:sz w:val="15"/>
              </w:rPr>
              <w:t>Consultar logs de Docker.</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RF-DEV-06</w:t>
            </w:r>
          </w:p>
        </w:tc>
        <w:tc>
          <w:tcPr>
            <w:tcW w:type="dxa" w:w="6984"/>
            <w:shd w:fill="F8FAFC"/>
            <w:vAlign w:val="center"/>
            <w:tcMar>
              <w:top w:w="80" w:type="dxa"/>
              <w:start w:w="100" w:type="dxa"/>
              <w:bottom w:w="80" w:type="dxa"/>
              <w:end w:w="100" w:type="dxa"/>
            </w:tcMar>
          </w:tcPr>
          <w:p>
            <w:r/>
            <w:r>
              <w:rPr>
                <w:rFonts w:ascii="Liberation Sans" w:hAnsi="Liberation Sans"/>
                <w:b w:val="0"/>
                <w:sz w:val="15"/>
              </w:rPr>
              <w:t>Ejecutar pruebas mediante herramientas configuradas.</w:t>
            </w:r>
          </w:p>
        </w:tc>
        <w:tc>
          <w:tcPr>
            <w:tcW w:type="dxa" w:w="1224"/>
            <w:shd w:fill="F8FAFC"/>
            <w:vAlign w:val="center"/>
            <w:tcMar>
              <w:top w:w="80" w:type="dxa"/>
              <w:start w:w="100" w:type="dxa"/>
              <w:bottom w:w="80" w:type="dxa"/>
              <w:end w:w="100" w:type="dxa"/>
            </w:tcMar>
          </w:tcPr>
          <w:p>
            <w:r/>
            <w:r>
              <w:rPr>
                <w:rFonts w:ascii="Liberation Sans" w:hAnsi="Liberation Sans"/>
                <w:b w:val="0"/>
                <w:color w:val="D97706"/>
                <w:sz w:val="15"/>
              </w:rPr>
              <w:t>SHOULD</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RF-DEV-07</w:t>
            </w:r>
          </w:p>
        </w:tc>
        <w:tc>
          <w:tcPr>
            <w:tcW w:type="dxa" w:w="6984"/>
            <w:shd w:fill="FFFFFF"/>
            <w:vAlign w:val="center"/>
            <w:tcMar>
              <w:top w:w="80" w:type="dxa"/>
              <w:start w:w="100" w:type="dxa"/>
              <w:bottom w:w="80" w:type="dxa"/>
              <w:end w:w="100" w:type="dxa"/>
            </w:tcMar>
          </w:tcPr>
          <w:p>
            <w:r/>
            <w:r>
              <w:rPr>
                <w:rFonts w:ascii="Liberation Sans" w:hAnsi="Liberation Sans"/>
                <w:b w:val="0"/>
                <w:sz w:val="15"/>
              </w:rPr>
              <w:t>Analizar errores técnicos mediante el modelo local.</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RF-DEV-08</w:t>
            </w:r>
          </w:p>
        </w:tc>
        <w:tc>
          <w:tcPr>
            <w:tcW w:type="dxa" w:w="6984"/>
            <w:shd w:fill="F8FAFC"/>
            <w:vAlign w:val="center"/>
            <w:tcMar>
              <w:top w:w="80" w:type="dxa"/>
              <w:start w:w="100" w:type="dxa"/>
              <w:bottom w:w="80" w:type="dxa"/>
              <w:end w:w="100" w:type="dxa"/>
            </w:tcMar>
          </w:tcPr>
          <w:p>
            <w:r/>
            <w:r>
              <w:rPr>
                <w:rFonts w:ascii="Liberation Sans" w:hAnsi="Liberation Sans"/>
                <w:b w:val="0"/>
                <w:sz w:val="15"/>
              </w:rPr>
              <w:t>Convertirse en un IDE completo.</w:t>
            </w:r>
          </w:p>
        </w:tc>
        <w:tc>
          <w:tcPr>
            <w:tcW w:type="dxa" w:w="1224"/>
            <w:shd w:fill="F8FAFC"/>
            <w:vAlign w:val="center"/>
            <w:tcMar>
              <w:top w:w="80" w:type="dxa"/>
              <w:start w:w="100" w:type="dxa"/>
              <w:bottom w:w="80" w:type="dxa"/>
              <w:end w:w="100" w:type="dxa"/>
            </w:tcMar>
          </w:tcPr>
          <w:p>
            <w:r/>
            <w:r>
              <w:rPr>
                <w:rFonts w:ascii="Liberation Sans" w:hAnsi="Liberation Sans"/>
                <w:b w:val="0"/>
                <w:color w:val="64748B"/>
                <w:sz w:val="15"/>
              </w:rPr>
              <w:t>WON'T v1</w:t>
            </w:r>
          </w:p>
        </w:tc>
      </w:tr>
    </w:tbl>
    <w:p>
      <w:pPr>
        <w:spacing w:after="40"/>
      </w:pPr>
    </w:p>
    <w:p>
      <w:pPr>
        <w:pStyle w:val="Heading2"/>
        <w:spacing w:before="160" w:after="100"/>
      </w:pPr>
      <w:r>
        <w:t>12.8 Archivos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0F172A"/>
            <w:vAlign w:val="center"/>
            <w:tcMar>
              <w:top w:w="80" w:type="dxa"/>
              <w:start w:w="100" w:type="dxa"/>
              <w:bottom w:w="80" w:type="dxa"/>
              <w:end w:w="100" w:type="dxa"/>
            </w:tcMar>
          </w:tcPr>
          <w:p>
            <w:r/>
            <w:r>
              <w:rPr>
                <w:rFonts w:ascii="Liberation Sans" w:hAnsi="Liberation Sans"/>
                <w:b/>
                <w:color w:val="FFFFFF"/>
                <w:sz w:val="15"/>
              </w:rPr>
              <w:t>ID</w:t>
            </w:r>
          </w:p>
        </w:tc>
        <w:tc>
          <w:tcPr>
            <w:tcW w:type="dxa" w:w="6984"/>
            <w:shd w:fill="0F172A"/>
            <w:vAlign w:val="center"/>
            <w:tcMar>
              <w:top w:w="80" w:type="dxa"/>
              <w:start w:w="100" w:type="dxa"/>
              <w:bottom w:w="80" w:type="dxa"/>
              <w:end w:w="100" w:type="dxa"/>
            </w:tcMar>
          </w:tcPr>
          <w:p>
            <w:r/>
            <w:r>
              <w:rPr>
                <w:rFonts w:ascii="Liberation Sans" w:hAnsi="Liberation Sans"/>
                <w:b/>
                <w:color w:val="FFFFFF"/>
                <w:sz w:val="15"/>
              </w:rPr>
              <w:t>Requisito</w:t>
            </w:r>
          </w:p>
        </w:tc>
        <w:tc>
          <w:tcPr>
            <w:tcW w:type="dxa" w:w="1224"/>
            <w:shd w:fill="0F172A"/>
            <w:vAlign w:val="center"/>
            <w:tcMar>
              <w:top w:w="80" w:type="dxa"/>
              <w:start w:w="100" w:type="dxa"/>
              <w:bottom w:w="80" w:type="dxa"/>
              <w:end w:w="100" w:type="dxa"/>
            </w:tcMar>
          </w:tcPr>
          <w:p>
            <w:r/>
            <w:r>
              <w:rPr>
                <w:rFonts w:ascii="Liberation Sans" w:hAnsi="Liberation Sans"/>
                <w:b/>
                <w:color w:val="FFFFFF"/>
                <w:sz w:val="15"/>
              </w:rPr>
              <w:t>Prioridad</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RF-FILE-01</w:t>
            </w:r>
          </w:p>
        </w:tc>
        <w:tc>
          <w:tcPr>
            <w:tcW w:type="dxa" w:w="6984"/>
            <w:shd w:fill="FFFFFF"/>
            <w:vAlign w:val="center"/>
            <w:tcMar>
              <w:top w:w="80" w:type="dxa"/>
              <w:start w:w="100" w:type="dxa"/>
              <w:bottom w:w="80" w:type="dxa"/>
              <w:end w:w="100" w:type="dxa"/>
            </w:tcMar>
          </w:tcPr>
          <w:p>
            <w:r/>
            <w:r>
              <w:rPr>
                <w:rFonts w:ascii="Liberation Sans" w:hAnsi="Liberation Sans"/>
                <w:b w:val="0"/>
                <w:sz w:val="15"/>
              </w:rPr>
              <w:t>Buscar archivos cuando una tarea lo requiera.</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RF-FILE-02</w:t>
            </w:r>
          </w:p>
        </w:tc>
        <w:tc>
          <w:tcPr>
            <w:tcW w:type="dxa" w:w="6984"/>
            <w:shd w:fill="F8FAFC"/>
            <w:vAlign w:val="center"/>
            <w:tcMar>
              <w:top w:w="80" w:type="dxa"/>
              <w:start w:w="100" w:type="dxa"/>
              <w:bottom w:w="80" w:type="dxa"/>
              <w:end w:w="100" w:type="dxa"/>
            </w:tcMar>
          </w:tcPr>
          <w:p>
            <w:r/>
            <w:r>
              <w:rPr>
                <w:rFonts w:ascii="Liberation Sans" w:hAnsi="Liberation Sans"/>
                <w:b w:val="0"/>
                <w:sz w:val="15"/>
              </w:rPr>
              <w:t>Leer archivos accesibles para proporcionar contexto.</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RF-FILE-03</w:t>
            </w:r>
          </w:p>
        </w:tc>
        <w:tc>
          <w:tcPr>
            <w:tcW w:type="dxa" w:w="6984"/>
            <w:shd w:fill="FFFFFF"/>
            <w:vAlign w:val="center"/>
            <w:tcMar>
              <w:top w:w="80" w:type="dxa"/>
              <w:start w:w="100" w:type="dxa"/>
              <w:bottom w:w="80" w:type="dxa"/>
              <w:end w:w="100" w:type="dxa"/>
            </w:tcMar>
          </w:tcPr>
          <w:p>
            <w:r/>
            <w:r>
              <w:rPr>
                <w:rFonts w:ascii="Liberation Sans" w:hAnsi="Liberation Sans"/>
                <w:b w:val="0"/>
                <w:sz w:val="15"/>
              </w:rPr>
              <w:t>Requerir política correspondiente para crear/modificar archivos.</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RF-FILE-04</w:t>
            </w:r>
          </w:p>
        </w:tc>
        <w:tc>
          <w:tcPr>
            <w:tcW w:type="dxa" w:w="6984"/>
            <w:shd w:fill="F8FAFC"/>
            <w:vAlign w:val="center"/>
            <w:tcMar>
              <w:top w:w="80" w:type="dxa"/>
              <w:start w:w="100" w:type="dxa"/>
              <w:bottom w:w="80" w:type="dxa"/>
              <w:end w:w="100" w:type="dxa"/>
            </w:tcMar>
          </w:tcPr>
          <w:p>
            <w:r/>
            <w:r>
              <w:rPr>
                <w:rFonts w:ascii="Liberation Sans" w:hAnsi="Liberation Sans"/>
                <w:b w:val="0"/>
                <w:sz w:val="15"/>
              </w:rPr>
              <w:t>Clasificar eliminación de archivos como acción sensible.</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RF-FILE-05</w:t>
            </w:r>
          </w:p>
        </w:tc>
        <w:tc>
          <w:tcPr>
            <w:tcW w:type="dxa" w:w="6984"/>
            <w:shd w:fill="FFFFFF"/>
            <w:vAlign w:val="center"/>
            <w:tcMar>
              <w:top w:w="80" w:type="dxa"/>
              <w:start w:w="100" w:type="dxa"/>
              <w:bottom w:w="80" w:type="dxa"/>
              <w:end w:w="100" w:type="dxa"/>
            </w:tcMar>
          </w:tcPr>
          <w:p>
            <w:r/>
            <w:r>
              <w:rPr>
                <w:rFonts w:ascii="Liberation Sans" w:hAnsi="Liberation Sans"/>
                <w:b w:val="0"/>
                <w:sz w:val="15"/>
              </w:rPr>
              <w:t>Funcionar como administrador gráfico completo de archivos.</w:t>
            </w:r>
          </w:p>
        </w:tc>
        <w:tc>
          <w:tcPr>
            <w:tcW w:type="dxa" w:w="1224"/>
            <w:shd w:fill="FFFFFF"/>
            <w:vAlign w:val="center"/>
            <w:tcMar>
              <w:top w:w="80" w:type="dxa"/>
              <w:start w:w="100" w:type="dxa"/>
              <w:bottom w:w="80" w:type="dxa"/>
              <w:end w:w="100" w:type="dxa"/>
            </w:tcMar>
          </w:tcPr>
          <w:p>
            <w:r/>
            <w:r>
              <w:rPr>
                <w:rFonts w:ascii="Liberation Sans" w:hAnsi="Liberation Sans"/>
                <w:b w:val="0"/>
                <w:color w:val="64748B"/>
                <w:sz w:val="15"/>
              </w:rPr>
              <w:t>WON'T v1</w:t>
            </w:r>
          </w:p>
        </w:tc>
      </w:tr>
    </w:tbl>
    <w:p>
      <w:pPr>
        <w:spacing w:after="40"/>
      </w:pPr>
    </w:p>
    <w:p>
      <w:pPr>
        <w:pStyle w:val="Heading2"/>
        <w:spacing w:before="160" w:after="100"/>
      </w:pPr>
      <w:r>
        <w:t>12.9 Seguridad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0F172A"/>
            <w:vAlign w:val="center"/>
            <w:tcMar>
              <w:top w:w="80" w:type="dxa"/>
              <w:start w:w="100" w:type="dxa"/>
              <w:bottom w:w="80" w:type="dxa"/>
              <w:end w:w="100" w:type="dxa"/>
            </w:tcMar>
          </w:tcPr>
          <w:p>
            <w:r/>
            <w:r>
              <w:rPr>
                <w:rFonts w:ascii="Liberation Sans" w:hAnsi="Liberation Sans"/>
                <w:b/>
                <w:color w:val="FFFFFF"/>
                <w:sz w:val="15"/>
              </w:rPr>
              <w:t>ID</w:t>
            </w:r>
          </w:p>
        </w:tc>
        <w:tc>
          <w:tcPr>
            <w:tcW w:type="dxa" w:w="6984"/>
            <w:shd w:fill="0F172A"/>
            <w:vAlign w:val="center"/>
            <w:tcMar>
              <w:top w:w="80" w:type="dxa"/>
              <w:start w:w="100" w:type="dxa"/>
              <w:bottom w:w="80" w:type="dxa"/>
              <w:end w:w="100" w:type="dxa"/>
            </w:tcMar>
          </w:tcPr>
          <w:p>
            <w:r/>
            <w:r>
              <w:rPr>
                <w:rFonts w:ascii="Liberation Sans" w:hAnsi="Liberation Sans"/>
                <w:b/>
                <w:color w:val="FFFFFF"/>
                <w:sz w:val="15"/>
              </w:rPr>
              <w:t>Requisito</w:t>
            </w:r>
          </w:p>
        </w:tc>
        <w:tc>
          <w:tcPr>
            <w:tcW w:type="dxa" w:w="1224"/>
            <w:shd w:fill="0F172A"/>
            <w:vAlign w:val="center"/>
            <w:tcMar>
              <w:top w:w="80" w:type="dxa"/>
              <w:start w:w="100" w:type="dxa"/>
              <w:bottom w:w="80" w:type="dxa"/>
              <w:end w:w="100" w:type="dxa"/>
            </w:tcMar>
          </w:tcPr>
          <w:p>
            <w:r/>
            <w:r>
              <w:rPr>
                <w:rFonts w:ascii="Liberation Sans" w:hAnsi="Liberation Sans"/>
                <w:b/>
                <w:color w:val="FFFFFF"/>
                <w:sz w:val="15"/>
              </w:rPr>
              <w:t>Prioridad</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RF-SEC-01</w:t>
            </w:r>
          </w:p>
        </w:tc>
        <w:tc>
          <w:tcPr>
            <w:tcW w:type="dxa" w:w="6984"/>
            <w:shd w:fill="FFFFFF"/>
            <w:vAlign w:val="center"/>
            <w:tcMar>
              <w:top w:w="80" w:type="dxa"/>
              <w:start w:w="100" w:type="dxa"/>
              <w:bottom w:w="80" w:type="dxa"/>
              <w:end w:w="100" w:type="dxa"/>
            </w:tcMar>
          </w:tcPr>
          <w:p>
            <w:r/>
            <w:r>
              <w:rPr>
                <w:rFonts w:ascii="Liberation Sans" w:hAnsi="Liberation Sans"/>
                <w:b w:val="0"/>
                <w:sz w:val="15"/>
              </w:rPr>
              <w:t>Toda tool pasa por Permission Manager.</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RF-SEC-02</w:t>
            </w:r>
          </w:p>
        </w:tc>
        <w:tc>
          <w:tcPr>
            <w:tcW w:type="dxa" w:w="6984"/>
            <w:shd w:fill="F8FAFC"/>
            <w:vAlign w:val="center"/>
            <w:tcMar>
              <w:top w:w="80" w:type="dxa"/>
              <w:start w:w="100" w:type="dxa"/>
              <w:bottom w:w="80" w:type="dxa"/>
              <w:end w:w="100" w:type="dxa"/>
            </w:tcMar>
          </w:tcPr>
          <w:p>
            <w:r/>
            <w:r>
              <w:rPr>
                <w:rFonts w:ascii="Liberation Sans" w:hAnsi="Liberation Sans"/>
                <w:b w:val="0"/>
                <w:sz w:val="15"/>
              </w:rPr>
              <w:t>Soportar R0, R1, R2, R3 y RX.</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RF-SEC-03</w:t>
            </w:r>
          </w:p>
        </w:tc>
        <w:tc>
          <w:tcPr>
            <w:tcW w:type="dxa" w:w="6984"/>
            <w:shd w:fill="FFFFFF"/>
            <w:vAlign w:val="center"/>
            <w:tcMar>
              <w:top w:w="80" w:type="dxa"/>
              <w:start w:w="100" w:type="dxa"/>
              <w:bottom w:w="80" w:type="dxa"/>
              <w:end w:w="100" w:type="dxa"/>
            </w:tcMar>
          </w:tcPr>
          <w:p>
            <w:r/>
            <w:r>
              <w:rPr>
                <w:rFonts w:ascii="Liberation Sans" w:hAnsi="Liberation Sans"/>
                <w:b w:val="0"/>
                <w:sz w:val="15"/>
              </w:rPr>
              <w:t>R0 puede ejecutarse automáticamente.</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RF-SEC-04</w:t>
            </w:r>
          </w:p>
        </w:tc>
        <w:tc>
          <w:tcPr>
            <w:tcW w:type="dxa" w:w="6984"/>
            <w:shd w:fill="F8FAFC"/>
            <w:vAlign w:val="center"/>
            <w:tcMar>
              <w:top w:w="80" w:type="dxa"/>
              <w:start w:w="100" w:type="dxa"/>
              <w:bottom w:w="80" w:type="dxa"/>
              <w:end w:w="100" w:type="dxa"/>
            </w:tcMar>
          </w:tcPr>
          <w:p>
            <w:r/>
            <w:r>
              <w:rPr>
                <w:rFonts w:ascii="Liberation Sans" w:hAnsi="Liberation Sans"/>
                <w:b w:val="0"/>
                <w:sz w:val="15"/>
              </w:rPr>
              <w:t>R1 puede ejecutarse automáticamente y se registra.</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RF-SEC-05</w:t>
            </w:r>
          </w:p>
        </w:tc>
        <w:tc>
          <w:tcPr>
            <w:tcW w:type="dxa" w:w="6984"/>
            <w:shd w:fill="FFFFFF"/>
            <w:vAlign w:val="center"/>
            <w:tcMar>
              <w:top w:w="80" w:type="dxa"/>
              <w:start w:w="100" w:type="dxa"/>
              <w:bottom w:w="80" w:type="dxa"/>
              <w:end w:w="100" w:type="dxa"/>
            </w:tcMar>
          </w:tcPr>
          <w:p>
            <w:r/>
            <w:r>
              <w:rPr>
                <w:rFonts w:ascii="Liberation Sans" w:hAnsi="Liberation Sans"/>
                <w:b w:val="0"/>
                <w:sz w:val="15"/>
              </w:rPr>
              <w:t>R2 requiere confirmación explícita.</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RF-SEC-06</w:t>
            </w:r>
          </w:p>
        </w:tc>
        <w:tc>
          <w:tcPr>
            <w:tcW w:type="dxa" w:w="6984"/>
            <w:shd w:fill="F8FAFC"/>
            <w:vAlign w:val="center"/>
            <w:tcMar>
              <w:top w:w="80" w:type="dxa"/>
              <w:start w:w="100" w:type="dxa"/>
              <w:bottom w:w="80" w:type="dxa"/>
              <w:end w:w="100" w:type="dxa"/>
            </w:tcMar>
          </w:tcPr>
          <w:p>
            <w:r/>
            <w:r>
              <w:rPr>
                <w:rFonts w:ascii="Liberation Sans" w:hAnsi="Liberation Sans"/>
                <w:b w:val="0"/>
                <w:sz w:val="15"/>
              </w:rPr>
              <w:t>R3 requiere confirmación reforzada y autenticación del SO cuando aplique.</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RF-SEC-07</w:t>
            </w:r>
          </w:p>
        </w:tc>
        <w:tc>
          <w:tcPr>
            <w:tcW w:type="dxa" w:w="6984"/>
            <w:shd w:fill="FFFFFF"/>
            <w:vAlign w:val="center"/>
            <w:tcMar>
              <w:top w:w="80" w:type="dxa"/>
              <w:start w:w="100" w:type="dxa"/>
              <w:bottom w:w="80" w:type="dxa"/>
              <w:end w:w="100" w:type="dxa"/>
            </w:tcMar>
          </w:tcPr>
          <w:p>
            <w:r/>
            <w:r>
              <w:rPr>
                <w:rFonts w:ascii="Liberation Sans" w:hAnsi="Liberation Sans"/>
                <w:b w:val="0"/>
                <w:sz w:val="15"/>
              </w:rPr>
              <w:t>RX se rechaza.</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RF-SEC-08</w:t>
            </w:r>
          </w:p>
        </w:tc>
        <w:tc>
          <w:tcPr>
            <w:tcW w:type="dxa" w:w="6984"/>
            <w:shd w:fill="F8FAFC"/>
            <w:vAlign w:val="center"/>
            <w:tcMar>
              <w:top w:w="80" w:type="dxa"/>
              <w:start w:w="100" w:type="dxa"/>
              <w:bottom w:w="80" w:type="dxa"/>
              <w:end w:w="100" w:type="dxa"/>
            </w:tcMar>
          </w:tcPr>
          <w:p>
            <w:r/>
            <w:r>
              <w:rPr>
                <w:rFonts w:ascii="Liberation Sans" w:hAnsi="Liberation Sans"/>
                <w:b w:val="0"/>
                <w:sz w:val="15"/>
              </w:rPr>
              <w:t>El LLM no puede modificar políticas de seguridad por sí mismo.</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RF-SEC-09</w:t>
            </w:r>
          </w:p>
        </w:tc>
        <w:tc>
          <w:tcPr>
            <w:tcW w:type="dxa" w:w="6984"/>
            <w:shd w:fill="FFFFFF"/>
            <w:vAlign w:val="center"/>
            <w:tcMar>
              <w:top w:w="80" w:type="dxa"/>
              <w:start w:w="100" w:type="dxa"/>
              <w:bottom w:w="80" w:type="dxa"/>
              <w:end w:w="100" w:type="dxa"/>
            </w:tcMar>
          </w:tcPr>
          <w:p>
            <w:r/>
            <w:r>
              <w:rPr>
                <w:rFonts w:ascii="Liberation Sans" w:hAnsi="Liberation Sans"/>
                <w:b w:val="0"/>
                <w:sz w:val="15"/>
              </w:rPr>
              <w:t>No almacenar contraseñas del usuario.</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RF-SEC-10</w:t>
            </w:r>
          </w:p>
        </w:tc>
        <w:tc>
          <w:tcPr>
            <w:tcW w:type="dxa" w:w="6984"/>
            <w:shd w:fill="F8FAFC"/>
            <w:vAlign w:val="center"/>
            <w:tcMar>
              <w:top w:w="80" w:type="dxa"/>
              <w:start w:w="100" w:type="dxa"/>
              <w:bottom w:w="80" w:type="dxa"/>
              <w:end w:w="100" w:type="dxa"/>
            </w:tcMar>
          </w:tcPr>
          <w:p>
            <w:r/>
            <w:r>
              <w:rPr>
                <w:rFonts w:ascii="Liberation Sans" w:hAnsi="Liberation Sans"/>
                <w:b w:val="0"/>
                <w:sz w:val="15"/>
              </w:rPr>
              <w:t>Evaluar riesgo acumulativo de operaciones encadenadas.</w:t>
            </w:r>
          </w:p>
        </w:tc>
        <w:tc>
          <w:tcPr>
            <w:tcW w:type="dxa" w:w="1224"/>
            <w:shd w:fill="F8FAFC"/>
            <w:vAlign w:val="center"/>
            <w:tcMar>
              <w:top w:w="80" w:type="dxa"/>
              <w:start w:w="100" w:type="dxa"/>
              <w:bottom w:w="80" w:type="dxa"/>
              <w:end w:w="100" w:type="dxa"/>
            </w:tcMar>
          </w:tcPr>
          <w:p>
            <w:r/>
            <w:r>
              <w:rPr>
                <w:rFonts w:ascii="Liberation Sans" w:hAnsi="Liberation Sans"/>
                <w:b w:val="0"/>
                <w:color w:val="D97706"/>
                <w:sz w:val="15"/>
              </w:rPr>
              <w:t>SHOULD</w:t>
            </w:r>
          </w:p>
        </w:tc>
      </w:tr>
    </w:tbl>
    <w:p>
      <w:pPr>
        <w:spacing w:after="40"/>
      </w:pPr>
    </w:p>
    <w:p>
      <w:pPr>
        <w:pStyle w:val="Heading2"/>
        <w:spacing w:before="160" w:after="100"/>
      </w:pPr>
      <w:r>
        <w:t>12.10 Memoria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0F172A"/>
            <w:vAlign w:val="center"/>
            <w:tcMar>
              <w:top w:w="80" w:type="dxa"/>
              <w:start w:w="100" w:type="dxa"/>
              <w:bottom w:w="80" w:type="dxa"/>
              <w:end w:w="100" w:type="dxa"/>
            </w:tcMar>
          </w:tcPr>
          <w:p>
            <w:r/>
            <w:r>
              <w:rPr>
                <w:rFonts w:ascii="Liberation Sans" w:hAnsi="Liberation Sans"/>
                <w:b/>
                <w:color w:val="FFFFFF"/>
                <w:sz w:val="15"/>
              </w:rPr>
              <w:t>ID</w:t>
            </w:r>
          </w:p>
        </w:tc>
        <w:tc>
          <w:tcPr>
            <w:tcW w:type="dxa" w:w="6984"/>
            <w:shd w:fill="0F172A"/>
            <w:vAlign w:val="center"/>
            <w:tcMar>
              <w:top w:w="80" w:type="dxa"/>
              <w:start w:w="100" w:type="dxa"/>
              <w:bottom w:w="80" w:type="dxa"/>
              <w:end w:w="100" w:type="dxa"/>
            </w:tcMar>
          </w:tcPr>
          <w:p>
            <w:r/>
            <w:r>
              <w:rPr>
                <w:rFonts w:ascii="Liberation Sans" w:hAnsi="Liberation Sans"/>
                <w:b/>
                <w:color w:val="FFFFFF"/>
                <w:sz w:val="15"/>
              </w:rPr>
              <w:t>Requisito</w:t>
            </w:r>
          </w:p>
        </w:tc>
        <w:tc>
          <w:tcPr>
            <w:tcW w:type="dxa" w:w="1224"/>
            <w:shd w:fill="0F172A"/>
            <w:vAlign w:val="center"/>
            <w:tcMar>
              <w:top w:w="80" w:type="dxa"/>
              <w:start w:w="100" w:type="dxa"/>
              <w:bottom w:w="80" w:type="dxa"/>
              <w:end w:w="100" w:type="dxa"/>
            </w:tcMar>
          </w:tcPr>
          <w:p>
            <w:r/>
            <w:r>
              <w:rPr>
                <w:rFonts w:ascii="Liberation Sans" w:hAnsi="Liberation Sans"/>
                <w:b/>
                <w:color w:val="FFFFFF"/>
                <w:sz w:val="15"/>
              </w:rPr>
              <w:t>Prioridad</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RF-MEM-01</w:t>
            </w:r>
          </w:p>
        </w:tc>
        <w:tc>
          <w:tcPr>
            <w:tcW w:type="dxa" w:w="6984"/>
            <w:shd w:fill="FFFFFF"/>
            <w:vAlign w:val="center"/>
            <w:tcMar>
              <w:top w:w="80" w:type="dxa"/>
              <w:start w:w="100" w:type="dxa"/>
              <w:bottom w:w="80" w:type="dxa"/>
              <w:end w:w="100" w:type="dxa"/>
            </w:tcMar>
          </w:tcPr>
          <w:p>
            <w:r/>
            <w:r>
              <w:rPr>
                <w:rFonts w:ascii="Liberation Sans" w:hAnsi="Liberation Sans"/>
                <w:b w:val="0"/>
                <w:sz w:val="15"/>
              </w:rPr>
              <w:t>Almacenar preferencias persistentes.</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RF-MEM-02</w:t>
            </w:r>
          </w:p>
        </w:tc>
        <w:tc>
          <w:tcPr>
            <w:tcW w:type="dxa" w:w="6984"/>
            <w:shd w:fill="F8FAFC"/>
            <w:vAlign w:val="center"/>
            <w:tcMar>
              <w:top w:w="80" w:type="dxa"/>
              <w:start w:w="100" w:type="dxa"/>
              <w:bottom w:w="80" w:type="dxa"/>
              <w:end w:w="100" w:type="dxa"/>
            </w:tcMar>
          </w:tcPr>
          <w:p>
            <w:r/>
            <w:r>
              <w:rPr>
                <w:rFonts w:ascii="Liberation Sans" w:hAnsi="Liberation Sans"/>
                <w:b w:val="0"/>
                <w:sz w:val="15"/>
              </w:rPr>
              <w:t>Almacenar información básica de proyectos autorizados.</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RF-MEM-03</w:t>
            </w:r>
          </w:p>
        </w:tc>
        <w:tc>
          <w:tcPr>
            <w:tcW w:type="dxa" w:w="6984"/>
            <w:shd w:fill="FFFFFF"/>
            <w:vAlign w:val="center"/>
            <w:tcMar>
              <w:top w:w="80" w:type="dxa"/>
              <w:start w:w="100" w:type="dxa"/>
              <w:bottom w:w="80" w:type="dxa"/>
              <w:end w:w="100" w:type="dxa"/>
            </w:tcMar>
          </w:tcPr>
          <w:p>
            <w:r/>
            <w:r>
              <w:rPr>
                <w:rFonts w:ascii="Liberation Sans" w:hAnsi="Liberation Sans"/>
                <w:b w:val="0"/>
                <w:sz w:val="15"/>
              </w:rPr>
              <w:t>Guardar recuerdos explícitos solicitados por el usuario.</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RF-MEM-04</w:t>
            </w:r>
          </w:p>
        </w:tc>
        <w:tc>
          <w:tcPr>
            <w:tcW w:type="dxa" w:w="6984"/>
            <w:shd w:fill="F8FAFC"/>
            <w:vAlign w:val="center"/>
            <w:tcMar>
              <w:top w:w="80" w:type="dxa"/>
              <w:start w:w="100" w:type="dxa"/>
              <w:bottom w:w="80" w:type="dxa"/>
              <w:end w:w="100" w:type="dxa"/>
            </w:tcMar>
          </w:tcPr>
          <w:p>
            <w:r/>
            <w:r>
              <w:rPr>
                <w:rFonts w:ascii="Liberation Sans" w:hAnsi="Liberation Sans"/>
                <w:b w:val="0"/>
                <w:sz w:val="15"/>
              </w:rPr>
              <w:t>Consultar recuerdos.</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RF-MEM-05</w:t>
            </w:r>
          </w:p>
        </w:tc>
        <w:tc>
          <w:tcPr>
            <w:tcW w:type="dxa" w:w="6984"/>
            <w:shd w:fill="FFFFFF"/>
            <w:vAlign w:val="center"/>
            <w:tcMar>
              <w:top w:w="80" w:type="dxa"/>
              <w:start w:w="100" w:type="dxa"/>
              <w:bottom w:w="80" w:type="dxa"/>
              <w:end w:w="100" w:type="dxa"/>
            </w:tcMar>
          </w:tcPr>
          <w:p>
            <w:r/>
            <w:r>
              <w:rPr>
                <w:rFonts w:ascii="Liberation Sans" w:hAnsi="Liberation Sans"/>
                <w:b w:val="0"/>
                <w:sz w:val="15"/>
              </w:rPr>
              <w:t>Actualizar recuerdos.</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RF-MEM-06</w:t>
            </w:r>
          </w:p>
        </w:tc>
        <w:tc>
          <w:tcPr>
            <w:tcW w:type="dxa" w:w="6984"/>
            <w:shd w:fill="F8FAFC"/>
            <w:vAlign w:val="center"/>
            <w:tcMar>
              <w:top w:w="80" w:type="dxa"/>
              <w:start w:w="100" w:type="dxa"/>
              <w:bottom w:w="80" w:type="dxa"/>
              <w:end w:w="100" w:type="dxa"/>
            </w:tcMar>
          </w:tcPr>
          <w:p>
            <w:r/>
            <w:r>
              <w:rPr>
                <w:rFonts w:ascii="Liberation Sans" w:hAnsi="Liberation Sans"/>
                <w:b w:val="0"/>
                <w:sz w:val="15"/>
              </w:rPr>
              <w:t>Eliminar recuerdos.</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RF-MEM-07</w:t>
            </w:r>
          </w:p>
        </w:tc>
        <w:tc>
          <w:tcPr>
            <w:tcW w:type="dxa" w:w="6984"/>
            <w:shd w:fill="FFFFFF"/>
            <w:vAlign w:val="center"/>
            <w:tcMar>
              <w:top w:w="80" w:type="dxa"/>
              <w:start w:w="100" w:type="dxa"/>
              <w:bottom w:w="80" w:type="dxa"/>
              <w:end w:w="100" w:type="dxa"/>
            </w:tcMar>
          </w:tcPr>
          <w:p>
            <w:r/>
            <w:r>
              <w:rPr>
                <w:rFonts w:ascii="Liberation Sans" w:hAnsi="Liberation Sans"/>
                <w:b w:val="0"/>
                <w:sz w:val="15"/>
              </w:rPr>
              <w:t>Mantener memoria local por defecto.</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RF-MEM-08</w:t>
            </w:r>
          </w:p>
        </w:tc>
        <w:tc>
          <w:tcPr>
            <w:tcW w:type="dxa" w:w="6984"/>
            <w:shd w:fill="F8FAFC"/>
            <w:vAlign w:val="center"/>
            <w:tcMar>
              <w:top w:w="80" w:type="dxa"/>
              <w:start w:w="100" w:type="dxa"/>
              <w:bottom w:w="80" w:type="dxa"/>
              <w:end w:w="100" w:type="dxa"/>
            </w:tcMar>
          </w:tcPr>
          <w:p>
            <w:r/>
            <w:r>
              <w:rPr>
                <w:rFonts w:ascii="Liberation Sans" w:hAnsi="Liberation Sans"/>
                <w:b w:val="0"/>
                <w:sz w:val="15"/>
              </w:rPr>
              <w:t>Recuperar solo recuerdos relevantes.</w:t>
            </w:r>
          </w:p>
        </w:tc>
        <w:tc>
          <w:tcPr>
            <w:tcW w:type="dxa" w:w="1224"/>
            <w:shd w:fill="F8FAFC"/>
            <w:vAlign w:val="center"/>
            <w:tcMar>
              <w:top w:w="80" w:type="dxa"/>
              <w:start w:w="100" w:type="dxa"/>
              <w:bottom w:w="80" w:type="dxa"/>
              <w:end w:w="100" w:type="dxa"/>
            </w:tcMar>
          </w:tcPr>
          <w:p>
            <w:r/>
            <w:r>
              <w:rPr>
                <w:rFonts w:ascii="Liberation Sans" w:hAnsi="Liberation Sans"/>
                <w:b w:val="0"/>
                <w:color w:val="D97706"/>
                <w:sz w:val="15"/>
              </w:rPr>
              <w:t>SHOULD</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RF-MEM-09</w:t>
            </w:r>
          </w:p>
        </w:tc>
        <w:tc>
          <w:tcPr>
            <w:tcW w:type="dxa" w:w="6984"/>
            <w:shd w:fill="FFFFFF"/>
            <w:vAlign w:val="center"/>
            <w:tcMar>
              <w:top w:w="80" w:type="dxa"/>
              <w:start w:w="100" w:type="dxa"/>
              <w:bottom w:w="80" w:type="dxa"/>
              <w:end w:w="100" w:type="dxa"/>
            </w:tcMar>
          </w:tcPr>
          <w:p>
            <w:r/>
            <w:r>
              <w:rPr>
                <w:rFonts w:ascii="Liberation Sans" w:hAnsi="Liberation Sans"/>
                <w:b w:val="0"/>
                <w:sz w:val="15"/>
              </w:rPr>
              <w:t>Sugerir recuerdos útiles.</w:t>
            </w:r>
          </w:p>
        </w:tc>
        <w:tc>
          <w:tcPr>
            <w:tcW w:type="dxa" w:w="1224"/>
            <w:shd w:fill="FFFFFF"/>
            <w:vAlign w:val="center"/>
            <w:tcMar>
              <w:top w:w="80" w:type="dxa"/>
              <w:start w:w="100" w:type="dxa"/>
              <w:bottom w:w="80" w:type="dxa"/>
              <w:end w:w="100" w:type="dxa"/>
            </w:tcMar>
          </w:tcPr>
          <w:p>
            <w:r/>
            <w:r>
              <w:rPr>
                <w:rFonts w:ascii="Liberation Sans" w:hAnsi="Liberation Sans"/>
                <w:b w:val="0"/>
                <w:color w:val="0891B2"/>
                <w:sz w:val="15"/>
              </w:rPr>
              <w:t>COULD</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RF-MEM-10</w:t>
            </w:r>
          </w:p>
        </w:tc>
        <w:tc>
          <w:tcPr>
            <w:tcW w:type="dxa" w:w="6984"/>
            <w:shd w:fill="F8FAFC"/>
            <w:vAlign w:val="center"/>
            <w:tcMar>
              <w:top w:w="80" w:type="dxa"/>
              <w:start w:w="100" w:type="dxa"/>
              <w:bottom w:w="80" w:type="dxa"/>
              <w:end w:w="100" w:type="dxa"/>
            </w:tcMar>
          </w:tcPr>
          <w:p>
            <w:r/>
            <w:r>
              <w:rPr>
                <w:rFonts w:ascii="Liberation Sans" w:hAnsi="Liberation Sans"/>
                <w:b w:val="0"/>
                <w:sz w:val="15"/>
              </w:rPr>
              <w:t>Guardar todo el historial como memoria permanente.</w:t>
            </w:r>
          </w:p>
        </w:tc>
        <w:tc>
          <w:tcPr>
            <w:tcW w:type="dxa" w:w="1224"/>
            <w:shd w:fill="F8FAFC"/>
            <w:vAlign w:val="center"/>
            <w:tcMar>
              <w:top w:w="80" w:type="dxa"/>
              <w:start w:w="100" w:type="dxa"/>
              <w:bottom w:w="80" w:type="dxa"/>
              <w:end w:w="100" w:type="dxa"/>
            </w:tcMar>
          </w:tcPr>
          <w:p>
            <w:r/>
            <w:r>
              <w:rPr>
                <w:rFonts w:ascii="Liberation Sans" w:hAnsi="Liberation Sans"/>
                <w:b w:val="0"/>
                <w:color w:val="64748B"/>
                <w:sz w:val="15"/>
              </w:rPr>
              <w:t>WON'T v1</w:t>
            </w:r>
          </w:p>
        </w:tc>
      </w:tr>
    </w:tbl>
    <w:p>
      <w:pPr>
        <w:spacing w:after="40"/>
      </w:pPr>
    </w:p>
    <w:p>
      <w:pPr>
        <w:pStyle w:val="Heading2"/>
        <w:spacing w:before="160" w:after="100"/>
      </w:pPr>
      <w:r>
        <w:t>12.11 Automatización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0F172A"/>
            <w:vAlign w:val="center"/>
            <w:tcMar>
              <w:top w:w="80" w:type="dxa"/>
              <w:start w:w="100" w:type="dxa"/>
              <w:bottom w:w="80" w:type="dxa"/>
              <w:end w:w="100" w:type="dxa"/>
            </w:tcMar>
          </w:tcPr>
          <w:p>
            <w:r/>
            <w:r>
              <w:rPr>
                <w:rFonts w:ascii="Liberation Sans" w:hAnsi="Liberation Sans"/>
                <w:b/>
                <w:color w:val="FFFFFF"/>
                <w:sz w:val="15"/>
              </w:rPr>
              <w:t>ID</w:t>
            </w:r>
          </w:p>
        </w:tc>
        <w:tc>
          <w:tcPr>
            <w:tcW w:type="dxa" w:w="6984"/>
            <w:shd w:fill="0F172A"/>
            <w:vAlign w:val="center"/>
            <w:tcMar>
              <w:top w:w="80" w:type="dxa"/>
              <w:start w:w="100" w:type="dxa"/>
              <w:bottom w:w="80" w:type="dxa"/>
              <w:end w:w="100" w:type="dxa"/>
            </w:tcMar>
          </w:tcPr>
          <w:p>
            <w:r/>
            <w:r>
              <w:rPr>
                <w:rFonts w:ascii="Liberation Sans" w:hAnsi="Liberation Sans"/>
                <w:b/>
                <w:color w:val="FFFFFF"/>
                <w:sz w:val="15"/>
              </w:rPr>
              <w:t>Requisito</w:t>
            </w:r>
          </w:p>
        </w:tc>
        <w:tc>
          <w:tcPr>
            <w:tcW w:type="dxa" w:w="1224"/>
            <w:shd w:fill="0F172A"/>
            <w:vAlign w:val="center"/>
            <w:tcMar>
              <w:top w:w="80" w:type="dxa"/>
              <w:start w:w="100" w:type="dxa"/>
              <w:bottom w:w="80" w:type="dxa"/>
              <w:end w:w="100" w:type="dxa"/>
            </w:tcMar>
          </w:tcPr>
          <w:p>
            <w:r/>
            <w:r>
              <w:rPr>
                <w:rFonts w:ascii="Liberation Sans" w:hAnsi="Liberation Sans"/>
                <w:b/>
                <w:color w:val="FFFFFF"/>
                <w:sz w:val="15"/>
              </w:rPr>
              <w:t>Prioridad</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RF-AUT-01</w:t>
            </w:r>
          </w:p>
        </w:tc>
        <w:tc>
          <w:tcPr>
            <w:tcW w:type="dxa" w:w="6984"/>
            <w:shd w:fill="FFFFFF"/>
            <w:vAlign w:val="center"/>
            <w:tcMar>
              <w:top w:w="80" w:type="dxa"/>
              <w:start w:w="100" w:type="dxa"/>
              <w:bottom w:w="80" w:type="dxa"/>
              <w:end w:w="100" w:type="dxa"/>
            </w:tcMar>
          </w:tcPr>
          <w:p>
            <w:r/>
            <w:r>
              <w:rPr>
                <w:rFonts w:ascii="Liberation Sans" w:hAnsi="Liberation Sans"/>
                <w:b w:val="0"/>
                <w:sz w:val="15"/>
              </w:rPr>
              <w:t>Ejecutar secuencias de múltiples tools.</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RF-AUT-02</w:t>
            </w:r>
          </w:p>
        </w:tc>
        <w:tc>
          <w:tcPr>
            <w:tcW w:type="dxa" w:w="6984"/>
            <w:shd w:fill="F8FAFC"/>
            <w:vAlign w:val="center"/>
            <w:tcMar>
              <w:top w:w="80" w:type="dxa"/>
              <w:start w:w="100" w:type="dxa"/>
              <w:bottom w:w="80" w:type="dxa"/>
              <w:end w:w="100" w:type="dxa"/>
            </w:tcMar>
          </w:tcPr>
          <w:p>
            <w:r/>
            <w:r>
              <w:rPr>
                <w:rFonts w:ascii="Liberation Sans" w:hAnsi="Liberation Sans"/>
                <w:b w:val="0"/>
                <w:sz w:val="15"/>
              </w:rPr>
              <w:t>Cada paso respeta sus permisos.</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RF-AUT-03</w:t>
            </w:r>
          </w:p>
        </w:tc>
        <w:tc>
          <w:tcPr>
            <w:tcW w:type="dxa" w:w="6984"/>
            <w:shd w:fill="FFFFFF"/>
            <w:vAlign w:val="center"/>
            <w:tcMar>
              <w:top w:w="80" w:type="dxa"/>
              <w:start w:w="100" w:type="dxa"/>
              <w:bottom w:w="80" w:type="dxa"/>
              <w:end w:w="100" w:type="dxa"/>
            </w:tcMar>
          </w:tcPr>
          <w:p>
            <w:r/>
            <w:r>
              <w:rPr>
                <w:rFonts w:ascii="Liberation Sans" w:hAnsi="Liberation Sans"/>
                <w:b w:val="0"/>
                <w:sz w:val="15"/>
              </w:rPr>
              <w:t>Verificar resultado de acciones importantes.</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RF-AUT-04</w:t>
            </w:r>
          </w:p>
        </w:tc>
        <w:tc>
          <w:tcPr>
            <w:tcW w:type="dxa" w:w="6984"/>
            <w:shd w:fill="F8FAFC"/>
            <w:vAlign w:val="center"/>
            <w:tcMar>
              <w:top w:w="80" w:type="dxa"/>
              <w:start w:w="100" w:type="dxa"/>
              <w:bottom w:w="80" w:type="dxa"/>
              <w:end w:w="100" w:type="dxa"/>
            </w:tcMar>
          </w:tcPr>
          <w:p>
            <w:r/>
            <w:r>
              <w:rPr>
                <w:rFonts w:ascii="Liberation Sans" w:hAnsi="Liberation Sans"/>
                <w:b w:val="0"/>
                <w:sz w:val="15"/>
              </w:rPr>
              <w:t>Informar estado de la automatización.</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RF-AUT-05</w:t>
            </w:r>
          </w:p>
        </w:tc>
        <w:tc>
          <w:tcPr>
            <w:tcW w:type="dxa" w:w="6984"/>
            <w:shd w:fill="FFFFFF"/>
            <w:vAlign w:val="center"/>
            <w:tcMar>
              <w:top w:w="80" w:type="dxa"/>
              <w:start w:w="100" w:type="dxa"/>
              <w:bottom w:w="80" w:type="dxa"/>
              <w:end w:w="100" w:type="dxa"/>
            </w:tcMar>
          </w:tcPr>
          <w:p>
            <w:r/>
            <w:r>
              <w:rPr>
                <w:rFonts w:ascii="Liberation Sans" w:hAnsi="Liberation Sans"/>
                <w:b w:val="0"/>
                <w:sz w:val="15"/>
              </w:rPr>
              <w:t>Permitir cancelar automatizaciones.</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RF-AUT-06</w:t>
            </w:r>
          </w:p>
        </w:tc>
        <w:tc>
          <w:tcPr>
            <w:tcW w:type="dxa" w:w="6984"/>
            <w:shd w:fill="F8FAFC"/>
            <w:vAlign w:val="center"/>
            <w:tcMar>
              <w:top w:w="80" w:type="dxa"/>
              <w:start w:w="100" w:type="dxa"/>
              <w:bottom w:w="80" w:type="dxa"/>
              <w:end w:w="100" w:type="dxa"/>
            </w:tcMar>
          </w:tcPr>
          <w:p>
            <w:r/>
            <w:r>
              <w:rPr>
                <w:rFonts w:ascii="Liberation Sans" w:hAnsi="Liberation Sans"/>
                <w:b w:val="0"/>
                <w:sz w:val="15"/>
              </w:rPr>
              <w:t>Almacenar automatizaciones previamente aprobadas.</w:t>
            </w:r>
          </w:p>
        </w:tc>
        <w:tc>
          <w:tcPr>
            <w:tcW w:type="dxa" w:w="1224"/>
            <w:shd w:fill="F8FAFC"/>
            <w:vAlign w:val="center"/>
            <w:tcMar>
              <w:top w:w="80" w:type="dxa"/>
              <w:start w:w="100" w:type="dxa"/>
              <w:bottom w:w="80" w:type="dxa"/>
              <w:end w:w="100" w:type="dxa"/>
            </w:tcMar>
          </w:tcPr>
          <w:p>
            <w:r/>
            <w:r>
              <w:rPr>
                <w:rFonts w:ascii="Liberation Sans" w:hAnsi="Liberation Sans"/>
                <w:b w:val="0"/>
                <w:color w:val="D97706"/>
                <w:sz w:val="15"/>
              </w:rPr>
              <w:t>SHOULD</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RF-AUT-07</w:t>
            </w:r>
          </w:p>
        </w:tc>
        <w:tc>
          <w:tcPr>
            <w:tcW w:type="dxa" w:w="6984"/>
            <w:shd w:fill="FFFFFF"/>
            <w:vAlign w:val="center"/>
            <w:tcMar>
              <w:top w:w="80" w:type="dxa"/>
              <w:start w:w="100" w:type="dxa"/>
              <w:bottom w:w="80" w:type="dxa"/>
              <w:end w:w="100" w:type="dxa"/>
            </w:tcMar>
          </w:tcPr>
          <w:p>
            <w:r/>
            <w:r>
              <w:rPr>
                <w:rFonts w:ascii="Liberation Sans" w:hAnsi="Liberation Sans"/>
                <w:b w:val="0"/>
                <w:sz w:val="15"/>
              </w:rPr>
              <w:t>Reutilizar automatizaciones con parámetros.</w:t>
            </w:r>
          </w:p>
        </w:tc>
        <w:tc>
          <w:tcPr>
            <w:tcW w:type="dxa" w:w="1224"/>
            <w:shd w:fill="FFFFFF"/>
            <w:vAlign w:val="center"/>
            <w:tcMar>
              <w:top w:w="80" w:type="dxa"/>
              <w:start w:w="100" w:type="dxa"/>
              <w:bottom w:w="80" w:type="dxa"/>
              <w:end w:w="100" w:type="dxa"/>
            </w:tcMar>
          </w:tcPr>
          <w:p>
            <w:r/>
            <w:r>
              <w:rPr>
                <w:rFonts w:ascii="Liberation Sans" w:hAnsi="Liberation Sans"/>
                <w:b w:val="0"/>
                <w:color w:val="D97706"/>
                <w:sz w:val="15"/>
              </w:rPr>
              <w:t>SHOULD</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RF-AUT-08</w:t>
            </w:r>
          </w:p>
        </w:tc>
        <w:tc>
          <w:tcPr>
            <w:tcW w:type="dxa" w:w="6984"/>
            <w:shd w:fill="F8FAFC"/>
            <w:vAlign w:val="center"/>
            <w:tcMar>
              <w:top w:w="80" w:type="dxa"/>
              <w:start w:w="100" w:type="dxa"/>
              <w:bottom w:w="80" w:type="dxa"/>
              <w:end w:w="100" w:type="dxa"/>
            </w:tcMar>
          </w:tcPr>
          <w:p>
            <w:r/>
            <w:r>
              <w:rPr>
                <w:rFonts w:ascii="Liberation Sans" w:hAnsi="Liberation Sans"/>
                <w:b w:val="0"/>
                <w:sz w:val="15"/>
              </w:rPr>
              <w:t>Sugerir nuevas automatizaciones.</w:t>
            </w:r>
          </w:p>
        </w:tc>
        <w:tc>
          <w:tcPr>
            <w:tcW w:type="dxa" w:w="1224"/>
            <w:shd w:fill="F8FAFC"/>
            <w:vAlign w:val="center"/>
            <w:tcMar>
              <w:top w:w="80" w:type="dxa"/>
              <w:start w:w="100" w:type="dxa"/>
              <w:bottom w:w="80" w:type="dxa"/>
              <w:end w:w="100" w:type="dxa"/>
            </w:tcMar>
          </w:tcPr>
          <w:p>
            <w:r/>
            <w:r>
              <w:rPr>
                <w:rFonts w:ascii="Liberation Sans" w:hAnsi="Liberation Sans"/>
                <w:b w:val="0"/>
                <w:color w:val="0891B2"/>
                <w:sz w:val="15"/>
              </w:rPr>
              <w:t>COULD</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RF-AUT-09</w:t>
            </w:r>
          </w:p>
        </w:tc>
        <w:tc>
          <w:tcPr>
            <w:tcW w:type="dxa" w:w="6984"/>
            <w:shd w:fill="FFFFFF"/>
            <w:vAlign w:val="center"/>
            <w:tcMar>
              <w:top w:w="80" w:type="dxa"/>
              <w:start w:w="100" w:type="dxa"/>
              <w:bottom w:w="80" w:type="dxa"/>
              <w:end w:w="100" w:type="dxa"/>
            </w:tcMar>
          </w:tcPr>
          <w:p>
            <w:r/>
            <w:r>
              <w:rPr>
                <w:rFonts w:ascii="Liberation Sans" w:hAnsi="Liberation Sans"/>
                <w:b w:val="0"/>
                <w:sz w:val="15"/>
              </w:rPr>
              <w:t>Crear/activar automatizaciones sin revisión del usuario.</w:t>
            </w:r>
          </w:p>
        </w:tc>
        <w:tc>
          <w:tcPr>
            <w:tcW w:type="dxa" w:w="1224"/>
            <w:shd w:fill="FFFFFF"/>
            <w:vAlign w:val="center"/>
            <w:tcMar>
              <w:top w:w="80" w:type="dxa"/>
              <w:start w:w="100" w:type="dxa"/>
              <w:bottom w:w="80" w:type="dxa"/>
              <w:end w:w="100" w:type="dxa"/>
            </w:tcMar>
          </w:tcPr>
          <w:p>
            <w:r/>
            <w:r>
              <w:rPr>
                <w:rFonts w:ascii="Liberation Sans" w:hAnsi="Liberation Sans"/>
                <w:b w:val="0"/>
                <w:color w:val="64748B"/>
                <w:sz w:val="15"/>
              </w:rPr>
              <w:t>WON'T v1</w:t>
            </w:r>
          </w:p>
        </w:tc>
      </w:tr>
    </w:tbl>
    <w:p>
      <w:pPr>
        <w:spacing w:after="40"/>
      </w:pPr>
    </w:p>
    <w:p>
      <w:pPr>
        <w:pStyle w:val="Heading2"/>
        <w:spacing w:before="160" w:after="100"/>
      </w:pPr>
      <w:r>
        <w:t>12.12 Proactividad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0F172A"/>
            <w:vAlign w:val="center"/>
            <w:tcMar>
              <w:top w:w="80" w:type="dxa"/>
              <w:start w:w="100" w:type="dxa"/>
              <w:bottom w:w="80" w:type="dxa"/>
              <w:end w:w="100" w:type="dxa"/>
            </w:tcMar>
          </w:tcPr>
          <w:p>
            <w:r/>
            <w:r>
              <w:rPr>
                <w:rFonts w:ascii="Liberation Sans" w:hAnsi="Liberation Sans"/>
                <w:b/>
                <w:color w:val="FFFFFF"/>
                <w:sz w:val="15"/>
              </w:rPr>
              <w:t>ID</w:t>
            </w:r>
          </w:p>
        </w:tc>
        <w:tc>
          <w:tcPr>
            <w:tcW w:type="dxa" w:w="6984"/>
            <w:shd w:fill="0F172A"/>
            <w:vAlign w:val="center"/>
            <w:tcMar>
              <w:top w:w="80" w:type="dxa"/>
              <w:start w:w="100" w:type="dxa"/>
              <w:bottom w:w="80" w:type="dxa"/>
              <w:end w:w="100" w:type="dxa"/>
            </w:tcMar>
          </w:tcPr>
          <w:p>
            <w:r/>
            <w:r>
              <w:rPr>
                <w:rFonts w:ascii="Liberation Sans" w:hAnsi="Liberation Sans"/>
                <w:b/>
                <w:color w:val="FFFFFF"/>
                <w:sz w:val="15"/>
              </w:rPr>
              <w:t>Requisito</w:t>
            </w:r>
          </w:p>
        </w:tc>
        <w:tc>
          <w:tcPr>
            <w:tcW w:type="dxa" w:w="1224"/>
            <w:shd w:fill="0F172A"/>
            <w:vAlign w:val="center"/>
            <w:tcMar>
              <w:top w:w="80" w:type="dxa"/>
              <w:start w:w="100" w:type="dxa"/>
              <w:bottom w:w="80" w:type="dxa"/>
              <w:end w:w="100" w:type="dxa"/>
            </w:tcMar>
          </w:tcPr>
          <w:p>
            <w:r/>
            <w:r>
              <w:rPr>
                <w:rFonts w:ascii="Liberation Sans" w:hAnsi="Liberation Sans"/>
                <w:b/>
                <w:color w:val="FFFFFF"/>
                <w:sz w:val="15"/>
              </w:rPr>
              <w:t>Prioridad</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RF-PRO-01</w:t>
            </w:r>
          </w:p>
        </w:tc>
        <w:tc>
          <w:tcPr>
            <w:tcW w:type="dxa" w:w="6984"/>
            <w:shd w:fill="FFFFFF"/>
            <w:vAlign w:val="center"/>
            <w:tcMar>
              <w:top w:w="80" w:type="dxa"/>
              <w:start w:w="100" w:type="dxa"/>
              <w:bottom w:w="80" w:type="dxa"/>
              <w:end w:w="100" w:type="dxa"/>
            </w:tcMar>
          </w:tcPr>
          <w:p>
            <w:r/>
            <w:r>
              <w:rPr>
                <w:rFonts w:ascii="Liberation Sans" w:hAnsi="Liberation Sans"/>
                <w:b w:val="0"/>
                <w:sz w:val="15"/>
              </w:rPr>
              <w:t>Observar conjunto limitado de métricas habilitadas.</w:t>
            </w:r>
          </w:p>
        </w:tc>
        <w:tc>
          <w:tcPr>
            <w:tcW w:type="dxa" w:w="1224"/>
            <w:shd w:fill="FFFFFF"/>
            <w:vAlign w:val="center"/>
            <w:tcMar>
              <w:top w:w="80" w:type="dxa"/>
              <w:start w:w="100" w:type="dxa"/>
              <w:bottom w:w="80" w:type="dxa"/>
              <w:end w:w="100" w:type="dxa"/>
            </w:tcMar>
          </w:tcPr>
          <w:p>
            <w:r/>
            <w:r>
              <w:rPr>
                <w:rFonts w:ascii="Liberation Sans" w:hAnsi="Liberation Sans"/>
                <w:b w:val="0"/>
                <w:color w:val="D97706"/>
                <w:sz w:val="15"/>
              </w:rPr>
              <w:t>SHOULD</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RF-PRO-02</w:t>
            </w:r>
          </w:p>
        </w:tc>
        <w:tc>
          <w:tcPr>
            <w:tcW w:type="dxa" w:w="6984"/>
            <w:shd w:fill="F8FAFC"/>
            <w:vAlign w:val="center"/>
            <w:tcMar>
              <w:top w:w="80" w:type="dxa"/>
              <w:start w:w="100" w:type="dxa"/>
              <w:bottom w:w="80" w:type="dxa"/>
              <w:end w:w="100" w:type="dxa"/>
            </w:tcMar>
          </w:tcPr>
          <w:p>
            <w:r/>
            <w:r>
              <w:rPr>
                <w:rFonts w:ascii="Liberation Sans" w:hAnsi="Liberation Sans"/>
                <w:b w:val="0"/>
                <w:sz w:val="15"/>
              </w:rPr>
              <w:t>Generar notificaciones ante eventos importantes.</w:t>
            </w:r>
          </w:p>
        </w:tc>
        <w:tc>
          <w:tcPr>
            <w:tcW w:type="dxa" w:w="1224"/>
            <w:shd w:fill="F8FAFC"/>
            <w:vAlign w:val="center"/>
            <w:tcMar>
              <w:top w:w="80" w:type="dxa"/>
              <w:start w:w="100" w:type="dxa"/>
              <w:bottom w:w="80" w:type="dxa"/>
              <w:end w:w="100" w:type="dxa"/>
            </w:tcMar>
          </w:tcPr>
          <w:p>
            <w:r/>
            <w:r>
              <w:rPr>
                <w:rFonts w:ascii="Liberation Sans" w:hAnsi="Liberation Sans"/>
                <w:b w:val="0"/>
                <w:color w:val="D97706"/>
                <w:sz w:val="15"/>
              </w:rPr>
              <w:t>SHOULD</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RF-PRO-03</w:t>
            </w:r>
          </w:p>
        </w:tc>
        <w:tc>
          <w:tcPr>
            <w:tcW w:type="dxa" w:w="6984"/>
            <w:shd w:fill="FFFFFF"/>
            <w:vAlign w:val="center"/>
            <w:tcMar>
              <w:top w:w="80" w:type="dxa"/>
              <w:start w:w="100" w:type="dxa"/>
              <w:bottom w:w="80" w:type="dxa"/>
              <w:end w:w="100" w:type="dxa"/>
            </w:tcMar>
          </w:tcPr>
          <w:p>
            <w:r/>
            <w:r>
              <w:rPr>
                <w:rFonts w:ascii="Liberation Sans" w:hAnsi="Liberation Sans"/>
                <w:b w:val="0"/>
                <w:sz w:val="15"/>
              </w:rPr>
              <w:t>Ofrecer investigar problemas detectados.</w:t>
            </w:r>
          </w:p>
        </w:tc>
        <w:tc>
          <w:tcPr>
            <w:tcW w:type="dxa" w:w="1224"/>
            <w:shd w:fill="FFFFFF"/>
            <w:vAlign w:val="center"/>
            <w:tcMar>
              <w:top w:w="80" w:type="dxa"/>
              <w:start w:w="100" w:type="dxa"/>
              <w:bottom w:w="80" w:type="dxa"/>
              <w:end w:w="100" w:type="dxa"/>
            </w:tcMar>
          </w:tcPr>
          <w:p>
            <w:r/>
            <w:r>
              <w:rPr>
                <w:rFonts w:ascii="Liberation Sans" w:hAnsi="Liberation Sans"/>
                <w:b w:val="0"/>
                <w:color w:val="D97706"/>
                <w:sz w:val="15"/>
              </w:rPr>
              <w:t>SHOULD</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RF-PRO-04</w:t>
            </w:r>
          </w:p>
        </w:tc>
        <w:tc>
          <w:tcPr>
            <w:tcW w:type="dxa" w:w="6984"/>
            <w:shd w:fill="F8FAFC"/>
            <w:vAlign w:val="center"/>
            <w:tcMar>
              <w:top w:w="80" w:type="dxa"/>
              <w:start w:w="100" w:type="dxa"/>
              <w:bottom w:w="80" w:type="dxa"/>
              <w:end w:w="100" w:type="dxa"/>
            </w:tcMar>
          </w:tcPr>
          <w:p>
            <w:r/>
            <w:r>
              <w:rPr>
                <w:rFonts w:ascii="Liberation Sans" w:hAnsi="Liberation Sans"/>
                <w:b w:val="0"/>
                <w:sz w:val="15"/>
              </w:rPr>
              <w:t>Aplicar cooldown a alertas repetidas.</w:t>
            </w:r>
          </w:p>
        </w:tc>
        <w:tc>
          <w:tcPr>
            <w:tcW w:type="dxa" w:w="1224"/>
            <w:shd w:fill="F8FAFC"/>
            <w:vAlign w:val="center"/>
            <w:tcMar>
              <w:top w:w="80" w:type="dxa"/>
              <w:start w:w="100" w:type="dxa"/>
              <w:bottom w:w="80" w:type="dxa"/>
              <w:end w:w="100" w:type="dxa"/>
            </w:tcMar>
          </w:tcPr>
          <w:p>
            <w:r/>
            <w:r>
              <w:rPr>
                <w:rFonts w:ascii="Liberation Sans" w:hAnsi="Liberation Sans"/>
                <w:b w:val="0"/>
                <w:color w:val="D97706"/>
                <w:sz w:val="15"/>
              </w:rPr>
              <w:t>SHOULD</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RF-PRO-05</w:t>
            </w:r>
          </w:p>
        </w:tc>
        <w:tc>
          <w:tcPr>
            <w:tcW w:type="dxa" w:w="6984"/>
            <w:shd w:fill="FFFFFF"/>
            <w:vAlign w:val="center"/>
            <w:tcMar>
              <w:top w:w="80" w:type="dxa"/>
              <w:start w:w="100" w:type="dxa"/>
              <w:bottom w:w="80" w:type="dxa"/>
              <w:end w:w="100" w:type="dxa"/>
            </w:tcMar>
          </w:tcPr>
          <w:p>
            <w:r/>
            <w:r>
              <w:rPr>
                <w:rFonts w:ascii="Liberation Sans" w:hAnsi="Liberation Sans"/>
                <w:b w:val="0"/>
                <w:sz w:val="15"/>
              </w:rPr>
              <w:t>Permitir desactivar categorías de monitoreo.</w:t>
            </w:r>
          </w:p>
        </w:tc>
        <w:tc>
          <w:tcPr>
            <w:tcW w:type="dxa" w:w="1224"/>
            <w:shd w:fill="FFFFFF"/>
            <w:vAlign w:val="center"/>
            <w:tcMar>
              <w:top w:w="80" w:type="dxa"/>
              <w:start w:w="100" w:type="dxa"/>
              <w:bottom w:w="80" w:type="dxa"/>
              <w:end w:w="100" w:type="dxa"/>
            </w:tcMar>
          </w:tcPr>
          <w:p>
            <w:r/>
            <w:r>
              <w:rPr>
                <w:rFonts w:ascii="Liberation Sans" w:hAnsi="Liberation Sans"/>
                <w:b w:val="0"/>
                <w:color w:val="D97706"/>
                <w:sz w:val="15"/>
              </w:rPr>
              <w:t>SHOULD</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RF-PRO-06</w:t>
            </w:r>
          </w:p>
        </w:tc>
        <w:tc>
          <w:tcPr>
            <w:tcW w:type="dxa" w:w="6984"/>
            <w:shd w:fill="F8FAFC"/>
            <w:vAlign w:val="center"/>
            <w:tcMar>
              <w:top w:w="80" w:type="dxa"/>
              <w:start w:w="100" w:type="dxa"/>
              <w:bottom w:w="80" w:type="dxa"/>
              <w:end w:w="100" w:type="dxa"/>
            </w:tcMar>
          </w:tcPr>
          <w:p>
            <w:r/>
            <w:r>
              <w:rPr>
                <w:rFonts w:ascii="Liberation Sans" w:hAnsi="Liberation Sans"/>
                <w:b w:val="0"/>
                <w:sz w:val="15"/>
              </w:rPr>
              <w:t>Ejecutar soluciones R2/R3 de forma proactiva sin autorización.</w:t>
            </w:r>
          </w:p>
        </w:tc>
        <w:tc>
          <w:tcPr>
            <w:tcW w:type="dxa" w:w="1224"/>
            <w:shd w:fill="F8FAFC"/>
            <w:vAlign w:val="center"/>
            <w:tcMar>
              <w:top w:w="80" w:type="dxa"/>
              <w:start w:w="100" w:type="dxa"/>
              <w:bottom w:w="80" w:type="dxa"/>
              <w:end w:w="100" w:type="dxa"/>
            </w:tcMar>
          </w:tcPr>
          <w:p>
            <w:r/>
            <w:r>
              <w:rPr>
                <w:rFonts w:ascii="Liberation Sans" w:hAnsi="Liberation Sans"/>
                <w:b w:val="0"/>
                <w:color w:val="64748B"/>
                <w:sz w:val="15"/>
              </w:rPr>
              <w:t>WON'T v1</w:t>
            </w:r>
          </w:p>
        </w:tc>
      </w:tr>
    </w:tbl>
    <w:p>
      <w:pPr>
        <w:spacing w:after="40"/>
      </w:pPr>
    </w:p>
    <w:p>
      <w:pPr>
        <w:pStyle w:val="Heading2"/>
        <w:spacing w:before="160" w:after="100"/>
      </w:pPr>
      <w:r>
        <w:t>12.13 Pantalla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0F172A"/>
            <w:vAlign w:val="center"/>
            <w:tcMar>
              <w:top w:w="80" w:type="dxa"/>
              <w:start w:w="100" w:type="dxa"/>
              <w:bottom w:w="80" w:type="dxa"/>
              <w:end w:w="100" w:type="dxa"/>
            </w:tcMar>
          </w:tcPr>
          <w:p>
            <w:r/>
            <w:r>
              <w:rPr>
                <w:rFonts w:ascii="Liberation Sans" w:hAnsi="Liberation Sans"/>
                <w:b/>
                <w:color w:val="FFFFFF"/>
                <w:sz w:val="15"/>
              </w:rPr>
              <w:t>ID</w:t>
            </w:r>
          </w:p>
        </w:tc>
        <w:tc>
          <w:tcPr>
            <w:tcW w:type="dxa" w:w="6984"/>
            <w:shd w:fill="0F172A"/>
            <w:vAlign w:val="center"/>
            <w:tcMar>
              <w:top w:w="80" w:type="dxa"/>
              <w:start w:w="100" w:type="dxa"/>
              <w:bottom w:w="80" w:type="dxa"/>
              <w:end w:w="100" w:type="dxa"/>
            </w:tcMar>
          </w:tcPr>
          <w:p>
            <w:r/>
            <w:r>
              <w:rPr>
                <w:rFonts w:ascii="Liberation Sans" w:hAnsi="Liberation Sans"/>
                <w:b/>
                <w:color w:val="FFFFFF"/>
                <w:sz w:val="15"/>
              </w:rPr>
              <w:t>Requisito</w:t>
            </w:r>
          </w:p>
        </w:tc>
        <w:tc>
          <w:tcPr>
            <w:tcW w:type="dxa" w:w="1224"/>
            <w:shd w:fill="0F172A"/>
            <w:vAlign w:val="center"/>
            <w:tcMar>
              <w:top w:w="80" w:type="dxa"/>
              <w:start w:w="100" w:type="dxa"/>
              <w:bottom w:w="80" w:type="dxa"/>
              <w:end w:w="100" w:type="dxa"/>
            </w:tcMar>
          </w:tcPr>
          <w:p>
            <w:r/>
            <w:r>
              <w:rPr>
                <w:rFonts w:ascii="Liberation Sans" w:hAnsi="Liberation Sans"/>
                <w:b/>
                <w:color w:val="FFFFFF"/>
                <w:sz w:val="15"/>
              </w:rPr>
              <w:t>Prioridad</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RF-VIS-01</w:t>
            </w:r>
          </w:p>
        </w:tc>
        <w:tc>
          <w:tcPr>
            <w:tcW w:type="dxa" w:w="6984"/>
            <w:shd w:fill="FFFFFF"/>
            <w:vAlign w:val="center"/>
            <w:tcMar>
              <w:top w:w="80" w:type="dxa"/>
              <w:start w:w="100" w:type="dxa"/>
              <w:bottom w:w="80" w:type="dxa"/>
              <w:end w:w="100" w:type="dxa"/>
            </w:tcMar>
          </w:tcPr>
          <w:p>
            <w:r/>
            <w:r>
              <w:rPr>
                <w:rFonts w:ascii="Liberation Sans" w:hAnsi="Liberation Sans"/>
                <w:b w:val="0"/>
                <w:sz w:val="15"/>
              </w:rPr>
              <w:t>Identificar ventana activa cuando sea posible.</w:t>
            </w:r>
          </w:p>
        </w:tc>
        <w:tc>
          <w:tcPr>
            <w:tcW w:type="dxa" w:w="1224"/>
            <w:shd w:fill="FFFFFF"/>
            <w:vAlign w:val="center"/>
            <w:tcMar>
              <w:top w:w="80" w:type="dxa"/>
              <w:start w:w="100" w:type="dxa"/>
              <w:bottom w:w="80" w:type="dxa"/>
              <w:end w:w="100" w:type="dxa"/>
            </w:tcMar>
          </w:tcPr>
          <w:p>
            <w:r/>
            <w:r>
              <w:rPr>
                <w:rFonts w:ascii="Liberation Sans" w:hAnsi="Liberation Sans"/>
                <w:b w:val="0"/>
                <w:color w:val="D97706"/>
                <w:sz w:val="15"/>
              </w:rPr>
              <w:t>SHOULD</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RF-VIS-02</w:t>
            </w:r>
          </w:p>
        </w:tc>
        <w:tc>
          <w:tcPr>
            <w:tcW w:type="dxa" w:w="6984"/>
            <w:shd w:fill="F8FAFC"/>
            <w:vAlign w:val="center"/>
            <w:tcMar>
              <w:top w:w="80" w:type="dxa"/>
              <w:start w:w="100" w:type="dxa"/>
              <w:bottom w:w="80" w:type="dxa"/>
              <w:end w:w="100" w:type="dxa"/>
            </w:tcMar>
          </w:tcPr>
          <w:p>
            <w:r/>
            <w:r>
              <w:rPr>
                <w:rFonts w:ascii="Liberation Sans" w:hAnsi="Liberation Sans"/>
                <w:b w:val="0"/>
                <w:sz w:val="15"/>
              </w:rPr>
              <w:t>Capturar ventana/pantalla solo bajo solicitud o autorización.</w:t>
            </w:r>
          </w:p>
        </w:tc>
        <w:tc>
          <w:tcPr>
            <w:tcW w:type="dxa" w:w="1224"/>
            <w:shd w:fill="F8FAFC"/>
            <w:vAlign w:val="center"/>
            <w:tcMar>
              <w:top w:w="80" w:type="dxa"/>
              <w:start w:w="100" w:type="dxa"/>
              <w:bottom w:w="80" w:type="dxa"/>
              <w:end w:w="100" w:type="dxa"/>
            </w:tcMar>
          </w:tcPr>
          <w:p>
            <w:r/>
            <w:r>
              <w:rPr>
                <w:rFonts w:ascii="Liberation Sans" w:hAnsi="Liberation Sans"/>
                <w:b w:val="0"/>
                <w:color w:val="D97706"/>
                <w:sz w:val="15"/>
              </w:rPr>
              <w:t>SHOULD</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RF-VIS-03</w:t>
            </w:r>
          </w:p>
        </w:tc>
        <w:tc>
          <w:tcPr>
            <w:tcW w:type="dxa" w:w="6984"/>
            <w:shd w:fill="FFFFFF"/>
            <w:vAlign w:val="center"/>
            <w:tcMar>
              <w:top w:w="80" w:type="dxa"/>
              <w:start w:w="100" w:type="dxa"/>
              <w:bottom w:w="80" w:type="dxa"/>
              <w:end w:w="100" w:type="dxa"/>
            </w:tcMar>
          </w:tcPr>
          <w:p>
            <w:r/>
            <w:r>
              <w:rPr>
                <w:rFonts w:ascii="Liberation Sans" w:hAnsi="Liberation Sans"/>
                <w:b w:val="0"/>
                <w:sz w:val="15"/>
              </w:rPr>
              <w:t>Usar captura como contexto de consulta.</w:t>
            </w:r>
          </w:p>
        </w:tc>
        <w:tc>
          <w:tcPr>
            <w:tcW w:type="dxa" w:w="1224"/>
            <w:shd w:fill="FFFFFF"/>
            <w:vAlign w:val="center"/>
            <w:tcMar>
              <w:top w:w="80" w:type="dxa"/>
              <w:start w:w="100" w:type="dxa"/>
              <w:bottom w:w="80" w:type="dxa"/>
              <w:end w:w="100" w:type="dxa"/>
            </w:tcMar>
          </w:tcPr>
          <w:p>
            <w:r/>
            <w:r>
              <w:rPr>
                <w:rFonts w:ascii="Liberation Sans" w:hAnsi="Liberation Sans"/>
                <w:b w:val="0"/>
                <w:color w:val="D97706"/>
                <w:sz w:val="15"/>
              </w:rPr>
              <w:t>SHOULD</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RF-VIS-04</w:t>
            </w:r>
          </w:p>
        </w:tc>
        <w:tc>
          <w:tcPr>
            <w:tcW w:type="dxa" w:w="6984"/>
            <w:shd w:fill="F8FAFC"/>
            <w:vAlign w:val="center"/>
            <w:tcMar>
              <w:top w:w="80" w:type="dxa"/>
              <w:start w:w="100" w:type="dxa"/>
              <w:bottom w:w="80" w:type="dxa"/>
              <w:end w:w="100" w:type="dxa"/>
            </w:tcMar>
          </w:tcPr>
          <w:p>
            <w:r/>
            <w:r>
              <w:rPr>
                <w:rFonts w:ascii="Liberation Sans" w:hAnsi="Liberation Sans"/>
                <w:b w:val="0"/>
                <w:sz w:val="15"/>
              </w:rPr>
              <w:t>No almacenar capturas permanentemente por defecto.</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RF-VIS-05</w:t>
            </w:r>
          </w:p>
        </w:tc>
        <w:tc>
          <w:tcPr>
            <w:tcW w:type="dxa" w:w="6984"/>
            <w:shd w:fill="FFFFFF"/>
            <w:vAlign w:val="center"/>
            <w:tcMar>
              <w:top w:w="80" w:type="dxa"/>
              <w:start w:w="100" w:type="dxa"/>
              <w:bottom w:w="80" w:type="dxa"/>
              <w:end w:w="100" w:type="dxa"/>
            </w:tcMar>
          </w:tcPr>
          <w:p>
            <w:r/>
            <w:r>
              <w:rPr>
                <w:rFonts w:ascii="Liberation Sans" w:hAnsi="Liberation Sans"/>
                <w:b w:val="0"/>
                <w:sz w:val="15"/>
              </w:rPr>
              <w:t>Observar continuamente la pantalla.</w:t>
            </w:r>
          </w:p>
        </w:tc>
        <w:tc>
          <w:tcPr>
            <w:tcW w:type="dxa" w:w="1224"/>
            <w:shd w:fill="FFFFFF"/>
            <w:vAlign w:val="center"/>
            <w:tcMar>
              <w:top w:w="80" w:type="dxa"/>
              <w:start w:w="100" w:type="dxa"/>
              <w:bottom w:w="80" w:type="dxa"/>
              <w:end w:w="100" w:type="dxa"/>
            </w:tcMar>
          </w:tcPr>
          <w:p>
            <w:r/>
            <w:r>
              <w:rPr>
                <w:rFonts w:ascii="Liberation Sans" w:hAnsi="Liberation Sans"/>
                <w:b w:val="0"/>
                <w:color w:val="64748B"/>
                <w:sz w:val="15"/>
              </w:rPr>
              <w:t>WON'T v1</w:t>
            </w:r>
          </w:p>
        </w:tc>
      </w:tr>
    </w:tbl>
    <w:p>
      <w:pPr>
        <w:spacing w:after="40"/>
      </w:pPr>
    </w:p>
    <w:p>
      <w:pPr>
        <w:pStyle w:val="Heading2"/>
        <w:spacing w:before="160" w:after="100"/>
      </w:pPr>
      <w:r>
        <w:t>12.14 Web</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0F172A"/>
            <w:vAlign w:val="center"/>
            <w:tcMar>
              <w:top w:w="80" w:type="dxa"/>
              <w:start w:w="100" w:type="dxa"/>
              <w:bottom w:w="80" w:type="dxa"/>
              <w:end w:w="100" w:type="dxa"/>
            </w:tcMar>
          </w:tcPr>
          <w:p>
            <w:r/>
            <w:r>
              <w:rPr>
                <w:rFonts w:ascii="Liberation Sans" w:hAnsi="Liberation Sans"/>
                <w:b/>
                <w:color w:val="FFFFFF"/>
                <w:sz w:val="15"/>
              </w:rPr>
              <w:t>ID</w:t>
            </w:r>
          </w:p>
        </w:tc>
        <w:tc>
          <w:tcPr>
            <w:tcW w:type="dxa" w:w="6984"/>
            <w:shd w:fill="0F172A"/>
            <w:vAlign w:val="center"/>
            <w:tcMar>
              <w:top w:w="80" w:type="dxa"/>
              <w:start w:w="100" w:type="dxa"/>
              <w:bottom w:w="80" w:type="dxa"/>
              <w:end w:w="100" w:type="dxa"/>
            </w:tcMar>
          </w:tcPr>
          <w:p>
            <w:r/>
            <w:r>
              <w:rPr>
                <w:rFonts w:ascii="Liberation Sans" w:hAnsi="Liberation Sans"/>
                <w:b/>
                <w:color w:val="FFFFFF"/>
                <w:sz w:val="15"/>
              </w:rPr>
              <w:t>Requisito</w:t>
            </w:r>
          </w:p>
        </w:tc>
        <w:tc>
          <w:tcPr>
            <w:tcW w:type="dxa" w:w="1224"/>
            <w:shd w:fill="0F172A"/>
            <w:vAlign w:val="center"/>
            <w:tcMar>
              <w:top w:w="80" w:type="dxa"/>
              <w:start w:w="100" w:type="dxa"/>
              <w:bottom w:w="80" w:type="dxa"/>
              <w:end w:w="100" w:type="dxa"/>
            </w:tcMar>
          </w:tcPr>
          <w:p>
            <w:r/>
            <w:r>
              <w:rPr>
                <w:rFonts w:ascii="Liberation Sans" w:hAnsi="Liberation Sans"/>
                <w:b/>
                <w:color w:val="FFFFFF"/>
                <w:sz w:val="15"/>
              </w:rPr>
              <w:t>Prioridad</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RF-WEB-01</w:t>
            </w:r>
          </w:p>
        </w:tc>
        <w:tc>
          <w:tcPr>
            <w:tcW w:type="dxa" w:w="6984"/>
            <w:shd w:fill="FFFFFF"/>
            <w:vAlign w:val="center"/>
            <w:tcMar>
              <w:top w:w="80" w:type="dxa"/>
              <w:start w:w="100" w:type="dxa"/>
              <w:bottom w:w="80" w:type="dxa"/>
              <w:end w:w="100" w:type="dxa"/>
            </w:tcMar>
          </w:tcPr>
          <w:p>
            <w:r/>
            <w:r>
              <w:rPr>
                <w:rFonts w:ascii="Liberation Sans" w:hAnsi="Liberation Sans"/>
                <w:b w:val="0"/>
                <w:sz w:val="15"/>
              </w:rPr>
              <w:t>Realizar búsquedas web cuando exista conexión.</w:t>
            </w:r>
          </w:p>
        </w:tc>
        <w:tc>
          <w:tcPr>
            <w:tcW w:type="dxa" w:w="1224"/>
            <w:shd w:fill="FFFFFF"/>
            <w:vAlign w:val="center"/>
            <w:tcMar>
              <w:top w:w="80" w:type="dxa"/>
              <w:start w:w="100" w:type="dxa"/>
              <w:bottom w:w="80" w:type="dxa"/>
              <w:end w:w="100" w:type="dxa"/>
            </w:tcMar>
          </w:tcPr>
          <w:p>
            <w:r/>
            <w:r>
              <w:rPr>
                <w:rFonts w:ascii="Liberation Sans" w:hAnsi="Liberation Sans"/>
                <w:b w:val="0"/>
                <w:color w:val="D97706"/>
                <w:sz w:val="15"/>
              </w:rPr>
              <w:t>SHOULD</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RF-WEB-02</w:t>
            </w:r>
          </w:p>
        </w:tc>
        <w:tc>
          <w:tcPr>
            <w:tcW w:type="dxa" w:w="6984"/>
            <w:shd w:fill="F8FAFC"/>
            <w:vAlign w:val="center"/>
            <w:tcMar>
              <w:top w:w="80" w:type="dxa"/>
              <w:start w:w="100" w:type="dxa"/>
              <w:bottom w:w="80" w:type="dxa"/>
              <w:end w:w="100" w:type="dxa"/>
            </w:tcMar>
          </w:tcPr>
          <w:p>
            <w:r/>
            <w:r>
              <w:rPr>
                <w:rFonts w:ascii="Liberation Sans" w:hAnsi="Liberation Sans"/>
                <w:b w:val="0"/>
                <w:sz w:val="15"/>
              </w:rPr>
              <w:t>Extraer información relevante de resultados consultados.</w:t>
            </w:r>
          </w:p>
        </w:tc>
        <w:tc>
          <w:tcPr>
            <w:tcW w:type="dxa" w:w="1224"/>
            <w:shd w:fill="F8FAFC"/>
            <w:vAlign w:val="center"/>
            <w:tcMar>
              <w:top w:w="80" w:type="dxa"/>
              <w:start w:w="100" w:type="dxa"/>
              <w:bottom w:w="80" w:type="dxa"/>
              <w:end w:w="100" w:type="dxa"/>
            </w:tcMar>
          </w:tcPr>
          <w:p>
            <w:r/>
            <w:r>
              <w:rPr>
                <w:rFonts w:ascii="Liberation Sans" w:hAnsi="Liberation Sans"/>
                <w:b w:val="0"/>
                <w:color w:val="D97706"/>
                <w:sz w:val="15"/>
              </w:rPr>
              <w:t>SHOULD</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RF-WEB-03</w:t>
            </w:r>
          </w:p>
        </w:tc>
        <w:tc>
          <w:tcPr>
            <w:tcW w:type="dxa" w:w="6984"/>
            <w:shd w:fill="FFFFFF"/>
            <w:vAlign w:val="center"/>
            <w:tcMar>
              <w:top w:w="80" w:type="dxa"/>
              <w:start w:w="100" w:type="dxa"/>
              <w:bottom w:w="80" w:type="dxa"/>
              <w:end w:w="100" w:type="dxa"/>
            </w:tcMar>
          </w:tcPr>
          <w:p>
            <w:r/>
            <w:r>
              <w:rPr>
                <w:rFonts w:ascii="Liberation Sans" w:hAnsi="Liberation Sans"/>
                <w:b w:val="0"/>
                <w:sz w:val="15"/>
              </w:rPr>
              <w:t>Tratar contenido web como fuente no confiable de instrucciones.</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RF-WEB-04</w:t>
            </w:r>
          </w:p>
        </w:tc>
        <w:tc>
          <w:tcPr>
            <w:tcW w:type="dxa" w:w="6984"/>
            <w:shd w:fill="F8FAFC"/>
            <w:vAlign w:val="center"/>
            <w:tcMar>
              <w:top w:w="80" w:type="dxa"/>
              <w:start w:w="100" w:type="dxa"/>
              <w:bottom w:w="80" w:type="dxa"/>
              <w:end w:w="100" w:type="dxa"/>
            </w:tcMar>
          </w:tcPr>
          <w:p>
            <w:r/>
            <w:r>
              <w:rPr>
                <w:rFonts w:ascii="Liberation Sans" w:hAnsi="Liberation Sans"/>
                <w:b w:val="0"/>
                <w:sz w:val="15"/>
              </w:rPr>
              <w:t>Impedir que contenido web salte permisos/políticas.</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RF-WEB-05</w:t>
            </w:r>
          </w:p>
        </w:tc>
        <w:tc>
          <w:tcPr>
            <w:tcW w:type="dxa" w:w="6984"/>
            <w:shd w:fill="FFFFFF"/>
            <w:vAlign w:val="center"/>
            <w:tcMar>
              <w:top w:w="80" w:type="dxa"/>
              <w:start w:w="100" w:type="dxa"/>
              <w:bottom w:w="80" w:type="dxa"/>
              <w:end w:w="100" w:type="dxa"/>
            </w:tcMar>
          </w:tcPr>
          <w:p>
            <w:r/>
            <w:r>
              <w:rPr>
                <w:rFonts w:ascii="Liberation Sans" w:hAnsi="Liberation Sans"/>
                <w:b w:val="0"/>
                <w:sz w:val="15"/>
              </w:rPr>
              <w:t>Sanitizar información privada antes de enviarla externamente.</w:t>
            </w:r>
          </w:p>
        </w:tc>
        <w:tc>
          <w:tcPr>
            <w:tcW w:type="dxa" w:w="1224"/>
            <w:shd w:fill="FFFFFF"/>
            <w:vAlign w:val="center"/>
            <w:tcMar>
              <w:top w:w="80" w:type="dxa"/>
              <w:start w:w="100" w:type="dxa"/>
              <w:bottom w:w="80" w:type="dxa"/>
              <w:end w:w="100" w:type="dxa"/>
            </w:tcMar>
          </w:tcPr>
          <w:p>
            <w:r/>
            <w:r>
              <w:rPr>
                <w:rFonts w:ascii="Liberation Sans" w:hAnsi="Liberation Sans"/>
                <w:b w:val="0"/>
                <w:color w:val="D97706"/>
                <w:sz w:val="15"/>
              </w:rPr>
              <w:t>SHOULD</w:t>
            </w:r>
          </w:p>
        </w:tc>
      </w:tr>
    </w:tbl>
    <w:p>
      <w:pPr>
        <w:spacing w:after="40"/>
      </w:pPr>
    </w:p>
    <w:p>
      <w:pPr>
        <w:pStyle w:val="Heading2"/>
        <w:spacing w:before="160" w:after="100"/>
      </w:pPr>
      <w:r>
        <w:t>12.15 Interfaz</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0F172A"/>
            <w:vAlign w:val="center"/>
            <w:tcMar>
              <w:top w:w="80" w:type="dxa"/>
              <w:start w:w="100" w:type="dxa"/>
              <w:bottom w:w="80" w:type="dxa"/>
              <w:end w:w="100" w:type="dxa"/>
            </w:tcMar>
          </w:tcPr>
          <w:p>
            <w:r/>
            <w:r>
              <w:rPr>
                <w:rFonts w:ascii="Liberation Sans" w:hAnsi="Liberation Sans"/>
                <w:b/>
                <w:color w:val="FFFFFF"/>
                <w:sz w:val="15"/>
              </w:rPr>
              <w:t>ID</w:t>
            </w:r>
          </w:p>
        </w:tc>
        <w:tc>
          <w:tcPr>
            <w:tcW w:type="dxa" w:w="6984"/>
            <w:shd w:fill="0F172A"/>
            <w:vAlign w:val="center"/>
            <w:tcMar>
              <w:top w:w="80" w:type="dxa"/>
              <w:start w:w="100" w:type="dxa"/>
              <w:bottom w:w="80" w:type="dxa"/>
              <w:end w:w="100" w:type="dxa"/>
            </w:tcMar>
          </w:tcPr>
          <w:p>
            <w:r/>
            <w:r>
              <w:rPr>
                <w:rFonts w:ascii="Liberation Sans" w:hAnsi="Liberation Sans"/>
                <w:b/>
                <w:color w:val="FFFFFF"/>
                <w:sz w:val="15"/>
              </w:rPr>
              <w:t>Requisito</w:t>
            </w:r>
          </w:p>
        </w:tc>
        <w:tc>
          <w:tcPr>
            <w:tcW w:type="dxa" w:w="1224"/>
            <w:shd w:fill="0F172A"/>
            <w:vAlign w:val="center"/>
            <w:tcMar>
              <w:top w:w="80" w:type="dxa"/>
              <w:start w:w="100" w:type="dxa"/>
              <w:bottom w:w="80" w:type="dxa"/>
              <w:end w:w="100" w:type="dxa"/>
            </w:tcMar>
          </w:tcPr>
          <w:p>
            <w:r/>
            <w:r>
              <w:rPr>
                <w:rFonts w:ascii="Liberation Sans" w:hAnsi="Liberation Sans"/>
                <w:b/>
                <w:color w:val="FFFFFF"/>
                <w:sz w:val="15"/>
              </w:rPr>
              <w:t>Prioridad</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RF-UI-01</w:t>
            </w:r>
          </w:p>
        </w:tc>
        <w:tc>
          <w:tcPr>
            <w:tcW w:type="dxa" w:w="6984"/>
            <w:shd w:fill="FFFFFF"/>
            <w:vAlign w:val="center"/>
            <w:tcMar>
              <w:top w:w="80" w:type="dxa"/>
              <w:start w:w="100" w:type="dxa"/>
              <w:bottom w:w="80" w:type="dxa"/>
              <w:end w:w="100" w:type="dxa"/>
            </w:tcMar>
          </w:tcPr>
          <w:p>
            <w:r/>
            <w:r>
              <w:rPr>
                <w:rFonts w:ascii="Liberation Sans" w:hAnsi="Liberation Sans"/>
                <w:b w:val="0"/>
                <w:sz w:val="15"/>
              </w:rPr>
              <w:t>Proporcionar ventana flotante.</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RF-UI-02</w:t>
            </w:r>
          </w:p>
        </w:tc>
        <w:tc>
          <w:tcPr>
            <w:tcW w:type="dxa" w:w="6984"/>
            <w:shd w:fill="F8FAFC"/>
            <w:vAlign w:val="center"/>
            <w:tcMar>
              <w:top w:w="80" w:type="dxa"/>
              <w:start w:w="100" w:type="dxa"/>
              <w:bottom w:w="80" w:type="dxa"/>
              <w:end w:w="100" w:type="dxa"/>
            </w:tcMar>
          </w:tcPr>
          <w:p>
            <w:r/>
            <w:r>
              <w:rPr>
                <w:rFonts w:ascii="Liberation Sans" w:hAnsi="Liberation Sans"/>
                <w:b w:val="0"/>
                <w:sz w:val="15"/>
              </w:rPr>
              <w:t>Activarse mediante atajo global.</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RF-UI-03</w:t>
            </w:r>
          </w:p>
        </w:tc>
        <w:tc>
          <w:tcPr>
            <w:tcW w:type="dxa" w:w="6984"/>
            <w:shd w:fill="FFFFFF"/>
            <w:vAlign w:val="center"/>
            <w:tcMar>
              <w:top w:w="80" w:type="dxa"/>
              <w:start w:w="100" w:type="dxa"/>
              <w:bottom w:w="80" w:type="dxa"/>
              <w:end w:w="100" w:type="dxa"/>
            </w:tcMar>
          </w:tcPr>
          <w:p>
            <w:r/>
            <w:r>
              <w:rPr>
                <w:rFonts w:ascii="Liberation Sans" w:hAnsi="Liberation Sans"/>
                <w:b w:val="0"/>
                <w:sz w:val="15"/>
              </w:rPr>
              <w:t>Mostrar respuestas y estados de tareas.</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RF-UI-04</w:t>
            </w:r>
          </w:p>
        </w:tc>
        <w:tc>
          <w:tcPr>
            <w:tcW w:type="dxa" w:w="6984"/>
            <w:shd w:fill="F8FAFC"/>
            <w:vAlign w:val="center"/>
            <w:tcMar>
              <w:top w:w="80" w:type="dxa"/>
              <w:start w:w="100" w:type="dxa"/>
              <w:bottom w:w="80" w:type="dxa"/>
              <w:end w:w="100" w:type="dxa"/>
            </w:tcMar>
          </w:tcPr>
          <w:p>
            <w:r/>
            <w:r>
              <w:rPr>
                <w:rFonts w:ascii="Liberation Sans" w:hAnsi="Liberation Sans"/>
                <w:b w:val="0"/>
                <w:sz w:val="15"/>
              </w:rPr>
              <w:t>Mostrar confirmaciones R2/R3.</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RF-UI-05</w:t>
            </w:r>
          </w:p>
        </w:tc>
        <w:tc>
          <w:tcPr>
            <w:tcW w:type="dxa" w:w="6984"/>
            <w:shd w:fill="FFFFFF"/>
            <w:vAlign w:val="center"/>
            <w:tcMar>
              <w:top w:w="80" w:type="dxa"/>
              <w:start w:w="100" w:type="dxa"/>
              <w:bottom w:w="80" w:type="dxa"/>
              <w:end w:w="100" w:type="dxa"/>
            </w:tcMar>
          </w:tcPr>
          <w:p>
            <w:r/>
            <w:r>
              <w:rPr>
                <w:rFonts w:ascii="Liberation Sans" w:hAnsi="Liberation Sans"/>
                <w:b w:val="0"/>
                <w:sz w:val="15"/>
              </w:rPr>
              <w:t>Indicar uso de cloud.</w:t>
            </w:r>
          </w:p>
        </w:tc>
        <w:tc>
          <w:tcPr>
            <w:tcW w:type="dxa" w:w="1224"/>
            <w:shd w:fill="FFFFFF"/>
            <w:vAlign w:val="center"/>
            <w:tcMar>
              <w:top w:w="80" w:type="dxa"/>
              <w:start w:w="100" w:type="dxa"/>
              <w:bottom w:w="80" w:type="dxa"/>
              <w:end w:w="100" w:type="dxa"/>
            </w:tcMar>
          </w:tcPr>
          <w:p>
            <w:r/>
            <w:r>
              <w:rPr>
                <w:rFonts w:ascii="Liberation Sans" w:hAnsi="Liberation Sans"/>
                <w:b w:val="0"/>
                <w:color w:val="D97706"/>
                <w:sz w:val="15"/>
              </w:rPr>
              <w:t>SHOULD</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RF-UI-06</w:t>
            </w:r>
          </w:p>
        </w:tc>
        <w:tc>
          <w:tcPr>
            <w:tcW w:type="dxa" w:w="6984"/>
            <w:shd w:fill="F8FAFC"/>
            <w:vAlign w:val="center"/>
            <w:tcMar>
              <w:top w:w="80" w:type="dxa"/>
              <w:start w:w="100" w:type="dxa"/>
              <w:bottom w:w="80" w:type="dxa"/>
              <w:end w:w="100" w:type="dxa"/>
            </w:tcMar>
          </w:tcPr>
          <w:p>
            <w:r/>
            <w:r>
              <w:rPr>
                <w:rFonts w:ascii="Liberation Sans" w:hAnsi="Liberation Sans"/>
                <w:b w:val="0"/>
                <w:sz w:val="15"/>
              </w:rPr>
              <w:t>Permitir ver detalles técnicos.</w:t>
            </w:r>
          </w:p>
        </w:tc>
        <w:tc>
          <w:tcPr>
            <w:tcW w:type="dxa" w:w="1224"/>
            <w:shd w:fill="F8FAFC"/>
            <w:vAlign w:val="center"/>
            <w:tcMar>
              <w:top w:w="80" w:type="dxa"/>
              <w:start w:w="100" w:type="dxa"/>
              <w:bottom w:w="80" w:type="dxa"/>
              <w:end w:w="100" w:type="dxa"/>
            </w:tcMar>
          </w:tcPr>
          <w:p>
            <w:r/>
            <w:r>
              <w:rPr>
                <w:rFonts w:ascii="Liberation Sans" w:hAnsi="Liberation Sans"/>
                <w:b w:val="0"/>
                <w:color w:val="D97706"/>
                <w:sz w:val="15"/>
              </w:rPr>
              <w:t>SHOULD</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RF-UI-07</w:t>
            </w:r>
          </w:p>
        </w:tc>
        <w:tc>
          <w:tcPr>
            <w:tcW w:type="dxa" w:w="6984"/>
            <w:shd w:fill="FFFFFF"/>
            <w:vAlign w:val="center"/>
            <w:tcMar>
              <w:top w:w="80" w:type="dxa"/>
              <w:start w:w="100" w:type="dxa"/>
              <w:bottom w:w="80" w:type="dxa"/>
              <w:end w:w="100" w:type="dxa"/>
            </w:tcMar>
          </w:tcPr>
          <w:p>
            <w:r/>
            <w:r>
              <w:rPr>
                <w:rFonts w:ascii="Liberation Sans" w:hAnsi="Liberation Sans"/>
                <w:b w:val="0"/>
                <w:sz w:val="15"/>
              </w:rPr>
              <w:t>Integrarse con bandeja del sistema.</w:t>
            </w:r>
          </w:p>
        </w:tc>
        <w:tc>
          <w:tcPr>
            <w:tcW w:type="dxa" w:w="1224"/>
            <w:shd w:fill="FFFFFF"/>
            <w:vAlign w:val="center"/>
            <w:tcMar>
              <w:top w:w="80" w:type="dxa"/>
              <w:start w:w="100" w:type="dxa"/>
              <w:bottom w:w="80" w:type="dxa"/>
              <w:end w:w="100" w:type="dxa"/>
            </w:tcMar>
          </w:tcPr>
          <w:p>
            <w:r/>
            <w:r>
              <w:rPr>
                <w:rFonts w:ascii="Liberation Sans" w:hAnsi="Liberation Sans"/>
                <w:b w:val="0"/>
                <w:color w:val="D97706"/>
                <w:sz w:val="15"/>
              </w:rPr>
              <w:t>SHOULD</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RF-UI-08</w:t>
            </w:r>
          </w:p>
        </w:tc>
        <w:tc>
          <w:tcPr>
            <w:tcW w:type="dxa" w:w="6984"/>
            <w:shd w:fill="F8FAFC"/>
            <w:vAlign w:val="center"/>
            <w:tcMar>
              <w:top w:w="80" w:type="dxa"/>
              <w:start w:w="100" w:type="dxa"/>
              <w:bottom w:w="80" w:type="dxa"/>
              <w:end w:w="100" w:type="dxa"/>
            </w:tcMar>
          </w:tcPr>
          <w:p>
            <w:r/>
            <w:r>
              <w:rPr>
                <w:rFonts w:ascii="Liberation Sans" w:hAnsi="Liberation Sans"/>
                <w:b w:val="0"/>
                <w:sz w:val="15"/>
              </w:rPr>
              <w:t>Usar notificaciones KDE para eventos proactivos.</w:t>
            </w:r>
          </w:p>
        </w:tc>
        <w:tc>
          <w:tcPr>
            <w:tcW w:type="dxa" w:w="1224"/>
            <w:shd w:fill="F8FAFC"/>
            <w:vAlign w:val="center"/>
            <w:tcMar>
              <w:top w:w="80" w:type="dxa"/>
              <w:start w:w="100" w:type="dxa"/>
              <w:bottom w:w="80" w:type="dxa"/>
              <w:end w:w="100" w:type="dxa"/>
            </w:tcMar>
          </w:tcPr>
          <w:p>
            <w:r/>
            <w:r>
              <w:rPr>
                <w:rFonts w:ascii="Liberation Sans" w:hAnsi="Liberation Sans"/>
                <w:b w:val="0"/>
                <w:color w:val="D97706"/>
                <w:sz w:val="15"/>
              </w:rPr>
              <w:t>SHOULD</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RF-UI-09</w:t>
            </w:r>
          </w:p>
        </w:tc>
        <w:tc>
          <w:tcPr>
            <w:tcW w:type="dxa" w:w="6984"/>
            <w:shd w:fill="FFFFFF"/>
            <w:vAlign w:val="center"/>
            <w:tcMar>
              <w:top w:w="80" w:type="dxa"/>
              <w:start w:w="100" w:type="dxa"/>
              <w:bottom w:w="80" w:type="dxa"/>
              <w:end w:w="100" w:type="dxa"/>
            </w:tcMar>
          </w:tcPr>
          <w:p>
            <w:r/>
            <w:r>
              <w:rPr>
                <w:rFonts w:ascii="Liberation Sans" w:hAnsi="Liberation Sans"/>
                <w:b w:val="0"/>
                <w:sz w:val="15"/>
              </w:rPr>
              <w:t>Tener avatar animado/3D.</w:t>
            </w:r>
          </w:p>
        </w:tc>
        <w:tc>
          <w:tcPr>
            <w:tcW w:type="dxa" w:w="1224"/>
            <w:shd w:fill="FFFFFF"/>
            <w:vAlign w:val="center"/>
            <w:tcMar>
              <w:top w:w="80" w:type="dxa"/>
              <w:start w:w="100" w:type="dxa"/>
              <w:bottom w:w="80" w:type="dxa"/>
              <w:end w:w="100" w:type="dxa"/>
            </w:tcMar>
          </w:tcPr>
          <w:p>
            <w:r/>
            <w:r>
              <w:rPr>
                <w:rFonts w:ascii="Liberation Sans" w:hAnsi="Liberation Sans"/>
                <w:b w:val="0"/>
                <w:color w:val="64748B"/>
                <w:sz w:val="15"/>
              </w:rPr>
              <w:t>WON'T v1</w:t>
            </w:r>
          </w:p>
        </w:tc>
      </w:tr>
    </w:tbl>
    <w:p>
      <w:pPr>
        <w:spacing w:after="40"/>
      </w:pPr>
    </w:p>
    <w:p>
      <w:pPr>
        <w:pStyle w:val="Heading2"/>
        <w:spacing w:before="160" w:after="100"/>
      </w:pPr>
      <w:r>
        <w:t>12.16 CLI</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0F172A"/>
            <w:vAlign w:val="center"/>
            <w:tcMar>
              <w:top w:w="80" w:type="dxa"/>
              <w:start w:w="100" w:type="dxa"/>
              <w:bottom w:w="80" w:type="dxa"/>
              <w:end w:w="100" w:type="dxa"/>
            </w:tcMar>
          </w:tcPr>
          <w:p>
            <w:r/>
            <w:r>
              <w:rPr>
                <w:rFonts w:ascii="Liberation Sans" w:hAnsi="Liberation Sans"/>
                <w:b/>
                <w:color w:val="FFFFFF"/>
                <w:sz w:val="15"/>
              </w:rPr>
              <w:t>ID</w:t>
            </w:r>
          </w:p>
        </w:tc>
        <w:tc>
          <w:tcPr>
            <w:tcW w:type="dxa" w:w="6984"/>
            <w:shd w:fill="0F172A"/>
            <w:vAlign w:val="center"/>
            <w:tcMar>
              <w:top w:w="80" w:type="dxa"/>
              <w:start w:w="100" w:type="dxa"/>
              <w:bottom w:w="80" w:type="dxa"/>
              <w:end w:w="100" w:type="dxa"/>
            </w:tcMar>
          </w:tcPr>
          <w:p>
            <w:r/>
            <w:r>
              <w:rPr>
                <w:rFonts w:ascii="Liberation Sans" w:hAnsi="Liberation Sans"/>
                <w:b/>
                <w:color w:val="FFFFFF"/>
                <w:sz w:val="15"/>
              </w:rPr>
              <w:t>Requisito</w:t>
            </w:r>
          </w:p>
        </w:tc>
        <w:tc>
          <w:tcPr>
            <w:tcW w:type="dxa" w:w="1224"/>
            <w:shd w:fill="0F172A"/>
            <w:vAlign w:val="center"/>
            <w:tcMar>
              <w:top w:w="80" w:type="dxa"/>
              <w:start w:w="100" w:type="dxa"/>
              <w:bottom w:w="80" w:type="dxa"/>
              <w:end w:w="100" w:type="dxa"/>
            </w:tcMar>
          </w:tcPr>
          <w:p>
            <w:r/>
            <w:r>
              <w:rPr>
                <w:rFonts w:ascii="Liberation Sans" w:hAnsi="Liberation Sans"/>
                <w:b/>
                <w:color w:val="FFFFFF"/>
                <w:sz w:val="15"/>
              </w:rPr>
              <w:t>Prioridad</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RF-CLI-01</w:t>
            </w:r>
          </w:p>
        </w:tc>
        <w:tc>
          <w:tcPr>
            <w:tcW w:type="dxa" w:w="6984"/>
            <w:shd w:fill="FFFFFF"/>
            <w:vAlign w:val="center"/>
            <w:tcMar>
              <w:top w:w="80" w:type="dxa"/>
              <w:start w:w="100" w:type="dxa"/>
              <w:bottom w:w="80" w:type="dxa"/>
              <w:end w:w="100" w:type="dxa"/>
            </w:tcMar>
          </w:tcPr>
          <w:p>
            <w:r/>
            <w:r>
              <w:rPr>
                <w:rFonts w:ascii="Liberation Sans" w:hAnsi="Liberation Sans"/>
                <w:b w:val="0"/>
                <w:sz w:val="15"/>
              </w:rPr>
              <w:t>Proporcionar interfaz CLI.</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RF-CLI-02</w:t>
            </w:r>
          </w:p>
        </w:tc>
        <w:tc>
          <w:tcPr>
            <w:tcW w:type="dxa" w:w="6984"/>
            <w:shd w:fill="F8FAFC"/>
            <w:vAlign w:val="center"/>
            <w:tcMar>
              <w:top w:w="80" w:type="dxa"/>
              <w:start w:w="100" w:type="dxa"/>
              <w:bottom w:w="80" w:type="dxa"/>
              <w:end w:w="100" w:type="dxa"/>
            </w:tcMar>
          </w:tcPr>
          <w:p>
            <w:r/>
            <w:r>
              <w:rPr>
                <w:rFonts w:ascii="Liberation Sans" w:hAnsi="Liberation Sans"/>
                <w:b w:val="0"/>
                <w:sz w:val="15"/>
              </w:rPr>
              <w:t>Usar el mismo Core que la GUI.</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RF-CLI-03</w:t>
            </w:r>
          </w:p>
        </w:tc>
        <w:tc>
          <w:tcPr>
            <w:tcW w:type="dxa" w:w="6984"/>
            <w:shd w:fill="FFFFFF"/>
            <w:vAlign w:val="center"/>
            <w:tcMar>
              <w:top w:w="80" w:type="dxa"/>
              <w:start w:w="100" w:type="dxa"/>
              <w:bottom w:w="80" w:type="dxa"/>
              <w:end w:w="100" w:type="dxa"/>
            </w:tcMar>
          </w:tcPr>
          <w:p>
            <w:r/>
            <w:r>
              <w:rPr>
                <w:rFonts w:ascii="Liberation Sans" w:hAnsi="Liberation Sans"/>
                <w:b w:val="0"/>
                <w:sz w:val="15"/>
              </w:rPr>
              <w:t>Aceptar consultas en lenguaje natural.</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RF-CLI-04</w:t>
            </w:r>
          </w:p>
        </w:tc>
        <w:tc>
          <w:tcPr>
            <w:tcW w:type="dxa" w:w="6984"/>
            <w:shd w:fill="F8FAFC"/>
            <w:vAlign w:val="center"/>
            <w:tcMar>
              <w:top w:w="80" w:type="dxa"/>
              <w:start w:w="100" w:type="dxa"/>
              <w:bottom w:w="80" w:type="dxa"/>
              <w:end w:w="100" w:type="dxa"/>
            </w:tcMar>
          </w:tcPr>
          <w:p>
            <w:r/>
            <w:r>
              <w:rPr>
                <w:rFonts w:ascii="Liberation Sans" w:hAnsi="Liberation Sans"/>
                <w:b w:val="0"/>
                <w:sz w:val="15"/>
              </w:rPr>
              <w:t>Consultar estado de Kwiaty.</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RF-CLI-05</w:t>
            </w:r>
          </w:p>
        </w:tc>
        <w:tc>
          <w:tcPr>
            <w:tcW w:type="dxa" w:w="6984"/>
            <w:shd w:fill="FFFFFF"/>
            <w:vAlign w:val="center"/>
            <w:tcMar>
              <w:top w:w="80" w:type="dxa"/>
              <w:start w:w="100" w:type="dxa"/>
              <w:bottom w:w="80" w:type="dxa"/>
              <w:end w:w="100" w:type="dxa"/>
            </w:tcMar>
          </w:tcPr>
          <w:p>
            <w:r/>
            <w:r>
              <w:rPr>
                <w:rFonts w:ascii="Liberation Sans" w:hAnsi="Liberation Sans"/>
                <w:b w:val="0"/>
                <w:sz w:val="15"/>
              </w:rPr>
              <w:t>Inspeccionar herramientas disponibles.</w:t>
            </w:r>
          </w:p>
        </w:tc>
        <w:tc>
          <w:tcPr>
            <w:tcW w:type="dxa" w:w="1224"/>
            <w:shd w:fill="FFFFFF"/>
            <w:vAlign w:val="center"/>
            <w:tcMar>
              <w:top w:w="80" w:type="dxa"/>
              <w:start w:w="100" w:type="dxa"/>
              <w:bottom w:w="80" w:type="dxa"/>
              <w:end w:w="100" w:type="dxa"/>
            </w:tcMar>
          </w:tcPr>
          <w:p>
            <w:r/>
            <w:r>
              <w:rPr>
                <w:rFonts w:ascii="Liberation Sans" w:hAnsi="Liberation Sans"/>
                <w:b w:val="0"/>
                <w:color w:val="D97706"/>
                <w:sz w:val="15"/>
              </w:rPr>
              <w:t>SHOULD</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RF-CLI-06</w:t>
            </w:r>
          </w:p>
        </w:tc>
        <w:tc>
          <w:tcPr>
            <w:tcW w:type="dxa" w:w="6984"/>
            <w:shd w:fill="F8FAFC"/>
            <w:vAlign w:val="center"/>
            <w:tcMar>
              <w:top w:w="80" w:type="dxa"/>
              <w:start w:w="100" w:type="dxa"/>
              <w:bottom w:w="80" w:type="dxa"/>
              <w:end w:w="100" w:type="dxa"/>
            </w:tcMar>
          </w:tcPr>
          <w:p>
            <w:r/>
            <w:r>
              <w:rPr>
                <w:rFonts w:ascii="Liberation Sans" w:hAnsi="Liberation Sans"/>
                <w:b w:val="0"/>
                <w:sz w:val="15"/>
              </w:rPr>
              <w:t>Administrar memoria.</w:t>
            </w:r>
          </w:p>
        </w:tc>
        <w:tc>
          <w:tcPr>
            <w:tcW w:type="dxa" w:w="1224"/>
            <w:shd w:fill="F8FAFC"/>
            <w:vAlign w:val="center"/>
            <w:tcMar>
              <w:top w:w="80" w:type="dxa"/>
              <w:start w:w="100" w:type="dxa"/>
              <w:bottom w:w="80" w:type="dxa"/>
              <w:end w:w="100" w:type="dxa"/>
            </w:tcMar>
          </w:tcPr>
          <w:p>
            <w:r/>
            <w:r>
              <w:rPr>
                <w:rFonts w:ascii="Liberation Sans" w:hAnsi="Liberation Sans"/>
                <w:b w:val="0"/>
                <w:color w:val="D97706"/>
                <w:sz w:val="15"/>
              </w:rPr>
              <w:t>SHOULD</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RF-CLI-07</w:t>
            </w:r>
          </w:p>
        </w:tc>
        <w:tc>
          <w:tcPr>
            <w:tcW w:type="dxa" w:w="6984"/>
            <w:shd w:fill="FFFFFF"/>
            <w:vAlign w:val="center"/>
            <w:tcMar>
              <w:top w:w="80" w:type="dxa"/>
              <w:start w:w="100" w:type="dxa"/>
              <w:bottom w:w="80" w:type="dxa"/>
              <w:end w:w="100" w:type="dxa"/>
            </w:tcMar>
          </w:tcPr>
          <w:p>
            <w:r/>
            <w:r>
              <w:rPr>
                <w:rFonts w:ascii="Liberation Sans" w:hAnsi="Liberation Sans"/>
                <w:b w:val="0"/>
                <w:sz w:val="15"/>
              </w:rPr>
              <w:t>Ofrecer salida JSON para comandos seleccionados.</w:t>
            </w:r>
          </w:p>
        </w:tc>
        <w:tc>
          <w:tcPr>
            <w:tcW w:type="dxa" w:w="1224"/>
            <w:shd w:fill="FFFFFF"/>
            <w:vAlign w:val="center"/>
            <w:tcMar>
              <w:top w:w="80" w:type="dxa"/>
              <w:start w:w="100" w:type="dxa"/>
              <w:bottom w:w="80" w:type="dxa"/>
              <w:end w:w="100" w:type="dxa"/>
            </w:tcMar>
          </w:tcPr>
          <w:p>
            <w:r/>
            <w:r>
              <w:rPr>
                <w:rFonts w:ascii="Liberation Sans" w:hAnsi="Liberation Sans"/>
                <w:b w:val="0"/>
                <w:color w:val="0891B2"/>
                <w:sz w:val="15"/>
              </w:rPr>
              <w:t>COULD</w:t>
            </w:r>
          </w:p>
        </w:tc>
      </w:tr>
    </w:tbl>
    <w:p>
      <w:pPr>
        <w:spacing w:after="40"/>
      </w:pPr>
    </w:p>
    <w:p>
      <w:pPr>
        <w:pStyle w:val="Heading2"/>
        <w:spacing w:before="160" w:after="100"/>
      </w:pPr>
      <w:r>
        <w:t>12.17 Auditoría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0F172A"/>
            <w:vAlign w:val="center"/>
            <w:tcMar>
              <w:top w:w="80" w:type="dxa"/>
              <w:start w:w="100" w:type="dxa"/>
              <w:bottom w:w="80" w:type="dxa"/>
              <w:end w:w="100" w:type="dxa"/>
            </w:tcMar>
          </w:tcPr>
          <w:p>
            <w:r/>
            <w:r>
              <w:rPr>
                <w:rFonts w:ascii="Liberation Sans" w:hAnsi="Liberation Sans"/>
                <w:b/>
                <w:color w:val="FFFFFF"/>
                <w:sz w:val="15"/>
              </w:rPr>
              <w:t>ID</w:t>
            </w:r>
          </w:p>
        </w:tc>
        <w:tc>
          <w:tcPr>
            <w:tcW w:type="dxa" w:w="6984"/>
            <w:shd w:fill="0F172A"/>
            <w:vAlign w:val="center"/>
            <w:tcMar>
              <w:top w:w="80" w:type="dxa"/>
              <w:start w:w="100" w:type="dxa"/>
              <w:bottom w:w="80" w:type="dxa"/>
              <w:end w:w="100" w:type="dxa"/>
            </w:tcMar>
          </w:tcPr>
          <w:p>
            <w:r/>
            <w:r>
              <w:rPr>
                <w:rFonts w:ascii="Liberation Sans" w:hAnsi="Liberation Sans"/>
                <w:b/>
                <w:color w:val="FFFFFF"/>
                <w:sz w:val="15"/>
              </w:rPr>
              <w:t>Requisito</w:t>
            </w:r>
          </w:p>
        </w:tc>
        <w:tc>
          <w:tcPr>
            <w:tcW w:type="dxa" w:w="1224"/>
            <w:shd w:fill="0F172A"/>
            <w:vAlign w:val="center"/>
            <w:tcMar>
              <w:top w:w="80" w:type="dxa"/>
              <w:start w:w="100" w:type="dxa"/>
              <w:bottom w:w="80" w:type="dxa"/>
              <w:end w:w="100" w:type="dxa"/>
            </w:tcMar>
          </w:tcPr>
          <w:p>
            <w:r/>
            <w:r>
              <w:rPr>
                <w:rFonts w:ascii="Liberation Sans" w:hAnsi="Liberation Sans"/>
                <w:b/>
                <w:color w:val="FFFFFF"/>
                <w:sz w:val="15"/>
              </w:rPr>
              <w:t>Prioridad</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RF-AUD-01</w:t>
            </w:r>
          </w:p>
        </w:tc>
        <w:tc>
          <w:tcPr>
            <w:tcW w:type="dxa" w:w="6984"/>
            <w:shd w:fill="FFFFFF"/>
            <w:vAlign w:val="center"/>
            <w:tcMar>
              <w:top w:w="80" w:type="dxa"/>
              <w:start w:w="100" w:type="dxa"/>
              <w:bottom w:w="80" w:type="dxa"/>
              <w:end w:w="100" w:type="dxa"/>
            </w:tcMar>
          </w:tcPr>
          <w:p>
            <w:r/>
            <w:r>
              <w:rPr>
                <w:rFonts w:ascii="Liberation Sans" w:hAnsi="Liberation Sans"/>
                <w:b w:val="0"/>
                <w:sz w:val="15"/>
              </w:rPr>
              <w:t>Registrar acciones realizadas mediante tools.</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RF-AUD-02</w:t>
            </w:r>
          </w:p>
        </w:tc>
        <w:tc>
          <w:tcPr>
            <w:tcW w:type="dxa" w:w="6984"/>
            <w:shd w:fill="F8FAFC"/>
            <w:vAlign w:val="center"/>
            <w:tcMar>
              <w:top w:w="80" w:type="dxa"/>
              <w:start w:w="100" w:type="dxa"/>
              <w:bottom w:w="80" w:type="dxa"/>
              <w:end w:w="100" w:type="dxa"/>
            </w:tcMar>
          </w:tcPr>
          <w:p>
            <w:r/>
            <w:r>
              <w:rPr>
                <w:rFonts w:ascii="Liberation Sans" w:hAnsi="Liberation Sans"/>
                <w:b w:val="0"/>
                <w:sz w:val="15"/>
              </w:rPr>
              <w:t>Registrar si una acción requirió autorización.</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RF-AUD-03</w:t>
            </w:r>
          </w:p>
        </w:tc>
        <w:tc>
          <w:tcPr>
            <w:tcW w:type="dxa" w:w="6984"/>
            <w:shd w:fill="FFFFFF"/>
            <w:vAlign w:val="center"/>
            <w:tcMar>
              <w:top w:w="80" w:type="dxa"/>
              <w:start w:w="100" w:type="dxa"/>
              <w:bottom w:w="80" w:type="dxa"/>
              <w:end w:w="100" w:type="dxa"/>
            </w:tcMar>
          </w:tcPr>
          <w:p>
            <w:r/>
            <w:r>
              <w:rPr>
                <w:rFonts w:ascii="Liberation Sans" w:hAnsi="Liberation Sans"/>
                <w:b w:val="0"/>
                <w:sz w:val="15"/>
              </w:rPr>
              <w:t>Registrar éxito o fallo.</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RF-AUD-04</w:t>
            </w:r>
          </w:p>
        </w:tc>
        <w:tc>
          <w:tcPr>
            <w:tcW w:type="dxa" w:w="6984"/>
            <w:shd w:fill="F8FAFC"/>
            <w:vAlign w:val="center"/>
            <w:tcMar>
              <w:top w:w="80" w:type="dxa"/>
              <w:start w:w="100" w:type="dxa"/>
              <w:bottom w:w="80" w:type="dxa"/>
              <w:end w:w="100" w:type="dxa"/>
            </w:tcMar>
          </w:tcPr>
          <w:p>
            <w:r/>
            <w:r>
              <w:rPr>
                <w:rFonts w:ascii="Liberation Sans" w:hAnsi="Liberation Sans"/>
                <w:b w:val="0"/>
                <w:sz w:val="15"/>
              </w:rPr>
              <w:t>Permitir consultar actividad reciente.</w:t>
            </w:r>
          </w:p>
        </w:tc>
        <w:tc>
          <w:tcPr>
            <w:tcW w:type="dxa" w:w="1224"/>
            <w:shd w:fill="F8FAFC"/>
            <w:vAlign w:val="center"/>
            <w:tcMar>
              <w:top w:w="80" w:type="dxa"/>
              <w:start w:w="100" w:type="dxa"/>
              <w:bottom w:w="80" w:type="dxa"/>
              <w:end w:w="100" w:type="dxa"/>
            </w:tcMar>
          </w:tcPr>
          <w:p>
            <w:r/>
            <w:r>
              <w:rPr>
                <w:rFonts w:ascii="Liberation Sans" w:hAnsi="Liberation Sans"/>
                <w:b w:val="0"/>
                <w:color w:val="D97706"/>
                <w:sz w:val="15"/>
              </w:rPr>
              <w:t>SHOULD</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RF-AUD-05</w:t>
            </w:r>
          </w:p>
        </w:tc>
        <w:tc>
          <w:tcPr>
            <w:tcW w:type="dxa" w:w="6984"/>
            <w:shd w:fill="FFFFFF"/>
            <w:vAlign w:val="center"/>
            <w:tcMar>
              <w:top w:w="80" w:type="dxa"/>
              <w:start w:w="100" w:type="dxa"/>
              <w:bottom w:w="80" w:type="dxa"/>
              <w:end w:w="100" w:type="dxa"/>
            </w:tcMar>
          </w:tcPr>
          <w:p>
            <w:r/>
            <w:r>
              <w:rPr>
                <w:rFonts w:ascii="Liberation Sans" w:hAnsi="Liberation Sans"/>
                <w:b w:val="0"/>
                <w:sz w:val="15"/>
              </w:rPr>
              <w:t>No almacenar secretos detectados en logs.</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bl>
    <w:p>
      <w:pPr>
        <w:spacing w:after="40"/>
      </w:pPr>
    </w:p>
    <w:p>
      <w:pPr>
        <w:pStyle w:val="Heading2"/>
        <w:spacing w:before="160" w:after="100"/>
      </w:pPr>
      <w:r>
        <w:t>12.18 Plataforma y offline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0F172A"/>
            <w:vAlign w:val="center"/>
            <w:tcMar>
              <w:top w:w="80" w:type="dxa"/>
              <w:start w:w="100" w:type="dxa"/>
              <w:bottom w:w="80" w:type="dxa"/>
              <w:end w:w="100" w:type="dxa"/>
            </w:tcMar>
          </w:tcPr>
          <w:p>
            <w:r/>
            <w:r>
              <w:rPr>
                <w:rFonts w:ascii="Liberation Sans" w:hAnsi="Liberation Sans"/>
                <w:b/>
                <w:color w:val="FFFFFF"/>
                <w:sz w:val="15"/>
              </w:rPr>
              <w:t>ID</w:t>
            </w:r>
          </w:p>
        </w:tc>
        <w:tc>
          <w:tcPr>
            <w:tcW w:type="dxa" w:w="6984"/>
            <w:shd w:fill="0F172A"/>
            <w:vAlign w:val="center"/>
            <w:tcMar>
              <w:top w:w="80" w:type="dxa"/>
              <w:start w:w="100" w:type="dxa"/>
              <w:bottom w:w="80" w:type="dxa"/>
              <w:end w:w="100" w:type="dxa"/>
            </w:tcMar>
          </w:tcPr>
          <w:p>
            <w:r/>
            <w:r>
              <w:rPr>
                <w:rFonts w:ascii="Liberation Sans" w:hAnsi="Liberation Sans"/>
                <w:b/>
                <w:color w:val="FFFFFF"/>
                <w:sz w:val="15"/>
              </w:rPr>
              <w:t>Requisito</w:t>
            </w:r>
          </w:p>
        </w:tc>
        <w:tc>
          <w:tcPr>
            <w:tcW w:type="dxa" w:w="1224"/>
            <w:shd w:fill="0F172A"/>
            <w:vAlign w:val="center"/>
            <w:tcMar>
              <w:top w:w="80" w:type="dxa"/>
              <w:start w:w="100" w:type="dxa"/>
              <w:bottom w:w="80" w:type="dxa"/>
              <w:end w:w="100" w:type="dxa"/>
            </w:tcMar>
          </w:tcPr>
          <w:p>
            <w:r/>
            <w:r>
              <w:rPr>
                <w:rFonts w:ascii="Liberation Sans" w:hAnsi="Liberation Sans"/>
                <w:b/>
                <w:color w:val="FFFFFF"/>
                <w:sz w:val="15"/>
              </w:rPr>
              <w:t>Prioridad</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RF-PLAT-01</w:t>
            </w:r>
          </w:p>
        </w:tc>
        <w:tc>
          <w:tcPr>
            <w:tcW w:type="dxa" w:w="6984"/>
            <w:shd w:fill="FFFFFF"/>
            <w:vAlign w:val="center"/>
            <w:tcMar>
              <w:top w:w="80" w:type="dxa"/>
              <w:start w:w="100" w:type="dxa"/>
              <w:bottom w:w="80" w:type="dxa"/>
              <w:end w:w="100" w:type="dxa"/>
            </w:tcMar>
          </w:tcPr>
          <w:p>
            <w:r/>
            <w:r>
              <w:rPr>
                <w:rFonts w:ascii="Liberation Sans" w:hAnsi="Liberation Sans"/>
                <w:b w:val="0"/>
                <w:sz w:val="15"/>
              </w:rPr>
              <w:t>Soportar oficialmente CachyOS en v1.</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RF-PLAT-02</w:t>
            </w:r>
          </w:p>
        </w:tc>
        <w:tc>
          <w:tcPr>
            <w:tcW w:type="dxa" w:w="6984"/>
            <w:shd w:fill="F8FAFC"/>
            <w:vAlign w:val="center"/>
            <w:tcMar>
              <w:top w:w="80" w:type="dxa"/>
              <w:start w:w="100" w:type="dxa"/>
              <w:bottom w:w="80" w:type="dxa"/>
              <w:end w:w="100" w:type="dxa"/>
            </w:tcMar>
          </w:tcPr>
          <w:p>
            <w:r/>
            <w:r>
              <w:rPr>
                <w:rFonts w:ascii="Liberation Sans" w:hAnsi="Liberation Sans"/>
                <w:b w:val="0"/>
                <w:sz w:val="15"/>
              </w:rPr>
              <w:t>Encapsular operaciones específicas del SO mediante Platform Adapter.</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RF-PLAT-03</w:t>
            </w:r>
          </w:p>
        </w:tc>
        <w:tc>
          <w:tcPr>
            <w:tcW w:type="dxa" w:w="6984"/>
            <w:shd w:fill="FFFFFF"/>
            <w:vAlign w:val="center"/>
            <w:tcMar>
              <w:top w:w="80" w:type="dxa"/>
              <w:start w:w="100" w:type="dxa"/>
              <w:bottom w:w="80" w:type="dxa"/>
              <w:end w:w="100" w:type="dxa"/>
            </w:tcMar>
          </w:tcPr>
          <w:p>
            <w:r/>
            <w:r>
              <w:rPr>
                <w:rFonts w:ascii="Liberation Sans" w:hAnsi="Liberation Sans"/>
                <w:b w:val="0"/>
                <w:sz w:val="15"/>
              </w:rPr>
              <w:t>Evitar dependencias directas innecesarias del Core con CachyOS.</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RF-PLAT-04</w:t>
            </w:r>
          </w:p>
        </w:tc>
        <w:tc>
          <w:tcPr>
            <w:tcW w:type="dxa" w:w="6984"/>
            <w:shd w:fill="F8FAFC"/>
            <w:vAlign w:val="center"/>
            <w:tcMar>
              <w:top w:w="80" w:type="dxa"/>
              <w:start w:w="100" w:type="dxa"/>
              <w:bottom w:w="80" w:type="dxa"/>
              <w:end w:w="100" w:type="dxa"/>
            </w:tcMar>
          </w:tcPr>
          <w:p>
            <w:r/>
            <w:r>
              <w:rPr>
                <w:rFonts w:ascii="Liberation Sans" w:hAnsi="Liberation Sans"/>
                <w:b w:val="0"/>
                <w:sz w:val="15"/>
              </w:rPr>
              <w:t>Soporte oficial para otras distribuciones Linux.</w:t>
            </w:r>
          </w:p>
        </w:tc>
        <w:tc>
          <w:tcPr>
            <w:tcW w:type="dxa" w:w="1224"/>
            <w:shd w:fill="F8FAFC"/>
            <w:vAlign w:val="center"/>
            <w:tcMar>
              <w:top w:w="80" w:type="dxa"/>
              <w:start w:w="100" w:type="dxa"/>
              <w:bottom w:w="80" w:type="dxa"/>
              <w:end w:w="100" w:type="dxa"/>
            </w:tcMar>
          </w:tcPr>
          <w:p>
            <w:r/>
            <w:r>
              <w:rPr>
                <w:rFonts w:ascii="Liberation Sans" w:hAnsi="Liberation Sans"/>
                <w:b w:val="0"/>
                <w:color w:val="64748B"/>
                <w:sz w:val="15"/>
              </w:rPr>
              <w:t>WON'T v1</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RF-PLAT-05</w:t>
            </w:r>
          </w:p>
        </w:tc>
        <w:tc>
          <w:tcPr>
            <w:tcW w:type="dxa" w:w="6984"/>
            <w:shd w:fill="FFFFFF"/>
            <w:vAlign w:val="center"/>
            <w:tcMar>
              <w:top w:w="80" w:type="dxa"/>
              <w:start w:w="100" w:type="dxa"/>
              <w:bottom w:w="80" w:type="dxa"/>
              <w:end w:w="100" w:type="dxa"/>
            </w:tcMar>
          </w:tcPr>
          <w:p>
            <w:r/>
            <w:r>
              <w:rPr>
                <w:rFonts w:ascii="Liberation Sans" w:hAnsi="Liberation Sans"/>
                <w:b w:val="0"/>
                <w:sz w:val="15"/>
              </w:rPr>
              <w:t>Soporte Windows/macOS.</w:t>
            </w:r>
          </w:p>
        </w:tc>
        <w:tc>
          <w:tcPr>
            <w:tcW w:type="dxa" w:w="1224"/>
            <w:shd w:fill="FFFFFF"/>
            <w:vAlign w:val="center"/>
            <w:tcMar>
              <w:top w:w="80" w:type="dxa"/>
              <w:start w:w="100" w:type="dxa"/>
              <w:bottom w:w="80" w:type="dxa"/>
              <w:end w:w="100" w:type="dxa"/>
            </w:tcMar>
          </w:tcPr>
          <w:p>
            <w:r/>
            <w:r>
              <w:rPr>
                <w:rFonts w:ascii="Liberation Sans" w:hAnsi="Liberation Sans"/>
                <w:b w:val="0"/>
                <w:color w:val="64748B"/>
                <w:sz w:val="15"/>
              </w:rPr>
              <w:t>WON'T v1</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RF-OFF-01</w:t>
            </w:r>
          </w:p>
        </w:tc>
        <w:tc>
          <w:tcPr>
            <w:tcW w:type="dxa" w:w="6984"/>
            <w:shd w:fill="F8FAFC"/>
            <w:vAlign w:val="center"/>
            <w:tcMar>
              <w:top w:w="80" w:type="dxa"/>
              <w:start w:w="100" w:type="dxa"/>
              <w:bottom w:w="80" w:type="dxa"/>
              <w:end w:w="100" w:type="dxa"/>
            </w:tcMar>
          </w:tcPr>
          <w:p>
            <w:r/>
            <w:r>
              <w:rPr>
                <w:rFonts w:ascii="Liberation Sans" w:hAnsi="Liberation Sans"/>
                <w:b w:val="0"/>
                <w:sz w:val="15"/>
              </w:rPr>
              <w:t>Iniciar y funcionar sin Internet.</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RF-OFF-02</w:t>
            </w:r>
          </w:p>
        </w:tc>
        <w:tc>
          <w:tcPr>
            <w:tcW w:type="dxa" w:w="6984"/>
            <w:shd w:fill="FFFFFF"/>
            <w:vAlign w:val="center"/>
            <w:tcMar>
              <w:top w:w="80" w:type="dxa"/>
              <w:start w:w="100" w:type="dxa"/>
              <w:bottom w:w="80" w:type="dxa"/>
              <w:end w:w="100" w:type="dxa"/>
            </w:tcMar>
          </w:tcPr>
          <w:p>
            <w:r/>
            <w:r>
              <w:rPr>
                <w:rFonts w:ascii="Liberation Sans" w:hAnsi="Liberation Sans"/>
                <w:b w:val="0"/>
                <w:sz w:val="15"/>
              </w:rPr>
              <w:t>Usar modelo local offline.</w:t>
            </w:r>
          </w:p>
        </w:tc>
        <w:tc>
          <w:tcPr>
            <w:tcW w:type="dxa" w:w="1224"/>
            <w:shd w:fill="FFFFFF"/>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RF-OFF-03</w:t>
            </w:r>
          </w:p>
        </w:tc>
        <w:tc>
          <w:tcPr>
            <w:tcW w:type="dxa" w:w="6984"/>
            <w:shd w:fill="F8FAFC"/>
            <w:vAlign w:val="center"/>
            <w:tcMar>
              <w:top w:w="80" w:type="dxa"/>
              <w:start w:w="100" w:type="dxa"/>
              <w:bottom w:w="80" w:type="dxa"/>
              <w:end w:w="100" w:type="dxa"/>
            </w:tcMar>
          </w:tcPr>
          <w:p>
            <w:r/>
            <w:r>
              <w:rPr>
                <w:rFonts w:ascii="Liberation Sans" w:hAnsi="Liberation Sans"/>
                <w:b w:val="0"/>
                <w:sz w:val="15"/>
              </w:rPr>
              <w:t>Mantener tools locales offline.</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5"/>
              </w:rPr>
              <w:t>RF-OFF-04</w:t>
            </w:r>
          </w:p>
        </w:tc>
        <w:tc>
          <w:tcPr>
            <w:tcW w:type="dxa" w:w="6984"/>
            <w:shd w:fill="FFFFFF"/>
            <w:vAlign w:val="center"/>
            <w:tcMar>
              <w:top w:w="80" w:type="dxa"/>
              <w:start w:w="100" w:type="dxa"/>
              <w:bottom w:w="80" w:type="dxa"/>
              <w:end w:w="100" w:type="dxa"/>
            </w:tcMar>
          </w:tcPr>
          <w:p>
            <w:r/>
            <w:r>
              <w:rPr>
                <w:rFonts w:ascii="Liberation Sans" w:hAnsi="Liberation Sans"/>
                <w:b w:val="0"/>
                <w:sz w:val="15"/>
              </w:rPr>
              <w:t>Informar capacidades no disponibles offline.</w:t>
            </w:r>
          </w:p>
        </w:tc>
        <w:tc>
          <w:tcPr>
            <w:tcW w:type="dxa" w:w="1224"/>
            <w:shd w:fill="FFFFFF"/>
            <w:vAlign w:val="center"/>
            <w:tcMar>
              <w:top w:w="80" w:type="dxa"/>
              <w:start w:w="100" w:type="dxa"/>
              <w:bottom w:w="80" w:type="dxa"/>
              <w:end w:w="100" w:type="dxa"/>
            </w:tcMar>
          </w:tcPr>
          <w:p>
            <w:r/>
            <w:r>
              <w:rPr>
                <w:rFonts w:ascii="Liberation Sans" w:hAnsi="Liberation Sans"/>
                <w:b w:val="0"/>
                <w:color w:val="D97706"/>
                <w:sz w:val="15"/>
              </w:rPr>
              <w:t>SHOULD</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5"/>
              </w:rPr>
              <w:t>RF-OFF-05</w:t>
            </w:r>
          </w:p>
        </w:tc>
        <w:tc>
          <w:tcPr>
            <w:tcW w:type="dxa" w:w="6984"/>
            <w:shd w:fill="F8FAFC"/>
            <w:vAlign w:val="center"/>
            <w:tcMar>
              <w:top w:w="80" w:type="dxa"/>
              <w:start w:w="100" w:type="dxa"/>
              <w:bottom w:w="80" w:type="dxa"/>
              <w:end w:w="100" w:type="dxa"/>
            </w:tcMar>
          </w:tcPr>
          <w:p>
            <w:r/>
            <w:r>
              <w:rPr>
                <w:rFonts w:ascii="Liberation Sans" w:hAnsi="Liberation Sans"/>
                <w:b w:val="0"/>
                <w:sz w:val="15"/>
              </w:rPr>
              <w:t>No detener tareas puramente locales por pérdida de Internet.</w:t>
            </w:r>
          </w:p>
        </w:tc>
        <w:tc>
          <w:tcPr>
            <w:tcW w:type="dxa" w:w="1224"/>
            <w:shd w:fill="F8FAFC"/>
            <w:vAlign w:val="center"/>
            <w:tcMar>
              <w:top w:w="80" w:type="dxa"/>
              <w:start w:w="100" w:type="dxa"/>
              <w:bottom w:w="80" w:type="dxa"/>
              <w:end w:w="100" w:type="dxa"/>
            </w:tcMar>
          </w:tcPr>
          <w:p>
            <w:r/>
            <w:r>
              <w:rPr>
                <w:rFonts w:ascii="Liberation Sans" w:hAnsi="Liberation Sans"/>
                <w:b w:val="0"/>
                <w:color w:val="DC2626"/>
                <w:sz w:val="15"/>
              </w:rPr>
              <w:t>MUST</w:t>
            </w:r>
          </w:p>
        </w:tc>
      </w:tr>
    </w:tbl>
    <w:p>
      <w:pPr>
        <w:spacing w:after="40"/>
      </w:pPr>
    </w:p>
    <w:p>
      <w:pPr>
        <w:pStyle w:val="Heading1"/>
        <w:spacing w:before="160" w:after="100"/>
      </w:pPr>
      <w:r>
        <w:t>13. Requisitos no funcionales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0F172A"/>
            <w:vAlign w:val="center"/>
            <w:tcMar>
              <w:top w:w="80" w:type="dxa"/>
              <w:start w:w="100" w:type="dxa"/>
              <w:bottom w:w="80" w:type="dxa"/>
              <w:end w:w="100" w:type="dxa"/>
            </w:tcMar>
          </w:tcPr>
          <w:p>
            <w:r/>
            <w:r>
              <w:rPr>
                <w:rFonts w:ascii="Liberation Sans" w:hAnsi="Liberation Sans"/>
                <w:b/>
                <w:color w:val="FFFFFF"/>
                <w:sz w:val="16"/>
              </w:rPr>
              <w:t>ID</w:t>
            </w:r>
          </w:p>
        </w:tc>
        <w:tc>
          <w:tcPr>
            <w:tcW w:type="dxa" w:w="6552"/>
            <w:shd w:fill="0F172A"/>
            <w:vAlign w:val="center"/>
            <w:tcMar>
              <w:top w:w="80" w:type="dxa"/>
              <w:start w:w="100" w:type="dxa"/>
              <w:bottom w:w="80" w:type="dxa"/>
              <w:end w:w="100" w:type="dxa"/>
            </w:tcMar>
          </w:tcPr>
          <w:p>
            <w:r/>
            <w:r>
              <w:rPr>
                <w:rFonts w:ascii="Liberation Sans" w:hAnsi="Liberation Sans"/>
                <w:b/>
                <w:color w:val="FFFFFF"/>
                <w:sz w:val="16"/>
              </w:rPr>
              <w:t>Requisito</w:t>
            </w:r>
          </w:p>
        </w:tc>
        <w:tc>
          <w:tcPr>
            <w:tcW w:type="dxa" w:w="1656"/>
            <w:shd w:fill="0F172A"/>
            <w:vAlign w:val="center"/>
            <w:tcMar>
              <w:top w:w="80" w:type="dxa"/>
              <w:start w:w="100" w:type="dxa"/>
              <w:bottom w:w="80" w:type="dxa"/>
              <w:end w:w="100" w:type="dxa"/>
            </w:tcMar>
          </w:tcPr>
          <w:p>
            <w:r/>
            <w:r>
              <w:rPr>
                <w:rFonts w:ascii="Liberation Sans" w:hAnsi="Liberation Sans"/>
                <w:b/>
                <w:color w:val="FFFFFF"/>
                <w:sz w:val="16"/>
              </w:rPr>
              <w:t>Estado</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6"/>
              </w:rPr>
              <w:t>RNF-PERF-01</w:t>
            </w:r>
          </w:p>
        </w:tc>
        <w:tc>
          <w:tcPr>
            <w:tcW w:type="dxa" w:w="6552"/>
            <w:shd w:fill="FFFFFF"/>
            <w:vAlign w:val="center"/>
            <w:tcMar>
              <w:top w:w="80" w:type="dxa"/>
              <w:start w:w="100" w:type="dxa"/>
              <w:bottom w:w="80" w:type="dxa"/>
              <w:end w:w="100" w:type="dxa"/>
            </w:tcMar>
          </w:tcPr>
          <w:p>
            <w:r/>
            <w:r>
              <w:rPr>
                <w:rFonts w:ascii="Liberation Sans" w:hAnsi="Liberation Sans"/>
                <w:b w:val="0"/>
                <w:sz w:val="16"/>
              </w:rPr>
              <w:t>Kwiaty deberá consumir menos de 500 MB de RAM en reposo, excluyendo Ollama y el modelo cargado.</w:t>
            </w:r>
          </w:p>
        </w:tc>
        <w:tc>
          <w:tcPr>
            <w:tcW w:type="dxa" w:w="1656"/>
            <w:shd w:fill="FFFFFF"/>
            <w:vAlign w:val="center"/>
            <w:tcMar>
              <w:top w:w="80" w:type="dxa"/>
              <w:start w:w="100" w:type="dxa"/>
              <w:bottom w:w="80" w:type="dxa"/>
              <w:end w:w="100" w:type="dxa"/>
            </w:tcMar>
          </w:tcPr>
          <w:p>
            <w:r/>
            <w:r>
              <w:rPr>
                <w:rFonts w:ascii="Liberation Sans" w:hAnsi="Liberation Sans"/>
                <w:b w:val="0"/>
                <w:sz w:val="16"/>
              </w:rPr>
              <w:t>Aprobado</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6"/>
              </w:rPr>
              <w:t>RNF-PERF-02</w:t>
            </w:r>
          </w:p>
        </w:tc>
        <w:tc>
          <w:tcPr>
            <w:tcW w:type="dxa" w:w="6552"/>
            <w:shd w:fill="F8FAFC"/>
            <w:vAlign w:val="center"/>
            <w:tcMar>
              <w:top w:w="80" w:type="dxa"/>
              <w:start w:w="100" w:type="dxa"/>
              <w:bottom w:w="80" w:type="dxa"/>
              <w:end w:w="100" w:type="dxa"/>
            </w:tcMar>
          </w:tcPr>
          <w:p>
            <w:r/>
            <w:r>
              <w:rPr>
                <w:rFonts w:ascii="Liberation Sans" w:hAnsi="Liberation Sans"/>
                <w:b w:val="0"/>
                <w:sz w:val="16"/>
              </w:rPr>
              <w:t>Acciones deterministas locales deberán sentirse inmediatas y no cargar el LLM cuando no sea necesario.</w:t>
            </w:r>
          </w:p>
        </w:tc>
        <w:tc>
          <w:tcPr>
            <w:tcW w:type="dxa" w:w="1656"/>
            <w:shd w:fill="F8FAFC"/>
            <w:vAlign w:val="center"/>
            <w:tcMar>
              <w:top w:w="80" w:type="dxa"/>
              <w:start w:w="100" w:type="dxa"/>
              <w:bottom w:w="80" w:type="dxa"/>
              <w:end w:w="100" w:type="dxa"/>
            </w:tcMar>
          </w:tcPr>
          <w:p>
            <w:r/>
            <w:r>
              <w:rPr>
                <w:rFonts w:ascii="Liberation Sans" w:hAnsi="Liberation Sans"/>
                <w:b w:val="0"/>
                <w:sz w:val="16"/>
              </w:rPr>
              <w:t>Aprobado; sin umbral contractual exacto</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6"/>
              </w:rPr>
              <w:t>RNF-PERF-03</w:t>
            </w:r>
          </w:p>
        </w:tc>
        <w:tc>
          <w:tcPr>
            <w:tcW w:type="dxa" w:w="6552"/>
            <w:shd w:fill="FFFFFF"/>
            <w:vAlign w:val="center"/>
            <w:tcMar>
              <w:top w:w="80" w:type="dxa"/>
              <w:start w:w="100" w:type="dxa"/>
              <w:bottom w:w="80" w:type="dxa"/>
              <w:end w:w="100" w:type="dxa"/>
            </w:tcMar>
          </w:tcPr>
          <w:p>
            <w:r/>
            <w:r>
              <w:rPr>
                <w:rFonts w:ascii="Liberation Sans" w:hAnsi="Liberation Sans"/>
                <w:b w:val="0"/>
                <w:sz w:val="16"/>
              </w:rPr>
              <w:t>El monitoreo proactivo deberá minimizar CPU/RAM y preferir eventos/intervalos razonables.</w:t>
            </w:r>
          </w:p>
        </w:tc>
        <w:tc>
          <w:tcPr>
            <w:tcW w:type="dxa" w:w="1656"/>
            <w:shd w:fill="FFFFFF"/>
            <w:vAlign w:val="center"/>
            <w:tcMar>
              <w:top w:w="80" w:type="dxa"/>
              <w:start w:w="100" w:type="dxa"/>
              <w:bottom w:w="80" w:type="dxa"/>
              <w:end w:w="100" w:type="dxa"/>
            </w:tcMar>
          </w:tcPr>
          <w:p>
            <w:r/>
            <w:r>
              <w:rPr>
                <w:rFonts w:ascii="Liberation Sans" w:hAnsi="Liberation Sans"/>
                <w:b w:val="0"/>
                <w:sz w:val="16"/>
              </w:rPr>
              <w:t>Aprobado; CPU exacta pendiente</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6"/>
              </w:rPr>
              <w:t>RNF-AI-01</w:t>
            </w:r>
          </w:p>
        </w:tc>
        <w:tc>
          <w:tcPr>
            <w:tcW w:type="dxa" w:w="6552"/>
            <w:shd w:fill="F8FAFC"/>
            <w:vAlign w:val="center"/>
            <w:tcMar>
              <w:top w:w="80" w:type="dxa"/>
              <w:start w:w="100" w:type="dxa"/>
              <w:bottom w:w="80" w:type="dxa"/>
              <w:end w:w="100" w:type="dxa"/>
            </w:tcMar>
          </w:tcPr>
          <w:p>
            <w:r/>
            <w:r>
              <w:rPr>
                <w:rFonts w:ascii="Liberation Sans" w:hAnsi="Liberation Sans"/>
                <w:b w:val="0"/>
                <w:sz w:val="16"/>
              </w:rPr>
              <w:t>Modelos pesados, especialmente visión, no deberán permanecer cargados sin necesidad.</w:t>
            </w:r>
          </w:p>
        </w:tc>
        <w:tc>
          <w:tcPr>
            <w:tcW w:type="dxa" w:w="1656"/>
            <w:shd w:fill="F8FAFC"/>
            <w:vAlign w:val="center"/>
            <w:tcMar>
              <w:top w:w="80" w:type="dxa"/>
              <w:start w:w="100" w:type="dxa"/>
              <w:bottom w:w="80" w:type="dxa"/>
              <w:end w:w="100" w:type="dxa"/>
            </w:tcMar>
          </w:tcPr>
          <w:p>
            <w:r/>
            <w:r>
              <w:rPr>
                <w:rFonts w:ascii="Liberation Sans" w:hAnsi="Liberation Sans"/>
                <w:b w:val="0"/>
                <w:sz w:val="16"/>
              </w:rPr>
              <w:t>Aprobado</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6"/>
              </w:rPr>
              <w:t>RNF-AVAIL-01</w:t>
            </w:r>
          </w:p>
        </w:tc>
        <w:tc>
          <w:tcPr>
            <w:tcW w:type="dxa" w:w="6552"/>
            <w:shd w:fill="FFFFFF"/>
            <w:vAlign w:val="center"/>
            <w:tcMar>
              <w:top w:w="80" w:type="dxa"/>
              <w:start w:w="100" w:type="dxa"/>
              <w:bottom w:w="80" w:type="dxa"/>
              <w:end w:w="100" w:type="dxa"/>
            </w:tcMar>
          </w:tcPr>
          <w:p>
            <w:r/>
            <w:r>
              <w:rPr>
                <w:rFonts w:ascii="Liberation Sans" w:hAnsi="Liberation Sans"/>
                <w:b w:val="0"/>
                <w:sz w:val="16"/>
              </w:rPr>
              <w:t>Las funciones locales centrales deberán seguir disponibles sin Internet.</w:t>
            </w:r>
          </w:p>
        </w:tc>
        <w:tc>
          <w:tcPr>
            <w:tcW w:type="dxa" w:w="1656"/>
            <w:shd w:fill="FFFFFF"/>
            <w:vAlign w:val="center"/>
            <w:tcMar>
              <w:top w:w="80" w:type="dxa"/>
              <w:start w:w="100" w:type="dxa"/>
              <w:bottom w:w="80" w:type="dxa"/>
              <w:end w:w="100" w:type="dxa"/>
            </w:tcMar>
          </w:tcPr>
          <w:p>
            <w:r/>
            <w:r>
              <w:rPr>
                <w:rFonts w:ascii="Liberation Sans" w:hAnsi="Liberation Sans"/>
                <w:b w:val="0"/>
                <w:sz w:val="16"/>
              </w:rPr>
              <w:t>Aprobado</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6"/>
              </w:rPr>
              <w:t>RNF-AVAIL-02</w:t>
            </w:r>
          </w:p>
        </w:tc>
        <w:tc>
          <w:tcPr>
            <w:tcW w:type="dxa" w:w="6552"/>
            <w:shd w:fill="F8FAFC"/>
            <w:vAlign w:val="center"/>
            <w:tcMar>
              <w:top w:w="80" w:type="dxa"/>
              <w:start w:w="100" w:type="dxa"/>
              <w:bottom w:w="80" w:type="dxa"/>
              <w:end w:w="100" w:type="dxa"/>
            </w:tcMar>
          </w:tcPr>
          <w:p>
            <w:r/>
            <w:r>
              <w:rPr>
                <w:rFonts w:ascii="Liberation Sans" w:hAnsi="Liberation Sans"/>
                <w:b w:val="0"/>
                <w:sz w:val="16"/>
              </w:rPr>
              <w:t>La indisponibilidad de Ollama no deberá inutilizar herramientas deterministas.</w:t>
            </w:r>
          </w:p>
        </w:tc>
        <w:tc>
          <w:tcPr>
            <w:tcW w:type="dxa" w:w="1656"/>
            <w:shd w:fill="F8FAFC"/>
            <w:vAlign w:val="center"/>
            <w:tcMar>
              <w:top w:w="80" w:type="dxa"/>
              <w:start w:w="100" w:type="dxa"/>
              <w:bottom w:w="80" w:type="dxa"/>
              <w:end w:w="100" w:type="dxa"/>
            </w:tcMar>
          </w:tcPr>
          <w:p>
            <w:r/>
            <w:r>
              <w:rPr>
                <w:rFonts w:ascii="Liberation Sans" w:hAnsi="Liberation Sans"/>
                <w:b w:val="0"/>
                <w:sz w:val="16"/>
              </w:rPr>
              <w:t>Aprobado</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6"/>
              </w:rPr>
              <w:t>RNF-SEC-01</w:t>
            </w:r>
          </w:p>
        </w:tc>
        <w:tc>
          <w:tcPr>
            <w:tcW w:type="dxa" w:w="6552"/>
            <w:shd w:fill="FFFFFF"/>
            <w:vAlign w:val="center"/>
            <w:tcMar>
              <w:top w:w="80" w:type="dxa"/>
              <w:start w:w="100" w:type="dxa"/>
              <w:bottom w:w="80" w:type="dxa"/>
              <w:end w:w="100" w:type="dxa"/>
            </w:tcMar>
          </w:tcPr>
          <w:p>
            <w:r/>
            <w:r>
              <w:rPr>
                <w:rFonts w:ascii="Liberation Sans" w:hAnsi="Liberation Sans"/>
                <w:b w:val="0"/>
                <w:sz w:val="16"/>
              </w:rPr>
              <w:t>Las decisiones de seguridad deben ser independientes del texto generado por el LLM.</w:t>
            </w:r>
          </w:p>
        </w:tc>
        <w:tc>
          <w:tcPr>
            <w:tcW w:type="dxa" w:w="1656"/>
            <w:shd w:fill="FFFFFF"/>
            <w:vAlign w:val="center"/>
            <w:tcMar>
              <w:top w:w="80" w:type="dxa"/>
              <w:start w:w="100" w:type="dxa"/>
              <w:bottom w:w="80" w:type="dxa"/>
              <w:end w:w="100" w:type="dxa"/>
            </w:tcMar>
          </w:tcPr>
          <w:p>
            <w:r/>
            <w:r>
              <w:rPr>
                <w:rFonts w:ascii="Liberation Sans" w:hAnsi="Liberation Sans"/>
                <w:b w:val="0"/>
                <w:sz w:val="16"/>
              </w:rPr>
              <w:t>Aprobado</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6"/>
              </w:rPr>
              <w:t>RNF-SEC-02</w:t>
            </w:r>
          </w:p>
        </w:tc>
        <w:tc>
          <w:tcPr>
            <w:tcW w:type="dxa" w:w="6552"/>
            <w:shd w:fill="F8FAFC"/>
            <w:vAlign w:val="center"/>
            <w:tcMar>
              <w:top w:w="80" w:type="dxa"/>
              <w:start w:w="100" w:type="dxa"/>
              <w:bottom w:w="80" w:type="dxa"/>
              <w:end w:w="100" w:type="dxa"/>
            </w:tcMar>
          </w:tcPr>
          <w:p>
            <w:r/>
            <w:r>
              <w:rPr>
                <w:rFonts w:ascii="Liberation Sans" w:hAnsi="Liberation Sans"/>
                <w:b w:val="0"/>
                <w:sz w:val="16"/>
              </w:rPr>
              <w:t>Kwiaty no almacenará contraseñas y delegará autenticación crítica al sistema operativo.</w:t>
            </w:r>
          </w:p>
        </w:tc>
        <w:tc>
          <w:tcPr>
            <w:tcW w:type="dxa" w:w="1656"/>
            <w:shd w:fill="F8FAFC"/>
            <w:vAlign w:val="center"/>
            <w:tcMar>
              <w:top w:w="80" w:type="dxa"/>
              <w:start w:w="100" w:type="dxa"/>
              <w:bottom w:w="80" w:type="dxa"/>
              <w:end w:w="100" w:type="dxa"/>
            </w:tcMar>
          </w:tcPr>
          <w:p>
            <w:r/>
            <w:r>
              <w:rPr>
                <w:rFonts w:ascii="Liberation Sans" w:hAnsi="Liberation Sans"/>
                <w:b w:val="0"/>
                <w:sz w:val="16"/>
              </w:rPr>
              <w:t>Aprobado</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6"/>
              </w:rPr>
              <w:t>RNF-PRIV-01</w:t>
            </w:r>
          </w:p>
        </w:tc>
        <w:tc>
          <w:tcPr>
            <w:tcW w:type="dxa" w:w="6552"/>
            <w:shd w:fill="FFFFFF"/>
            <w:vAlign w:val="center"/>
            <w:tcMar>
              <w:top w:w="80" w:type="dxa"/>
              <w:start w:w="100" w:type="dxa"/>
              <w:bottom w:w="80" w:type="dxa"/>
              <w:end w:w="100" w:type="dxa"/>
            </w:tcMar>
          </w:tcPr>
          <w:p>
            <w:r/>
            <w:r>
              <w:rPr>
                <w:rFonts w:ascii="Liberation Sans" w:hAnsi="Liberation Sans"/>
                <w:b w:val="0"/>
                <w:sz w:val="16"/>
              </w:rPr>
              <w:t>Memoria, preferencias y auditoría serán locales por defecto.</w:t>
            </w:r>
          </w:p>
        </w:tc>
        <w:tc>
          <w:tcPr>
            <w:tcW w:type="dxa" w:w="1656"/>
            <w:shd w:fill="FFFFFF"/>
            <w:vAlign w:val="center"/>
            <w:tcMar>
              <w:top w:w="80" w:type="dxa"/>
              <w:start w:w="100" w:type="dxa"/>
              <w:bottom w:w="80" w:type="dxa"/>
              <w:end w:w="100" w:type="dxa"/>
            </w:tcMar>
          </w:tcPr>
          <w:p>
            <w:r/>
            <w:r>
              <w:rPr>
                <w:rFonts w:ascii="Liberation Sans" w:hAnsi="Liberation Sans"/>
                <w:b w:val="0"/>
                <w:sz w:val="16"/>
              </w:rPr>
              <w:t>Aprobado</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6"/>
              </w:rPr>
              <w:t>RNF-PRIV-02</w:t>
            </w:r>
          </w:p>
        </w:tc>
        <w:tc>
          <w:tcPr>
            <w:tcW w:type="dxa" w:w="6552"/>
            <w:shd w:fill="F8FAFC"/>
            <w:vAlign w:val="center"/>
            <w:tcMar>
              <w:top w:w="80" w:type="dxa"/>
              <w:start w:w="100" w:type="dxa"/>
              <w:bottom w:w="80" w:type="dxa"/>
              <w:end w:w="100" w:type="dxa"/>
            </w:tcMar>
          </w:tcPr>
          <w:p>
            <w:r/>
            <w:r>
              <w:rPr>
                <w:rFonts w:ascii="Liberation Sans" w:hAnsi="Liberation Sans"/>
                <w:b w:val="0"/>
                <w:sz w:val="16"/>
              </w:rPr>
              <w:t>Capturas de pantalla no se almacenarán permanentemente por defecto.</w:t>
            </w:r>
          </w:p>
        </w:tc>
        <w:tc>
          <w:tcPr>
            <w:tcW w:type="dxa" w:w="1656"/>
            <w:shd w:fill="F8FAFC"/>
            <w:vAlign w:val="center"/>
            <w:tcMar>
              <w:top w:w="80" w:type="dxa"/>
              <w:start w:w="100" w:type="dxa"/>
              <w:bottom w:w="80" w:type="dxa"/>
              <w:end w:w="100" w:type="dxa"/>
            </w:tcMar>
          </w:tcPr>
          <w:p>
            <w:r/>
            <w:r>
              <w:rPr>
                <w:rFonts w:ascii="Liberation Sans" w:hAnsi="Liberation Sans"/>
                <w:b w:val="0"/>
                <w:sz w:val="16"/>
              </w:rPr>
              <w:t>Aprobado</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6"/>
              </w:rPr>
              <w:t>RNF-MAINT-01</w:t>
            </w:r>
          </w:p>
        </w:tc>
        <w:tc>
          <w:tcPr>
            <w:tcW w:type="dxa" w:w="6552"/>
            <w:shd w:fill="FFFFFF"/>
            <w:vAlign w:val="center"/>
            <w:tcMar>
              <w:top w:w="80" w:type="dxa"/>
              <w:start w:w="100" w:type="dxa"/>
              <w:bottom w:w="80" w:type="dxa"/>
              <w:end w:w="100" w:type="dxa"/>
            </w:tcMar>
          </w:tcPr>
          <w:p>
            <w:r/>
            <w:r>
              <w:rPr>
                <w:rFonts w:ascii="Liberation Sans" w:hAnsi="Liberation Sans"/>
                <w:b w:val="0"/>
                <w:sz w:val="16"/>
              </w:rPr>
              <w:t>Los módulos deberán tener responsabilidades separadas y contratos claros para poder probarse de forma aislada.</w:t>
            </w:r>
          </w:p>
        </w:tc>
        <w:tc>
          <w:tcPr>
            <w:tcW w:type="dxa" w:w="1656"/>
            <w:shd w:fill="FFFFFF"/>
            <w:vAlign w:val="center"/>
            <w:tcMar>
              <w:top w:w="80" w:type="dxa"/>
              <w:start w:w="100" w:type="dxa"/>
              <w:bottom w:w="80" w:type="dxa"/>
              <w:end w:w="100" w:type="dxa"/>
            </w:tcMar>
          </w:tcPr>
          <w:p>
            <w:r/>
            <w:r>
              <w:rPr>
                <w:rFonts w:ascii="Liberation Sans" w:hAnsi="Liberation Sans"/>
                <w:b w:val="0"/>
                <w:sz w:val="16"/>
              </w:rPr>
              <w:t>Aprobado</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6"/>
              </w:rPr>
              <w:t>RNF-PORT-01</w:t>
            </w:r>
          </w:p>
        </w:tc>
        <w:tc>
          <w:tcPr>
            <w:tcW w:type="dxa" w:w="6552"/>
            <w:shd w:fill="F8FAFC"/>
            <w:vAlign w:val="center"/>
            <w:tcMar>
              <w:top w:w="80" w:type="dxa"/>
              <w:start w:w="100" w:type="dxa"/>
              <w:bottom w:w="80" w:type="dxa"/>
              <w:end w:w="100" w:type="dxa"/>
            </w:tcMar>
          </w:tcPr>
          <w:p>
            <w:r/>
            <w:r>
              <w:rPr>
                <w:rFonts w:ascii="Liberation Sans" w:hAnsi="Liberation Sans"/>
                <w:b w:val="0"/>
                <w:sz w:val="16"/>
              </w:rPr>
              <w:t>El Core deberá permanecer independiente de detalles de CachyOS mediante un Platform Adapter.</w:t>
            </w:r>
          </w:p>
        </w:tc>
        <w:tc>
          <w:tcPr>
            <w:tcW w:type="dxa" w:w="1656"/>
            <w:shd w:fill="F8FAFC"/>
            <w:vAlign w:val="center"/>
            <w:tcMar>
              <w:top w:w="80" w:type="dxa"/>
              <w:start w:w="100" w:type="dxa"/>
              <w:bottom w:w="80" w:type="dxa"/>
              <w:end w:w="100" w:type="dxa"/>
            </w:tcMar>
          </w:tcPr>
          <w:p>
            <w:r/>
            <w:r>
              <w:rPr>
                <w:rFonts w:ascii="Liberation Sans" w:hAnsi="Liberation Sans"/>
                <w:b w:val="0"/>
                <w:sz w:val="16"/>
              </w:rPr>
              <w:t>Aprobado</w:t>
            </w:r>
          </w:p>
        </w:tc>
      </w:tr>
      <w:tr>
        <w:trPr>
          <w:cantSplit/>
        </w:trPr>
        <w:tc>
          <w:tcPr>
            <w:tcW w:type="dxa" w:w="1800"/>
            <w:shd w:fill="FFFFFF"/>
            <w:vAlign w:val="center"/>
            <w:tcMar>
              <w:top w:w="80" w:type="dxa"/>
              <w:start w:w="100" w:type="dxa"/>
              <w:bottom w:w="80" w:type="dxa"/>
              <w:end w:w="100" w:type="dxa"/>
            </w:tcMar>
          </w:tcPr>
          <w:p>
            <w:r/>
            <w:r>
              <w:rPr>
                <w:rFonts w:ascii="Liberation Sans" w:hAnsi="Liberation Sans"/>
                <w:b/>
                <w:sz w:val="16"/>
              </w:rPr>
              <w:t>RNF-OBS-01</w:t>
            </w:r>
          </w:p>
        </w:tc>
        <w:tc>
          <w:tcPr>
            <w:tcW w:type="dxa" w:w="6552"/>
            <w:shd w:fill="FFFFFF"/>
            <w:vAlign w:val="center"/>
            <w:tcMar>
              <w:top w:w="80" w:type="dxa"/>
              <w:start w:w="100" w:type="dxa"/>
              <w:bottom w:w="80" w:type="dxa"/>
              <w:end w:w="100" w:type="dxa"/>
            </w:tcMar>
          </w:tcPr>
          <w:p>
            <w:r/>
            <w:r>
              <w:rPr>
                <w:rFonts w:ascii="Liberation Sans" w:hAnsi="Liberation Sans"/>
                <w:b w:val="0"/>
                <w:sz w:val="16"/>
              </w:rPr>
              <w:t>Toda acción real relevante deberá dejar trazabilidad suficiente para explicar qué hizo Kwiaty.</w:t>
            </w:r>
          </w:p>
        </w:tc>
        <w:tc>
          <w:tcPr>
            <w:tcW w:type="dxa" w:w="1656"/>
            <w:shd w:fill="FFFFFF"/>
            <w:vAlign w:val="center"/>
            <w:tcMar>
              <w:top w:w="80" w:type="dxa"/>
              <w:start w:w="100" w:type="dxa"/>
              <w:bottom w:w="80" w:type="dxa"/>
              <w:end w:w="100" w:type="dxa"/>
            </w:tcMar>
          </w:tcPr>
          <w:p>
            <w:r/>
            <w:r>
              <w:rPr>
                <w:rFonts w:ascii="Liberation Sans" w:hAnsi="Liberation Sans"/>
                <w:b w:val="0"/>
                <w:sz w:val="16"/>
              </w:rPr>
              <w:t>Aprobado</w:t>
            </w:r>
          </w:p>
        </w:tc>
      </w:tr>
      <w:tr>
        <w:trPr>
          <w:cantSplit/>
        </w:trPr>
        <w:tc>
          <w:tcPr>
            <w:tcW w:type="dxa" w:w="1800"/>
            <w:shd w:fill="F8FAFC"/>
            <w:vAlign w:val="center"/>
            <w:tcMar>
              <w:top w:w="80" w:type="dxa"/>
              <w:start w:w="100" w:type="dxa"/>
              <w:bottom w:w="80" w:type="dxa"/>
              <w:end w:w="100" w:type="dxa"/>
            </w:tcMar>
          </w:tcPr>
          <w:p>
            <w:r/>
            <w:r>
              <w:rPr>
                <w:rFonts w:ascii="Liberation Sans" w:hAnsi="Liberation Sans"/>
                <w:b/>
                <w:sz w:val="16"/>
              </w:rPr>
              <w:t>RNF-UX-01</w:t>
            </w:r>
          </w:p>
        </w:tc>
        <w:tc>
          <w:tcPr>
            <w:tcW w:type="dxa" w:w="6552"/>
            <w:shd w:fill="F8FAFC"/>
            <w:vAlign w:val="center"/>
            <w:tcMar>
              <w:top w:w="80" w:type="dxa"/>
              <w:start w:w="100" w:type="dxa"/>
              <w:bottom w:w="80" w:type="dxa"/>
              <w:end w:w="100" w:type="dxa"/>
            </w:tcMar>
          </w:tcPr>
          <w:p>
            <w:r/>
            <w:r>
              <w:rPr>
                <w:rFonts w:ascii="Liberation Sans" w:hAnsi="Liberation Sans"/>
                <w:b w:val="0"/>
                <w:sz w:val="16"/>
              </w:rPr>
              <w:t>La UI deberá presentar operaciones y resultados, no el razonamiento privado del modelo.</w:t>
            </w:r>
          </w:p>
        </w:tc>
        <w:tc>
          <w:tcPr>
            <w:tcW w:type="dxa" w:w="1656"/>
            <w:shd w:fill="F8FAFC"/>
            <w:vAlign w:val="center"/>
            <w:tcMar>
              <w:top w:w="80" w:type="dxa"/>
              <w:start w:w="100" w:type="dxa"/>
              <w:bottom w:w="80" w:type="dxa"/>
              <w:end w:w="100" w:type="dxa"/>
            </w:tcMar>
          </w:tcPr>
          <w:p>
            <w:r/>
            <w:r>
              <w:rPr>
                <w:rFonts w:ascii="Liberation Sans" w:hAnsi="Liberation Sans"/>
                <w:b w:val="0"/>
                <w:sz w:val="16"/>
              </w:rPr>
              <w:t>Aprobado</w:t>
            </w:r>
          </w:p>
        </w:tc>
      </w:tr>
    </w:tbl>
    <w:p>
      <w:pPr>
        <w:spacing w:after="40"/>
      </w:pPr>
    </w:p>
    <w:p>
      <w:pPr>
        <w:pStyle w:val="Heading1"/>
        <w:spacing w:before="160" w:after="100"/>
      </w:pPr>
      <w:r>
        <w:t>14. Escenarios de aceptación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shd w:fill="0F172A"/>
            <w:vAlign w:val="center"/>
            <w:tcMar>
              <w:top w:w="80" w:type="dxa"/>
              <w:start w:w="100" w:type="dxa"/>
              <w:bottom w:w="80" w:type="dxa"/>
              <w:end w:w="100" w:type="dxa"/>
            </w:tcMar>
          </w:tcPr>
          <w:p>
            <w:r/>
            <w:r>
              <w:rPr>
                <w:rFonts w:ascii="Liberation Sans" w:hAnsi="Liberation Sans"/>
                <w:b/>
                <w:color w:val="FFFFFF"/>
                <w:sz w:val="16"/>
              </w:rPr>
              <w:t>ID</w:t>
            </w:r>
          </w:p>
        </w:tc>
        <w:tc>
          <w:tcPr>
            <w:tcW w:type="dxa" w:w="3312"/>
            <w:shd w:fill="0F172A"/>
            <w:vAlign w:val="center"/>
            <w:tcMar>
              <w:top w:w="80" w:type="dxa"/>
              <w:start w:w="100" w:type="dxa"/>
              <w:bottom w:w="80" w:type="dxa"/>
              <w:end w:w="100" w:type="dxa"/>
            </w:tcMar>
          </w:tcPr>
          <w:p>
            <w:r/>
            <w:r>
              <w:rPr>
                <w:rFonts w:ascii="Liberation Sans" w:hAnsi="Liberation Sans"/>
                <w:b/>
                <w:color w:val="FFFFFF"/>
                <w:sz w:val="16"/>
              </w:rPr>
              <w:t>Escenario</w:t>
            </w:r>
          </w:p>
        </w:tc>
        <w:tc>
          <w:tcPr>
            <w:tcW w:type="dxa" w:w="5544"/>
            <w:shd w:fill="0F172A"/>
            <w:vAlign w:val="center"/>
            <w:tcMar>
              <w:top w:w="80" w:type="dxa"/>
              <w:start w:w="100" w:type="dxa"/>
              <w:bottom w:w="80" w:type="dxa"/>
              <w:end w:w="100" w:type="dxa"/>
            </w:tcMar>
          </w:tcPr>
          <w:p>
            <w:r/>
            <w:r>
              <w:rPr>
                <w:rFonts w:ascii="Liberation Sans" w:hAnsi="Liberation Sans"/>
                <w:b/>
                <w:color w:val="FFFFFF"/>
                <w:sz w:val="16"/>
              </w:rPr>
              <w:t>Criterio de aceptación</w:t>
            </w:r>
          </w:p>
        </w:tc>
      </w:tr>
      <w:tr>
        <w:trPr>
          <w:cantSplit/>
        </w:trPr>
        <w:tc>
          <w:tcPr>
            <w:tcW w:type="dxa" w:w="1152"/>
            <w:shd w:fill="FFFFFF"/>
            <w:vAlign w:val="center"/>
            <w:tcMar>
              <w:top w:w="80" w:type="dxa"/>
              <w:start w:w="100" w:type="dxa"/>
              <w:bottom w:w="80" w:type="dxa"/>
              <w:end w:w="100" w:type="dxa"/>
            </w:tcMar>
          </w:tcPr>
          <w:p>
            <w:r/>
            <w:r>
              <w:rPr>
                <w:rFonts w:ascii="Liberation Sans" w:hAnsi="Liberation Sans"/>
                <w:b/>
                <w:sz w:val="16"/>
              </w:rPr>
              <w:t>AC-01</w:t>
            </w:r>
          </w:p>
        </w:tc>
        <w:tc>
          <w:tcPr>
            <w:tcW w:type="dxa" w:w="3312"/>
            <w:shd w:fill="FFFFFF"/>
            <w:vAlign w:val="center"/>
            <w:tcMar>
              <w:top w:w="80" w:type="dxa"/>
              <w:start w:w="100" w:type="dxa"/>
              <w:bottom w:w="80" w:type="dxa"/>
              <w:end w:w="100" w:type="dxa"/>
            </w:tcMar>
          </w:tcPr>
          <w:p>
            <w:r/>
            <w:r>
              <w:rPr>
                <w:rFonts w:ascii="Liberation Sans" w:hAnsi="Liberation Sans"/>
                <w:b w:val="0"/>
                <w:sz w:val="16"/>
              </w:rPr>
              <w:t>“Abre Firefox”</w:t>
            </w:r>
          </w:p>
        </w:tc>
        <w:tc>
          <w:tcPr>
            <w:tcW w:type="dxa" w:w="5544"/>
            <w:shd w:fill="FFFFFF"/>
            <w:vAlign w:val="center"/>
            <w:tcMar>
              <w:top w:w="80" w:type="dxa"/>
              <w:start w:w="100" w:type="dxa"/>
              <w:bottom w:w="80" w:type="dxa"/>
              <w:end w:w="100" w:type="dxa"/>
            </w:tcMar>
          </w:tcPr>
          <w:p>
            <w:r/>
            <w:r>
              <w:rPr>
                <w:rFonts w:ascii="Liberation Sans" w:hAnsi="Liberation Sans"/>
                <w:b w:val="0"/>
                <w:sz w:val="16"/>
              </w:rPr>
              <w:t>La ruta rápida abre la aplicación sin cargar innecesariamente el LLM; actividad R1 registrada.</w:t>
            </w:r>
          </w:p>
        </w:tc>
      </w:tr>
      <w:tr>
        <w:trPr>
          <w:cantSplit/>
        </w:trPr>
        <w:tc>
          <w:tcPr>
            <w:tcW w:type="dxa" w:w="1152"/>
            <w:shd w:fill="F8FAFC"/>
            <w:vAlign w:val="center"/>
            <w:tcMar>
              <w:top w:w="80" w:type="dxa"/>
              <w:start w:w="100" w:type="dxa"/>
              <w:bottom w:w="80" w:type="dxa"/>
              <w:end w:w="100" w:type="dxa"/>
            </w:tcMar>
          </w:tcPr>
          <w:p>
            <w:r/>
            <w:r>
              <w:rPr>
                <w:rFonts w:ascii="Liberation Sans" w:hAnsi="Liberation Sans"/>
                <w:b/>
                <w:sz w:val="16"/>
              </w:rPr>
              <w:t>AC-02</w:t>
            </w:r>
          </w:p>
        </w:tc>
        <w:tc>
          <w:tcPr>
            <w:tcW w:type="dxa" w:w="3312"/>
            <w:shd w:fill="F8FAFC"/>
            <w:vAlign w:val="center"/>
            <w:tcMar>
              <w:top w:w="80" w:type="dxa"/>
              <w:start w:w="100" w:type="dxa"/>
              <w:bottom w:w="80" w:type="dxa"/>
              <w:end w:w="100" w:type="dxa"/>
            </w:tcMar>
          </w:tcPr>
          <w:p>
            <w:r/>
            <w:r>
              <w:rPr>
                <w:rFonts w:ascii="Liberation Sans" w:hAnsi="Liberation Sans"/>
                <w:b w:val="0"/>
                <w:sz w:val="16"/>
              </w:rPr>
              <w:t>“¿Cuánta RAM estoy usando?”</w:t>
            </w:r>
          </w:p>
        </w:tc>
        <w:tc>
          <w:tcPr>
            <w:tcW w:type="dxa" w:w="5544"/>
            <w:shd w:fill="F8FAFC"/>
            <w:vAlign w:val="center"/>
            <w:tcMar>
              <w:top w:w="80" w:type="dxa"/>
              <w:start w:w="100" w:type="dxa"/>
              <w:bottom w:w="80" w:type="dxa"/>
              <w:end w:w="100" w:type="dxa"/>
            </w:tcMar>
          </w:tcPr>
          <w:p>
            <w:r/>
            <w:r>
              <w:rPr>
                <w:rFonts w:ascii="Liberation Sans" w:hAnsi="Liberation Sans"/>
                <w:b w:val="0"/>
                <w:sz w:val="16"/>
              </w:rPr>
              <w:t>Kwiaty obtiene el dato mediante tool R0 y responde con información estructurada.</w:t>
            </w:r>
          </w:p>
        </w:tc>
      </w:tr>
      <w:tr>
        <w:trPr>
          <w:cantSplit/>
        </w:trPr>
        <w:tc>
          <w:tcPr>
            <w:tcW w:type="dxa" w:w="1152"/>
            <w:shd w:fill="FFFFFF"/>
            <w:vAlign w:val="center"/>
            <w:tcMar>
              <w:top w:w="80" w:type="dxa"/>
              <w:start w:w="100" w:type="dxa"/>
              <w:bottom w:w="80" w:type="dxa"/>
              <w:end w:w="100" w:type="dxa"/>
            </w:tcMar>
          </w:tcPr>
          <w:p>
            <w:r/>
            <w:r>
              <w:rPr>
                <w:rFonts w:ascii="Liberation Sans" w:hAnsi="Liberation Sans"/>
                <w:b/>
                <w:sz w:val="16"/>
              </w:rPr>
              <w:t>AC-03</w:t>
            </w:r>
          </w:p>
        </w:tc>
        <w:tc>
          <w:tcPr>
            <w:tcW w:type="dxa" w:w="3312"/>
            <w:shd w:fill="FFFFFF"/>
            <w:vAlign w:val="center"/>
            <w:tcMar>
              <w:top w:w="80" w:type="dxa"/>
              <w:start w:w="100" w:type="dxa"/>
              <w:bottom w:w="80" w:type="dxa"/>
              <w:end w:w="100" w:type="dxa"/>
            </w:tcMar>
          </w:tcPr>
          <w:p>
            <w:r/>
            <w:r>
              <w:rPr>
                <w:rFonts w:ascii="Liberation Sans" w:hAnsi="Liberation Sans"/>
                <w:b w:val="0"/>
                <w:sz w:val="16"/>
              </w:rPr>
              <w:t>“¿Por qué Docker no funciona?”</w:t>
            </w:r>
          </w:p>
        </w:tc>
        <w:tc>
          <w:tcPr>
            <w:tcW w:type="dxa" w:w="5544"/>
            <w:shd w:fill="FFFFFF"/>
            <w:vAlign w:val="center"/>
            <w:tcMar>
              <w:top w:w="80" w:type="dxa"/>
              <w:start w:w="100" w:type="dxa"/>
              <w:bottom w:w="80" w:type="dxa"/>
              <w:end w:w="100" w:type="dxa"/>
            </w:tcMar>
          </w:tcPr>
          <w:p>
            <w:r/>
            <w:r>
              <w:rPr>
                <w:rFonts w:ascii="Liberation Sans" w:hAnsi="Liberation Sans"/>
                <w:b w:val="0"/>
                <w:sz w:val="16"/>
              </w:rPr>
              <w:t>Consulta estado → logs → análisis local; no cambia nada durante diagnóstico.</w:t>
            </w:r>
          </w:p>
        </w:tc>
      </w:tr>
      <w:tr>
        <w:trPr>
          <w:cantSplit/>
        </w:trPr>
        <w:tc>
          <w:tcPr>
            <w:tcW w:type="dxa" w:w="1152"/>
            <w:shd w:fill="F8FAFC"/>
            <w:vAlign w:val="center"/>
            <w:tcMar>
              <w:top w:w="80" w:type="dxa"/>
              <w:start w:w="100" w:type="dxa"/>
              <w:bottom w:w="80" w:type="dxa"/>
              <w:end w:w="100" w:type="dxa"/>
            </w:tcMar>
          </w:tcPr>
          <w:p>
            <w:r/>
            <w:r>
              <w:rPr>
                <w:rFonts w:ascii="Liberation Sans" w:hAnsi="Liberation Sans"/>
                <w:b/>
                <w:sz w:val="16"/>
              </w:rPr>
              <w:t>AC-04</w:t>
            </w:r>
          </w:p>
        </w:tc>
        <w:tc>
          <w:tcPr>
            <w:tcW w:type="dxa" w:w="3312"/>
            <w:shd w:fill="F8FAFC"/>
            <w:vAlign w:val="center"/>
            <w:tcMar>
              <w:top w:w="80" w:type="dxa"/>
              <w:start w:w="100" w:type="dxa"/>
              <w:bottom w:w="80" w:type="dxa"/>
              <w:end w:w="100" w:type="dxa"/>
            </w:tcMar>
          </w:tcPr>
          <w:p>
            <w:r/>
            <w:r>
              <w:rPr>
                <w:rFonts w:ascii="Liberation Sans" w:hAnsi="Liberation Sans"/>
                <w:b w:val="0"/>
                <w:sz w:val="16"/>
              </w:rPr>
              <w:t>“Arréglalo” después del diagnóstico</w:t>
            </w:r>
          </w:p>
        </w:tc>
        <w:tc>
          <w:tcPr>
            <w:tcW w:type="dxa" w:w="5544"/>
            <w:shd w:fill="F8FAFC"/>
            <w:vAlign w:val="center"/>
            <w:tcMar>
              <w:top w:w="80" w:type="dxa"/>
              <w:start w:w="100" w:type="dxa"/>
              <w:bottom w:w="80" w:type="dxa"/>
              <w:end w:w="100" w:type="dxa"/>
            </w:tcMar>
          </w:tcPr>
          <w:p>
            <w:r/>
            <w:r>
              <w:rPr>
                <w:rFonts w:ascii="Liberation Sans" w:hAnsi="Liberation Sans"/>
                <w:b w:val="0"/>
                <w:sz w:val="16"/>
              </w:rPr>
              <w:t>Propone acción; si es R2 solicita confirmación; ejecuta; verifica y reporta resultado.</w:t>
            </w:r>
          </w:p>
        </w:tc>
      </w:tr>
      <w:tr>
        <w:trPr>
          <w:cantSplit/>
        </w:trPr>
        <w:tc>
          <w:tcPr>
            <w:tcW w:type="dxa" w:w="1152"/>
            <w:shd w:fill="FFFFFF"/>
            <w:vAlign w:val="center"/>
            <w:tcMar>
              <w:top w:w="80" w:type="dxa"/>
              <w:start w:w="100" w:type="dxa"/>
              <w:bottom w:w="80" w:type="dxa"/>
              <w:end w:w="100" w:type="dxa"/>
            </w:tcMar>
          </w:tcPr>
          <w:p>
            <w:r/>
            <w:r>
              <w:rPr>
                <w:rFonts w:ascii="Liberation Sans" w:hAnsi="Liberation Sans"/>
                <w:b/>
                <w:sz w:val="16"/>
              </w:rPr>
              <w:t>AC-05</w:t>
            </w:r>
          </w:p>
        </w:tc>
        <w:tc>
          <w:tcPr>
            <w:tcW w:type="dxa" w:w="3312"/>
            <w:shd w:fill="FFFFFF"/>
            <w:vAlign w:val="center"/>
            <w:tcMar>
              <w:top w:w="80" w:type="dxa"/>
              <w:start w:w="100" w:type="dxa"/>
              <w:bottom w:w="80" w:type="dxa"/>
              <w:end w:w="100" w:type="dxa"/>
            </w:tcMar>
          </w:tcPr>
          <w:p>
            <w:r/>
            <w:r>
              <w:rPr>
                <w:rFonts w:ascii="Liberation Sans" w:hAnsi="Liberation Sans"/>
                <w:b w:val="0"/>
                <w:sz w:val="16"/>
              </w:rPr>
              <w:t>“Recuerda que este proyecto usa Java 21”</w:t>
            </w:r>
          </w:p>
        </w:tc>
        <w:tc>
          <w:tcPr>
            <w:tcW w:type="dxa" w:w="5544"/>
            <w:shd w:fill="FFFFFF"/>
            <w:vAlign w:val="center"/>
            <w:tcMar>
              <w:top w:w="80" w:type="dxa"/>
              <w:start w:w="100" w:type="dxa"/>
              <w:bottom w:w="80" w:type="dxa"/>
              <w:end w:w="100" w:type="dxa"/>
            </w:tcMar>
          </w:tcPr>
          <w:p>
            <w:r/>
            <w:r>
              <w:rPr>
                <w:rFonts w:ascii="Liberation Sans" w:hAnsi="Liberation Sans"/>
                <w:b w:val="0"/>
                <w:sz w:val="16"/>
              </w:rPr>
              <w:t>Memory Manager guarda hecho explícito localmente y puede recuperarlo después.</w:t>
            </w:r>
          </w:p>
        </w:tc>
      </w:tr>
      <w:tr>
        <w:trPr>
          <w:cantSplit/>
        </w:trPr>
        <w:tc>
          <w:tcPr>
            <w:tcW w:type="dxa" w:w="1152"/>
            <w:shd w:fill="F8FAFC"/>
            <w:vAlign w:val="center"/>
            <w:tcMar>
              <w:top w:w="80" w:type="dxa"/>
              <w:start w:w="100" w:type="dxa"/>
              <w:bottom w:w="80" w:type="dxa"/>
              <w:end w:w="100" w:type="dxa"/>
            </w:tcMar>
          </w:tcPr>
          <w:p>
            <w:r/>
            <w:r>
              <w:rPr>
                <w:rFonts w:ascii="Liberation Sans" w:hAnsi="Liberation Sans"/>
                <w:b/>
                <w:sz w:val="16"/>
              </w:rPr>
              <w:t>AC-06</w:t>
            </w:r>
          </w:p>
        </w:tc>
        <w:tc>
          <w:tcPr>
            <w:tcW w:type="dxa" w:w="3312"/>
            <w:shd w:fill="F8FAFC"/>
            <w:vAlign w:val="center"/>
            <w:tcMar>
              <w:top w:w="80" w:type="dxa"/>
              <w:start w:w="100" w:type="dxa"/>
              <w:bottom w:w="80" w:type="dxa"/>
              <w:end w:w="100" w:type="dxa"/>
            </w:tcMar>
          </w:tcPr>
          <w:p>
            <w:r/>
            <w:r>
              <w:rPr>
                <w:rFonts w:ascii="Liberation Sans" w:hAnsi="Liberation Sans"/>
                <w:b w:val="0"/>
                <w:sz w:val="16"/>
              </w:rPr>
              <w:t>“Prepara mi entorno de desarrollo”</w:t>
            </w:r>
          </w:p>
        </w:tc>
        <w:tc>
          <w:tcPr>
            <w:tcW w:type="dxa" w:w="5544"/>
            <w:shd w:fill="F8FAFC"/>
            <w:vAlign w:val="center"/>
            <w:tcMar>
              <w:top w:w="80" w:type="dxa"/>
              <w:start w:w="100" w:type="dxa"/>
              <w:bottom w:w="80" w:type="dxa"/>
              <w:end w:w="100" w:type="dxa"/>
            </w:tcMar>
          </w:tcPr>
          <w:p>
            <w:r/>
            <w:r>
              <w:rPr>
                <w:rFonts w:ascii="Liberation Sans" w:hAnsi="Liberation Sans"/>
                <w:b w:val="0"/>
                <w:sz w:val="16"/>
              </w:rPr>
              <w:t>Automation Engine ejecuta secuencia, pausa en permisos requeridos y verifica servicios.</w:t>
            </w:r>
          </w:p>
        </w:tc>
      </w:tr>
      <w:tr>
        <w:trPr>
          <w:cantSplit/>
        </w:trPr>
        <w:tc>
          <w:tcPr>
            <w:tcW w:type="dxa" w:w="1152"/>
            <w:shd w:fill="FFFFFF"/>
            <w:vAlign w:val="center"/>
            <w:tcMar>
              <w:top w:w="80" w:type="dxa"/>
              <w:start w:w="100" w:type="dxa"/>
              <w:bottom w:w="80" w:type="dxa"/>
              <w:end w:w="100" w:type="dxa"/>
            </w:tcMar>
          </w:tcPr>
          <w:p>
            <w:r/>
            <w:r>
              <w:rPr>
                <w:rFonts w:ascii="Liberation Sans" w:hAnsi="Liberation Sans"/>
                <w:b/>
                <w:sz w:val="16"/>
              </w:rPr>
              <w:t>AC-07</w:t>
            </w:r>
          </w:p>
        </w:tc>
        <w:tc>
          <w:tcPr>
            <w:tcW w:type="dxa" w:w="3312"/>
            <w:shd w:fill="FFFFFF"/>
            <w:vAlign w:val="center"/>
            <w:tcMar>
              <w:top w:w="80" w:type="dxa"/>
              <w:start w:w="100" w:type="dxa"/>
              <w:bottom w:w="80" w:type="dxa"/>
              <w:end w:w="100" w:type="dxa"/>
            </w:tcMar>
          </w:tcPr>
          <w:p>
            <w:r/>
            <w:r>
              <w:rPr>
                <w:rFonts w:ascii="Liberation Sans" w:hAnsi="Liberation Sans"/>
                <w:b w:val="0"/>
                <w:sz w:val="16"/>
              </w:rPr>
              <w:t>“Busca si este error tiene un bug conocido”</w:t>
            </w:r>
          </w:p>
        </w:tc>
        <w:tc>
          <w:tcPr>
            <w:tcW w:type="dxa" w:w="5544"/>
            <w:shd w:fill="FFFFFF"/>
            <w:vAlign w:val="center"/>
            <w:tcMar>
              <w:top w:w="80" w:type="dxa"/>
              <w:start w:w="100" w:type="dxa"/>
              <w:bottom w:w="80" w:type="dxa"/>
              <w:end w:w="100" w:type="dxa"/>
            </w:tcMar>
          </w:tcPr>
          <w:p>
            <w:r/>
            <w:r>
              <w:rPr>
                <w:rFonts w:ascii="Liberation Sans" w:hAnsi="Liberation Sans"/>
                <w:b w:val="0"/>
                <w:sz w:val="16"/>
              </w:rPr>
              <w:t>Si hay conexión, usa web; contenido web no puede ordenar acciones del sistema.</w:t>
            </w:r>
          </w:p>
        </w:tc>
      </w:tr>
      <w:tr>
        <w:trPr>
          <w:cantSplit/>
        </w:trPr>
        <w:tc>
          <w:tcPr>
            <w:tcW w:type="dxa" w:w="1152"/>
            <w:shd w:fill="F8FAFC"/>
            <w:vAlign w:val="center"/>
            <w:tcMar>
              <w:top w:w="80" w:type="dxa"/>
              <w:start w:w="100" w:type="dxa"/>
              <w:bottom w:w="80" w:type="dxa"/>
              <w:end w:w="100" w:type="dxa"/>
            </w:tcMar>
          </w:tcPr>
          <w:p>
            <w:r/>
            <w:r>
              <w:rPr>
                <w:rFonts w:ascii="Liberation Sans" w:hAnsi="Liberation Sans"/>
                <w:b/>
                <w:sz w:val="16"/>
              </w:rPr>
              <w:t>AC-08</w:t>
            </w:r>
          </w:p>
        </w:tc>
        <w:tc>
          <w:tcPr>
            <w:tcW w:type="dxa" w:w="3312"/>
            <w:shd w:fill="F8FAFC"/>
            <w:vAlign w:val="center"/>
            <w:tcMar>
              <w:top w:w="80" w:type="dxa"/>
              <w:start w:w="100" w:type="dxa"/>
              <w:bottom w:w="80" w:type="dxa"/>
              <w:end w:w="100" w:type="dxa"/>
            </w:tcMar>
          </w:tcPr>
          <w:p>
            <w:r/>
            <w:r>
              <w:rPr>
                <w:rFonts w:ascii="Liberation Sans" w:hAnsi="Liberation Sans"/>
                <w:b w:val="0"/>
                <w:sz w:val="16"/>
              </w:rPr>
              <w:t>Internet desconectado</w:t>
            </w:r>
          </w:p>
        </w:tc>
        <w:tc>
          <w:tcPr>
            <w:tcW w:type="dxa" w:w="5544"/>
            <w:shd w:fill="F8FAFC"/>
            <w:vAlign w:val="center"/>
            <w:tcMar>
              <w:top w:w="80" w:type="dxa"/>
              <w:start w:w="100" w:type="dxa"/>
              <w:bottom w:w="80" w:type="dxa"/>
              <w:end w:w="100" w:type="dxa"/>
            </w:tcMar>
          </w:tcPr>
          <w:p>
            <w:r/>
            <w:r>
              <w:rPr>
                <w:rFonts w:ascii="Liberation Sans" w:hAnsi="Liberation Sans"/>
                <w:b w:val="0"/>
                <w:sz w:val="16"/>
              </w:rPr>
              <w:t>Conversación local, memoria, diagnóstico y automatizaciones locales siguen operativas.</w:t>
            </w:r>
          </w:p>
        </w:tc>
      </w:tr>
      <w:tr>
        <w:trPr>
          <w:cantSplit/>
        </w:trPr>
        <w:tc>
          <w:tcPr>
            <w:tcW w:type="dxa" w:w="1152"/>
            <w:shd w:fill="FFFFFF"/>
            <w:vAlign w:val="center"/>
            <w:tcMar>
              <w:top w:w="80" w:type="dxa"/>
              <w:start w:w="100" w:type="dxa"/>
              <w:bottom w:w="80" w:type="dxa"/>
              <w:end w:w="100" w:type="dxa"/>
            </w:tcMar>
          </w:tcPr>
          <w:p>
            <w:r/>
            <w:r>
              <w:rPr>
                <w:rFonts w:ascii="Liberation Sans" w:hAnsi="Liberation Sans"/>
                <w:b/>
                <w:sz w:val="16"/>
              </w:rPr>
              <w:t>AC-09</w:t>
            </w:r>
          </w:p>
        </w:tc>
        <w:tc>
          <w:tcPr>
            <w:tcW w:type="dxa" w:w="3312"/>
            <w:shd w:fill="FFFFFF"/>
            <w:vAlign w:val="center"/>
            <w:tcMar>
              <w:top w:w="80" w:type="dxa"/>
              <w:start w:w="100" w:type="dxa"/>
              <w:bottom w:w="80" w:type="dxa"/>
              <w:end w:w="100" w:type="dxa"/>
            </w:tcMar>
          </w:tcPr>
          <w:p>
            <w:r/>
            <w:r>
              <w:rPr>
                <w:rFonts w:ascii="Liberation Sans" w:hAnsi="Liberation Sans"/>
                <w:b w:val="0"/>
                <w:sz w:val="16"/>
              </w:rPr>
              <w:t>Ollama detenido</w:t>
            </w:r>
          </w:p>
        </w:tc>
        <w:tc>
          <w:tcPr>
            <w:tcW w:type="dxa" w:w="5544"/>
            <w:shd w:fill="FFFFFF"/>
            <w:vAlign w:val="center"/>
            <w:tcMar>
              <w:top w:w="80" w:type="dxa"/>
              <w:start w:w="100" w:type="dxa"/>
              <w:bottom w:w="80" w:type="dxa"/>
              <w:end w:w="100" w:type="dxa"/>
            </w:tcMar>
          </w:tcPr>
          <w:p>
            <w:r/>
            <w:r>
              <w:rPr>
                <w:rFonts w:ascii="Liberation Sans" w:hAnsi="Liberation Sans"/>
                <w:b w:val="0"/>
                <w:sz w:val="16"/>
              </w:rPr>
              <w:t>Kwiaty informa la indisponibilidad pero mantiene comandos y tools deterministas.</w:t>
            </w:r>
          </w:p>
        </w:tc>
      </w:tr>
      <w:tr>
        <w:trPr>
          <w:cantSplit/>
        </w:trPr>
        <w:tc>
          <w:tcPr>
            <w:tcW w:type="dxa" w:w="1152"/>
            <w:shd w:fill="F8FAFC"/>
            <w:vAlign w:val="center"/>
            <w:tcMar>
              <w:top w:w="80" w:type="dxa"/>
              <w:start w:w="100" w:type="dxa"/>
              <w:bottom w:w="80" w:type="dxa"/>
              <w:end w:w="100" w:type="dxa"/>
            </w:tcMar>
          </w:tcPr>
          <w:p>
            <w:r/>
            <w:r>
              <w:rPr>
                <w:rFonts w:ascii="Liberation Sans" w:hAnsi="Liberation Sans"/>
                <w:b/>
                <w:sz w:val="16"/>
              </w:rPr>
              <w:t>AC-10</w:t>
            </w:r>
          </w:p>
        </w:tc>
        <w:tc>
          <w:tcPr>
            <w:tcW w:type="dxa" w:w="3312"/>
            <w:shd w:fill="F8FAFC"/>
            <w:vAlign w:val="center"/>
            <w:tcMar>
              <w:top w:w="80" w:type="dxa"/>
              <w:start w:w="100" w:type="dxa"/>
              <w:bottom w:w="80" w:type="dxa"/>
              <w:end w:w="100" w:type="dxa"/>
            </w:tcMar>
          </w:tcPr>
          <w:p>
            <w:r/>
            <w:r>
              <w:rPr>
                <w:rFonts w:ascii="Liberation Sans" w:hAnsi="Liberation Sans"/>
                <w:b w:val="0"/>
                <w:sz w:val="16"/>
              </w:rPr>
              <w:t>Página web contiene prompt injection</w:t>
            </w:r>
          </w:p>
        </w:tc>
        <w:tc>
          <w:tcPr>
            <w:tcW w:type="dxa" w:w="5544"/>
            <w:shd w:fill="F8FAFC"/>
            <w:vAlign w:val="center"/>
            <w:tcMar>
              <w:top w:w="80" w:type="dxa"/>
              <w:start w:w="100" w:type="dxa"/>
              <w:bottom w:w="80" w:type="dxa"/>
              <w:end w:w="100" w:type="dxa"/>
            </w:tcMar>
          </w:tcPr>
          <w:p>
            <w:r/>
            <w:r>
              <w:rPr>
                <w:rFonts w:ascii="Liberation Sans" w:hAnsi="Liberation Sans"/>
                <w:b w:val="0"/>
                <w:sz w:val="16"/>
              </w:rPr>
              <w:t>La instrucción externa se trata como datos y no puede modificar políticas ni ejecutar tools.</w:t>
            </w:r>
          </w:p>
        </w:tc>
      </w:tr>
      <w:tr>
        <w:trPr>
          <w:cantSplit/>
        </w:trPr>
        <w:tc>
          <w:tcPr>
            <w:tcW w:type="dxa" w:w="1152"/>
            <w:shd w:fill="FFFFFF"/>
            <w:vAlign w:val="center"/>
            <w:tcMar>
              <w:top w:w="80" w:type="dxa"/>
              <w:start w:w="100" w:type="dxa"/>
              <w:bottom w:w="80" w:type="dxa"/>
              <w:end w:w="100" w:type="dxa"/>
            </w:tcMar>
          </w:tcPr>
          <w:p>
            <w:r/>
            <w:r>
              <w:rPr>
                <w:rFonts w:ascii="Liberation Sans" w:hAnsi="Liberation Sans"/>
                <w:b/>
                <w:sz w:val="16"/>
              </w:rPr>
              <w:t>AC-11</w:t>
            </w:r>
          </w:p>
        </w:tc>
        <w:tc>
          <w:tcPr>
            <w:tcW w:type="dxa" w:w="3312"/>
            <w:shd w:fill="FFFFFF"/>
            <w:vAlign w:val="center"/>
            <w:tcMar>
              <w:top w:w="80" w:type="dxa"/>
              <w:start w:w="100" w:type="dxa"/>
              <w:bottom w:w="80" w:type="dxa"/>
              <w:end w:w="100" w:type="dxa"/>
            </w:tcMar>
          </w:tcPr>
          <w:p>
            <w:r/>
            <w:r>
              <w:rPr>
                <w:rFonts w:ascii="Liberation Sans" w:hAnsi="Liberation Sans"/>
                <w:b w:val="0"/>
                <w:sz w:val="16"/>
              </w:rPr>
              <w:t>Comando crítico solicitado</w:t>
            </w:r>
          </w:p>
        </w:tc>
        <w:tc>
          <w:tcPr>
            <w:tcW w:type="dxa" w:w="5544"/>
            <w:shd w:fill="FFFFFF"/>
            <w:vAlign w:val="center"/>
            <w:tcMar>
              <w:top w:w="80" w:type="dxa"/>
              <w:start w:w="100" w:type="dxa"/>
              <w:bottom w:w="80" w:type="dxa"/>
              <w:end w:w="100" w:type="dxa"/>
            </w:tcMar>
          </w:tcPr>
          <w:p>
            <w:r/>
            <w:r>
              <w:rPr>
                <w:rFonts w:ascii="Liberation Sans" w:hAnsi="Liberation Sans"/>
                <w:b w:val="0"/>
                <w:sz w:val="16"/>
              </w:rPr>
              <w:t>R3 muestra contexto/impacto y delega autenticación a Linux; no almacena contraseña.</w:t>
            </w:r>
          </w:p>
        </w:tc>
      </w:tr>
      <w:tr>
        <w:trPr>
          <w:cantSplit/>
        </w:trPr>
        <w:tc>
          <w:tcPr>
            <w:tcW w:type="dxa" w:w="1152"/>
            <w:shd w:fill="F8FAFC"/>
            <w:vAlign w:val="center"/>
            <w:tcMar>
              <w:top w:w="80" w:type="dxa"/>
              <w:start w:w="100" w:type="dxa"/>
              <w:bottom w:w="80" w:type="dxa"/>
              <w:end w:w="100" w:type="dxa"/>
            </w:tcMar>
          </w:tcPr>
          <w:p>
            <w:r/>
            <w:r>
              <w:rPr>
                <w:rFonts w:ascii="Liberation Sans" w:hAnsi="Liberation Sans"/>
                <w:b/>
                <w:sz w:val="16"/>
              </w:rPr>
              <w:t>AC-12</w:t>
            </w:r>
          </w:p>
        </w:tc>
        <w:tc>
          <w:tcPr>
            <w:tcW w:type="dxa" w:w="3312"/>
            <w:shd w:fill="F8FAFC"/>
            <w:vAlign w:val="center"/>
            <w:tcMar>
              <w:top w:w="80" w:type="dxa"/>
              <w:start w:w="100" w:type="dxa"/>
              <w:bottom w:w="80" w:type="dxa"/>
              <w:end w:w="100" w:type="dxa"/>
            </w:tcMar>
          </w:tcPr>
          <w:p>
            <w:r/>
            <w:r>
              <w:rPr>
                <w:rFonts w:ascii="Liberation Sans" w:hAnsi="Liberation Sans"/>
                <w:b w:val="0"/>
                <w:sz w:val="16"/>
              </w:rPr>
              <w:t>“Cancela” durante una automatización</w:t>
            </w:r>
          </w:p>
        </w:tc>
        <w:tc>
          <w:tcPr>
            <w:tcW w:type="dxa" w:w="5544"/>
            <w:shd w:fill="F8FAFC"/>
            <w:vAlign w:val="center"/>
            <w:tcMar>
              <w:top w:w="80" w:type="dxa"/>
              <w:start w:w="100" w:type="dxa"/>
              <w:bottom w:w="80" w:type="dxa"/>
              <w:end w:w="100" w:type="dxa"/>
            </w:tcMar>
          </w:tcPr>
          <w:p>
            <w:r/>
            <w:r>
              <w:rPr>
                <w:rFonts w:ascii="Liberation Sans" w:hAnsi="Liberation Sans"/>
                <w:b w:val="0"/>
                <w:sz w:val="16"/>
              </w:rPr>
              <w:t>El Engine marca cancelación y se detiene en el siguiente punto seguro.</w:t>
            </w:r>
          </w:p>
        </w:tc>
      </w:tr>
    </w:tbl>
    <w:p>
      <w:pPr>
        <w:spacing w:after="40"/>
      </w:pPr>
    </w:p>
    <w:p>
      <w:pPr>
        <w:pStyle w:val="Heading1"/>
        <w:spacing w:before="160" w:after="100"/>
      </w:pPr>
      <w:r>
        <w:t>15. Fuera de alcance y evolución futura</w:t>
      </w:r>
    </w:p>
    <w:p>
      <w:pPr>
        <w:pStyle w:val="Heading1"/>
        <w:spacing w:before="160" w:after="100"/>
      </w:pPr>
      <w:r>
        <w:t>15.1 Deliberadamente fuera de Kwiaty v1</w:t>
      </w:r>
    </w:p>
    <w:p>
      <w:pPr>
        <w:pStyle w:val="ListBullet"/>
        <w:spacing w:after="60"/>
      </w:pPr>
      <w:r>
        <w:t>Sistema multiagente con agentes especializados independientes.</w:t>
      </w:r>
    </w:p>
    <w:p>
      <w:pPr>
        <w:pStyle w:val="ListBullet"/>
        <w:spacing w:after="60"/>
      </w:pPr>
      <w:r>
        <w:t>Asistente de voz permanente / wake word y pipeline STT/TTS completo.</w:t>
      </w:r>
    </w:p>
    <w:p>
      <w:pPr>
        <w:pStyle w:val="ListBullet"/>
        <w:spacing w:after="60"/>
      </w:pPr>
      <w:r>
        <w:t>IDE completo o editor avanzado de código.</w:t>
      </w:r>
    </w:p>
    <w:p>
      <w:pPr>
        <w:pStyle w:val="ListBullet"/>
        <w:spacing w:after="60"/>
      </w:pPr>
      <w:r>
        <w:t>Administrador gráfico completo de archivos.</w:t>
      </w:r>
    </w:p>
    <w:p>
      <w:pPr>
        <w:pStyle w:val="ListBullet"/>
        <w:spacing w:after="60"/>
      </w:pPr>
      <w:r>
        <w:t>Observación continua de pantalla.</w:t>
      </w:r>
    </w:p>
    <w:p>
      <w:pPr>
        <w:pStyle w:val="ListBullet"/>
        <w:spacing w:after="60"/>
      </w:pPr>
      <w:r>
        <w:t>Plataforma pública de plugins/extensiones.</w:t>
      </w:r>
    </w:p>
    <w:p>
      <w:pPr>
        <w:pStyle w:val="ListBullet"/>
        <w:spacing w:after="60"/>
      </w:pPr>
      <w:r>
        <w:t>Integraciones de calendario, correo, Spotify u otros servicios externos.</w:t>
      </w:r>
    </w:p>
    <w:p>
      <w:pPr>
        <w:pStyle w:val="ListBullet"/>
        <w:spacing w:after="60"/>
      </w:pPr>
      <w:r>
        <w:t>Recordatorios/notas como módulo principal.</w:t>
      </w:r>
    </w:p>
    <w:p>
      <w:pPr>
        <w:pStyle w:val="ListBullet"/>
        <w:spacing w:after="60"/>
      </w:pPr>
      <w:r>
        <w:t>Avatar 3D, HUD futurista u overlays complejos.</w:t>
      </w:r>
    </w:p>
    <w:p>
      <w:pPr>
        <w:pStyle w:val="ListBullet"/>
        <w:spacing w:after="60"/>
      </w:pPr>
      <w:r>
        <w:t>Base vectorial/embeddings obligatoria para memoria.</w:t>
      </w:r>
    </w:p>
    <w:p>
      <w:pPr>
        <w:pStyle w:val="ListBullet"/>
        <w:spacing w:after="60"/>
      </w:pPr>
      <w:r>
        <w:t>Soporte oficial inicial para Windows, macOS u otras distribuciones.</w:t>
      </w:r>
    </w:p>
    <w:p>
      <w:pPr>
        <w:pStyle w:val="Heading1"/>
        <w:spacing w:before="160" w:after="100"/>
      </w:pPr>
      <w:r>
        <w:t>15.2 Evolución prevista</w:t>
      </w:r>
    </w:p>
    <w:p>
      <w:pPr>
        <w:spacing w:after="100" w:line="259" w:lineRule="auto"/>
      </w:pPr>
      <w:r>
        <w:t>La arquitectura permite añadir voz, múltiples proveedores/modelos, plugins e incluso agentes especializados en el futuro sin convertir esas posibilidades en dependencias del MVP. La evolución deberá justificarse por necesidades observadas durante uso real.</w:t>
      </w:r>
    </w:p>
    <w:p>
      <w:pPr>
        <w:pStyle w:val="Heading1"/>
        <w:spacing w:before="160" w:after="100"/>
      </w:pPr>
      <w:r>
        <w:t>16. Decisiones pendientes</w:t>
      </w:r>
    </w:p>
    <w:p>
      <w:pPr>
        <w:spacing w:after="100" w:line="259" w:lineRule="auto"/>
      </w:pPr>
      <w:r>
        <w:t>Estos elementos todavía no fueron aprobados con un valor concreto y deberán resolverse antes o durante el plan de implementación. Se registran explícitamente para evitar decisiones implícitas.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312"/>
            <w:shd w:fill="0F172A"/>
            <w:vAlign w:val="center"/>
            <w:tcMar>
              <w:top w:w="80" w:type="dxa"/>
              <w:start w:w="100" w:type="dxa"/>
              <w:bottom w:w="80" w:type="dxa"/>
              <w:end w:w="100" w:type="dxa"/>
            </w:tcMar>
          </w:tcPr>
          <w:p>
            <w:r/>
            <w:r>
              <w:rPr>
                <w:rFonts w:ascii="Liberation Sans" w:hAnsi="Liberation Sans"/>
                <w:b/>
                <w:color w:val="FFFFFF"/>
                <w:sz w:val="17"/>
              </w:rPr>
              <w:t>Tema</w:t>
            </w:r>
          </w:p>
        </w:tc>
        <w:tc>
          <w:tcPr>
            <w:tcW w:type="dxa" w:w="6552"/>
            <w:shd w:fill="0F172A"/>
            <w:vAlign w:val="center"/>
            <w:tcMar>
              <w:top w:w="80" w:type="dxa"/>
              <w:start w:w="100" w:type="dxa"/>
              <w:bottom w:w="80" w:type="dxa"/>
              <w:end w:w="100" w:type="dxa"/>
            </w:tcMar>
          </w:tcPr>
          <w:p>
            <w:r/>
            <w:r>
              <w:rPr>
                <w:rFonts w:ascii="Liberation Sans" w:hAnsi="Liberation Sans"/>
                <w:b/>
                <w:color w:val="FFFFFF"/>
                <w:sz w:val="17"/>
              </w:rPr>
              <w:t>Estado</w:t>
            </w:r>
          </w:p>
        </w:tc>
      </w:tr>
      <w:tr>
        <w:trPr>
          <w:cantSplit/>
        </w:trPr>
        <w:tc>
          <w:tcPr>
            <w:tcW w:type="dxa" w:w="3312"/>
            <w:shd w:fill="FFFFFF"/>
            <w:vAlign w:val="center"/>
            <w:tcMar>
              <w:top w:w="80" w:type="dxa"/>
              <w:start w:w="100" w:type="dxa"/>
              <w:bottom w:w="80" w:type="dxa"/>
              <w:end w:w="100" w:type="dxa"/>
            </w:tcMar>
          </w:tcPr>
          <w:p>
            <w:r/>
            <w:r>
              <w:rPr>
                <w:rFonts w:ascii="Liberation Sans" w:hAnsi="Liberation Sans"/>
                <w:b/>
                <w:sz w:val="17"/>
              </w:rPr>
              <w:t>Lenguaje/framework del Core</w:t>
            </w:r>
          </w:p>
        </w:tc>
        <w:tc>
          <w:tcPr>
            <w:tcW w:type="dxa" w:w="6552"/>
            <w:shd w:fill="FFFFFF"/>
            <w:vAlign w:val="center"/>
            <w:tcMar>
              <w:top w:w="80" w:type="dxa"/>
              <w:start w:w="100" w:type="dxa"/>
              <w:bottom w:w="80" w:type="dxa"/>
              <w:end w:w="100" w:type="dxa"/>
            </w:tcMar>
          </w:tcPr>
          <w:p>
            <w:r/>
            <w:r>
              <w:rPr>
                <w:rFonts w:ascii="Liberation Sans" w:hAnsi="Liberation Sans"/>
                <w:b w:val="0"/>
                <w:sz w:val="17"/>
              </w:rPr>
              <w:t>No decidido.</w:t>
            </w:r>
          </w:p>
        </w:tc>
      </w:tr>
      <w:tr>
        <w:trPr>
          <w:cantSplit/>
        </w:trPr>
        <w:tc>
          <w:tcPr>
            <w:tcW w:type="dxa" w:w="3312"/>
            <w:shd w:fill="F8FAFC"/>
            <w:vAlign w:val="center"/>
            <w:tcMar>
              <w:top w:w="80" w:type="dxa"/>
              <w:start w:w="100" w:type="dxa"/>
              <w:bottom w:w="80" w:type="dxa"/>
              <w:end w:w="100" w:type="dxa"/>
            </w:tcMar>
          </w:tcPr>
          <w:p>
            <w:r/>
            <w:r>
              <w:rPr>
                <w:rFonts w:ascii="Liberation Sans" w:hAnsi="Liberation Sans"/>
                <w:b/>
                <w:sz w:val="17"/>
              </w:rPr>
              <w:t>Tecnología GUI</w:t>
            </w:r>
          </w:p>
        </w:tc>
        <w:tc>
          <w:tcPr>
            <w:tcW w:type="dxa" w:w="6552"/>
            <w:shd w:fill="F8FAFC"/>
            <w:vAlign w:val="center"/>
            <w:tcMar>
              <w:top w:w="80" w:type="dxa"/>
              <w:start w:w="100" w:type="dxa"/>
              <w:bottom w:w="80" w:type="dxa"/>
              <w:end w:w="100" w:type="dxa"/>
            </w:tcMar>
          </w:tcPr>
          <w:p>
            <w:r/>
            <w:r>
              <w:rPr>
                <w:rFonts w:ascii="Liberation Sans" w:hAnsi="Liberation Sans"/>
                <w:b w:val="0"/>
                <w:sz w:val="17"/>
              </w:rPr>
              <w:t>No decidido; debe soportar ventana flotante, tray y atajo global en KDE/Wayland.</w:t>
            </w:r>
          </w:p>
        </w:tc>
      </w:tr>
      <w:tr>
        <w:trPr>
          <w:cantSplit/>
        </w:trPr>
        <w:tc>
          <w:tcPr>
            <w:tcW w:type="dxa" w:w="3312"/>
            <w:shd w:fill="FFFFFF"/>
            <w:vAlign w:val="center"/>
            <w:tcMar>
              <w:top w:w="80" w:type="dxa"/>
              <w:start w:w="100" w:type="dxa"/>
              <w:bottom w:w="80" w:type="dxa"/>
              <w:end w:w="100" w:type="dxa"/>
            </w:tcMar>
          </w:tcPr>
          <w:p>
            <w:r/>
            <w:r>
              <w:rPr>
                <w:rFonts w:ascii="Liberation Sans" w:hAnsi="Liberation Sans"/>
                <w:b/>
                <w:sz w:val="17"/>
              </w:rPr>
              <w:t>Modelo local exacto</w:t>
            </w:r>
          </w:p>
        </w:tc>
        <w:tc>
          <w:tcPr>
            <w:tcW w:type="dxa" w:w="6552"/>
            <w:shd w:fill="FFFFFF"/>
            <w:vAlign w:val="center"/>
            <w:tcMar>
              <w:top w:w="80" w:type="dxa"/>
              <w:start w:w="100" w:type="dxa"/>
              <w:bottom w:w="80" w:type="dxa"/>
              <w:end w:w="100" w:type="dxa"/>
            </w:tcMar>
          </w:tcPr>
          <w:p>
            <w:r/>
            <w:r>
              <w:rPr>
                <w:rFonts w:ascii="Liberation Sans" w:hAnsi="Liberation Sans"/>
                <w:b w:val="0"/>
                <w:sz w:val="17"/>
              </w:rPr>
              <w:t>Qwen se considera candidato, pero tamaño/quantización aún no están fijados.</w:t>
            </w:r>
          </w:p>
        </w:tc>
      </w:tr>
      <w:tr>
        <w:trPr>
          <w:cantSplit/>
        </w:trPr>
        <w:tc>
          <w:tcPr>
            <w:tcW w:type="dxa" w:w="3312"/>
            <w:shd w:fill="F8FAFC"/>
            <w:vAlign w:val="center"/>
            <w:tcMar>
              <w:top w:w="80" w:type="dxa"/>
              <w:start w:w="100" w:type="dxa"/>
              <w:bottom w:w="80" w:type="dxa"/>
              <w:end w:w="100" w:type="dxa"/>
            </w:tcMar>
          </w:tcPr>
          <w:p>
            <w:r/>
            <w:r>
              <w:rPr>
                <w:rFonts w:ascii="Liberation Sans" w:hAnsi="Liberation Sans"/>
                <w:b/>
                <w:sz w:val="17"/>
              </w:rPr>
              <w:t>Proveedor cloud</w:t>
            </w:r>
          </w:p>
        </w:tc>
        <w:tc>
          <w:tcPr>
            <w:tcW w:type="dxa" w:w="6552"/>
            <w:shd w:fill="F8FAFC"/>
            <w:vAlign w:val="center"/>
            <w:tcMar>
              <w:top w:w="80" w:type="dxa"/>
              <w:start w:w="100" w:type="dxa"/>
              <w:bottom w:w="80" w:type="dxa"/>
              <w:end w:w="100" w:type="dxa"/>
            </w:tcMar>
          </w:tcPr>
          <w:p>
            <w:r/>
            <w:r>
              <w:rPr>
                <w:rFonts w:ascii="Liberation Sans" w:hAnsi="Liberation Sans"/>
                <w:b w:val="0"/>
                <w:sz w:val="17"/>
              </w:rPr>
              <w:t>No decidido.</w:t>
            </w:r>
          </w:p>
        </w:tc>
      </w:tr>
      <w:tr>
        <w:trPr>
          <w:cantSplit/>
        </w:trPr>
        <w:tc>
          <w:tcPr>
            <w:tcW w:type="dxa" w:w="3312"/>
            <w:shd w:fill="FFFFFF"/>
            <w:vAlign w:val="center"/>
            <w:tcMar>
              <w:top w:w="80" w:type="dxa"/>
              <w:start w:w="100" w:type="dxa"/>
              <w:bottom w:w="80" w:type="dxa"/>
              <w:end w:w="100" w:type="dxa"/>
            </w:tcMar>
          </w:tcPr>
          <w:p>
            <w:r/>
            <w:r>
              <w:rPr>
                <w:rFonts w:ascii="Liberation Sans" w:hAnsi="Liberation Sans"/>
                <w:b/>
                <w:sz w:val="17"/>
              </w:rPr>
              <w:t>Límites del task loop</w:t>
            </w:r>
          </w:p>
        </w:tc>
        <w:tc>
          <w:tcPr>
            <w:tcW w:type="dxa" w:w="6552"/>
            <w:shd w:fill="FFFFFF"/>
            <w:vAlign w:val="center"/>
            <w:tcMar>
              <w:top w:w="80" w:type="dxa"/>
              <w:start w:w="100" w:type="dxa"/>
              <w:bottom w:w="80" w:type="dxa"/>
              <w:end w:w="100" w:type="dxa"/>
            </w:tcMar>
          </w:tcPr>
          <w:p>
            <w:r/>
            <w:r>
              <w:rPr>
                <w:rFonts w:ascii="Liberation Sans" w:hAnsi="Liberation Sans"/>
                <w:b w:val="0"/>
                <w:sz w:val="17"/>
              </w:rPr>
              <w:t>Máximo de pasos, tiempo y tool calls por tarea pendientes de cuantificar.</w:t>
            </w:r>
          </w:p>
        </w:tc>
      </w:tr>
      <w:tr>
        <w:trPr>
          <w:cantSplit/>
        </w:trPr>
        <w:tc>
          <w:tcPr>
            <w:tcW w:type="dxa" w:w="3312"/>
            <w:shd w:fill="F8FAFC"/>
            <w:vAlign w:val="center"/>
            <w:tcMar>
              <w:top w:w="80" w:type="dxa"/>
              <w:start w:w="100" w:type="dxa"/>
              <w:bottom w:w="80" w:type="dxa"/>
              <w:end w:w="100" w:type="dxa"/>
            </w:tcMar>
          </w:tcPr>
          <w:p>
            <w:r/>
            <w:r>
              <w:rPr>
                <w:rFonts w:ascii="Liberation Sans" w:hAnsi="Liberation Sans"/>
                <w:b/>
                <w:sz w:val="17"/>
              </w:rPr>
              <w:t>CPU en reposo</w:t>
            </w:r>
          </w:p>
        </w:tc>
        <w:tc>
          <w:tcPr>
            <w:tcW w:type="dxa" w:w="6552"/>
            <w:shd w:fill="F8FAFC"/>
            <w:vAlign w:val="center"/>
            <w:tcMar>
              <w:top w:w="80" w:type="dxa"/>
              <w:start w:w="100" w:type="dxa"/>
              <w:bottom w:w="80" w:type="dxa"/>
              <w:end w:w="100" w:type="dxa"/>
            </w:tcMar>
          </w:tcPr>
          <w:p>
            <w:r/>
            <w:r>
              <w:rPr>
                <w:rFonts w:ascii="Liberation Sans" w:hAnsi="Liberation Sans"/>
                <w:b w:val="0"/>
                <w:sz w:val="17"/>
              </w:rPr>
              <w:t>Se acordó “ligero”, sin porcentaje exacto.</w:t>
            </w:r>
          </w:p>
        </w:tc>
      </w:tr>
      <w:tr>
        <w:trPr>
          <w:cantSplit/>
        </w:trPr>
        <w:tc>
          <w:tcPr>
            <w:tcW w:type="dxa" w:w="3312"/>
            <w:shd w:fill="FFFFFF"/>
            <w:vAlign w:val="center"/>
            <w:tcMar>
              <w:top w:w="80" w:type="dxa"/>
              <w:start w:w="100" w:type="dxa"/>
              <w:bottom w:w="80" w:type="dxa"/>
              <w:end w:w="100" w:type="dxa"/>
            </w:tcMar>
          </w:tcPr>
          <w:p>
            <w:r/>
            <w:r>
              <w:rPr>
                <w:rFonts w:ascii="Liberation Sans" w:hAnsi="Liberation Sans"/>
                <w:b/>
                <w:sz w:val="17"/>
              </w:rPr>
              <w:t>Latencia contractual</w:t>
            </w:r>
          </w:p>
        </w:tc>
        <w:tc>
          <w:tcPr>
            <w:tcW w:type="dxa" w:w="6552"/>
            <w:shd w:fill="FFFFFF"/>
            <w:vAlign w:val="center"/>
            <w:tcMar>
              <w:top w:w="80" w:type="dxa"/>
              <w:start w:w="100" w:type="dxa"/>
              <w:bottom w:w="80" w:type="dxa"/>
              <w:end w:w="100" w:type="dxa"/>
            </w:tcMar>
          </w:tcPr>
          <w:p>
            <w:r/>
            <w:r>
              <w:rPr>
                <w:rFonts w:ascii="Liberation Sans" w:hAnsi="Liberation Sans"/>
                <w:b w:val="0"/>
                <w:sz w:val="17"/>
              </w:rPr>
              <w:t>Se acordó latencia dependiente de tarea; no hay SLA numérico final.</w:t>
            </w:r>
          </w:p>
        </w:tc>
      </w:tr>
      <w:tr>
        <w:trPr>
          <w:cantSplit/>
        </w:trPr>
        <w:tc>
          <w:tcPr>
            <w:tcW w:type="dxa" w:w="3312"/>
            <w:shd w:fill="F8FAFC"/>
            <w:vAlign w:val="center"/>
            <w:tcMar>
              <w:top w:w="80" w:type="dxa"/>
              <w:start w:w="100" w:type="dxa"/>
              <w:bottom w:w="80" w:type="dxa"/>
              <w:end w:w="100" w:type="dxa"/>
            </w:tcMar>
          </w:tcPr>
          <w:p>
            <w:r/>
            <w:r>
              <w:rPr>
                <w:rFonts w:ascii="Liberation Sans" w:hAnsi="Liberation Sans"/>
                <w:b/>
                <w:sz w:val="17"/>
              </w:rPr>
              <w:t>Persistencia exacta</w:t>
            </w:r>
          </w:p>
        </w:tc>
        <w:tc>
          <w:tcPr>
            <w:tcW w:type="dxa" w:w="6552"/>
            <w:shd w:fill="F8FAFC"/>
            <w:vAlign w:val="center"/>
            <w:tcMar>
              <w:top w:w="80" w:type="dxa"/>
              <w:start w:w="100" w:type="dxa"/>
              <w:bottom w:w="80" w:type="dxa"/>
              <w:end w:w="100" w:type="dxa"/>
            </w:tcMar>
          </w:tcPr>
          <w:p>
            <w:r/>
            <w:r>
              <w:rPr>
                <w:rFonts w:ascii="Liberation Sans" w:hAnsi="Liberation Sans"/>
                <w:b w:val="0"/>
                <w:sz w:val="17"/>
              </w:rPr>
              <w:t>SQLite es recomendación de diseño, no decisión tecnológica cerrada.</w:t>
            </w:r>
          </w:p>
        </w:tc>
      </w:tr>
      <w:tr>
        <w:trPr>
          <w:cantSplit/>
        </w:trPr>
        <w:tc>
          <w:tcPr>
            <w:tcW w:type="dxa" w:w="3312"/>
            <w:shd w:fill="FFFFFF"/>
            <w:vAlign w:val="center"/>
            <w:tcMar>
              <w:top w:w="80" w:type="dxa"/>
              <w:start w:w="100" w:type="dxa"/>
              <w:bottom w:w="80" w:type="dxa"/>
              <w:end w:w="100" w:type="dxa"/>
            </w:tcMar>
          </w:tcPr>
          <w:p>
            <w:r/>
            <w:r>
              <w:rPr>
                <w:rFonts w:ascii="Liberation Sans" w:hAnsi="Liberation Sans"/>
                <w:b/>
                <w:sz w:val="17"/>
              </w:rPr>
              <w:t>Atajo final</w:t>
            </w:r>
          </w:p>
        </w:tc>
        <w:tc>
          <w:tcPr>
            <w:tcW w:type="dxa" w:w="6552"/>
            <w:shd w:fill="FFFFFF"/>
            <w:vAlign w:val="center"/>
            <w:tcMar>
              <w:top w:w="80" w:type="dxa"/>
              <w:start w:w="100" w:type="dxa"/>
              <w:bottom w:w="80" w:type="dxa"/>
              <w:end w:w="100" w:type="dxa"/>
            </w:tcMar>
          </w:tcPr>
          <w:p>
            <w:r/>
            <w:r>
              <w:rPr>
                <w:rFonts w:ascii="Liberation Sans" w:hAnsi="Liberation Sans"/>
                <w:b w:val="0"/>
                <w:sz w:val="17"/>
              </w:rPr>
              <w:t>Super + K es la propuesta actual; puede ajustarse por conflictos del entorno.</w:t>
            </w:r>
          </w:p>
        </w:tc>
      </w:tr>
      <w:tr>
        <w:trPr>
          <w:cantSplit/>
        </w:trPr>
        <w:tc>
          <w:tcPr>
            <w:tcW w:type="dxa" w:w="3312"/>
            <w:shd w:fill="F8FAFC"/>
            <w:vAlign w:val="center"/>
            <w:tcMar>
              <w:top w:w="80" w:type="dxa"/>
              <w:start w:w="100" w:type="dxa"/>
              <w:bottom w:w="80" w:type="dxa"/>
              <w:end w:w="100" w:type="dxa"/>
            </w:tcMar>
          </w:tcPr>
          <w:p>
            <w:r/>
            <w:r>
              <w:rPr>
                <w:rFonts w:ascii="Liberation Sans" w:hAnsi="Liberation Sans"/>
                <w:b/>
                <w:sz w:val="17"/>
              </w:rPr>
              <w:t>Umbrales proactivos</w:t>
            </w:r>
          </w:p>
        </w:tc>
        <w:tc>
          <w:tcPr>
            <w:tcW w:type="dxa" w:w="6552"/>
            <w:shd w:fill="F8FAFC"/>
            <w:vAlign w:val="center"/>
            <w:tcMar>
              <w:top w:w="80" w:type="dxa"/>
              <w:start w:w="100" w:type="dxa"/>
              <w:bottom w:w="80" w:type="dxa"/>
              <w:end w:w="100" w:type="dxa"/>
            </w:tcMar>
          </w:tcPr>
          <w:p>
            <w:r/>
            <w:r>
              <w:rPr>
                <w:rFonts w:ascii="Liberation Sans" w:hAnsi="Liberation Sans"/>
                <w:b w:val="0"/>
                <w:sz w:val="17"/>
              </w:rPr>
              <w:t>RAM/disco/batería configurables; valores por defecto aún por definir.</w:t>
            </w:r>
          </w:p>
        </w:tc>
      </w:tr>
    </w:tbl>
    <w:p>
      <w:pPr>
        <w:spacing w:after="40"/>
      </w:pPr>
    </w:p>
    <w:p>
      <w:pPr>
        <w:pStyle w:val="Heading1"/>
        <w:spacing w:before="160" w:after="100"/>
      </w:pPr>
      <w:r>
        <w:t>17. Resumen ejecutivo de arquitectura</w:t>
      </w:r>
    </w:p>
    <w:tbl>
      <w:tblPr>
        <w:tblW w:type="auto" w:w="0"/>
        <w:jc w:val="center"/>
        <w:tblLook w:firstColumn="1" w:firstRow="1" w:lastColumn="0" w:lastRow="0" w:noHBand="0" w:noVBand="1" w:val="04A0"/>
      </w:tblPr>
      <w:tblGrid>
        <w:gridCol w:w="10166"/>
      </w:tblGrid>
      <w:tr>
        <w:tc>
          <w:tcPr>
            <w:tcW w:type="dxa" w:w="10166"/>
            <w:shd w:fill="F8FAFC"/>
            <w:tcMar>
              <w:top w:w="160" w:type="dxa"/>
              <w:start w:w="180" w:type="dxa"/>
              <w:bottom w:w="160" w:type="dxa"/>
              <w:end w:w="180" w:type="dxa"/>
            </w:tcMar>
          </w:tcPr>
          <w:p>
            <w:r>
              <w:rPr>
                <w:b/>
                <w:color w:val="6D28D9"/>
                <w:sz w:val="22"/>
              </w:rPr>
              <w:t>Arquitectura aprobada</w:t>
              <w:br/>
            </w:r>
            <w:r>
              <w:rPr>
                <w:color w:val="0F172A"/>
                <w:sz w:val="19"/>
              </w:rPr>
              <w:t>Kwiaty v1 utiliza un Core modular con Orchestrator, Context Manager, Model Router, Permission Manager, Tool Manager, Automation Engine, Memory Manager, Proactive Monitor y Audit Logger. Las capacidades del sistema se exponen mediante tools controladas y un Platform Adapter para CachyOS. Ollama es local-first y cloud es un fallback regulado. La ventana flotante y la CLI comparten el mismo Core.</w:t>
            </w:r>
          </w:p>
        </w:tc>
      </w:tr>
    </w:tbl>
    <w:p>
      <w:pPr>
        <w:spacing w:after="40"/>
      </w:pPr>
    </w:p>
    <w:tbl>
      <w:tblPr>
        <w:tblW w:type="auto" w:w="0"/>
        <w:tblLook w:firstColumn="1" w:firstRow="1" w:lastColumn="0" w:lastRow="0" w:noHBand="0" w:noVBand="1" w:val="04A0"/>
      </w:tblPr>
      <w:tblGrid>
        <w:gridCol w:w="10166"/>
      </w:tblGrid>
      <w:tr>
        <w:trPr>
          <w:cantSplit/>
        </w:trPr>
        <w:tc>
          <w:tcPr>
            <w:tcW w:type="dxa" w:w="10166"/>
            <w:shd w:fill="0B1220"/>
            <w:tcMar>
              <w:top w:w="120" w:type="dxa"/>
              <w:start w:w="140" w:type="dxa"/>
              <w:bottom w:w="120" w:type="dxa"/>
              <w:end w:w="140" w:type="dxa"/>
            </w:tcMar>
          </w:tcPr>
          <w:p>
            <w:r>
              <w:rPr>
                <w:rFonts w:ascii="Liberation Mono" w:hAnsi="Liberation Mono"/>
                <w:color w:val="E2E8F0"/>
                <w:sz w:val="17"/>
              </w:rPr>
              <w:t>Usuario</w:t>
              <w:br/>
            </w:r>
            <w:r>
              <w:rPr>
                <w:rFonts w:ascii="Liberation Mono" w:hAnsi="Liberation Mono"/>
                <w:color w:val="E2E8F0"/>
                <w:sz w:val="17"/>
              </w:rPr>
              <w:t xml:space="preserve">  ↓</w:t>
              <w:br/>
            </w:r>
            <w:r>
              <w:rPr>
                <w:rFonts w:ascii="Liberation Mono" w:hAnsi="Liberation Mono"/>
                <w:color w:val="E2E8F0"/>
                <w:sz w:val="17"/>
              </w:rPr>
              <w:t>Ventana flotante / CLI</w:t>
              <w:br/>
            </w:r>
            <w:r>
              <w:rPr>
                <w:rFonts w:ascii="Liberation Mono" w:hAnsi="Liberation Mono"/>
                <w:color w:val="E2E8F0"/>
                <w:sz w:val="17"/>
              </w:rPr>
              <w:t xml:space="preserve">  ↓</w:t>
              <w:br/>
            </w:r>
            <w:r>
              <w:rPr>
                <w:rFonts w:ascii="Liberation Mono" w:hAnsi="Liberation Mono"/>
                <w:color w:val="E2E8F0"/>
                <w:sz w:val="17"/>
              </w:rPr>
              <w:t>Orchestrator</w:t>
              <w:br/>
            </w:r>
            <w:r>
              <w:rPr>
                <w:rFonts w:ascii="Liberation Mono" w:hAnsi="Liberation Mono"/>
                <w:color w:val="E2E8F0"/>
                <w:sz w:val="17"/>
              </w:rPr>
              <w:t xml:space="preserve">  ├─ Intent Router</w:t>
              <w:br/>
            </w:r>
            <w:r>
              <w:rPr>
                <w:rFonts w:ascii="Liberation Mono" w:hAnsi="Liberation Mono"/>
                <w:color w:val="E2E8F0"/>
                <w:sz w:val="17"/>
              </w:rPr>
              <w:t xml:space="preserve">  ├─ Context + Memory</w:t>
              <w:br/>
            </w:r>
            <w:r>
              <w:rPr>
                <w:rFonts w:ascii="Liberation Mono" w:hAnsi="Liberation Mono"/>
                <w:color w:val="E2E8F0"/>
                <w:sz w:val="17"/>
              </w:rPr>
              <w:t xml:space="preserve">  ├─ Model Router → Ollama / Cloud</w:t>
              <w:br/>
            </w:r>
            <w:r>
              <w:rPr>
                <w:rFonts w:ascii="Liberation Mono" w:hAnsi="Liberation Mono"/>
                <w:color w:val="E2E8F0"/>
                <w:sz w:val="17"/>
              </w:rPr>
              <w:t xml:space="preserve">  └─ Tool Manager</w:t>
              <w:br/>
            </w:r>
            <w:r>
              <w:rPr>
                <w:rFonts w:ascii="Liberation Mono" w:hAnsi="Liberation Mono"/>
                <w:color w:val="E2E8F0"/>
                <w:sz w:val="17"/>
              </w:rPr>
              <w:t xml:space="preserve">       ↓</w:t>
              <w:br/>
            </w:r>
            <w:r>
              <w:rPr>
                <w:rFonts w:ascii="Liberation Mono" w:hAnsi="Liberation Mono"/>
                <w:color w:val="E2E8F0"/>
                <w:sz w:val="17"/>
              </w:rPr>
              <w:t xml:space="preserve">     Permission Manager</w:t>
              <w:br/>
            </w:r>
            <w:r>
              <w:rPr>
                <w:rFonts w:ascii="Liberation Mono" w:hAnsi="Liberation Mono"/>
                <w:color w:val="E2E8F0"/>
                <w:sz w:val="17"/>
              </w:rPr>
              <w:t xml:space="preserve">       ↓</w:t>
              <w:br/>
            </w:r>
            <w:r>
              <w:rPr>
                <w:rFonts w:ascii="Liberation Mono" w:hAnsi="Liberation Mono"/>
                <w:color w:val="E2E8F0"/>
                <w:sz w:val="17"/>
              </w:rPr>
              <w:t xml:space="preserve">     Tools / Automation</w:t>
              <w:br/>
            </w:r>
            <w:r>
              <w:rPr>
                <w:rFonts w:ascii="Liberation Mono" w:hAnsi="Liberation Mono"/>
                <w:color w:val="E2E8F0"/>
                <w:sz w:val="17"/>
              </w:rPr>
              <w:t xml:space="preserve">       ↓</w:t>
              <w:br/>
            </w:r>
            <w:r>
              <w:rPr>
                <w:rFonts w:ascii="Liberation Mono" w:hAnsi="Liberation Mono"/>
                <w:color w:val="E2E8F0"/>
                <w:sz w:val="17"/>
              </w:rPr>
              <w:t xml:space="preserve">     CachyOS Adapter</w:t>
              <w:br/>
            </w:r>
            <w:r>
              <w:rPr>
                <w:rFonts w:ascii="Liberation Mono" w:hAnsi="Liberation Mono"/>
                <w:color w:val="E2E8F0"/>
                <w:sz w:val="17"/>
              </w:rPr>
              <w:t xml:space="preserve">       ↓</w:t>
              <w:br/>
            </w:r>
            <w:r>
              <w:rPr>
                <w:rFonts w:ascii="Liberation Mono" w:hAnsi="Liberation Mono"/>
                <w:color w:val="E2E8F0"/>
                <w:sz w:val="17"/>
              </w:rPr>
              <w:t xml:space="preserve">     Sistema operativo</w:t>
              <w:br/>
            </w:r>
            <w:r>
              <w:rPr>
                <w:rFonts w:ascii="Liberation Mono" w:hAnsi="Liberation Mono"/>
                <w:color w:val="E2E8F0"/>
                <w:sz w:val="17"/>
              </w:rPr>
              <w:t xml:space="preserve">       ↓</w:t>
              <w:br/>
            </w:r>
            <w:r>
              <w:rPr>
                <w:rFonts w:ascii="Liberation Mono" w:hAnsi="Liberation Mono"/>
                <w:color w:val="E2E8F0"/>
                <w:sz w:val="17"/>
              </w:rPr>
              <w:t xml:space="preserve">     Verificación + Audit + Respuesta</w:t>
            </w:r>
          </w:p>
        </w:tc>
      </w:tr>
    </w:tbl>
    <w:p>
      <w:pPr>
        <w:spacing w:after="40"/>
      </w:pPr>
    </w:p>
    <w:p>
      <w:pPr>
        <w:spacing w:after="100" w:line="259" w:lineRule="auto"/>
      </w:pPr>
      <w:r>
        <w:t>La restricción más importante del diseño es deliberada: el LLM nunca es la autoridad de seguridad y nunca obtiene acceso directo e irrestricto al sistema. Esta separación permite cambiar modelos, ampliar herramientas y evolucionar Kwiaty sin entregar el control del equipo al texto generado por un modelo.</w:t>
      </w:r>
    </w:p>
    <w:p>
      <w:pPr>
        <w:spacing w:after="100" w:line="259" w:lineRule="auto"/>
      </w:pPr>
      <w:r>
        <w:t>Este documento cierra la fase de diseño conceptual consolidado. El siguiente artefacto, cuando se apruebe esta especificación, debería ser un plan de implementación por fases y tareas verificables, manteniendo el alcance del MVP aquí definido.</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Kwiaty v1 · Documento de diseño aprobado · 14 septiembre 2026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KWIATY · Especificación de arquitectura y requisitos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6D28D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0891B2"/>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3341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0F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wiatyCaption">
    <w:name w:val="Kwiaty Caption"/>
    <w:rPr>
      <w:rFonts w:ascii="Liberation Sans" w:hAnsi="Liberation Sans"/>
      <w:i/>
      <w:color w:val="64748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Kwiaty - Especificación de arquitectura y requisitos v1</dc:title>
  <dc:subject>Arquitectura, seguridad, flujo, requisitos, automatización e interfaces del asistente Kwiaty</dc:subject>
  <dc:creator>Kwiaty Project</dc:creator>
  <cp:keywords>Kwiaty, Ollama, CachyOS, arquitectura, requisitos, asistente local, seguridad</cp:keywords>
  <dc:description>generated by python-docx</dc:description>
  <cp:lastModifiedBy/>
  <cp:revision>1</cp:revision>
  <dcterms:created xsi:type="dcterms:W3CDTF">2013-12-23T23:15:00Z</dcterms:created>
  <dcterms:modified xsi:type="dcterms:W3CDTF">2013-12-23T23:15:00Z</dcterms:modified>
  <cp:category/>
</cp:coreProperties>
</file>