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tbl>
      <w:tblPr>
        <w:tblStyle w:val="3"/>
        <w:tblW w:w="11235" w:type="dxa"/>
        <w:tblInd w:w="-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390"/>
        <w:gridCol w:w="1097"/>
        <w:gridCol w:w="58"/>
        <w:gridCol w:w="990"/>
        <w:gridCol w:w="675"/>
        <w:gridCol w:w="750"/>
        <w:gridCol w:w="991"/>
        <w:gridCol w:w="794"/>
        <w:gridCol w:w="489"/>
        <w:gridCol w:w="336"/>
        <w:gridCol w:w="1215"/>
        <w:gridCol w:w="720"/>
        <w:gridCol w:w="840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61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 Series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{{AircraftSeries}}</w:t>
            </w:r>
          </w:p>
        </w:tc>
        <w:tc>
          <w:tcPr>
            <w:tcW w:w="1723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 Number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360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Card</w:t>
            </w:r>
          </w:p>
          <w:p>
            <w:pPr>
              <w:keepNext w:val="0"/>
              <w:keepLines w:val="0"/>
              <w:widowControl/>
              <w:suppressLineNumbers w:val="0"/>
              <w:ind w:left="900" w:hanging="900" w:hangingChars="500"/>
              <w:jc w:val="left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Manual Rev: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{{Rev}}   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Amendment:</w:t>
            </w:r>
            <w:r>
              <w:rPr>
                <w:rFonts w:hint="eastAsia"/>
                <w:vertAlign w:val="baseline"/>
                <w:lang w:val="en-US" w:eastAsia="zh-CN"/>
              </w:rPr>
              <w:t>{{Amend}}</w:t>
            </w:r>
          </w:p>
        </w:tc>
        <w:tc>
          <w:tcPr>
            <w:tcW w:w="3540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Card Number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{{TaskCardNumber}}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261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Airline Designator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Code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258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Hours: 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        </w:t>
            </w: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Cycles: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365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Component Effectivity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S/N OFF: 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      </w:t>
            </w: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S/N ON: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3660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Work Order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42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Type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{{TaskType}}</w:t>
            </w:r>
          </w:p>
        </w:tc>
        <w:tc>
          <w:tcPr>
            <w:tcW w:w="99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Skill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{{Skill}}</w:t>
            </w:r>
          </w:p>
        </w:tc>
        <w:tc>
          <w:tcPr>
            <w:tcW w:w="1283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Labor Hours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{{LaborHours}}</w:t>
            </w:r>
          </w:p>
        </w:tc>
        <w:tc>
          <w:tcPr>
            <w:tcW w:w="1551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Nbr of Persons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{{NbrOfPersons}}</w:t>
            </w:r>
          </w:p>
        </w:tc>
        <w:tc>
          <w:tcPr>
            <w:tcW w:w="2325" w:type="dxa"/>
            <w:gridSpan w:val="3"/>
            <w:vMerge w:val="restar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515" w:type="dxa"/>
            <w:gridSpan w:val="2"/>
            <w:tcBorders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Zone(s):</w:t>
            </w:r>
          </w:p>
        </w:tc>
        <w:tc>
          <w:tcPr>
            <w:tcW w:w="7395" w:type="dxa"/>
            <w:gridSpan w:val="10"/>
            <w:tcBorders>
              <w:lef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{{Zones}}</w:t>
            </w:r>
          </w:p>
        </w:tc>
        <w:tc>
          <w:tcPr>
            <w:tcW w:w="232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5" w:type="dxa"/>
            <w:gridSpan w:val="2"/>
            <w:tcBorders>
              <w:top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Effectivity: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8115" w:type="dxa"/>
            <w:gridSpan w:val="11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{{Effectivity}}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840" w:type="dxa"/>
            <w:tcBorders>
              <w:lef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Mechanic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  <w:tc>
          <w:tcPr>
            <w:tcW w:w="7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Inspector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670" w:type="dxa"/>
            <w:gridSpan w:val="4"/>
            <w:tcBorders>
              <w:top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TASK DESCRIPTION:</w:t>
            </w:r>
          </w:p>
        </w:tc>
        <w:tc>
          <w:tcPr>
            <w:tcW w:w="6960" w:type="dxa"/>
            <w:gridSpan w:val="9"/>
            <w:tcBorders>
              <w:top w:val="single" w:color="auto" w:sz="4" w:space="0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{{Description}}</w:t>
            </w:r>
          </w:p>
        </w:tc>
        <w:tc>
          <w:tcPr>
            <w:tcW w:w="840" w:type="dxa"/>
            <w:tcBorders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670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REFERENCE:</w:t>
            </w:r>
          </w:p>
        </w:tc>
        <w:tc>
          <w:tcPr>
            <w:tcW w:w="6960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{{Reference}}</w:t>
            </w:r>
          </w:p>
        </w:tc>
        <w:tc>
          <w:tcPr>
            <w:tcW w:w="840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670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MRM REFERENCE:</w:t>
            </w:r>
          </w:p>
        </w:tc>
        <w:tc>
          <w:tcPr>
            <w:tcW w:w="6960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{{MrmReference}}</w:t>
            </w:r>
          </w:p>
        </w:tc>
        <w:tc>
          <w:tcPr>
            <w:tcW w:w="840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125" w:type="dxa"/>
            <w:tcBorders>
              <w:top w:val="nil"/>
              <w:right w:val="nil"/>
            </w:tcBorders>
            <w:vAlign w:val="top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NOTE:</w:t>
            </w:r>
          </w:p>
        </w:tc>
        <w:tc>
          <w:tcPr>
            <w:tcW w:w="8505" w:type="dxa"/>
            <w:gridSpan w:val="12"/>
            <w:tcBorders>
              <w:top w:val="nil"/>
              <w:left w:val="nil"/>
            </w:tcBorders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</w:t>
            </w:r>
            <w:r>
              <w:rPr>
                <w:rFonts w:hint="eastAsia"/>
                <w:vertAlign w:val="baseline"/>
                <w:lang w:val="en-US" w:eastAsia="zh-CN"/>
              </w:rPr>
              <w:t>Note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}}</w:t>
            </w:r>
            <w:bookmarkStart w:id="0" w:name="_GoBack"/>
            <w:bookmarkEnd w:id="0"/>
          </w:p>
        </w:tc>
        <w:tc>
          <w:tcPr>
            <w:tcW w:w="840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9630" w:type="dxa"/>
            <w:gridSpan w:val="13"/>
            <w:tcBorders>
              <w:top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{{?</w:t>
            </w: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obSet</w:t>
            </w:r>
            <w:r>
              <w:rPr>
                <w:rFonts w:hint="eastAsia"/>
              </w:rPr>
              <w:t>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default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{{titV}}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300"/>
              <w:jc w:val="left"/>
              <w:rPr>
                <w:rFonts w:hint="default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{{startV}}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{{#tablee}}{{endV}}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{{/tableTemp}}</w:t>
            </w:r>
          </w:p>
          <w:p>
            <w:pPr>
              <w:jc w:val="left"/>
            </w:pPr>
            <w:r>
              <w:rPr>
                <w:rFonts w:hint="eastAsia"/>
              </w:rPr>
              <w:t>{{/</w:t>
            </w: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obSet</w:t>
            </w:r>
            <w:r>
              <w:rPr>
                <w:rFonts w:hint="eastAsia"/>
              </w:rPr>
              <w:t>}}</w:t>
            </w:r>
          </w:p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</w:tr>
    </w:tbl>
    <w:p/>
    <w:p>
      <w:r>
        <w:rPr>
          <w:rFonts w:hint="eastAsia"/>
          <w:vertAlign w:val="baseline"/>
          <w:lang w:val="en-US" w:eastAsia="zh-CN"/>
        </w:rPr>
        <w:t>{{+images}}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875"/>
    <w:rsid w:val="072C6782"/>
    <w:rsid w:val="0B080FDB"/>
    <w:rsid w:val="0BCE3365"/>
    <w:rsid w:val="0CAF010B"/>
    <w:rsid w:val="0CB0027C"/>
    <w:rsid w:val="0E7A6919"/>
    <w:rsid w:val="117F6590"/>
    <w:rsid w:val="15253C17"/>
    <w:rsid w:val="184D151A"/>
    <w:rsid w:val="1B6542CB"/>
    <w:rsid w:val="1D8A4557"/>
    <w:rsid w:val="200C1625"/>
    <w:rsid w:val="20743735"/>
    <w:rsid w:val="225C6628"/>
    <w:rsid w:val="23250147"/>
    <w:rsid w:val="25BC6845"/>
    <w:rsid w:val="29651A1C"/>
    <w:rsid w:val="29CC0EDA"/>
    <w:rsid w:val="2C9B380D"/>
    <w:rsid w:val="2F8B41BA"/>
    <w:rsid w:val="33246105"/>
    <w:rsid w:val="358B1498"/>
    <w:rsid w:val="35AE05CA"/>
    <w:rsid w:val="35C95DAC"/>
    <w:rsid w:val="37315812"/>
    <w:rsid w:val="399B7788"/>
    <w:rsid w:val="3A266396"/>
    <w:rsid w:val="3A506FB7"/>
    <w:rsid w:val="3E172D6A"/>
    <w:rsid w:val="40E14EF0"/>
    <w:rsid w:val="41F1080C"/>
    <w:rsid w:val="4223606B"/>
    <w:rsid w:val="445642EF"/>
    <w:rsid w:val="484819B6"/>
    <w:rsid w:val="4AD2498E"/>
    <w:rsid w:val="4B40055D"/>
    <w:rsid w:val="4F1836EE"/>
    <w:rsid w:val="54191B93"/>
    <w:rsid w:val="57056012"/>
    <w:rsid w:val="58954D1A"/>
    <w:rsid w:val="5DDF65E4"/>
    <w:rsid w:val="5F630464"/>
    <w:rsid w:val="607C3184"/>
    <w:rsid w:val="61BA1620"/>
    <w:rsid w:val="68B44270"/>
    <w:rsid w:val="697347EE"/>
    <w:rsid w:val="6EEA1948"/>
    <w:rsid w:val="702F668E"/>
    <w:rsid w:val="74920E68"/>
    <w:rsid w:val="74E10A2E"/>
    <w:rsid w:val="75327A33"/>
    <w:rsid w:val="7A2C0DBE"/>
    <w:rsid w:val="7E0E6C13"/>
    <w:rsid w:val="7EA75CE2"/>
    <w:rsid w:val="7F1C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2021-01-20T09:01:47Z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