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29E8" w14:textId="0F651B41" w:rsidR="00623BE1" w:rsidRDefault="00695F26" w:rsidP="00695F26">
      <w:pPr>
        <w:jc w:val="right"/>
      </w:pPr>
      <w:r>
        <w:t>Kristopher Kuenning</w:t>
      </w:r>
    </w:p>
    <w:p w14:paraId="293FCDA8" w14:textId="542643DC" w:rsidR="00695F26" w:rsidRDefault="00695F26" w:rsidP="00695F26">
      <w:pPr>
        <w:jc w:val="right"/>
      </w:pPr>
      <w:r>
        <w:t>3/30/2025</w:t>
      </w:r>
    </w:p>
    <w:p w14:paraId="1764C65C" w14:textId="6447313F" w:rsidR="00695F26" w:rsidRDefault="00695F26" w:rsidP="00695F26">
      <w:pPr>
        <w:jc w:val="right"/>
      </w:pPr>
      <w:r>
        <w:t>CSD310</w:t>
      </w:r>
    </w:p>
    <w:p w14:paraId="1EF08279" w14:textId="790D0983" w:rsidR="00695F26" w:rsidRDefault="00695F26" w:rsidP="00695F26">
      <w:pPr>
        <w:jc w:val="right"/>
      </w:pPr>
      <w:r>
        <w:t>Visual Paradigm</w:t>
      </w:r>
    </w:p>
    <w:p w14:paraId="3053E57E" w14:textId="10CE9BEE" w:rsidR="00695F26" w:rsidRDefault="00695F26" w:rsidP="00695F26">
      <w:r>
        <w:rPr>
          <w:noProof/>
        </w:rPr>
        <w:drawing>
          <wp:inline distT="0" distB="0" distL="0" distR="0" wp14:anchorId="6589BC6F" wp14:editId="462EE9DD">
            <wp:extent cx="5943600" cy="4552950"/>
            <wp:effectExtent l="0" t="0" r="0" b="0"/>
            <wp:docPr id="33697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BE"/>
    <w:rsid w:val="005A31BE"/>
    <w:rsid w:val="00623BE1"/>
    <w:rsid w:val="00695F26"/>
    <w:rsid w:val="00A03D7A"/>
    <w:rsid w:val="00A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F1547"/>
  <w15:chartTrackingRefBased/>
  <w15:docId w15:val="{1286BC41-714F-4458-AACF-2220CB26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49</Characters>
  <Application>Microsoft Office Word</Application>
  <DocSecurity>0</DocSecurity>
  <Lines>4</Lines>
  <Paragraphs>4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2025-03-31T02:13:00Z</dcterms:created>
  <dcterms:modified xsi:type="dcterms:W3CDTF">2025-03-31T02:15:00Z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543c298f-7229-4813-9031-c875bd210bb3</vt:lpwstr>
  </property>
</Properties>
</file>