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04D28" w14:textId="77777777" w:rsidR="00236002" w:rsidRPr="00CC4273" w:rsidRDefault="00236002" w:rsidP="00236002">
      <w:pPr>
        <w:spacing w:line="360" w:lineRule="auto"/>
        <w:ind w:hanging="2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838401"/>
      <w:r w:rsidRPr="00CC4273">
        <w:rPr>
          <w:rFonts w:ascii="Times New Roman" w:hAnsi="Times New Roman" w:cs="Times New Roman"/>
          <w:b/>
          <w:bCs/>
          <w:sz w:val="28"/>
          <w:szCs w:val="28"/>
        </w:rPr>
        <w:t>FWC - IT Services &amp; Consulting</w:t>
      </w:r>
    </w:p>
    <w:p w14:paraId="1D4436C1" w14:textId="6FDF0F8E" w:rsidR="00236002" w:rsidRDefault="00236002" w:rsidP="002360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02">
        <w:rPr>
          <w:rFonts w:ascii="Times New Roman" w:hAnsi="Times New Roman" w:cs="Times New Roman"/>
          <w:b/>
          <w:bCs/>
          <w:sz w:val="28"/>
          <w:szCs w:val="28"/>
        </w:rPr>
        <w:t xml:space="preserve">Project Documentation Report: </w:t>
      </w:r>
      <w:proofErr w:type="spellStart"/>
      <w:r w:rsidRPr="00236002">
        <w:rPr>
          <w:rFonts w:ascii="Times New Roman" w:hAnsi="Times New Roman" w:cs="Times New Roman"/>
          <w:b/>
          <w:bCs/>
          <w:sz w:val="28"/>
          <w:szCs w:val="28"/>
        </w:rPr>
        <w:t>FlexStaff</w:t>
      </w:r>
      <w:proofErr w:type="spellEnd"/>
      <w:r w:rsidRPr="00236002">
        <w:rPr>
          <w:rFonts w:ascii="Times New Roman" w:hAnsi="Times New Roman" w:cs="Times New Roman"/>
          <w:b/>
          <w:bCs/>
          <w:sz w:val="28"/>
          <w:szCs w:val="28"/>
        </w:rPr>
        <w:t>: Transforming Workforce Strategies through Contingent Staffing Solutions</w:t>
      </w:r>
      <w:bookmarkEnd w:id="0"/>
    </w:p>
    <w:p w14:paraId="0BB00C85" w14:textId="77777777" w:rsidR="00236002" w:rsidRDefault="00236002" w:rsidP="002360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0869" w14:textId="77777777" w:rsidR="00236002" w:rsidRPr="00236002" w:rsidRDefault="00236002" w:rsidP="002360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BB6E5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10043541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1.1 Project Title</w:t>
      </w:r>
    </w:p>
    <w:p w14:paraId="0C7BABB9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6002">
        <w:rPr>
          <w:rFonts w:ascii="Times New Roman" w:hAnsi="Times New Roman" w:cs="Times New Roman"/>
          <w:sz w:val="24"/>
          <w:szCs w:val="24"/>
        </w:rPr>
        <w:t>FlexStaff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>: Transforming Workforce Strategies through Contingent Staffing Solutions</w:t>
      </w:r>
    </w:p>
    <w:p w14:paraId="7F779904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1.2 Project Sponsor</w:t>
      </w:r>
    </w:p>
    <w:p w14:paraId="2A36333A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Tech Innovations Inc. (TII)</w:t>
      </w:r>
    </w:p>
    <w:p w14:paraId="7C580CD0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1.3 Project Manager</w:t>
      </w:r>
    </w:p>
    <w:p w14:paraId="58F0721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Michael Thompson</w:t>
      </w:r>
    </w:p>
    <w:p w14:paraId="1B568167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1.4 Project Duration</w:t>
      </w:r>
    </w:p>
    <w:p w14:paraId="60AF0F1A" w14:textId="77777777" w:rsidR="00236002" w:rsidRPr="00236002" w:rsidRDefault="00236002" w:rsidP="0023600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April 1, 2024</w:t>
      </w:r>
    </w:p>
    <w:p w14:paraId="36E34B9C" w14:textId="77777777" w:rsidR="00236002" w:rsidRPr="00236002" w:rsidRDefault="00236002" w:rsidP="0023600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236002">
        <w:rPr>
          <w:rFonts w:ascii="Times New Roman" w:hAnsi="Times New Roman" w:cs="Times New Roman"/>
          <w:sz w:val="24"/>
          <w:szCs w:val="24"/>
        </w:rPr>
        <w:t xml:space="preserve"> November 30, 2024</w:t>
      </w:r>
    </w:p>
    <w:p w14:paraId="48D8807B" w14:textId="77777777" w:rsidR="00236002" w:rsidRPr="00236002" w:rsidRDefault="00236002" w:rsidP="0023600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Total Duration: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8 Months</w:t>
      </w:r>
    </w:p>
    <w:p w14:paraId="34C5BC3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1.5 Project Location</w:t>
      </w:r>
    </w:p>
    <w:p w14:paraId="20D32390" w14:textId="77777777" w:rsidR="00236002" w:rsidRPr="00236002" w:rsidRDefault="00236002" w:rsidP="0023600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Client Headquarters: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4567 Innovation Blvd, Tech City, CA 90210</w:t>
      </w:r>
    </w:p>
    <w:p w14:paraId="5F081604" w14:textId="77777777" w:rsidR="00236002" w:rsidRPr="00236002" w:rsidRDefault="00236002" w:rsidP="0023600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Consulting Firm Office:</w:t>
      </w:r>
      <w:r w:rsidRPr="00236002">
        <w:rPr>
          <w:rFonts w:ascii="Times New Roman" w:hAnsi="Times New Roman" w:cs="Times New Roman"/>
          <w:sz w:val="24"/>
          <w:szCs w:val="24"/>
        </w:rPr>
        <w:t xml:space="preserve"> 1234 Tech Avenue,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InnovateTown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>, CA 90002</w:t>
      </w:r>
    </w:p>
    <w:p w14:paraId="544174F6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1.6 Project Summary</w:t>
      </w:r>
    </w:p>
    <w:p w14:paraId="6E30F594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 xml:space="preserve">Tech Innovations Inc. has engaged FWC to implement a contingent staffing strategy aimed at enhancing workforce flexibility, reducing costs, and increasing operational efficiency. The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FlexStaff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project is designed to provide TII with a tailored contingent workforce solution that addresses the fluctuating demands of the technology sector, allowing the company to quickly scale its workforce up or down based on project requirements.</w:t>
      </w:r>
    </w:p>
    <w:p w14:paraId="674A2467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Project Objectives</w:t>
      </w:r>
    </w:p>
    <w:p w14:paraId="22636427" w14:textId="77777777" w:rsidR="00236002" w:rsidRPr="00236002" w:rsidRDefault="00236002" w:rsidP="002360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Enhance Flexibility:</w:t>
      </w:r>
      <w:r w:rsidRPr="00236002">
        <w:rPr>
          <w:rFonts w:ascii="Times New Roman" w:hAnsi="Times New Roman" w:cs="Times New Roman"/>
          <w:sz w:val="24"/>
          <w:szCs w:val="24"/>
        </w:rPr>
        <w:t xml:space="preserve"> Enable TII to rapidly adjust its workforce according to project demands and market fluctuations.</w:t>
      </w:r>
    </w:p>
    <w:p w14:paraId="5A05F2C0" w14:textId="77777777" w:rsidR="00236002" w:rsidRPr="00236002" w:rsidRDefault="00236002" w:rsidP="002360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Reduce Labor Costs: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Minimize costs associated with permanent hires, including payroll taxes, benefits, and insurance.</w:t>
      </w:r>
    </w:p>
    <w:p w14:paraId="313E8DA3" w14:textId="77777777" w:rsidR="00236002" w:rsidRPr="00236002" w:rsidRDefault="00236002" w:rsidP="002360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Improve Project Efficiency:</w:t>
      </w:r>
      <w:r w:rsidRPr="00236002">
        <w:rPr>
          <w:rFonts w:ascii="Times New Roman" w:hAnsi="Times New Roman" w:cs="Times New Roman"/>
          <w:sz w:val="24"/>
          <w:szCs w:val="24"/>
        </w:rPr>
        <w:t xml:space="preserve"> Ensure that TII can access specialized skills as needed without the long-term commitment of permanent staff.</w:t>
      </w:r>
    </w:p>
    <w:p w14:paraId="47CC708B" w14:textId="77777777" w:rsidR="00236002" w:rsidRPr="00236002" w:rsidRDefault="00236002" w:rsidP="002360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Streamline Hiring Processes: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Simplify and expedite the hiring process for contract workers.</w:t>
      </w:r>
    </w:p>
    <w:p w14:paraId="09066588" w14:textId="77777777" w:rsidR="00236002" w:rsidRPr="00236002" w:rsidRDefault="00236002" w:rsidP="002360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Foster Strategic Partnerships: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Establish relationships with staffing agencies and freelance professionals to build a reliable talent pool.</w:t>
      </w:r>
    </w:p>
    <w:p w14:paraId="5571CE7F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3. Project Scope</w:t>
      </w:r>
    </w:p>
    <w:p w14:paraId="0A0BD1E8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3.1 In-Scope</w:t>
      </w:r>
    </w:p>
    <w:p w14:paraId="028056C0" w14:textId="77777777" w:rsidR="00236002" w:rsidRPr="00236002" w:rsidRDefault="00236002" w:rsidP="0023600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Assessment of Staffing Needs: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Conduct a comprehensive analysis of current and future workforce requirements at TII.</w:t>
      </w:r>
    </w:p>
    <w:p w14:paraId="108CB056" w14:textId="77777777" w:rsidR="00236002" w:rsidRPr="00236002" w:rsidRDefault="00236002" w:rsidP="0023600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Selection: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Identify and evaluate potential staffing agencies and platforms for contingent workers.</w:t>
      </w:r>
    </w:p>
    <w:p w14:paraId="005589A6" w14:textId="77777777" w:rsidR="00236002" w:rsidRPr="00236002" w:rsidRDefault="00236002" w:rsidP="0023600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Implementation of Contingent Staffing Strategy:</w:t>
      </w:r>
      <w:r w:rsidRPr="00236002">
        <w:rPr>
          <w:rFonts w:ascii="Times New Roman" w:hAnsi="Times New Roman" w:cs="Times New Roman"/>
          <w:sz w:val="24"/>
          <w:szCs w:val="24"/>
        </w:rPr>
        <w:t xml:space="preserve"> Develop and execute a strategy for integrating contingent staff into TII's existing operations.</w:t>
      </w:r>
    </w:p>
    <w:p w14:paraId="6C8E4479" w14:textId="77777777" w:rsidR="00236002" w:rsidRPr="00236002" w:rsidRDefault="00236002" w:rsidP="0023600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Training for Management: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Provide training for TII managers on managing a contingent workforce effectively.</w:t>
      </w:r>
    </w:p>
    <w:p w14:paraId="28E5C561" w14:textId="77777777" w:rsidR="00236002" w:rsidRPr="00236002" w:rsidRDefault="00236002" w:rsidP="0023600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Performance Metrics Development: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Create metrics to evaluate the success of the contingent staffing strategy.</w:t>
      </w:r>
    </w:p>
    <w:p w14:paraId="11D1E000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3.2 Out-of-Scope</w:t>
      </w:r>
    </w:p>
    <w:p w14:paraId="3B8B1799" w14:textId="77777777" w:rsidR="00236002" w:rsidRPr="00236002" w:rsidRDefault="00236002" w:rsidP="0023600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Permanent Staffing Changes: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Modifications to TII’s permanent staffing structure will be excluded from this project.</w:t>
      </w:r>
    </w:p>
    <w:p w14:paraId="621519E1" w14:textId="77777777" w:rsidR="00236002" w:rsidRPr="00236002" w:rsidRDefault="00236002" w:rsidP="0023600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Employee Benefits and Payroll Management: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Management of employee benefits and payroll for permanent staff will not be addressed.</w:t>
      </w:r>
    </w:p>
    <w:p w14:paraId="5E8EA9A6" w14:textId="77777777" w:rsidR="00236002" w:rsidRPr="00236002" w:rsidRDefault="00236002" w:rsidP="0023600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Union Negotiations: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Any negotiations with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unions regarding contingent workers will be outside the scope of this project.</w:t>
      </w:r>
    </w:p>
    <w:p w14:paraId="220F2823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4. Project Deliverables</w:t>
      </w:r>
    </w:p>
    <w:p w14:paraId="3A839098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Staffing Needs Assessment Report: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detailed report outlining TII's current and future staffing requirements.</w:t>
      </w:r>
    </w:p>
    <w:p w14:paraId="644EF4CD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List and Evaluation: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curated list of vetted staffing agencies and platforms for contingent workers.</w:t>
      </w:r>
    </w:p>
    <w:p w14:paraId="441257A8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Contingent Staffing Strategy Document: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comprehensive strategy outlining the integration of contingent staff into TII's operations.</w:t>
      </w:r>
    </w:p>
    <w:p w14:paraId="0EB99330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Management Training Program:</w:t>
      </w:r>
      <w:r w:rsidRPr="00236002">
        <w:rPr>
          <w:rFonts w:ascii="Times New Roman" w:hAnsi="Times New Roman" w:cs="Times New Roman"/>
          <w:sz w:val="24"/>
          <w:szCs w:val="24"/>
        </w:rPr>
        <w:t xml:space="preserve"> Training materials and sessions for TII management on effectively overseeing contingent workers.</w:t>
      </w:r>
    </w:p>
    <w:p w14:paraId="00505309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dashboard for tracking the effectiveness of the contingent staffing strategy.</w:t>
      </w:r>
    </w:p>
    <w:p w14:paraId="248E3565" w14:textId="77777777" w:rsidR="00236002" w:rsidRPr="00236002" w:rsidRDefault="00236002" w:rsidP="0023600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Final Project Report: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summary of the project outcomes, including recommendations for future staffing strategies.</w:t>
      </w:r>
    </w:p>
    <w:p w14:paraId="7EA33536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5.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1706"/>
        <w:gridCol w:w="4078"/>
      </w:tblGrid>
      <w:tr w:rsidR="00236002" w:rsidRPr="00236002" w14:paraId="6E207197" w14:textId="77777777" w:rsidTr="00236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D58D2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A85420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0" w:type="auto"/>
            <w:vAlign w:val="center"/>
            <w:hideMark/>
          </w:tcPr>
          <w:p w14:paraId="354333A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36002" w:rsidRPr="00236002" w14:paraId="6178E4BB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A058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E3EC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April 5, 2024</w:t>
            </w:r>
          </w:p>
        </w:tc>
        <w:tc>
          <w:tcPr>
            <w:tcW w:w="0" w:type="auto"/>
            <w:vAlign w:val="center"/>
            <w:hideMark/>
          </w:tcPr>
          <w:p w14:paraId="357B97BC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Official start with stakeholder meetings.</w:t>
            </w:r>
          </w:p>
        </w:tc>
      </w:tr>
      <w:tr w:rsidR="00236002" w:rsidRPr="00236002" w14:paraId="12A472EF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C72D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Staffing Needs Assessment Completion</w:t>
            </w:r>
          </w:p>
        </w:tc>
        <w:tc>
          <w:tcPr>
            <w:tcW w:w="0" w:type="auto"/>
            <w:vAlign w:val="center"/>
            <w:hideMark/>
          </w:tcPr>
          <w:p w14:paraId="7145031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April 30, 2024</w:t>
            </w:r>
          </w:p>
        </w:tc>
        <w:tc>
          <w:tcPr>
            <w:tcW w:w="0" w:type="auto"/>
            <w:vAlign w:val="center"/>
            <w:hideMark/>
          </w:tcPr>
          <w:p w14:paraId="7F95031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Finalization of current and future staffing needs.</w:t>
            </w:r>
          </w:p>
        </w:tc>
      </w:tr>
      <w:tr w:rsidR="00236002" w:rsidRPr="00236002" w14:paraId="1EEF6436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EBC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Vendor Evaluation Completion</w:t>
            </w:r>
          </w:p>
        </w:tc>
        <w:tc>
          <w:tcPr>
            <w:tcW w:w="0" w:type="auto"/>
            <w:vAlign w:val="center"/>
            <w:hideMark/>
          </w:tcPr>
          <w:p w14:paraId="4836160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May 31, 2024</w:t>
            </w:r>
          </w:p>
        </w:tc>
        <w:tc>
          <w:tcPr>
            <w:tcW w:w="0" w:type="auto"/>
            <w:vAlign w:val="center"/>
            <w:hideMark/>
          </w:tcPr>
          <w:p w14:paraId="5DF8700C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Identification and assessment of staffing agencies.</w:t>
            </w:r>
          </w:p>
        </w:tc>
      </w:tr>
      <w:tr w:rsidR="00236002" w:rsidRPr="00236002" w14:paraId="2CC58557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3C0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Contingent Staffing Strategy Document</w:t>
            </w:r>
          </w:p>
        </w:tc>
        <w:tc>
          <w:tcPr>
            <w:tcW w:w="0" w:type="auto"/>
            <w:vAlign w:val="center"/>
            <w:hideMark/>
          </w:tcPr>
          <w:p w14:paraId="2EDF3B7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June 30, 2024</w:t>
            </w:r>
          </w:p>
        </w:tc>
        <w:tc>
          <w:tcPr>
            <w:tcW w:w="0" w:type="auto"/>
            <w:vAlign w:val="center"/>
            <w:hideMark/>
          </w:tcPr>
          <w:p w14:paraId="44F9588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Completion of the strategy document for implementation.</w:t>
            </w:r>
          </w:p>
        </w:tc>
      </w:tr>
      <w:tr w:rsidR="00236002" w:rsidRPr="00236002" w14:paraId="43E1DEC4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15B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Management Training Program Completion</w:t>
            </w:r>
          </w:p>
        </w:tc>
        <w:tc>
          <w:tcPr>
            <w:tcW w:w="0" w:type="auto"/>
            <w:vAlign w:val="center"/>
            <w:hideMark/>
          </w:tcPr>
          <w:p w14:paraId="7BE3401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July 31, 2024</w:t>
            </w:r>
          </w:p>
        </w:tc>
        <w:tc>
          <w:tcPr>
            <w:tcW w:w="0" w:type="auto"/>
            <w:vAlign w:val="center"/>
            <w:hideMark/>
          </w:tcPr>
          <w:p w14:paraId="581F4D3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Completion of training sessions for TII management.</w:t>
            </w:r>
          </w:p>
        </w:tc>
      </w:tr>
      <w:tr w:rsidR="00236002" w:rsidRPr="00236002" w14:paraId="68368DA7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F05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 of Staffing Strategy</w:t>
            </w:r>
          </w:p>
        </w:tc>
        <w:tc>
          <w:tcPr>
            <w:tcW w:w="0" w:type="auto"/>
            <w:vAlign w:val="center"/>
            <w:hideMark/>
          </w:tcPr>
          <w:p w14:paraId="6FB07CC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September 15, 2024</w:t>
            </w:r>
          </w:p>
        </w:tc>
        <w:tc>
          <w:tcPr>
            <w:tcW w:w="0" w:type="auto"/>
            <w:vAlign w:val="center"/>
            <w:hideMark/>
          </w:tcPr>
          <w:p w14:paraId="60B0584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Integration of contingent workers into TII operations.</w:t>
            </w:r>
          </w:p>
        </w:tc>
      </w:tr>
      <w:tr w:rsidR="00236002" w:rsidRPr="00236002" w14:paraId="1202E78C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529E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Project Closure and Handover</w:t>
            </w:r>
          </w:p>
        </w:tc>
        <w:tc>
          <w:tcPr>
            <w:tcW w:w="0" w:type="auto"/>
            <w:vAlign w:val="center"/>
            <w:hideMark/>
          </w:tcPr>
          <w:p w14:paraId="6585E59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November 30, 2024</w:t>
            </w:r>
          </w:p>
        </w:tc>
        <w:tc>
          <w:tcPr>
            <w:tcW w:w="0" w:type="auto"/>
            <w:vAlign w:val="center"/>
            <w:hideMark/>
          </w:tcPr>
          <w:p w14:paraId="5CC523FF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Final project review and formal handover.</w:t>
            </w:r>
          </w:p>
        </w:tc>
      </w:tr>
    </w:tbl>
    <w:p w14:paraId="1479ADA5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6. Project Team Structure</w:t>
      </w:r>
    </w:p>
    <w:p w14:paraId="1B0746DF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6.1 FWC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779"/>
        <w:gridCol w:w="4928"/>
      </w:tblGrid>
      <w:tr w:rsidR="00236002" w:rsidRPr="00236002" w14:paraId="513EF0C5" w14:textId="77777777" w:rsidTr="00236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687C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403513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5014E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36002" w:rsidRPr="00236002" w14:paraId="55B6A6B3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87A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40BD7C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Michael Thompson</w:t>
            </w:r>
          </w:p>
        </w:tc>
        <w:tc>
          <w:tcPr>
            <w:tcW w:w="0" w:type="auto"/>
            <w:vAlign w:val="center"/>
            <w:hideMark/>
          </w:tcPr>
          <w:p w14:paraId="2562ADE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Oversees project execution and manages timelines.</w:t>
            </w:r>
          </w:p>
        </w:tc>
      </w:tr>
      <w:tr w:rsidR="00236002" w:rsidRPr="00236002" w14:paraId="508F3F51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FFCF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Staffing Consultant</w:t>
            </w:r>
          </w:p>
        </w:tc>
        <w:tc>
          <w:tcPr>
            <w:tcW w:w="0" w:type="auto"/>
            <w:vAlign w:val="center"/>
            <w:hideMark/>
          </w:tcPr>
          <w:p w14:paraId="5BD39FC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Sarah Johnson</w:t>
            </w:r>
          </w:p>
        </w:tc>
        <w:tc>
          <w:tcPr>
            <w:tcW w:w="0" w:type="auto"/>
            <w:vAlign w:val="center"/>
            <w:hideMark/>
          </w:tcPr>
          <w:p w14:paraId="60A5B7F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Provides expertise on contingent staffing solutions.</w:t>
            </w:r>
          </w:p>
        </w:tc>
      </w:tr>
      <w:tr w:rsidR="00236002" w:rsidRPr="00236002" w14:paraId="6382D88A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F64C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Vendor Relationship Lead</w:t>
            </w:r>
          </w:p>
        </w:tc>
        <w:tc>
          <w:tcPr>
            <w:tcW w:w="0" w:type="auto"/>
            <w:vAlign w:val="center"/>
            <w:hideMark/>
          </w:tcPr>
          <w:p w14:paraId="2F017C5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David Smith</w:t>
            </w:r>
          </w:p>
        </w:tc>
        <w:tc>
          <w:tcPr>
            <w:tcW w:w="0" w:type="auto"/>
            <w:vAlign w:val="center"/>
            <w:hideMark/>
          </w:tcPr>
          <w:p w14:paraId="670C721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Manages vendor selection and relationships.</w:t>
            </w:r>
          </w:p>
        </w:tc>
      </w:tr>
      <w:tr w:rsidR="00236002" w:rsidRPr="00236002" w14:paraId="71642660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18B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14:paraId="57525A7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Rachel Lee</w:t>
            </w:r>
          </w:p>
        </w:tc>
        <w:tc>
          <w:tcPr>
            <w:tcW w:w="0" w:type="auto"/>
            <w:vAlign w:val="center"/>
            <w:hideMark/>
          </w:tcPr>
          <w:p w14:paraId="0D64DC4D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Develops and conducts training programs for management.</w:t>
            </w:r>
          </w:p>
        </w:tc>
      </w:tr>
      <w:tr w:rsidR="00236002" w:rsidRPr="00236002" w14:paraId="0E2B565A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17C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Project Analyst</w:t>
            </w:r>
          </w:p>
        </w:tc>
        <w:tc>
          <w:tcPr>
            <w:tcW w:w="0" w:type="auto"/>
            <w:vAlign w:val="center"/>
            <w:hideMark/>
          </w:tcPr>
          <w:p w14:paraId="529909B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Christopher Green</w:t>
            </w:r>
          </w:p>
        </w:tc>
        <w:tc>
          <w:tcPr>
            <w:tcW w:w="0" w:type="auto"/>
            <w:vAlign w:val="center"/>
            <w:hideMark/>
          </w:tcPr>
          <w:p w14:paraId="5416EA6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Assists with project documentation and reporting.</w:t>
            </w:r>
          </w:p>
        </w:tc>
      </w:tr>
    </w:tbl>
    <w:p w14:paraId="2F9C6182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6.2 TII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360"/>
        <w:gridCol w:w="5069"/>
      </w:tblGrid>
      <w:tr w:rsidR="00236002" w:rsidRPr="00236002" w14:paraId="0AAFC757" w14:textId="77777777" w:rsidTr="00236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5958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55A1E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30D032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36002" w:rsidRPr="00236002" w14:paraId="6EFA51A1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F86D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660D1A5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Laura Evans</w:t>
            </w:r>
          </w:p>
        </w:tc>
        <w:tc>
          <w:tcPr>
            <w:tcW w:w="0" w:type="auto"/>
            <w:vAlign w:val="center"/>
            <w:hideMark/>
          </w:tcPr>
          <w:p w14:paraId="1FB7F33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Provides project funding and strategic direction.</w:t>
            </w:r>
          </w:p>
        </w:tc>
      </w:tr>
      <w:tr w:rsidR="00236002" w:rsidRPr="00236002" w14:paraId="381AF8FB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86B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HR Manager</w:t>
            </w:r>
          </w:p>
        </w:tc>
        <w:tc>
          <w:tcPr>
            <w:tcW w:w="0" w:type="auto"/>
            <w:vAlign w:val="center"/>
            <w:hideMark/>
          </w:tcPr>
          <w:p w14:paraId="58AF3D2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Karen White</w:t>
            </w:r>
          </w:p>
        </w:tc>
        <w:tc>
          <w:tcPr>
            <w:tcW w:w="0" w:type="auto"/>
            <w:vAlign w:val="center"/>
            <w:hideMark/>
          </w:tcPr>
          <w:p w14:paraId="55C9C1C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Coordinates with FWC on staffing requirements.</w:t>
            </w:r>
          </w:p>
        </w:tc>
      </w:tr>
      <w:tr w:rsidR="00236002" w:rsidRPr="00236002" w14:paraId="14D1FA56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964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79687E4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James Brown</w:t>
            </w:r>
          </w:p>
        </w:tc>
        <w:tc>
          <w:tcPr>
            <w:tcW w:w="0" w:type="auto"/>
            <w:vAlign w:val="center"/>
            <w:hideMark/>
          </w:tcPr>
          <w:p w14:paraId="38C2660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Oversees operational integration of contingent staff.</w:t>
            </w:r>
          </w:p>
        </w:tc>
      </w:tr>
      <w:tr w:rsidR="00236002" w:rsidRPr="00236002" w14:paraId="22FC62B7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612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Manager</w:t>
            </w:r>
          </w:p>
        </w:tc>
        <w:tc>
          <w:tcPr>
            <w:tcW w:w="0" w:type="auto"/>
            <w:vAlign w:val="center"/>
            <w:hideMark/>
          </w:tcPr>
          <w:p w14:paraId="2304D99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Tom Harris</w:t>
            </w:r>
          </w:p>
        </w:tc>
        <w:tc>
          <w:tcPr>
            <w:tcW w:w="0" w:type="auto"/>
            <w:vAlign w:val="center"/>
            <w:hideMark/>
          </w:tcPr>
          <w:p w14:paraId="0C1BD66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Supports IT requirements for the staffing strategy.</w:t>
            </w:r>
          </w:p>
        </w:tc>
      </w:tr>
    </w:tbl>
    <w:p w14:paraId="4763DCA6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7. Requirements Specification</w:t>
      </w:r>
    </w:p>
    <w:p w14:paraId="5D14A1C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7.1 Functional Requirements</w:t>
      </w:r>
    </w:p>
    <w:p w14:paraId="7B8FF29C" w14:textId="77777777" w:rsidR="00236002" w:rsidRPr="00236002" w:rsidRDefault="00236002" w:rsidP="0023600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Staffing Needs Assessment:</w:t>
      </w:r>
    </w:p>
    <w:p w14:paraId="5C5B5344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Conduct interviews and surveys to determine staffing needs across departments.</w:t>
      </w:r>
    </w:p>
    <w:p w14:paraId="369636A3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Analyze data to forecast future staffing requirements based on project timelines.</w:t>
      </w:r>
    </w:p>
    <w:p w14:paraId="3BBAEA60" w14:textId="77777777" w:rsidR="00236002" w:rsidRPr="00236002" w:rsidRDefault="00236002" w:rsidP="0023600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Selection:</w:t>
      </w:r>
    </w:p>
    <w:p w14:paraId="0CBE3294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Develop criteria for evaluating staffing agencies and platforms.</w:t>
      </w:r>
    </w:p>
    <w:p w14:paraId="77A7191A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Assess potential vendors based on quality, cost, and flexibility.</w:t>
      </w:r>
    </w:p>
    <w:p w14:paraId="607AE345" w14:textId="77777777" w:rsidR="00236002" w:rsidRPr="00236002" w:rsidRDefault="00236002" w:rsidP="0023600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Contingent Staffing Strategy:</w:t>
      </w:r>
    </w:p>
    <w:p w14:paraId="656DAC66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Create a detailed strategy for integrating contingent staff into TII's existing operations.</w:t>
      </w:r>
    </w:p>
    <w:p w14:paraId="3B7BB932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Document processes for onboarding and managing contingent workers.</w:t>
      </w:r>
    </w:p>
    <w:p w14:paraId="147C7B79" w14:textId="77777777" w:rsidR="00236002" w:rsidRPr="00236002" w:rsidRDefault="00236002" w:rsidP="0023600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Management Training:</w:t>
      </w:r>
    </w:p>
    <w:p w14:paraId="06998F4D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Develop training materials that cover best practices for managing contingent staff.</w:t>
      </w:r>
    </w:p>
    <w:p w14:paraId="4C1B353E" w14:textId="77777777" w:rsidR="00236002" w:rsidRPr="00236002" w:rsidRDefault="00236002" w:rsidP="0023600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Conduct training sessions for managers on effective oversight and communication.</w:t>
      </w:r>
    </w:p>
    <w:p w14:paraId="4AD6752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7.2 Non-Functional Requirements</w:t>
      </w:r>
    </w:p>
    <w:p w14:paraId="2059F72C" w14:textId="77777777" w:rsidR="00236002" w:rsidRPr="00236002" w:rsidRDefault="00236002" w:rsidP="002360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366C12D3" w14:textId="77777777" w:rsidR="00236002" w:rsidRPr="00236002" w:rsidRDefault="00236002" w:rsidP="0023600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Staffing needs assessments should involve at least 80% of department heads.</w:t>
      </w:r>
    </w:p>
    <w:p w14:paraId="6B1AF933" w14:textId="77777777" w:rsidR="00236002" w:rsidRPr="00236002" w:rsidRDefault="00236002" w:rsidP="002360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04D6FD7C" w14:textId="77777777" w:rsidR="00236002" w:rsidRPr="00236002" w:rsidRDefault="00236002" w:rsidP="0023600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lastRenderedPageBreak/>
        <w:t>Ensure compliance with data protection regulations during vendor assessments and management.</w:t>
      </w:r>
    </w:p>
    <w:p w14:paraId="46C73D83" w14:textId="77777777" w:rsidR="00236002" w:rsidRPr="00236002" w:rsidRDefault="00236002" w:rsidP="002360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648F9EA8" w14:textId="77777777" w:rsidR="00236002" w:rsidRPr="00236002" w:rsidRDefault="00236002" w:rsidP="0023600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Training materials should be accessible and easy to understand for all management levels.</w:t>
      </w:r>
    </w:p>
    <w:p w14:paraId="74C68B97" w14:textId="77777777" w:rsidR="00236002" w:rsidRPr="00236002" w:rsidRDefault="00236002" w:rsidP="002360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7FE603A8" w14:textId="77777777" w:rsidR="00236002" w:rsidRPr="00236002" w:rsidRDefault="00236002" w:rsidP="0023600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The contingent staffing strategy should be scalable to accommodate future growth and changes in project demands.</w:t>
      </w:r>
    </w:p>
    <w:p w14:paraId="36274223" w14:textId="77777777" w:rsidR="00236002" w:rsidRPr="00236002" w:rsidRDefault="00236002" w:rsidP="002360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14:paraId="1B21072B" w14:textId="77777777" w:rsidR="00236002" w:rsidRPr="00236002" w:rsidRDefault="00236002" w:rsidP="0023600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Performance metrics should provide accurate data on the effectiveness of the contingent staffing strategy.</w:t>
      </w:r>
    </w:p>
    <w:p w14:paraId="5D1CB6EA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8. System Architecture</w:t>
      </w:r>
    </w:p>
    <w:p w14:paraId="31A214FD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8.1 Overview</w:t>
      </w:r>
    </w:p>
    <w:p w14:paraId="320BE98E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FlexStaff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project will utilize an architecture that supports the efficient management of contingent staffing within TII.</w:t>
      </w:r>
    </w:p>
    <w:p w14:paraId="0E0BB68B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8.2 Architecture Diagram</w:t>
      </w:r>
    </w:p>
    <w:p w14:paraId="7266B0AF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i/>
          <w:iCs/>
          <w:sz w:val="24"/>
          <w:szCs w:val="24"/>
        </w:rPr>
        <w:t>Note: Please visualize a diagram depicting the following components in the contingent staffing architecture.</w:t>
      </w:r>
    </w:p>
    <w:p w14:paraId="689520A2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8.3 Components</w:t>
      </w:r>
    </w:p>
    <w:p w14:paraId="3C11D8D1" w14:textId="77777777" w:rsidR="00236002" w:rsidRPr="00236002" w:rsidRDefault="00236002" w:rsidP="0023600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Assessment Layer:</w:t>
      </w:r>
    </w:p>
    <w:p w14:paraId="13B7AE55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Survey and analytics tools to assess staffing needs.</w:t>
      </w:r>
    </w:p>
    <w:p w14:paraId="08A7B5A5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Facilitate data collection and analysis for staffing assessments.</w:t>
      </w:r>
    </w:p>
    <w:p w14:paraId="24F0285A" w14:textId="77777777" w:rsidR="00236002" w:rsidRPr="00236002" w:rsidRDefault="00236002" w:rsidP="0023600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Management Layer:</w:t>
      </w:r>
    </w:p>
    <w:p w14:paraId="2C48BB05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Vendor management software for tracking agency performance and contracts.</w:t>
      </w:r>
    </w:p>
    <w:p w14:paraId="7D3B7CBD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Manage vendor relationships and monitor service levels.</w:t>
      </w:r>
    </w:p>
    <w:p w14:paraId="6E2D5B43" w14:textId="77777777" w:rsidR="00236002" w:rsidRPr="00236002" w:rsidRDefault="00236002" w:rsidP="0023600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Layer:</w:t>
      </w:r>
    </w:p>
    <w:p w14:paraId="5D131C3D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Learning Management Systems (LMS) for training delivery.</w:t>
      </w:r>
    </w:p>
    <w:p w14:paraId="412F3696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Provide ongoing training and resources for managers overseeing contingent staff.</w:t>
      </w:r>
    </w:p>
    <w:p w14:paraId="4B4DFDF2" w14:textId="77777777" w:rsidR="00236002" w:rsidRPr="00236002" w:rsidRDefault="00236002" w:rsidP="0023600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Performance Metrics Layer:</w:t>
      </w:r>
    </w:p>
    <w:p w14:paraId="0A140482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Business intelligence tools for tracking key performance indicators (KPIs).</w:t>
      </w:r>
    </w:p>
    <w:p w14:paraId="3CFDAFAA" w14:textId="77777777" w:rsidR="00236002" w:rsidRPr="00236002" w:rsidRDefault="00236002" w:rsidP="0023600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Generate reports on the effectiveness of the contingent staffing strategy.</w:t>
      </w:r>
    </w:p>
    <w:p w14:paraId="6B48EEB0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9. Design Specifications</w:t>
      </w:r>
    </w:p>
    <w:p w14:paraId="67F9BF49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9.1 User Interface (UI) Design</w:t>
      </w:r>
    </w:p>
    <w:p w14:paraId="732C3C57" w14:textId="77777777" w:rsidR="00236002" w:rsidRPr="00236002" w:rsidRDefault="00236002" w:rsidP="0023600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Assessment Portal:</w:t>
      </w:r>
    </w:p>
    <w:p w14:paraId="0313DA3C" w14:textId="77777777" w:rsidR="00236002" w:rsidRPr="00236002" w:rsidRDefault="00236002" w:rsidP="0023600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 user-friendly interface for department heads to provide input on staffing needs.</w:t>
      </w:r>
    </w:p>
    <w:p w14:paraId="2BA7D064" w14:textId="77777777" w:rsidR="00236002" w:rsidRPr="00236002" w:rsidRDefault="00236002" w:rsidP="0023600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Management Dashboard:</w:t>
      </w:r>
    </w:p>
    <w:p w14:paraId="5FF266B1" w14:textId="77777777" w:rsidR="00236002" w:rsidRPr="00236002" w:rsidRDefault="00236002" w:rsidP="0023600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 centralized dashboard displaying vendor performance metrics and contract details.</w:t>
      </w:r>
    </w:p>
    <w:p w14:paraId="715A8763" w14:textId="77777777" w:rsidR="00236002" w:rsidRPr="00236002" w:rsidRDefault="00236002" w:rsidP="0023600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Training Portal:</w:t>
      </w:r>
    </w:p>
    <w:p w14:paraId="3908E12B" w14:textId="77777777" w:rsidR="00236002" w:rsidRPr="00236002" w:rsidRDefault="00236002" w:rsidP="0023600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An intuitive platform for managers to access training materials and resources.</w:t>
      </w:r>
    </w:p>
    <w:p w14:paraId="24B3005F" w14:textId="77777777" w:rsidR="00236002" w:rsidRPr="00236002" w:rsidRDefault="00236002" w:rsidP="0023600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</w:p>
    <w:p w14:paraId="0221F683" w14:textId="77777777" w:rsidR="00236002" w:rsidRPr="00236002" w:rsidRDefault="00236002" w:rsidP="0023600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An interactive dashboard for tracking KPIs related to the contingent staffing strategy, with detailed reporting options.</w:t>
      </w:r>
    </w:p>
    <w:p w14:paraId="6BFAA354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9.2 Security Design</w:t>
      </w:r>
    </w:p>
    <w:p w14:paraId="0958C003" w14:textId="77777777" w:rsidR="00236002" w:rsidRPr="00236002" w:rsidRDefault="00236002" w:rsidP="0023600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Authentication and Access Control:</w:t>
      </w:r>
    </w:p>
    <w:p w14:paraId="2CCAEC43" w14:textId="77777777" w:rsidR="00236002" w:rsidRPr="00236002" w:rsidRDefault="00236002" w:rsidP="0023600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Implement secure logins for all systems, including assessment and training platforms.</w:t>
      </w:r>
    </w:p>
    <w:p w14:paraId="7FD69084" w14:textId="77777777" w:rsidR="00236002" w:rsidRPr="00236002" w:rsidRDefault="00236002" w:rsidP="0023600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Protection:</w:t>
      </w:r>
    </w:p>
    <w:p w14:paraId="65731169" w14:textId="77777777" w:rsidR="00236002" w:rsidRPr="00236002" w:rsidRDefault="00236002" w:rsidP="0023600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Ensure compliance with data protection regulations during vendor assessments and management.</w:t>
      </w:r>
    </w:p>
    <w:p w14:paraId="0A6FD3EC" w14:textId="77777777" w:rsidR="00236002" w:rsidRPr="00236002" w:rsidRDefault="00236002" w:rsidP="0023600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Regular Security Assessments:</w:t>
      </w:r>
    </w:p>
    <w:p w14:paraId="7F21B1FD" w14:textId="77777777" w:rsidR="00236002" w:rsidRPr="00236002" w:rsidRDefault="00236002" w:rsidP="0023600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Schedule regular reviews of security protocols to mitigate risks.</w:t>
      </w:r>
    </w:p>
    <w:p w14:paraId="4AB62C06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10. Implementation Plan</w:t>
      </w:r>
    </w:p>
    <w:p w14:paraId="49C3B86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10.1 Development Methodology</w:t>
      </w:r>
    </w:p>
    <w:p w14:paraId="7486E3B1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FlexStaff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project will employ a structured approach that includes phases for assessment, strategy development, training, and implementation, ensuring thorough execution and stakeholder engagement.</w:t>
      </w:r>
    </w:p>
    <w:p w14:paraId="75DA030B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10.2 Implementation Phases</w:t>
      </w:r>
    </w:p>
    <w:p w14:paraId="47B3C60A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Planning Phase (April 2024):</w:t>
      </w:r>
    </w:p>
    <w:p w14:paraId="56C15003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Finalize project plan, resources, and timelines.</w:t>
      </w:r>
    </w:p>
    <w:p w14:paraId="51276FE3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Assessment Phase (April 2024):</w:t>
      </w:r>
    </w:p>
    <w:p w14:paraId="70FC2769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Conduct staffing needs assessments across departments.</w:t>
      </w:r>
    </w:p>
    <w:p w14:paraId="1480E015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Vendor Evaluation Phase (May 2024):</w:t>
      </w:r>
    </w:p>
    <w:p w14:paraId="2F213FB3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Identify and assess potential staffing agencies and platforms.</w:t>
      </w:r>
    </w:p>
    <w:p w14:paraId="2995871A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Strategy Development Phase (June 2024):</w:t>
      </w:r>
    </w:p>
    <w:p w14:paraId="686CB873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Create a comprehensive contingent staffing strategy document.</w:t>
      </w:r>
    </w:p>
    <w:p w14:paraId="2DED02F9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Management Training Phase (July 2024):</w:t>
      </w:r>
    </w:p>
    <w:p w14:paraId="7897D336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Conduct training sessions for TII management on overseeing contingent workers.</w:t>
      </w:r>
    </w:p>
    <w:p w14:paraId="738EA6C4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Implementation Phase (September 2024):</w:t>
      </w:r>
    </w:p>
    <w:p w14:paraId="42A099A0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Integrate contingent workers into TII's operations based on the approved strategy.</w:t>
      </w:r>
    </w:p>
    <w:p w14:paraId="263262AC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Review Phase (October 2024):</w:t>
      </w:r>
    </w:p>
    <w:p w14:paraId="76002843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lastRenderedPageBreak/>
        <w:t>Monitor and assess the effectiveness of the contingent staffing strategy.</w:t>
      </w:r>
    </w:p>
    <w:p w14:paraId="7F1592FD" w14:textId="77777777" w:rsidR="00236002" w:rsidRPr="00236002" w:rsidRDefault="00236002" w:rsidP="0023600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Closure Phase (November 2024):</w:t>
      </w:r>
    </w:p>
    <w:p w14:paraId="79B4EF77" w14:textId="77777777" w:rsidR="00236002" w:rsidRPr="00236002" w:rsidRDefault="00236002" w:rsidP="0023600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>Compile a final project report and hand over findings and recommendations to TII.</w:t>
      </w:r>
    </w:p>
    <w:p w14:paraId="2D53964D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11. Risk Management Plan</w:t>
      </w:r>
    </w:p>
    <w:p w14:paraId="7AB9DB5D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11.1 Risk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152"/>
        <w:gridCol w:w="1216"/>
        <w:gridCol w:w="4413"/>
      </w:tblGrid>
      <w:tr w:rsidR="00236002" w:rsidRPr="00236002" w14:paraId="7652085A" w14:textId="77777777" w:rsidTr="00236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1855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C05D69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706333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3E7FFE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236002" w:rsidRPr="00236002" w14:paraId="35EF4323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5C0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Insufficient contractor quality</w:t>
            </w:r>
          </w:p>
        </w:tc>
        <w:tc>
          <w:tcPr>
            <w:tcW w:w="0" w:type="auto"/>
            <w:vAlign w:val="center"/>
            <w:hideMark/>
          </w:tcPr>
          <w:p w14:paraId="4F336C90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D8A43C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C21560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Conduct thorough vendor assessments and background checks.</w:t>
            </w:r>
          </w:p>
        </w:tc>
      </w:tr>
      <w:tr w:rsidR="00236002" w:rsidRPr="00236002" w14:paraId="0DC414F7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5D5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Delays in vendor selection</w:t>
            </w:r>
          </w:p>
        </w:tc>
        <w:tc>
          <w:tcPr>
            <w:tcW w:w="0" w:type="auto"/>
            <w:vAlign w:val="center"/>
            <w:hideMark/>
          </w:tcPr>
          <w:p w14:paraId="17DCEBB0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14A75F0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9B381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Develop a timeline with contingency plans for selection delays.</w:t>
            </w:r>
          </w:p>
        </w:tc>
      </w:tr>
      <w:tr w:rsidR="00236002" w:rsidRPr="00236002" w14:paraId="353B057D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013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Resistance from permanent staff</w:t>
            </w:r>
          </w:p>
        </w:tc>
        <w:tc>
          <w:tcPr>
            <w:tcW w:w="0" w:type="auto"/>
            <w:vAlign w:val="center"/>
            <w:hideMark/>
          </w:tcPr>
          <w:p w14:paraId="5BEBE79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2001B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AEF9BD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Communicate the benefits of contingent staffing to all employees.</w:t>
            </w:r>
          </w:p>
        </w:tc>
      </w:tr>
      <w:tr w:rsidR="00236002" w:rsidRPr="00236002" w14:paraId="674B5B96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5996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Data security breaches</w:t>
            </w:r>
          </w:p>
        </w:tc>
        <w:tc>
          <w:tcPr>
            <w:tcW w:w="0" w:type="auto"/>
            <w:vAlign w:val="center"/>
            <w:hideMark/>
          </w:tcPr>
          <w:p w14:paraId="3CCFACC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242D9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4F6489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Implement strict access controls and regular security audits.</w:t>
            </w:r>
          </w:p>
        </w:tc>
      </w:tr>
      <w:tr w:rsidR="00236002" w:rsidRPr="00236002" w14:paraId="6DC24594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731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Inadequate training for managers</w:t>
            </w:r>
          </w:p>
        </w:tc>
        <w:tc>
          <w:tcPr>
            <w:tcW w:w="0" w:type="auto"/>
            <w:vAlign w:val="center"/>
            <w:hideMark/>
          </w:tcPr>
          <w:p w14:paraId="591C2A6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89328A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08B5ED8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Schedule training well in advance and gather feedback for improvements.</w:t>
            </w:r>
          </w:p>
        </w:tc>
      </w:tr>
    </w:tbl>
    <w:p w14:paraId="50F4390C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11.2 Risk Response Strategies</w:t>
      </w:r>
    </w:p>
    <w:p w14:paraId="443D6BFB" w14:textId="77777777" w:rsidR="00236002" w:rsidRPr="00236002" w:rsidRDefault="00236002" w:rsidP="0023600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Contingent Quality Assurance:</w:t>
      </w:r>
      <w:r w:rsidRPr="00236002">
        <w:rPr>
          <w:rFonts w:ascii="Times New Roman" w:hAnsi="Times New Roman" w:cs="Times New Roman"/>
          <w:sz w:val="24"/>
          <w:szCs w:val="24"/>
        </w:rPr>
        <w:t xml:space="preserve"> Establish strict vendor criteria and conduct regular performance evaluations to ensure quality standards are met.</w:t>
      </w:r>
    </w:p>
    <w:p w14:paraId="0364683C" w14:textId="77777777" w:rsidR="00236002" w:rsidRPr="00236002" w:rsidRDefault="00236002" w:rsidP="0023600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Timely Communication: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Maintain open lines of communication with all stakeholders to quickly address concerns and mitigate resistance from staff.</w:t>
      </w:r>
    </w:p>
    <w:p w14:paraId="3DFF766D" w14:textId="77777777" w:rsidR="00236002" w:rsidRPr="00236002" w:rsidRDefault="00236002" w:rsidP="0023600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Regular Training Updates: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Provide ongoing training sessions and resources to keep management updated on best practices for managing contingent workers.</w:t>
      </w:r>
    </w:p>
    <w:p w14:paraId="0C6F0905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12. Performance Metrics</w:t>
      </w:r>
    </w:p>
    <w:p w14:paraId="1AB9BAFE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lastRenderedPageBreak/>
        <w:t>To assess the effectiveness of the contingent staffing strategy, the following key performance indicators (KPIs) will be tracked:</w:t>
      </w:r>
    </w:p>
    <w:p w14:paraId="62476243" w14:textId="77777777" w:rsidR="00236002" w:rsidRPr="00236002" w:rsidRDefault="00236002" w:rsidP="0023600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Cost Savings: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Measure the reduction in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costs compared to previous staffing models.</w:t>
      </w:r>
    </w:p>
    <w:p w14:paraId="679182D3" w14:textId="77777777" w:rsidR="00236002" w:rsidRPr="00236002" w:rsidRDefault="00236002" w:rsidP="0023600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Workforce Flexibility:</w:t>
      </w:r>
      <w:r w:rsidRPr="00236002">
        <w:rPr>
          <w:rFonts w:ascii="Times New Roman" w:hAnsi="Times New Roman" w:cs="Times New Roman"/>
          <w:sz w:val="24"/>
          <w:szCs w:val="24"/>
        </w:rPr>
        <w:t xml:space="preserve"> Track the time taken to scale the workforce up or down based on project demands.</w:t>
      </w:r>
    </w:p>
    <w:p w14:paraId="5454B45D" w14:textId="77777777" w:rsidR="00236002" w:rsidRPr="00236002" w:rsidRDefault="00236002" w:rsidP="0023600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Quality of Work:</w:t>
      </w:r>
      <w:r w:rsidRPr="00236002">
        <w:rPr>
          <w:rFonts w:ascii="Times New Roman" w:hAnsi="Times New Roman" w:cs="Times New Roman"/>
          <w:sz w:val="24"/>
          <w:szCs w:val="24"/>
        </w:rPr>
        <w:t xml:space="preserve"> Evaluate the performance and satisfaction of contingent staff through feedback and project outcomes.</w:t>
      </w:r>
    </w:p>
    <w:p w14:paraId="50983A36" w14:textId="77777777" w:rsidR="00236002" w:rsidRPr="00236002" w:rsidRDefault="00236002" w:rsidP="0023600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Manager Satisfaction: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Gather feedback from TII management on their experience managing contingent workers.</w:t>
      </w:r>
    </w:p>
    <w:p w14:paraId="7AFE0F11" w14:textId="77777777" w:rsidR="00236002" w:rsidRPr="00236002" w:rsidRDefault="00236002" w:rsidP="0023600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Time-to-Hire for Contingent Workers: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Measure the average time taken to onboard contingent staff compared to permanent hires.</w:t>
      </w:r>
    </w:p>
    <w:p w14:paraId="7F94FD20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13. Communication Plan</w:t>
      </w:r>
    </w:p>
    <w:p w14:paraId="11BFC1DE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13.1 Stakeholder Communication</w:t>
      </w:r>
    </w:p>
    <w:p w14:paraId="047D2443" w14:textId="77777777" w:rsidR="00236002" w:rsidRPr="00236002" w:rsidRDefault="00236002" w:rsidP="0023600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Weekly Project Updates: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Regular updates to stakeholders on project status and milestones.</w:t>
      </w:r>
    </w:p>
    <w:p w14:paraId="4FE4E42C" w14:textId="77777777" w:rsidR="00236002" w:rsidRPr="00236002" w:rsidRDefault="00236002" w:rsidP="0023600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Monthly Review Meetings:</w:t>
      </w:r>
      <w:r w:rsidRPr="00236002">
        <w:rPr>
          <w:rFonts w:ascii="Times New Roman" w:hAnsi="Times New Roman" w:cs="Times New Roman"/>
          <w:sz w:val="24"/>
          <w:szCs w:val="24"/>
        </w:rPr>
        <w:t xml:space="preserve"> In-depth meetings with TII management to discuss project progress, challenges, and next steps.</w:t>
      </w:r>
    </w:p>
    <w:p w14:paraId="1B1250EA" w14:textId="77777777" w:rsidR="00236002" w:rsidRPr="00236002" w:rsidRDefault="00236002" w:rsidP="0023600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Final Project Presentation:</w:t>
      </w:r>
      <w:r w:rsidRPr="00236002">
        <w:rPr>
          <w:rFonts w:ascii="Times New Roman" w:hAnsi="Times New Roman" w:cs="Times New Roman"/>
          <w:sz w:val="24"/>
          <w:szCs w:val="24"/>
        </w:rPr>
        <w:t xml:space="preserve"> A comprehensive presentation at project closure to review outcomes and recommendations.</w:t>
      </w:r>
    </w:p>
    <w:p w14:paraId="28B6EE30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13.2 Communication Channels</w:t>
      </w:r>
    </w:p>
    <w:p w14:paraId="0CDC5E5D" w14:textId="77777777" w:rsidR="00236002" w:rsidRPr="00236002" w:rsidRDefault="00236002" w:rsidP="0023600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236002">
        <w:rPr>
          <w:rFonts w:ascii="Times New Roman" w:hAnsi="Times New Roman" w:cs="Times New Roman"/>
          <w:sz w:val="24"/>
          <w:szCs w:val="24"/>
        </w:rPr>
        <w:t xml:space="preserve"> For regular updates and documentation sharing.</w:t>
      </w:r>
    </w:p>
    <w:p w14:paraId="7D1CCEBA" w14:textId="77777777" w:rsidR="00236002" w:rsidRPr="00236002" w:rsidRDefault="00236002" w:rsidP="0023600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Project Management Software:</w:t>
      </w:r>
      <w:r w:rsidRPr="00236002">
        <w:rPr>
          <w:rFonts w:ascii="Times New Roman" w:hAnsi="Times New Roman" w:cs="Times New Roman"/>
          <w:sz w:val="24"/>
          <w:szCs w:val="24"/>
        </w:rPr>
        <w:t xml:space="preserve"> For tracking progress, timelines, and deliverables.</w:t>
      </w:r>
    </w:p>
    <w:p w14:paraId="5533B792" w14:textId="77777777" w:rsidR="00236002" w:rsidRPr="00236002" w:rsidRDefault="00236002" w:rsidP="0023600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Video Conferencing:</w:t>
      </w:r>
      <w:r w:rsidRPr="00236002">
        <w:rPr>
          <w:rFonts w:ascii="Times New Roman" w:hAnsi="Times New Roman" w:cs="Times New Roman"/>
          <w:sz w:val="24"/>
          <w:szCs w:val="24"/>
        </w:rPr>
        <w:t xml:space="preserve"> For remote meetings and training sessions.</w:t>
      </w:r>
    </w:p>
    <w:p w14:paraId="3C163B93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14. Budget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1642"/>
      </w:tblGrid>
      <w:tr w:rsidR="00236002" w:rsidRPr="00236002" w14:paraId="4BCEE068" w14:textId="77777777" w:rsidTr="00236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8409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3DD2673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236002" w:rsidRPr="00236002" w14:paraId="69D326F4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C26E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Staffing Needs Assessment</w:t>
            </w:r>
          </w:p>
        </w:tc>
        <w:tc>
          <w:tcPr>
            <w:tcW w:w="0" w:type="auto"/>
            <w:vAlign w:val="center"/>
            <w:hideMark/>
          </w:tcPr>
          <w:p w14:paraId="0BC6EF33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$15,000</w:t>
            </w:r>
          </w:p>
        </w:tc>
      </w:tr>
      <w:tr w:rsidR="00236002" w:rsidRPr="00236002" w14:paraId="2C9FEFAC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5E04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Vendor Selection Process</w:t>
            </w:r>
          </w:p>
        </w:tc>
        <w:tc>
          <w:tcPr>
            <w:tcW w:w="0" w:type="auto"/>
            <w:vAlign w:val="center"/>
            <w:hideMark/>
          </w:tcPr>
          <w:p w14:paraId="2B45B791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</w:tr>
      <w:tr w:rsidR="00236002" w:rsidRPr="00236002" w14:paraId="41878301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6397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Training Program Development</w:t>
            </w:r>
          </w:p>
        </w:tc>
        <w:tc>
          <w:tcPr>
            <w:tcW w:w="0" w:type="auto"/>
            <w:vAlign w:val="center"/>
            <w:hideMark/>
          </w:tcPr>
          <w:p w14:paraId="1F8B63FC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$8,000</w:t>
            </w:r>
          </w:p>
        </w:tc>
      </w:tr>
      <w:tr w:rsidR="00236002" w:rsidRPr="00236002" w14:paraId="7E30CA7D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89A5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Implementation Costs</w:t>
            </w:r>
          </w:p>
        </w:tc>
        <w:tc>
          <w:tcPr>
            <w:tcW w:w="0" w:type="auto"/>
            <w:vAlign w:val="center"/>
            <w:hideMark/>
          </w:tcPr>
          <w:p w14:paraId="16E22EF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236002" w:rsidRPr="00236002" w14:paraId="2B44B1F4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1AEB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7A76666F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236002" w:rsidRPr="00236002" w14:paraId="46E9EDDF" w14:textId="77777777" w:rsidTr="00236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9A69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0C0F6D8A" w14:textId="77777777" w:rsidR="00236002" w:rsidRPr="00236002" w:rsidRDefault="00236002" w:rsidP="00236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$58,000</w:t>
            </w:r>
          </w:p>
        </w:tc>
      </w:tr>
    </w:tbl>
    <w:p w14:paraId="17575A55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002">
        <w:rPr>
          <w:rFonts w:ascii="Times New Roman" w:hAnsi="Times New Roman" w:cs="Times New Roman"/>
          <w:b/>
          <w:bCs/>
          <w:sz w:val="24"/>
          <w:szCs w:val="24"/>
        </w:rPr>
        <w:t>15. Conclusion</w:t>
      </w:r>
    </w:p>
    <w:p w14:paraId="0D312BF3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0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6002">
        <w:rPr>
          <w:rFonts w:ascii="Times New Roman" w:hAnsi="Times New Roman" w:cs="Times New Roman"/>
          <w:sz w:val="24"/>
          <w:szCs w:val="24"/>
        </w:rPr>
        <w:t>FlexStaff</w:t>
      </w:r>
      <w:proofErr w:type="spellEnd"/>
      <w:r w:rsidRPr="00236002">
        <w:rPr>
          <w:rFonts w:ascii="Times New Roman" w:hAnsi="Times New Roman" w:cs="Times New Roman"/>
          <w:sz w:val="24"/>
          <w:szCs w:val="24"/>
        </w:rPr>
        <w:t xml:space="preserve"> project represents a strategic initiative for Tech Innovations Inc. to adopt a contingent staffing model that aligns with the dynamic nature of the technology sector. By focusing on flexibility, cost-effectiveness, and operational efficiency, TII is poised to enhance its workforce strategy and achieve its business objectives.</w:t>
      </w:r>
    </w:p>
    <w:p w14:paraId="47CCD594" w14:textId="77777777" w:rsidR="00236002" w:rsidRPr="00236002" w:rsidRDefault="00236002" w:rsidP="002360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36002" w:rsidRPr="0023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518F"/>
    <w:multiLevelType w:val="multilevel"/>
    <w:tmpl w:val="644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7106"/>
    <w:multiLevelType w:val="multilevel"/>
    <w:tmpl w:val="9E8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122BB"/>
    <w:multiLevelType w:val="multilevel"/>
    <w:tmpl w:val="17D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1627E"/>
    <w:multiLevelType w:val="multilevel"/>
    <w:tmpl w:val="8FE0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5027D"/>
    <w:multiLevelType w:val="multilevel"/>
    <w:tmpl w:val="43C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41F8"/>
    <w:multiLevelType w:val="multilevel"/>
    <w:tmpl w:val="2480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E7584"/>
    <w:multiLevelType w:val="multilevel"/>
    <w:tmpl w:val="59F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738F4"/>
    <w:multiLevelType w:val="multilevel"/>
    <w:tmpl w:val="2B6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45728"/>
    <w:multiLevelType w:val="multilevel"/>
    <w:tmpl w:val="DF2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41203"/>
    <w:multiLevelType w:val="multilevel"/>
    <w:tmpl w:val="76F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D4FB4"/>
    <w:multiLevelType w:val="multilevel"/>
    <w:tmpl w:val="F1DA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44003"/>
    <w:multiLevelType w:val="multilevel"/>
    <w:tmpl w:val="081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B0BDD"/>
    <w:multiLevelType w:val="multilevel"/>
    <w:tmpl w:val="AE5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01C3F"/>
    <w:multiLevelType w:val="multilevel"/>
    <w:tmpl w:val="BE0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46F99"/>
    <w:multiLevelType w:val="multilevel"/>
    <w:tmpl w:val="070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46BCF"/>
    <w:multiLevelType w:val="multilevel"/>
    <w:tmpl w:val="43D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8552">
    <w:abstractNumId w:val="2"/>
  </w:num>
  <w:num w:numId="2" w16cid:durableId="3486251">
    <w:abstractNumId w:val="10"/>
  </w:num>
  <w:num w:numId="3" w16cid:durableId="1256015496">
    <w:abstractNumId w:val="8"/>
  </w:num>
  <w:num w:numId="4" w16cid:durableId="323630347">
    <w:abstractNumId w:val="0"/>
  </w:num>
  <w:num w:numId="5" w16cid:durableId="1393311521">
    <w:abstractNumId w:val="4"/>
  </w:num>
  <w:num w:numId="6" w16cid:durableId="1459764556">
    <w:abstractNumId w:val="1"/>
  </w:num>
  <w:num w:numId="7" w16cid:durableId="2026054810">
    <w:abstractNumId w:val="12"/>
  </w:num>
  <w:num w:numId="8" w16cid:durableId="435446649">
    <w:abstractNumId w:val="13"/>
  </w:num>
  <w:num w:numId="9" w16cid:durableId="398328380">
    <w:abstractNumId w:val="9"/>
  </w:num>
  <w:num w:numId="10" w16cid:durableId="1184367635">
    <w:abstractNumId w:val="14"/>
  </w:num>
  <w:num w:numId="11" w16cid:durableId="1337419383">
    <w:abstractNumId w:val="15"/>
  </w:num>
  <w:num w:numId="12" w16cid:durableId="1887522779">
    <w:abstractNumId w:val="3"/>
  </w:num>
  <w:num w:numId="13" w16cid:durableId="1502233061">
    <w:abstractNumId w:val="7"/>
  </w:num>
  <w:num w:numId="14" w16cid:durableId="931620689">
    <w:abstractNumId w:val="6"/>
  </w:num>
  <w:num w:numId="15" w16cid:durableId="359086721">
    <w:abstractNumId w:val="11"/>
  </w:num>
  <w:num w:numId="16" w16cid:durableId="2088185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02"/>
    <w:rsid w:val="00236002"/>
    <w:rsid w:val="00634614"/>
    <w:rsid w:val="00CC30A8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F08"/>
  <w15:chartTrackingRefBased/>
  <w15:docId w15:val="{3EF8A899-F12A-4EE5-A25E-C5A78EB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D</dc:creator>
  <cp:keywords/>
  <dc:description/>
  <cp:lastModifiedBy>Yeshwanth D</cp:lastModifiedBy>
  <cp:revision>1</cp:revision>
  <dcterms:created xsi:type="dcterms:W3CDTF">2024-10-15T05:47:00Z</dcterms:created>
  <dcterms:modified xsi:type="dcterms:W3CDTF">2024-10-15T05:52:00Z</dcterms:modified>
</cp:coreProperties>
</file>