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497E" w14:textId="6416D77B" w:rsidR="00744C60" w:rsidRDefault="00F20025" w:rsidP="00744C60">
      <w:pPr>
        <w:jc w:val="center"/>
        <w:rPr>
          <w:sz w:val="40"/>
          <w:szCs w:val="32"/>
        </w:rPr>
      </w:pPr>
      <w:r w:rsidRPr="004F37A8">
        <w:rPr>
          <w:sz w:val="40"/>
          <w:szCs w:val="32"/>
        </w:rPr>
        <w:t>MOT Testing S</w:t>
      </w:r>
      <w:r w:rsidRPr="004F37A8">
        <w:rPr>
          <w:sz w:val="40"/>
          <w:szCs w:val="32"/>
        </w:rPr>
        <w:t>ystem</w:t>
      </w:r>
      <w:r w:rsidR="00744C60">
        <w:rPr>
          <w:sz w:val="40"/>
          <w:szCs w:val="32"/>
        </w:rPr>
        <w:t xml:space="preserve"> API</w:t>
      </w:r>
    </w:p>
    <w:p w14:paraId="467B5085" w14:textId="7E6CF537" w:rsidR="004F37A8" w:rsidRPr="004F37A8" w:rsidRDefault="00F20025">
      <w:pPr>
        <w:rPr>
          <w:sz w:val="40"/>
          <w:szCs w:val="32"/>
        </w:rPr>
      </w:pPr>
      <w:r w:rsidRPr="004F37A8">
        <w:rPr>
          <w:sz w:val="40"/>
          <w:szCs w:val="32"/>
        </w:rPr>
        <w:t>Guideline</w:t>
      </w:r>
      <w:r w:rsidR="00744C60">
        <w:rPr>
          <w:sz w:val="40"/>
          <w:szCs w:val="32"/>
        </w:rPr>
        <w:t>s</w:t>
      </w:r>
      <w:r w:rsidRPr="004F37A8">
        <w:rPr>
          <w:sz w:val="40"/>
          <w:szCs w:val="32"/>
        </w:rPr>
        <w:t xml:space="preserve"> </w:t>
      </w:r>
    </w:p>
    <w:p w14:paraId="574E4C19" w14:textId="59E522F7" w:rsidR="00F20025" w:rsidRPr="004F37A8" w:rsidRDefault="00F20025">
      <w:pPr>
        <w:rPr>
          <w:szCs w:val="32"/>
        </w:rPr>
      </w:pPr>
      <w:r w:rsidRPr="004F37A8">
        <w:rPr>
          <w:szCs w:val="32"/>
        </w:rPr>
        <w:t xml:space="preserve">for connecting MOT Test Equipment </w:t>
      </w:r>
    </w:p>
    <w:p w14:paraId="76A4C4A9" w14:textId="77777777" w:rsidR="00F20025" w:rsidRDefault="00F20025">
      <w:pPr>
        <w:rPr>
          <w:sz w:val="32"/>
          <w:szCs w:val="32"/>
        </w:rPr>
      </w:pPr>
    </w:p>
    <w:p w14:paraId="4D1331FC" w14:textId="43783075" w:rsidR="00F20025" w:rsidRDefault="00F20025">
      <w:r>
        <w:t>The MOT Testing System (MTS) has an Internet of Things (IoT) application programming interface (API) to allow measured testing equipment to send measured results in directly negating the need for manual keyed entry. The API currently has the capability to accept results from Roller Brake Testers, Decelerometers, Exhaust Gas Analysers and Diesel Smoke Meters and further capability is also planned.</w:t>
      </w:r>
    </w:p>
    <w:p w14:paraId="3BABDDFD" w14:textId="4B6FF6A5" w:rsidR="007D6FE1" w:rsidRDefault="007D6FE1"/>
    <w:p w14:paraId="039D2AE1" w14:textId="33BC8507" w:rsidR="007D6FE1" w:rsidRDefault="007D6FE1">
      <w:r>
        <w:t>MTS is hosted in the public cloud on Amazon Web Services (AWS) and as such makes use of the AWS IoT core functionality for its equipment API. At a high level there are currently two ways to connect MOT test equipmen</w:t>
      </w:r>
      <w:r w:rsidR="004F37A8">
        <w:t>t;</w:t>
      </w:r>
      <w:r>
        <w:t xml:space="preserve"> </w:t>
      </w:r>
      <w:r w:rsidR="004F37A8">
        <w:t xml:space="preserve">the first approach uses a single client to act as a workshop manager. The workshop managers responsibility is to connect to each piece of equipment, collect </w:t>
      </w:r>
      <w:r w:rsidR="009D0684">
        <w:t>its</w:t>
      </w:r>
      <w:r w:rsidR="004F37A8">
        <w:t xml:space="preserve"> test results and send them to MTS in the prescribed JSON format.</w:t>
      </w:r>
      <w:r w:rsidR="009D0684">
        <w:t xml:space="preserve"> It will also receive messages from MTS in the same JSON fomat and send this data to the equipment, after first converting to a format they understand (where appropriate). This approach would be most suitable where all equipment is supplied from the same manufacturer or has the same internal API.</w:t>
      </w:r>
    </w:p>
    <w:p w14:paraId="64457E3D" w14:textId="77777777" w:rsidR="00F20025" w:rsidRDefault="00F20025"/>
    <w:p w14:paraId="4367A23D" w14:textId="75519399" w:rsidR="00F20025" w:rsidRDefault="007D6FE1">
      <w:pPr>
        <w:rPr>
          <w:sz w:val="32"/>
          <w:szCs w:val="32"/>
        </w:rPr>
      </w:pPr>
      <w:r>
        <w:rPr>
          <w:noProof/>
          <w:sz w:val="32"/>
          <w:szCs w:val="32"/>
        </w:rPr>
        <w:drawing>
          <wp:inline distT="0" distB="0" distL="0" distR="0" wp14:anchorId="55983863" wp14:editId="514F8D05">
            <wp:extent cx="5727700" cy="36137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_Client.jpeg"/>
                    <pic:cNvPicPr/>
                  </pic:nvPicPr>
                  <pic:blipFill>
                    <a:blip r:embed="rId4">
                      <a:extLst>
                        <a:ext uri="{28A0092B-C50C-407E-A947-70E740481C1C}">
                          <a14:useLocalDpi xmlns:a14="http://schemas.microsoft.com/office/drawing/2010/main" val="0"/>
                        </a:ext>
                      </a:extLst>
                    </a:blip>
                    <a:stretch>
                      <a:fillRect/>
                    </a:stretch>
                  </pic:blipFill>
                  <pic:spPr>
                    <a:xfrm>
                      <a:off x="0" y="0"/>
                      <a:ext cx="5727700" cy="3613785"/>
                    </a:xfrm>
                    <a:prstGeom prst="rect">
                      <a:avLst/>
                    </a:prstGeom>
                  </pic:spPr>
                </pic:pic>
              </a:graphicData>
            </a:graphic>
          </wp:inline>
        </w:drawing>
      </w:r>
    </w:p>
    <w:p w14:paraId="55980BF6" w14:textId="00BAAE4B" w:rsidR="007D6FE1" w:rsidRDefault="009D0684">
      <w:pPr>
        <w:rPr>
          <w:sz w:val="32"/>
          <w:szCs w:val="32"/>
        </w:rPr>
      </w:pPr>
      <w:r>
        <w:t xml:space="preserve">The other approach is for each piece of equipment to have its own MTS API client. This will perform that same conversion between the DVSA JSON format and </w:t>
      </w:r>
      <w:r w:rsidR="00194867">
        <w:t>the</w:t>
      </w:r>
      <w:r>
        <w:t xml:space="preserve"> format that the equipment understands. The difference being that the client in this approach would only be responsible for one piece of equipment.</w:t>
      </w:r>
      <w:r w:rsidR="00194867">
        <w:t xml:space="preserve"> This approach would be suitable for use in a test centre where equipment was supplied by different manufacturers and do not all have the same internal </w:t>
      </w:r>
      <w:proofErr w:type="spellStart"/>
      <w:r w:rsidR="00194867">
        <w:t>api</w:t>
      </w:r>
      <w:proofErr w:type="spellEnd"/>
      <w:r w:rsidR="00194867">
        <w:t>.</w:t>
      </w:r>
    </w:p>
    <w:p w14:paraId="07B3D695" w14:textId="38B0AA97" w:rsidR="007D6FE1" w:rsidRDefault="007D6FE1">
      <w:pPr>
        <w:rPr>
          <w:sz w:val="32"/>
          <w:szCs w:val="32"/>
        </w:rPr>
      </w:pPr>
      <w:r>
        <w:rPr>
          <w:noProof/>
          <w:sz w:val="32"/>
          <w:szCs w:val="32"/>
        </w:rPr>
        <w:lastRenderedPageBreak/>
        <w:drawing>
          <wp:inline distT="0" distB="0" distL="0" distR="0" wp14:anchorId="6C8D2637" wp14:editId="4A61CAF9">
            <wp:extent cx="5727700" cy="35775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ple_Clients.jpeg"/>
                    <pic:cNvPicPr/>
                  </pic:nvPicPr>
                  <pic:blipFill>
                    <a:blip r:embed="rId5">
                      <a:extLst>
                        <a:ext uri="{28A0092B-C50C-407E-A947-70E740481C1C}">
                          <a14:useLocalDpi xmlns:a14="http://schemas.microsoft.com/office/drawing/2010/main" val="0"/>
                        </a:ext>
                      </a:extLst>
                    </a:blip>
                    <a:stretch>
                      <a:fillRect/>
                    </a:stretch>
                  </pic:blipFill>
                  <pic:spPr>
                    <a:xfrm>
                      <a:off x="0" y="0"/>
                      <a:ext cx="5727700" cy="3577590"/>
                    </a:xfrm>
                    <a:prstGeom prst="rect">
                      <a:avLst/>
                    </a:prstGeom>
                  </pic:spPr>
                </pic:pic>
              </a:graphicData>
            </a:graphic>
          </wp:inline>
        </w:drawing>
      </w:r>
    </w:p>
    <w:p w14:paraId="275D42DC" w14:textId="5368AB4E" w:rsidR="007D6FE1" w:rsidRDefault="007D6FE1">
      <w:pPr>
        <w:rPr>
          <w:sz w:val="32"/>
          <w:szCs w:val="32"/>
        </w:rPr>
      </w:pPr>
    </w:p>
    <w:p w14:paraId="7180B277" w14:textId="32FA0FF4" w:rsidR="00194867" w:rsidRDefault="00194867">
      <w:r>
        <w:t>It is possible for the above two approaches to be combined with some equipment connected directly and the rest through a workshop manager.</w:t>
      </w:r>
    </w:p>
    <w:p w14:paraId="3E42C906" w14:textId="2326CCAA" w:rsidR="00194867" w:rsidRDefault="00194867"/>
    <w:p w14:paraId="3F61F161" w14:textId="6733B151" w:rsidR="00194867" w:rsidRDefault="00194867">
      <w:r>
        <w:t>The MTS API is implemented in AWS IoT core and using the MQTT protocol with X.509 client certificates for authentication. Amazon produce software development kits (SDK) for many programming languages and it is recommended that these are used to implement the connectivity to the MTS API in a programming language of your choice.</w:t>
      </w:r>
    </w:p>
    <w:p w14:paraId="6814AF17" w14:textId="45264D43" w:rsidR="00194867" w:rsidRDefault="00194867"/>
    <w:p w14:paraId="1434EAA7" w14:textId="77777777" w:rsidR="00744C60" w:rsidRDefault="00194867">
      <w:r>
        <w:t>The MTS API uses a publish and subscribe model with each site having its own MQTT topics, one for sending and another for receiving messages. The messages are all in JSON format and are described in the appendices below.</w:t>
      </w:r>
      <w:r w:rsidR="00744C60">
        <w:t xml:space="preserve"> </w:t>
      </w:r>
    </w:p>
    <w:p w14:paraId="150CD07D" w14:textId="77777777" w:rsidR="00744C60" w:rsidRDefault="00744C60"/>
    <w:p w14:paraId="696EDF33" w14:textId="0A3DF3AB" w:rsidR="00194867" w:rsidRDefault="00744C60">
      <w:r>
        <w:t xml:space="preserve">When the client starts up it should establish an MQTT connection and subscribe to its **/in topic. This will be used to receive work order messages from MTS every time </w:t>
      </w:r>
      <w:proofErr w:type="gramStart"/>
      <w:r>
        <w:t>an</w:t>
      </w:r>
      <w:proofErr w:type="gramEnd"/>
      <w:r>
        <w:t xml:space="preserve"> MOT test begins. The data in this work order will contain the site number, the current mot test number and details of the vehicle under test. </w:t>
      </w:r>
    </w:p>
    <w:p w14:paraId="05B99EA6" w14:textId="3D07EA45" w:rsidR="00744C60" w:rsidRDefault="00744C60"/>
    <w:p w14:paraId="73B33A19" w14:textId="14BD2C45" w:rsidR="00744C60" w:rsidRDefault="00744C60">
      <w:r>
        <w:t xml:space="preserve">Once the equipment has performed its measured test, the results should be added to the received work order and published back to MTS on the **/out topic. This </w:t>
      </w:r>
      <w:proofErr w:type="spellStart"/>
      <w:r>
        <w:t>api</w:t>
      </w:r>
      <w:proofErr w:type="spellEnd"/>
      <w:r>
        <w:t xml:space="preserve"> is idempotent so messages can be sent any number of times.</w:t>
      </w:r>
    </w:p>
    <w:p w14:paraId="38580F50" w14:textId="2550308A" w:rsidR="006404D1" w:rsidRDefault="006404D1"/>
    <w:p w14:paraId="3C7219C2" w14:textId="77777777" w:rsidR="006404D1" w:rsidRPr="006404D1" w:rsidRDefault="006404D1" w:rsidP="006404D1">
      <w:pPr>
        <w:rPr>
          <w:rFonts w:ascii="Times New Roman" w:eastAsia="Times New Roman" w:hAnsi="Times New Roman" w:cs="Times New Roman"/>
        </w:rPr>
      </w:pPr>
      <w:r>
        <w:t xml:space="preserve">A reference implementation of an API client has been written in Java and is also used by the MTS development team for their internal development and testing. This can be found at </w:t>
      </w:r>
      <w:hyperlink r:id="rId6" w:history="1">
        <w:r w:rsidRPr="006404D1">
          <w:rPr>
            <w:rFonts w:ascii="Times New Roman" w:eastAsia="Times New Roman" w:hAnsi="Times New Roman" w:cs="Times New Roman"/>
            <w:color w:val="0000FF"/>
            <w:u w:val="single"/>
          </w:rPr>
          <w:t>https://github.com/bennetts101/dvsa-mot-iot-client-simulator</w:t>
        </w:r>
      </w:hyperlink>
    </w:p>
    <w:p w14:paraId="1062F068" w14:textId="1F0EE578" w:rsidR="006404D1" w:rsidRDefault="006404D1"/>
    <w:p w14:paraId="6AA9C7F8" w14:textId="60DE0DC3" w:rsidR="00194867" w:rsidRDefault="006404D1">
      <w:r>
        <w:t>Once a client has been written this will need to be tested by DVSA or GEA so that approvals can be issued for use in MOT tests.</w:t>
      </w:r>
    </w:p>
    <w:p w14:paraId="45F761BF" w14:textId="3D383F6C" w:rsidR="003C2B37" w:rsidRDefault="003C2B37">
      <w:pPr>
        <w:rPr>
          <w:sz w:val="32"/>
          <w:szCs w:val="32"/>
        </w:rPr>
      </w:pPr>
      <w:r>
        <w:rPr>
          <w:sz w:val="32"/>
          <w:szCs w:val="32"/>
        </w:rPr>
        <w:lastRenderedPageBreak/>
        <w:t xml:space="preserve">Appendix </w:t>
      </w:r>
      <w:r w:rsidR="00F20025">
        <w:rPr>
          <w:sz w:val="32"/>
          <w:szCs w:val="32"/>
        </w:rPr>
        <w:t>1</w:t>
      </w:r>
    </w:p>
    <w:p w14:paraId="4C30DF03" w14:textId="12F711B6" w:rsidR="00933C18" w:rsidRPr="00055CA6" w:rsidRDefault="00055CA6">
      <w:pPr>
        <w:rPr>
          <w:sz w:val="32"/>
          <w:szCs w:val="32"/>
        </w:rPr>
      </w:pPr>
      <w:bookmarkStart w:id="0" w:name="_GoBack"/>
      <w:bookmarkEnd w:id="0"/>
      <w:r w:rsidRPr="00055CA6">
        <w:rPr>
          <w:sz w:val="32"/>
          <w:szCs w:val="32"/>
        </w:rPr>
        <w:t>Brake Test Data</w:t>
      </w:r>
    </w:p>
    <w:p w14:paraId="2300F873" w14:textId="77481663" w:rsidR="00055CA6" w:rsidRDefault="00055CA6"/>
    <w:p w14:paraId="238FC02A" w14:textId="68440536" w:rsidR="00055CA6" w:rsidRPr="00055CA6" w:rsidRDefault="00055CA6">
      <w:pPr>
        <w:rPr>
          <w:b/>
        </w:rPr>
      </w:pPr>
      <w:proofErr w:type="spellStart"/>
      <w:r w:rsidRPr="00055CA6">
        <w:rPr>
          <w:b/>
        </w:rPr>
        <w:t>WorkOrder</w:t>
      </w:r>
      <w:proofErr w:type="spellEnd"/>
      <w:r w:rsidRPr="00055CA6">
        <w:rPr>
          <w:b/>
        </w:rPr>
        <w:t xml:space="preserve"> (Response)</w:t>
      </w:r>
    </w:p>
    <w:p w14:paraId="1488C801" w14:textId="5E6D8A9B" w:rsidR="00055CA6" w:rsidRDefault="00055CA6"/>
    <w:tbl>
      <w:tblPr>
        <w:tblStyle w:val="TableGrid"/>
        <w:tblW w:w="0" w:type="auto"/>
        <w:tblLook w:val="04A0" w:firstRow="1" w:lastRow="0" w:firstColumn="1" w:lastColumn="0" w:noHBand="0" w:noVBand="1"/>
      </w:tblPr>
      <w:tblGrid>
        <w:gridCol w:w="2389"/>
        <w:gridCol w:w="2065"/>
        <w:gridCol w:w="2673"/>
        <w:gridCol w:w="1883"/>
      </w:tblGrid>
      <w:tr w:rsidR="00055CA6" w:rsidRPr="009271C5" w14:paraId="0E4FB768" w14:textId="77777777" w:rsidTr="00055CA6">
        <w:tc>
          <w:tcPr>
            <w:tcW w:w="2389" w:type="dxa"/>
          </w:tcPr>
          <w:p w14:paraId="0EDAEC09" w14:textId="77777777" w:rsidR="00055CA6" w:rsidRPr="009271C5" w:rsidRDefault="00055CA6" w:rsidP="003446DF">
            <w:pPr>
              <w:rPr>
                <w:b/>
              </w:rPr>
            </w:pPr>
            <w:r w:rsidRPr="009271C5">
              <w:rPr>
                <w:b/>
              </w:rPr>
              <w:t>Field Name</w:t>
            </w:r>
          </w:p>
        </w:tc>
        <w:tc>
          <w:tcPr>
            <w:tcW w:w="2065" w:type="dxa"/>
          </w:tcPr>
          <w:p w14:paraId="7F9DD1BC" w14:textId="77777777" w:rsidR="00055CA6" w:rsidRPr="009271C5" w:rsidRDefault="00055CA6" w:rsidP="003446DF">
            <w:pPr>
              <w:rPr>
                <w:b/>
              </w:rPr>
            </w:pPr>
            <w:r w:rsidRPr="009271C5">
              <w:rPr>
                <w:b/>
              </w:rPr>
              <w:t>Mandatory / Optional</w:t>
            </w:r>
          </w:p>
        </w:tc>
        <w:tc>
          <w:tcPr>
            <w:tcW w:w="2673" w:type="dxa"/>
          </w:tcPr>
          <w:p w14:paraId="6484098A" w14:textId="77777777" w:rsidR="00055CA6" w:rsidRPr="009271C5" w:rsidRDefault="00055CA6" w:rsidP="003446DF">
            <w:pPr>
              <w:rPr>
                <w:b/>
              </w:rPr>
            </w:pPr>
            <w:r w:rsidRPr="009271C5">
              <w:rPr>
                <w:b/>
              </w:rPr>
              <w:t>Data Type</w:t>
            </w:r>
          </w:p>
        </w:tc>
        <w:tc>
          <w:tcPr>
            <w:tcW w:w="1883" w:type="dxa"/>
          </w:tcPr>
          <w:p w14:paraId="386ED0DE" w14:textId="77777777" w:rsidR="00055CA6" w:rsidRPr="009271C5" w:rsidRDefault="00055CA6" w:rsidP="003446DF">
            <w:pPr>
              <w:rPr>
                <w:b/>
              </w:rPr>
            </w:pPr>
            <w:r w:rsidRPr="009271C5">
              <w:rPr>
                <w:b/>
              </w:rPr>
              <w:t>Values</w:t>
            </w:r>
          </w:p>
        </w:tc>
      </w:tr>
      <w:tr w:rsidR="00055CA6" w14:paraId="1EC36499" w14:textId="77777777" w:rsidTr="00055CA6">
        <w:tc>
          <w:tcPr>
            <w:tcW w:w="2389" w:type="dxa"/>
          </w:tcPr>
          <w:p w14:paraId="233BD3B2" w14:textId="457EE6AD" w:rsidR="00055CA6" w:rsidRDefault="00055CA6" w:rsidP="003446DF">
            <w:proofErr w:type="spellStart"/>
            <w:r>
              <w:t>siteNumber</w:t>
            </w:r>
            <w:proofErr w:type="spellEnd"/>
          </w:p>
        </w:tc>
        <w:tc>
          <w:tcPr>
            <w:tcW w:w="2065" w:type="dxa"/>
          </w:tcPr>
          <w:p w14:paraId="49350F02" w14:textId="77777777" w:rsidR="00055CA6" w:rsidRDefault="00055CA6" w:rsidP="003446DF">
            <w:r>
              <w:t>M</w:t>
            </w:r>
          </w:p>
        </w:tc>
        <w:tc>
          <w:tcPr>
            <w:tcW w:w="2673" w:type="dxa"/>
          </w:tcPr>
          <w:p w14:paraId="138D942C" w14:textId="77777777" w:rsidR="00055CA6" w:rsidRDefault="00055CA6" w:rsidP="003446DF">
            <w:r>
              <w:t>String</w:t>
            </w:r>
          </w:p>
        </w:tc>
        <w:tc>
          <w:tcPr>
            <w:tcW w:w="1883" w:type="dxa"/>
          </w:tcPr>
          <w:p w14:paraId="397A2AA9" w14:textId="46B7765C" w:rsidR="00055CA6" w:rsidRDefault="00055CA6" w:rsidP="003446DF"/>
        </w:tc>
      </w:tr>
      <w:tr w:rsidR="00055CA6" w14:paraId="0C08E2D7" w14:textId="77777777" w:rsidTr="00055CA6">
        <w:tc>
          <w:tcPr>
            <w:tcW w:w="2389" w:type="dxa"/>
          </w:tcPr>
          <w:p w14:paraId="48F6F4D5" w14:textId="32B75934" w:rsidR="00055CA6" w:rsidRDefault="00055CA6" w:rsidP="003446DF">
            <w:proofErr w:type="spellStart"/>
            <w:r>
              <w:t>testNumber</w:t>
            </w:r>
            <w:proofErr w:type="spellEnd"/>
          </w:p>
        </w:tc>
        <w:tc>
          <w:tcPr>
            <w:tcW w:w="2065" w:type="dxa"/>
          </w:tcPr>
          <w:p w14:paraId="451B7282" w14:textId="77777777" w:rsidR="00055CA6" w:rsidRDefault="00055CA6" w:rsidP="003446DF">
            <w:r>
              <w:t>M</w:t>
            </w:r>
          </w:p>
        </w:tc>
        <w:tc>
          <w:tcPr>
            <w:tcW w:w="2673" w:type="dxa"/>
          </w:tcPr>
          <w:p w14:paraId="4904CAFB" w14:textId="77777777" w:rsidR="00055CA6" w:rsidRDefault="00055CA6" w:rsidP="003446DF">
            <w:r>
              <w:t>String</w:t>
            </w:r>
          </w:p>
        </w:tc>
        <w:tc>
          <w:tcPr>
            <w:tcW w:w="1883" w:type="dxa"/>
          </w:tcPr>
          <w:p w14:paraId="57EBCC49" w14:textId="07447D5E" w:rsidR="00055CA6" w:rsidRDefault="00055CA6" w:rsidP="003446DF"/>
        </w:tc>
      </w:tr>
      <w:tr w:rsidR="00055CA6" w14:paraId="2E867F93" w14:textId="77777777" w:rsidTr="00055CA6">
        <w:tc>
          <w:tcPr>
            <w:tcW w:w="2389" w:type="dxa"/>
          </w:tcPr>
          <w:p w14:paraId="4BF30F2C" w14:textId="30977C5B" w:rsidR="00055CA6" w:rsidRDefault="00055CA6" w:rsidP="003446DF">
            <w:r>
              <w:t>vehicle</w:t>
            </w:r>
          </w:p>
        </w:tc>
        <w:tc>
          <w:tcPr>
            <w:tcW w:w="2065" w:type="dxa"/>
          </w:tcPr>
          <w:p w14:paraId="4699E63F" w14:textId="7478508F" w:rsidR="00055CA6" w:rsidRDefault="00055CA6" w:rsidP="003446DF">
            <w:r>
              <w:t>M</w:t>
            </w:r>
          </w:p>
        </w:tc>
        <w:tc>
          <w:tcPr>
            <w:tcW w:w="2673" w:type="dxa"/>
          </w:tcPr>
          <w:p w14:paraId="1922E1DF" w14:textId="7BBD54B5" w:rsidR="00055CA6" w:rsidRDefault="00055CA6" w:rsidP="003446DF">
            <w:r>
              <w:t>Vehicle</w:t>
            </w:r>
          </w:p>
        </w:tc>
        <w:tc>
          <w:tcPr>
            <w:tcW w:w="1883" w:type="dxa"/>
          </w:tcPr>
          <w:p w14:paraId="6A3FD976" w14:textId="67917983" w:rsidR="00055CA6" w:rsidRDefault="00055CA6" w:rsidP="003446DF"/>
        </w:tc>
      </w:tr>
      <w:tr w:rsidR="00055CA6" w14:paraId="056C2D2D" w14:textId="77777777" w:rsidTr="00055CA6">
        <w:tc>
          <w:tcPr>
            <w:tcW w:w="2389" w:type="dxa"/>
          </w:tcPr>
          <w:p w14:paraId="78D8FFF8" w14:textId="4D91457E" w:rsidR="00055CA6" w:rsidRDefault="00055CA6" w:rsidP="003446DF">
            <w:proofErr w:type="spellStart"/>
            <w:r>
              <w:t>brakeTestResult</w:t>
            </w:r>
            <w:proofErr w:type="spellEnd"/>
          </w:p>
        </w:tc>
        <w:tc>
          <w:tcPr>
            <w:tcW w:w="2065" w:type="dxa"/>
          </w:tcPr>
          <w:p w14:paraId="37E0B791" w14:textId="200E3983" w:rsidR="00055CA6" w:rsidRDefault="00055CA6" w:rsidP="00055CA6">
            <w:pPr>
              <w:tabs>
                <w:tab w:val="center" w:pos="906"/>
              </w:tabs>
            </w:pPr>
            <w:r>
              <w:t>M</w:t>
            </w:r>
          </w:p>
        </w:tc>
        <w:tc>
          <w:tcPr>
            <w:tcW w:w="2673" w:type="dxa"/>
          </w:tcPr>
          <w:p w14:paraId="42EF13DC" w14:textId="3EC7CC95" w:rsidR="00055CA6" w:rsidRDefault="00055CA6" w:rsidP="003446DF">
            <w:proofErr w:type="spellStart"/>
            <w:r>
              <w:t>BrakeTestResult</w:t>
            </w:r>
            <w:proofErr w:type="spellEnd"/>
          </w:p>
        </w:tc>
        <w:tc>
          <w:tcPr>
            <w:tcW w:w="1883" w:type="dxa"/>
          </w:tcPr>
          <w:p w14:paraId="68D9C51F" w14:textId="77777777" w:rsidR="00055CA6" w:rsidRDefault="00055CA6" w:rsidP="003446DF"/>
        </w:tc>
      </w:tr>
    </w:tbl>
    <w:p w14:paraId="2B6B37A6" w14:textId="77777777" w:rsidR="00055CA6" w:rsidRDefault="00055CA6"/>
    <w:p w14:paraId="5AEDF271" w14:textId="77777777" w:rsidR="00055CA6" w:rsidRDefault="00055CA6">
      <w:pPr>
        <w:rPr>
          <w:b/>
        </w:rPr>
      </w:pPr>
    </w:p>
    <w:p w14:paraId="110A70D5" w14:textId="2BF46C5D" w:rsidR="00055CA6" w:rsidRPr="00055CA6" w:rsidRDefault="00055CA6">
      <w:pPr>
        <w:rPr>
          <w:b/>
        </w:rPr>
      </w:pPr>
      <w:r w:rsidRPr="00055CA6">
        <w:rPr>
          <w:b/>
        </w:rPr>
        <w:t>Vehicle</w:t>
      </w:r>
    </w:p>
    <w:p w14:paraId="2782FBC3" w14:textId="67012ECB" w:rsidR="00055CA6" w:rsidRDefault="00055CA6"/>
    <w:tbl>
      <w:tblPr>
        <w:tblStyle w:val="TableGrid"/>
        <w:tblW w:w="0" w:type="auto"/>
        <w:tblLook w:val="04A0" w:firstRow="1" w:lastRow="0" w:firstColumn="1" w:lastColumn="0" w:noHBand="0" w:noVBand="1"/>
      </w:tblPr>
      <w:tblGrid>
        <w:gridCol w:w="2389"/>
        <w:gridCol w:w="2065"/>
        <w:gridCol w:w="2673"/>
        <w:gridCol w:w="1883"/>
      </w:tblGrid>
      <w:tr w:rsidR="00055CA6" w:rsidRPr="009271C5" w14:paraId="5F48AB50" w14:textId="77777777" w:rsidTr="003446DF">
        <w:tc>
          <w:tcPr>
            <w:tcW w:w="2389" w:type="dxa"/>
          </w:tcPr>
          <w:p w14:paraId="7CD0580A" w14:textId="77777777" w:rsidR="00055CA6" w:rsidRPr="009271C5" w:rsidRDefault="00055CA6" w:rsidP="003446DF">
            <w:pPr>
              <w:rPr>
                <w:b/>
              </w:rPr>
            </w:pPr>
            <w:r w:rsidRPr="009271C5">
              <w:rPr>
                <w:b/>
              </w:rPr>
              <w:t>Field Name</w:t>
            </w:r>
          </w:p>
        </w:tc>
        <w:tc>
          <w:tcPr>
            <w:tcW w:w="2065" w:type="dxa"/>
          </w:tcPr>
          <w:p w14:paraId="5FCE80E6" w14:textId="77777777" w:rsidR="00055CA6" w:rsidRPr="009271C5" w:rsidRDefault="00055CA6" w:rsidP="003446DF">
            <w:pPr>
              <w:rPr>
                <w:b/>
              </w:rPr>
            </w:pPr>
            <w:r w:rsidRPr="009271C5">
              <w:rPr>
                <w:b/>
              </w:rPr>
              <w:t>Mandatory / Optional</w:t>
            </w:r>
          </w:p>
        </w:tc>
        <w:tc>
          <w:tcPr>
            <w:tcW w:w="2673" w:type="dxa"/>
          </w:tcPr>
          <w:p w14:paraId="1033EEC5" w14:textId="77777777" w:rsidR="00055CA6" w:rsidRPr="009271C5" w:rsidRDefault="00055CA6" w:rsidP="003446DF">
            <w:pPr>
              <w:rPr>
                <w:b/>
              </w:rPr>
            </w:pPr>
            <w:r w:rsidRPr="009271C5">
              <w:rPr>
                <w:b/>
              </w:rPr>
              <w:t>Data Type</w:t>
            </w:r>
          </w:p>
        </w:tc>
        <w:tc>
          <w:tcPr>
            <w:tcW w:w="1883" w:type="dxa"/>
          </w:tcPr>
          <w:p w14:paraId="335BAEAB" w14:textId="77777777" w:rsidR="00055CA6" w:rsidRPr="009271C5" w:rsidRDefault="00055CA6" w:rsidP="003446DF">
            <w:pPr>
              <w:rPr>
                <w:b/>
              </w:rPr>
            </w:pPr>
            <w:r w:rsidRPr="009271C5">
              <w:rPr>
                <w:b/>
              </w:rPr>
              <w:t>Values</w:t>
            </w:r>
          </w:p>
        </w:tc>
      </w:tr>
      <w:tr w:rsidR="00055CA6" w14:paraId="7EC1C7D7" w14:textId="77777777" w:rsidTr="003446DF">
        <w:tc>
          <w:tcPr>
            <w:tcW w:w="2389" w:type="dxa"/>
          </w:tcPr>
          <w:p w14:paraId="01E10A10" w14:textId="029EEA3A" w:rsidR="00055CA6" w:rsidRDefault="00055CA6" w:rsidP="003446DF">
            <w:r>
              <w:t>make</w:t>
            </w:r>
          </w:p>
        </w:tc>
        <w:tc>
          <w:tcPr>
            <w:tcW w:w="2065" w:type="dxa"/>
          </w:tcPr>
          <w:p w14:paraId="314BADCD" w14:textId="77777777" w:rsidR="00055CA6" w:rsidRDefault="00055CA6" w:rsidP="003446DF">
            <w:r>
              <w:t>M</w:t>
            </w:r>
          </w:p>
        </w:tc>
        <w:tc>
          <w:tcPr>
            <w:tcW w:w="2673" w:type="dxa"/>
          </w:tcPr>
          <w:p w14:paraId="3F576ED6" w14:textId="77777777" w:rsidR="00055CA6" w:rsidRDefault="00055CA6" w:rsidP="003446DF">
            <w:r>
              <w:t>String</w:t>
            </w:r>
          </w:p>
        </w:tc>
        <w:tc>
          <w:tcPr>
            <w:tcW w:w="1883" w:type="dxa"/>
          </w:tcPr>
          <w:p w14:paraId="1843DEA9" w14:textId="77777777" w:rsidR="00055CA6" w:rsidRDefault="00055CA6" w:rsidP="003446DF"/>
        </w:tc>
      </w:tr>
      <w:tr w:rsidR="00055CA6" w14:paraId="54DBE411" w14:textId="77777777" w:rsidTr="003446DF">
        <w:tc>
          <w:tcPr>
            <w:tcW w:w="2389" w:type="dxa"/>
          </w:tcPr>
          <w:p w14:paraId="6B1C8A20" w14:textId="309814AF" w:rsidR="00055CA6" w:rsidRDefault="00055CA6" w:rsidP="003446DF">
            <w:r>
              <w:t>model</w:t>
            </w:r>
          </w:p>
        </w:tc>
        <w:tc>
          <w:tcPr>
            <w:tcW w:w="2065" w:type="dxa"/>
          </w:tcPr>
          <w:p w14:paraId="40EBD3C1" w14:textId="77777777" w:rsidR="00055CA6" w:rsidRDefault="00055CA6" w:rsidP="003446DF">
            <w:r>
              <w:t>M</w:t>
            </w:r>
          </w:p>
        </w:tc>
        <w:tc>
          <w:tcPr>
            <w:tcW w:w="2673" w:type="dxa"/>
          </w:tcPr>
          <w:p w14:paraId="32275CC5" w14:textId="77777777" w:rsidR="00055CA6" w:rsidRDefault="00055CA6" w:rsidP="003446DF">
            <w:r>
              <w:t>String</w:t>
            </w:r>
          </w:p>
        </w:tc>
        <w:tc>
          <w:tcPr>
            <w:tcW w:w="1883" w:type="dxa"/>
          </w:tcPr>
          <w:p w14:paraId="2B1EBA40" w14:textId="77777777" w:rsidR="00055CA6" w:rsidRDefault="00055CA6" w:rsidP="003446DF"/>
        </w:tc>
      </w:tr>
      <w:tr w:rsidR="00055CA6" w14:paraId="5A918208" w14:textId="77777777" w:rsidTr="003446DF">
        <w:tc>
          <w:tcPr>
            <w:tcW w:w="2389" w:type="dxa"/>
          </w:tcPr>
          <w:p w14:paraId="12C95092" w14:textId="30BF794C" w:rsidR="00055CA6" w:rsidRDefault="00055CA6" w:rsidP="003446DF">
            <w:proofErr w:type="spellStart"/>
            <w:r>
              <w:t>vrm</w:t>
            </w:r>
            <w:proofErr w:type="spellEnd"/>
          </w:p>
        </w:tc>
        <w:tc>
          <w:tcPr>
            <w:tcW w:w="2065" w:type="dxa"/>
          </w:tcPr>
          <w:p w14:paraId="5024B632" w14:textId="77777777" w:rsidR="00055CA6" w:rsidRDefault="00055CA6" w:rsidP="003446DF">
            <w:r>
              <w:t>M</w:t>
            </w:r>
          </w:p>
        </w:tc>
        <w:tc>
          <w:tcPr>
            <w:tcW w:w="2673" w:type="dxa"/>
          </w:tcPr>
          <w:p w14:paraId="2B6E8F1B" w14:textId="6ADCA0E6" w:rsidR="00055CA6" w:rsidRDefault="00055CA6" w:rsidP="003446DF">
            <w:r>
              <w:t>String</w:t>
            </w:r>
          </w:p>
        </w:tc>
        <w:tc>
          <w:tcPr>
            <w:tcW w:w="1883" w:type="dxa"/>
          </w:tcPr>
          <w:p w14:paraId="4B74CAB6" w14:textId="77777777" w:rsidR="00055CA6" w:rsidRDefault="00055CA6" w:rsidP="003446DF"/>
        </w:tc>
      </w:tr>
      <w:tr w:rsidR="00055CA6" w14:paraId="636D73BA" w14:textId="77777777" w:rsidTr="003446DF">
        <w:tc>
          <w:tcPr>
            <w:tcW w:w="2389" w:type="dxa"/>
          </w:tcPr>
          <w:p w14:paraId="1B36458D" w14:textId="71194A3E" w:rsidR="00055CA6" w:rsidRDefault="00055CA6" w:rsidP="003446DF">
            <w:r>
              <w:t>vin</w:t>
            </w:r>
          </w:p>
        </w:tc>
        <w:tc>
          <w:tcPr>
            <w:tcW w:w="2065" w:type="dxa"/>
          </w:tcPr>
          <w:p w14:paraId="0C16E122" w14:textId="77777777" w:rsidR="00055CA6" w:rsidRDefault="00055CA6" w:rsidP="003446DF">
            <w:pPr>
              <w:tabs>
                <w:tab w:val="center" w:pos="906"/>
              </w:tabs>
            </w:pPr>
            <w:r>
              <w:t>M</w:t>
            </w:r>
          </w:p>
        </w:tc>
        <w:tc>
          <w:tcPr>
            <w:tcW w:w="2673" w:type="dxa"/>
          </w:tcPr>
          <w:p w14:paraId="64C77D96" w14:textId="182C274E" w:rsidR="00055CA6" w:rsidRDefault="00055CA6" w:rsidP="003446DF">
            <w:r>
              <w:t>String</w:t>
            </w:r>
          </w:p>
        </w:tc>
        <w:tc>
          <w:tcPr>
            <w:tcW w:w="1883" w:type="dxa"/>
          </w:tcPr>
          <w:p w14:paraId="5429D216" w14:textId="77777777" w:rsidR="00055CA6" w:rsidRDefault="00055CA6" w:rsidP="003446DF"/>
        </w:tc>
      </w:tr>
      <w:tr w:rsidR="00DD5E3B" w14:paraId="146E32A1" w14:textId="77777777" w:rsidTr="003446DF">
        <w:tc>
          <w:tcPr>
            <w:tcW w:w="2389" w:type="dxa"/>
          </w:tcPr>
          <w:p w14:paraId="38658AC0" w14:textId="76F77A22" w:rsidR="00DD5E3B" w:rsidRPr="00744C60" w:rsidRDefault="00DD5E3B" w:rsidP="00DD5E3B">
            <w:proofErr w:type="spellStart"/>
            <w:r w:rsidRPr="00744C60">
              <w:t>firstRegistrationDate</w:t>
            </w:r>
            <w:proofErr w:type="spellEnd"/>
          </w:p>
        </w:tc>
        <w:tc>
          <w:tcPr>
            <w:tcW w:w="2065" w:type="dxa"/>
          </w:tcPr>
          <w:p w14:paraId="2A88BE4B" w14:textId="0F155833" w:rsidR="00DD5E3B" w:rsidRPr="00744C60" w:rsidRDefault="00DD5E3B" w:rsidP="00DD5E3B">
            <w:pPr>
              <w:tabs>
                <w:tab w:val="center" w:pos="906"/>
              </w:tabs>
            </w:pPr>
            <w:r w:rsidRPr="00744C60">
              <w:t>String</w:t>
            </w:r>
          </w:p>
        </w:tc>
        <w:tc>
          <w:tcPr>
            <w:tcW w:w="2673" w:type="dxa"/>
          </w:tcPr>
          <w:p w14:paraId="5AF91537" w14:textId="40E55B18" w:rsidR="00DD5E3B" w:rsidRPr="00744C60" w:rsidRDefault="00DD5E3B" w:rsidP="00DD5E3B">
            <w:r w:rsidRPr="00744C60">
              <w:t>YYYY-MM-DD</w:t>
            </w:r>
          </w:p>
        </w:tc>
        <w:tc>
          <w:tcPr>
            <w:tcW w:w="1883" w:type="dxa"/>
          </w:tcPr>
          <w:p w14:paraId="20AFD43F" w14:textId="77777777" w:rsidR="00DD5E3B" w:rsidRDefault="00DD5E3B" w:rsidP="00DD5E3B"/>
        </w:tc>
      </w:tr>
      <w:tr w:rsidR="00DD5E3B" w14:paraId="724664C8" w14:textId="77777777" w:rsidTr="003446DF">
        <w:tc>
          <w:tcPr>
            <w:tcW w:w="2389" w:type="dxa"/>
          </w:tcPr>
          <w:p w14:paraId="6B3A371F" w14:textId="39E474E5" w:rsidR="00DD5E3B" w:rsidRPr="00744C60" w:rsidRDefault="00DD5E3B" w:rsidP="00DD5E3B">
            <w:proofErr w:type="spellStart"/>
            <w:r w:rsidRPr="00744C60">
              <w:t>fuelType</w:t>
            </w:r>
            <w:proofErr w:type="spellEnd"/>
          </w:p>
        </w:tc>
        <w:tc>
          <w:tcPr>
            <w:tcW w:w="2065" w:type="dxa"/>
          </w:tcPr>
          <w:p w14:paraId="33618CE9" w14:textId="0C65527B" w:rsidR="00DD5E3B" w:rsidRPr="00744C60" w:rsidRDefault="00DD5E3B" w:rsidP="00DD5E3B">
            <w:pPr>
              <w:tabs>
                <w:tab w:val="center" w:pos="906"/>
              </w:tabs>
            </w:pPr>
            <w:r w:rsidRPr="00744C60">
              <w:t>String</w:t>
            </w:r>
          </w:p>
        </w:tc>
        <w:tc>
          <w:tcPr>
            <w:tcW w:w="2673" w:type="dxa"/>
          </w:tcPr>
          <w:p w14:paraId="406788CE" w14:textId="2619F1A2" w:rsidR="00DD5E3B" w:rsidRPr="00744C60" w:rsidRDefault="00DD5E3B" w:rsidP="00DD5E3B">
            <w:r w:rsidRPr="00744C60">
              <w:t>PETROL | DIESEL</w:t>
            </w:r>
          </w:p>
        </w:tc>
        <w:tc>
          <w:tcPr>
            <w:tcW w:w="1883" w:type="dxa"/>
          </w:tcPr>
          <w:p w14:paraId="5EF82F96" w14:textId="77777777" w:rsidR="00DD5E3B" w:rsidRDefault="00DD5E3B" w:rsidP="00DD5E3B"/>
        </w:tc>
      </w:tr>
      <w:tr w:rsidR="00DD5E3B" w14:paraId="09ADB69B" w14:textId="77777777" w:rsidTr="003446DF">
        <w:tc>
          <w:tcPr>
            <w:tcW w:w="2389" w:type="dxa"/>
          </w:tcPr>
          <w:p w14:paraId="427B8E54" w14:textId="4C578920" w:rsidR="00DD5E3B" w:rsidRPr="00744C60" w:rsidRDefault="00DD5E3B" w:rsidP="00DD5E3B">
            <w:proofErr w:type="spellStart"/>
            <w:r w:rsidRPr="00744C60">
              <w:t>vehicleClass</w:t>
            </w:r>
            <w:proofErr w:type="spellEnd"/>
          </w:p>
        </w:tc>
        <w:tc>
          <w:tcPr>
            <w:tcW w:w="2065" w:type="dxa"/>
          </w:tcPr>
          <w:p w14:paraId="191001A3" w14:textId="55347015" w:rsidR="00DD5E3B" w:rsidRPr="00744C60" w:rsidRDefault="00DD5E3B" w:rsidP="00DD5E3B">
            <w:pPr>
              <w:tabs>
                <w:tab w:val="center" w:pos="906"/>
              </w:tabs>
            </w:pPr>
            <w:r w:rsidRPr="00744C60">
              <w:t xml:space="preserve">String </w:t>
            </w:r>
          </w:p>
        </w:tc>
        <w:tc>
          <w:tcPr>
            <w:tcW w:w="2673" w:type="dxa"/>
          </w:tcPr>
          <w:p w14:paraId="161B8AE1" w14:textId="57BCBF34" w:rsidR="00DD5E3B" w:rsidRPr="00744C60" w:rsidRDefault="00DD5E3B" w:rsidP="00DD5E3B">
            <w:r w:rsidRPr="00744C60">
              <w:t>1 - 7</w:t>
            </w:r>
          </w:p>
        </w:tc>
        <w:tc>
          <w:tcPr>
            <w:tcW w:w="1883" w:type="dxa"/>
          </w:tcPr>
          <w:p w14:paraId="39ABAA36" w14:textId="77777777" w:rsidR="00DD5E3B" w:rsidRDefault="00DD5E3B" w:rsidP="00DD5E3B"/>
        </w:tc>
      </w:tr>
    </w:tbl>
    <w:p w14:paraId="11D1AAD3" w14:textId="339309A4" w:rsidR="009271C5" w:rsidRDefault="009271C5"/>
    <w:p w14:paraId="00D4337E" w14:textId="77777777" w:rsidR="00055CA6" w:rsidRDefault="00055CA6">
      <w:pPr>
        <w:rPr>
          <w:b/>
        </w:rPr>
      </w:pPr>
    </w:p>
    <w:p w14:paraId="336F931D" w14:textId="757ABDE7" w:rsidR="009271C5" w:rsidRPr="00503649" w:rsidRDefault="00272BEF">
      <w:pPr>
        <w:rPr>
          <w:b/>
        </w:rPr>
      </w:pPr>
      <w:proofErr w:type="spellStart"/>
      <w:r w:rsidRPr="00503649">
        <w:rPr>
          <w:b/>
        </w:rPr>
        <w:t>B</w:t>
      </w:r>
      <w:r w:rsidR="009271C5" w:rsidRPr="00503649">
        <w:rPr>
          <w:b/>
        </w:rPr>
        <w:t>rakeTestResult</w:t>
      </w:r>
      <w:proofErr w:type="spellEnd"/>
      <w:r w:rsidR="00DC5868" w:rsidRPr="00503649">
        <w:rPr>
          <w:b/>
        </w:rPr>
        <w:t xml:space="preserve"> (Roller Brake Tester)</w:t>
      </w:r>
      <w:r w:rsidR="00503649" w:rsidRPr="00503649">
        <w:rPr>
          <w:b/>
        </w:rPr>
        <w:t xml:space="preserve"> </w:t>
      </w:r>
    </w:p>
    <w:p w14:paraId="39C8A616" w14:textId="77777777" w:rsidR="00503649" w:rsidRDefault="00503649"/>
    <w:tbl>
      <w:tblPr>
        <w:tblStyle w:val="TableGrid"/>
        <w:tblW w:w="0" w:type="auto"/>
        <w:tblLook w:val="04A0" w:firstRow="1" w:lastRow="0" w:firstColumn="1" w:lastColumn="0" w:noHBand="0" w:noVBand="1"/>
      </w:tblPr>
      <w:tblGrid>
        <w:gridCol w:w="2433"/>
        <w:gridCol w:w="2118"/>
        <w:gridCol w:w="2504"/>
        <w:gridCol w:w="1955"/>
      </w:tblGrid>
      <w:tr w:rsidR="00FD5A48" w14:paraId="730992C3" w14:textId="77777777" w:rsidTr="00DC5868">
        <w:tc>
          <w:tcPr>
            <w:tcW w:w="2433" w:type="dxa"/>
          </w:tcPr>
          <w:p w14:paraId="0C3AE2B4" w14:textId="48A7894F" w:rsidR="009271C5" w:rsidRPr="009271C5" w:rsidRDefault="009271C5">
            <w:pPr>
              <w:rPr>
                <w:b/>
              </w:rPr>
            </w:pPr>
            <w:r w:rsidRPr="009271C5">
              <w:rPr>
                <w:b/>
              </w:rPr>
              <w:t>Field Name</w:t>
            </w:r>
          </w:p>
        </w:tc>
        <w:tc>
          <w:tcPr>
            <w:tcW w:w="2118" w:type="dxa"/>
          </w:tcPr>
          <w:p w14:paraId="4A17BCD3" w14:textId="52233A95" w:rsidR="009271C5" w:rsidRPr="009271C5" w:rsidRDefault="009271C5">
            <w:pPr>
              <w:rPr>
                <w:b/>
              </w:rPr>
            </w:pPr>
            <w:r w:rsidRPr="009271C5">
              <w:rPr>
                <w:b/>
              </w:rPr>
              <w:t>Mandatory / Optional</w:t>
            </w:r>
          </w:p>
        </w:tc>
        <w:tc>
          <w:tcPr>
            <w:tcW w:w="2504" w:type="dxa"/>
          </w:tcPr>
          <w:p w14:paraId="0BB3D5A7" w14:textId="5D7DA72C" w:rsidR="009271C5" w:rsidRPr="009271C5" w:rsidRDefault="009271C5">
            <w:pPr>
              <w:rPr>
                <w:b/>
              </w:rPr>
            </w:pPr>
            <w:r w:rsidRPr="009271C5">
              <w:rPr>
                <w:b/>
              </w:rPr>
              <w:t>Data Type</w:t>
            </w:r>
          </w:p>
        </w:tc>
        <w:tc>
          <w:tcPr>
            <w:tcW w:w="1955" w:type="dxa"/>
          </w:tcPr>
          <w:p w14:paraId="0D1829D5" w14:textId="21B21A4C" w:rsidR="009271C5" w:rsidRPr="009271C5" w:rsidRDefault="009271C5">
            <w:pPr>
              <w:rPr>
                <w:b/>
              </w:rPr>
            </w:pPr>
            <w:r w:rsidRPr="009271C5">
              <w:rPr>
                <w:b/>
              </w:rPr>
              <w:t>Values</w:t>
            </w:r>
          </w:p>
        </w:tc>
      </w:tr>
      <w:tr w:rsidR="00FD5A48" w14:paraId="5EA42D55" w14:textId="77777777" w:rsidTr="00DC5868">
        <w:tc>
          <w:tcPr>
            <w:tcW w:w="2433" w:type="dxa"/>
          </w:tcPr>
          <w:p w14:paraId="5150407E" w14:textId="294CA039" w:rsidR="009271C5" w:rsidRDefault="009271C5">
            <w:proofErr w:type="spellStart"/>
            <w:r>
              <w:t>serviceBrakeTestType</w:t>
            </w:r>
            <w:proofErr w:type="spellEnd"/>
          </w:p>
        </w:tc>
        <w:tc>
          <w:tcPr>
            <w:tcW w:w="2118" w:type="dxa"/>
          </w:tcPr>
          <w:p w14:paraId="0EC71325" w14:textId="7BAB6E24" w:rsidR="009271C5" w:rsidRDefault="009271C5">
            <w:r>
              <w:t>M</w:t>
            </w:r>
          </w:p>
        </w:tc>
        <w:tc>
          <w:tcPr>
            <w:tcW w:w="2504" w:type="dxa"/>
          </w:tcPr>
          <w:p w14:paraId="06361F1A" w14:textId="3BA1DB94" w:rsidR="009271C5" w:rsidRDefault="00F749C4">
            <w:r>
              <w:t>String</w:t>
            </w:r>
          </w:p>
        </w:tc>
        <w:tc>
          <w:tcPr>
            <w:tcW w:w="1955" w:type="dxa"/>
          </w:tcPr>
          <w:p w14:paraId="6553E5CF" w14:textId="7B8B6D38" w:rsidR="009271C5" w:rsidRDefault="009271C5">
            <w:r>
              <w:t xml:space="preserve">ROLLER </w:t>
            </w:r>
          </w:p>
        </w:tc>
      </w:tr>
      <w:tr w:rsidR="00FD5A48" w14:paraId="7C0256AD" w14:textId="77777777" w:rsidTr="00DC5868">
        <w:tc>
          <w:tcPr>
            <w:tcW w:w="2433" w:type="dxa"/>
          </w:tcPr>
          <w:p w14:paraId="5B6C0EBD" w14:textId="61D5BF79" w:rsidR="009271C5" w:rsidRDefault="009271C5">
            <w:proofErr w:type="spellStart"/>
            <w:r>
              <w:t>parkingBrakeTestType</w:t>
            </w:r>
            <w:proofErr w:type="spellEnd"/>
          </w:p>
        </w:tc>
        <w:tc>
          <w:tcPr>
            <w:tcW w:w="2118" w:type="dxa"/>
          </w:tcPr>
          <w:p w14:paraId="5B7E41F9" w14:textId="601F617E" w:rsidR="009271C5" w:rsidRDefault="009271C5">
            <w:r>
              <w:t>M</w:t>
            </w:r>
          </w:p>
        </w:tc>
        <w:tc>
          <w:tcPr>
            <w:tcW w:w="2504" w:type="dxa"/>
          </w:tcPr>
          <w:p w14:paraId="15B5DB14" w14:textId="5DE83E48" w:rsidR="009271C5" w:rsidRDefault="00F749C4">
            <w:r>
              <w:t>String</w:t>
            </w:r>
          </w:p>
        </w:tc>
        <w:tc>
          <w:tcPr>
            <w:tcW w:w="1955" w:type="dxa"/>
          </w:tcPr>
          <w:p w14:paraId="7CA25E23" w14:textId="140B1077" w:rsidR="009271C5" w:rsidRDefault="009271C5">
            <w:r>
              <w:t xml:space="preserve">ROLLER </w:t>
            </w:r>
          </w:p>
        </w:tc>
      </w:tr>
      <w:tr w:rsidR="00FD5A48" w14:paraId="002A9B19" w14:textId="77777777" w:rsidTr="00DC5868">
        <w:tc>
          <w:tcPr>
            <w:tcW w:w="2433" w:type="dxa"/>
          </w:tcPr>
          <w:p w14:paraId="00C435B2" w14:textId="49CD98C5" w:rsidR="009271C5" w:rsidRDefault="009271C5">
            <w:proofErr w:type="spellStart"/>
            <w:r>
              <w:t>vehicleWeightType</w:t>
            </w:r>
            <w:proofErr w:type="spellEnd"/>
          </w:p>
        </w:tc>
        <w:tc>
          <w:tcPr>
            <w:tcW w:w="2118" w:type="dxa"/>
          </w:tcPr>
          <w:p w14:paraId="024C911C" w14:textId="4F5B92F0" w:rsidR="009271C5" w:rsidRDefault="00FD5A48">
            <w:r>
              <w:t>O</w:t>
            </w:r>
          </w:p>
        </w:tc>
        <w:tc>
          <w:tcPr>
            <w:tcW w:w="2504" w:type="dxa"/>
          </w:tcPr>
          <w:p w14:paraId="4E678F6D" w14:textId="6D0214CA" w:rsidR="009271C5" w:rsidRDefault="00F749C4">
            <w:r>
              <w:t>String</w:t>
            </w:r>
          </w:p>
        </w:tc>
        <w:tc>
          <w:tcPr>
            <w:tcW w:w="1955" w:type="dxa"/>
          </w:tcPr>
          <w:p w14:paraId="75F62D09" w14:textId="7702B9A4" w:rsidR="009271C5" w:rsidRDefault="00FD5A48">
            <w:r>
              <w:t>PRESENTED | MANUFACTURER</w:t>
            </w:r>
          </w:p>
        </w:tc>
      </w:tr>
      <w:tr w:rsidR="00FD5A48" w14:paraId="6600C297" w14:textId="77777777" w:rsidTr="00DC5868">
        <w:tc>
          <w:tcPr>
            <w:tcW w:w="2433" w:type="dxa"/>
          </w:tcPr>
          <w:p w14:paraId="7D8CC60D" w14:textId="6407754D" w:rsidR="009271C5" w:rsidRDefault="009271C5">
            <w:proofErr w:type="spellStart"/>
            <w:r>
              <w:t>vehicleWeightKg</w:t>
            </w:r>
            <w:proofErr w:type="spellEnd"/>
          </w:p>
        </w:tc>
        <w:tc>
          <w:tcPr>
            <w:tcW w:w="2118" w:type="dxa"/>
          </w:tcPr>
          <w:p w14:paraId="1C96D4DE" w14:textId="3E98D299" w:rsidR="009271C5" w:rsidRDefault="00FD5A48">
            <w:r>
              <w:t>O</w:t>
            </w:r>
          </w:p>
        </w:tc>
        <w:tc>
          <w:tcPr>
            <w:tcW w:w="2504" w:type="dxa"/>
          </w:tcPr>
          <w:p w14:paraId="6170F8FA" w14:textId="44FB58DC" w:rsidR="009271C5" w:rsidRDefault="00F749C4">
            <w:r>
              <w:t>Number</w:t>
            </w:r>
          </w:p>
        </w:tc>
        <w:tc>
          <w:tcPr>
            <w:tcW w:w="1955" w:type="dxa"/>
          </w:tcPr>
          <w:p w14:paraId="460C6EBA" w14:textId="77777777" w:rsidR="009271C5" w:rsidRDefault="009271C5"/>
        </w:tc>
      </w:tr>
      <w:tr w:rsidR="00DC5868" w14:paraId="115570EB" w14:textId="77777777" w:rsidTr="00DC5868">
        <w:tc>
          <w:tcPr>
            <w:tcW w:w="2433" w:type="dxa"/>
          </w:tcPr>
          <w:p w14:paraId="74A85F75" w14:textId="15618456" w:rsidR="009271C5" w:rsidRDefault="009271C5">
            <w:proofErr w:type="spellStart"/>
            <w:r>
              <w:t>serviceBrakeEfforts</w:t>
            </w:r>
            <w:proofErr w:type="spellEnd"/>
          </w:p>
        </w:tc>
        <w:tc>
          <w:tcPr>
            <w:tcW w:w="2118" w:type="dxa"/>
          </w:tcPr>
          <w:p w14:paraId="7A6307FE" w14:textId="120DCD8E" w:rsidR="009271C5" w:rsidRDefault="00FD5A48">
            <w:r>
              <w:t>M</w:t>
            </w:r>
          </w:p>
        </w:tc>
        <w:tc>
          <w:tcPr>
            <w:tcW w:w="2504" w:type="dxa"/>
          </w:tcPr>
          <w:p w14:paraId="4436A6DD" w14:textId="40D13352" w:rsidR="009271C5" w:rsidRDefault="00F749C4">
            <w:r>
              <w:t>Array</w:t>
            </w:r>
            <w:r w:rsidR="00055CA6">
              <w:t xml:space="preserve"> </w:t>
            </w:r>
            <w:r w:rsidR="00E54255">
              <w:t>[</w:t>
            </w:r>
            <w:proofErr w:type="spellStart"/>
            <w:r w:rsidR="00DC5868">
              <w:t>BrakeEffort</w:t>
            </w:r>
            <w:proofErr w:type="spellEnd"/>
            <w:r w:rsidR="00E54255">
              <w:t>]</w:t>
            </w:r>
          </w:p>
        </w:tc>
        <w:tc>
          <w:tcPr>
            <w:tcW w:w="1955" w:type="dxa"/>
          </w:tcPr>
          <w:p w14:paraId="7FAC5568" w14:textId="77777777" w:rsidR="009271C5" w:rsidRDefault="009271C5"/>
        </w:tc>
      </w:tr>
      <w:tr w:rsidR="00DC5868" w14:paraId="318126D0" w14:textId="77777777" w:rsidTr="00DC5868">
        <w:tc>
          <w:tcPr>
            <w:tcW w:w="2433" w:type="dxa"/>
          </w:tcPr>
          <w:p w14:paraId="2D0AAF9F" w14:textId="07E4459A" w:rsidR="00DC5868" w:rsidRDefault="00DC5868" w:rsidP="00DC5868">
            <w:proofErr w:type="spellStart"/>
            <w:r>
              <w:t>parkingBrakeEfforts</w:t>
            </w:r>
            <w:proofErr w:type="spellEnd"/>
          </w:p>
        </w:tc>
        <w:tc>
          <w:tcPr>
            <w:tcW w:w="2118" w:type="dxa"/>
          </w:tcPr>
          <w:p w14:paraId="0E002029" w14:textId="16DF47FE" w:rsidR="00DC5868" w:rsidRDefault="00DC5868" w:rsidP="00DC5868">
            <w:r>
              <w:t>M</w:t>
            </w:r>
          </w:p>
        </w:tc>
        <w:tc>
          <w:tcPr>
            <w:tcW w:w="2504" w:type="dxa"/>
          </w:tcPr>
          <w:p w14:paraId="35DE7D9E" w14:textId="78248AEB" w:rsidR="00DC5868" w:rsidRDefault="00F749C4" w:rsidP="00DC5868">
            <w:r>
              <w:t>Array</w:t>
            </w:r>
            <w:r w:rsidR="00055CA6">
              <w:t xml:space="preserve"> </w:t>
            </w:r>
            <w:r w:rsidR="00E54255">
              <w:t>[</w:t>
            </w:r>
            <w:proofErr w:type="spellStart"/>
            <w:r w:rsidR="00DC5868">
              <w:t>BrakeEffort</w:t>
            </w:r>
            <w:proofErr w:type="spellEnd"/>
            <w:r w:rsidR="00E54255">
              <w:t>]</w:t>
            </w:r>
          </w:p>
        </w:tc>
        <w:tc>
          <w:tcPr>
            <w:tcW w:w="1955" w:type="dxa"/>
          </w:tcPr>
          <w:p w14:paraId="3385DD22" w14:textId="77777777" w:rsidR="00DC5868" w:rsidRDefault="00DC5868" w:rsidP="00DC5868"/>
        </w:tc>
      </w:tr>
    </w:tbl>
    <w:p w14:paraId="476799DC" w14:textId="77777777" w:rsidR="00503649" w:rsidRDefault="00503649"/>
    <w:p w14:paraId="0415C7BC" w14:textId="77777777" w:rsidR="00055CA6" w:rsidRDefault="00055CA6">
      <w:pPr>
        <w:rPr>
          <w:b/>
        </w:rPr>
      </w:pPr>
    </w:p>
    <w:p w14:paraId="7B9BDC52" w14:textId="67C823E4" w:rsidR="00503649" w:rsidRPr="00503649" w:rsidRDefault="00503649">
      <w:pPr>
        <w:rPr>
          <w:b/>
        </w:rPr>
      </w:pPr>
      <w:proofErr w:type="spellStart"/>
      <w:r w:rsidRPr="00503649">
        <w:rPr>
          <w:b/>
        </w:rPr>
        <w:t>BrakeTestResult</w:t>
      </w:r>
      <w:proofErr w:type="spellEnd"/>
      <w:r w:rsidRPr="00503649">
        <w:rPr>
          <w:b/>
        </w:rPr>
        <w:t xml:space="preserve"> (Decelerometer) </w:t>
      </w:r>
    </w:p>
    <w:p w14:paraId="30EB40B1" w14:textId="77777777" w:rsidR="00503649" w:rsidRDefault="00503649"/>
    <w:tbl>
      <w:tblPr>
        <w:tblStyle w:val="TableGrid"/>
        <w:tblW w:w="0" w:type="auto"/>
        <w:tblLook w:val="04A0" w:firstRow="1" w:lastRow="0" w:firstColumn="1" w:lastColumn="0" w:noHBand="0" w:noVBand="1"/>
      </w:tblPr>
      <w:tblGrid>
        <w:gridCol w:w="2433"/>
        <w:gridCol w:w="2118"/>
        <w:gridCol w:w="2504"/>
        <w:gridCol w:w="1955"/>
      </w:tblGrid>
      <w:tr w:rsidR="00DC5868" w:rsidRPr="009271C5" w14:paraId="164421EE" w14:textId="77777777" w:rsidTr="003446DF">
        <w:tc>
          <w:tcPr>
            <w:tcW w:w="2433" w:type="dxa"/>
          </w:tcPr>
          <w:p w14:paraId="1FBACE28" w14:textId="77777777" w:rsidR="00DC5868" w:rsidRPr="009271C5" w:rsidRDefault="00DC5868" w:rsidP="003446DF">
            <w:pPr>
              <w:rPr>
                <w:b/>
              </w:rPr>
            </w:pPr>
            <w:r w:rsidRPr="009271C5">
              <w:rPr>
                <w:b/>
              </w:rPr>
              <w:t>Field Name</w:t>
            </w:r>
          </w:p>
        </w:tc>
        <w:tc>
          <w:tcPr>
            <w:tcW w:w="2118" w:type="dxa"/>
          </w:tcPr>
          <w:p w14:paraId="5C83AAD9" w14:textId="77777777" w:rsidR="00DC5868" w:rsidRPr="009271C5" w:rsidRDefault="00DC5868" w:rsidP="003446DF">
            <w:pPr>
              <w:rPr>
                <w:b/>
              </w:rPr>
            </w:pPr>
            <w:r w:rsidRPr="009271C5">
              <w:rPr>
                <w:b/>
              </w:rPr>
              <w:t>Mandatory / Optional</w:t>
            </w:r>
          </w:p>
        </w:tc>
        <w:tc>
          <w:tcPr>
            <w:tcW w:w="2504" w:type="dxa"/>
          </w:tcPr>
          <w:p w14:paraId="423E2A43" w14:textId="77777777" w:rsidR="00DC5868" w:rsidRPr="009271C5" w:rsidRDefault="00DC5868" w:rsidP="003446DF">
            <w:pPr>
              <w:rPr>
                <w:b/>
              </w:rPr>
            </w:pPr>
            <w:r w:rsidRPr="009271C5">
              <w:rPr>
                <w:b/>
              </w:rPr>
              <w:t>Data Type</w:t>
            </w:r>
          </w:p>
        </w:tc>
        <w:tc>
          <w:tcPr>
            <w:tcW w:w="1955" w:type="dxa"/>
          </w:tcPr>
          <w:p w14:paraId="65E8279A" w14:textId="77777777" w:rsidR="00DC5868" w:rsidRPr="009271C5" w:rsidRDefault="00DC5868" w:rsidP="003446DF">
            <w:pPr>
              <w:rPr>
                <w:b/>
              </w:rPr>
            </w:pPr>
            <w:r w:rsidRPr="009271C5">
              <w:rPr>
                <w:b/>
              </w:rPr>
              <w:t>Values</w:t>
            </w:r>
          </w:p>
        </w:tc>
      </w:tr>
      <w:tr w:rsidR="00DC5868" w14:paraId="5EF465AC" w14:textId="77777777" w:rsidTr="003446DF">
        <w:tc>
          <w:tcPr>
            <w:tcW w:w="2433" w:type="dxa"/>
          </w:tcPr>
          <w:p w14:paraId="4ED658EA" w14:textId="77777777" w:rsidR="00DC5868" w:rsidRDefault="00DC5868" w:rsidP="003446DF">
            <w:proofErr w:type="spellStart"/>
            <w:r>
              <w:t>serviceBrakeTestType</w:t>
            </w:r>
            <w:proofErr w:type="spellEnd"/>
          </w:p>
        </w:tc>
        <w:tc>
          <w:tcPr>
            <w:tcW w:w="2118" w:type="dxa"/>
          </w:tcPr>
          <w:p w14:paraId="101DDE5B" w14:textId="77777777" w:rsidR="00DC5868" w:rsidRDefault="00DC5868" w:rsidP="003446DF">
            <w:r>
              <w:t>M</w:t>
            </w:r>
          </w:p>
        </w:tc>
        <w:tc>
          <w:tcPr>
            <w:tcW w:w="2504" w:type="dxa"/>
          </w:tcPr>
          <w:p w14:paraId="64E7F843" w14:textId="0C2B2421" w:rsidR="00DC5868" w:rsidRDefault="00F749C4" w:rsidP="003446DF">
            <w:r>
              <w:t>String</w:t>
            </w:r>
          </w:p>
        </w:tc>
        <w:tc>
          <w:tcPr>
            <w:tcW w:w="1955" w:type="dxa"/>
          </w:tcPr>
          <w:p w14:paraId="322C0CD0" w14:textId="078363F3" w:rsidR="00DC5868" w:rsidRDefault="00DC5868" w:rsidP="003446DF">
            <w:r>
              <w:t>DECELEROMETER</w:t>
            </w:r>
          </w:p>
        </w:tc>
      </w:tr>
      <w:tr w:rsidR="00DC5868" w14:paraId="36E8AB07" w14:textId="77777777" w:rsidTr="003446DF">
        <w:tc>
          <w:tcPr>
            <w:tcW w:w="2433" w:type="dxa"/>
          </w:tcPr>
          <w:p w14:paraId="60ED56B7" w14:textId="77777777" w:rsidR="00DC5868" w:rsidRDefault="00DC5868" w:rsidP="003446DF">
            <w:proofErr w:type="spellStart"/>
            <w:r>
              <w:t>parkingBrakeTestType</w:t>
            </w:r>
            <w:proofErr w:type="spellEnd"/>
          </w:p>
        </w:tc>
        <w:tc>
          <w:tcPr>
            <w:tcW w:w="2118" w:type="dxa"/>
          </w:tcPr>
          <w:p w14:paraId="0C24A584" w14:textId="77777777" w:rsidR="00DC5868" w:rsidRDefault="00DC5868" w:rsidP="003446DF">
            <w:r>
              <w:t>M</w:t>
            </w:r>
          </w:p>
        </w:tc>
        <w:tc>
          <w:tcPr>
            <w:tcW w:w="2504" w:type="dxa"/>
          </w:tcPr>
          <w:p w14:paraId="74EE762B" w14:textId="51EC023D" w:rsidR="00DC5868" w:rsidRDefault="00F749C4" w:rsidP="003446DF">
            <w:r>
              <w:t>String</w:t>
            </w:r>
          </w:p>
        </w:tc>
        <w:tc>
          <w:tcPr>
            <w:tcW w:w="1955" w:type="dxa"/>
          </w:tcPr>
          <w:p w14:paraId="7B3838D1" w14:textId="569E1607" w:rsidR="00DC5868" w:rsidRDefault="00DC5868" w:rsidP="003446DF">
            <w:r>
              <w:t>DECELEROMETER</w:t>
            </w:r>
          </w:p>
        </w:tc>
      </w:tr>
      <w:tr w:rsidR="00DC5868" w14:paraId="102BAECD" w14:textId="77777777" w:rsidTr="003446DF">
        <w:tc>
          <w:tcPr>
            <w:tcW w:w="2433" w:type="dxa"/>
          </w:tcPr>
          <w:p w14:paraId="602E2566" w14:textId="77777777" w:rsidR="00DC5868" w:rsidRDefault="00DC5868" w:rsidP="003446DF">
            <w:proofErr w:type="spellStart"/>
            <w:r>
              <w:t>serviceBrakeEfficiency</w:t>
            </w:r>
            <w:proofErr w:type="spellEnd"/>
          </w:p>
        </w:tc>
        <w:tc>
          <w:tcPr>
            <w:tcW w:w="2118" w:type="dxa"/>
          </w:tcPr>
          <w:p w14:paraId="655D9CA9" w14:textId="29F6D5F8" w:rsidR="00DC5868" w:rsidRDefault="00DC5868" w:rsidP="003446DF">
            <w:r>
              <w:t>M</w:t>
            </w:r>
          </w:p>
        </w:tc>
        <w:tc>
          <w:tcPr>
            <w:tcW w:w="2504" w:type="dxa"/>
          </w:tcPr>
          <w:p w14:paraId="534FDABB" w14:textId="29478DF6" w:rsidR="00DC5868" w:rsidRDefault="00F749C4" w:rsidP="003446DF">
            <w:r>
              <w:t>Number</w:t>
            </w:r>
          </w:p>
        </w:tc>
        <w:tc>
          <w:tcPr>
            <w:tcW w:w="1955" w:type="dxa"/>
          </w:tcPr>
          <w:p w14:paraId="398721E2" w14:textId="77777777" w:rsidR="00DC5868" w:rsidRDefault="00DC5868" w:rsidP="003446DF"/>
        </w:tc>
      </w:tr>
      <w:tr w:rsidR="00DC5868" w14:paraId="59066FAE" w14:textId="77777777" w:rsidTr="003446DF">
        <w:tc>
          <w:tcPr>
            <w:tcW w:w="2433" w:type="dxa"/>
          </w:tcPr>
          <w:p w14:paraId="76DD9DD3" w14:textId="77777777" w:rsidR="00DC5868" w:rsidRDefault="00DC5868" w:rsidP="003446DF">
            <w:proofErr w:type="spellStart"/>
            <w:r>
              <w:lastRenderedPageBreak/>
              <w:t>parkingBrakeEfficiency</w:t>
            </w:r>
            <w:proofErr w:type="spellEnd"/>
          </w:p>
        </w:tc>
        <w:tc>
          <w:tcPr>
            <w:tcW w:w="2118" w:type="dxa"/>
          </w:tcPr>
          <w:p w14:paraId="2EFCA010" w14:textId="7DF0CC68" w:rsidR="00DC5868" w:rsidRDefault="00DC5868" w:rsidP="003446DF">
            <w:r>
              <w:t>M</w:t>
            </w:r>
          </w:p>
        </w:tc>
        <w:tc>
          <w:tcPr>
            <w:tcW w:w="2504" w:type="dxa"/>
          </w:tcPr>
          <w:p w14:paraId="2C955BC2" w14:textId="4AE00695" w:rsidR="00DC5868" w:rsidRDefault="00F749C4" w:rsidP="003446DF">
            <w:r>
              <w:t>Number</w:t>
            </w:r>
          </w:p>
        </w:tc>
        <w:tc>
          <w:tcPr>
            <w:tcW w:w="1955" w:type="dxa"/>
          </w:tcPr>
          <w:p w14:paraId="78EDE210" w14:textId="77777777" w:rsidR="00DC5868" w:rsidRDefault="00DC5868" w:rsidP="003446DF"/>
        </w:tc>
      </w:tr>
    </w:tbl>
    <w:p w14:paraId="73FA535F" w14:textId="78F8008D" w:rsidR="00503649" w:rsidRDefault="00503649"/>
    <w:p w14:paraId="3CB02559" w14:textId="77777777" w:rsidR="00055CA6" w:rsidRDefault="00055CA6">
      <w:pPr>
        <w:rPr>
          <w:b/>
        </w:rPr>
      </w:pPr>
    </w:p>
    <w:p w14:paraId="5D3A0A7F" w14:textId="76CB9F1A" w:rsidR="00503649" w:rsidRPr="00503649" w:rsidRDefault="00503649">
      <w:pPr>
        <w:rPr>
          <w:b/>
        </w:rPr>
      </w:pPr>
      <w:proofErr w:type="spellStart"/>
      <w:r w:rsidRPr="00503649">
        <w:rPr>
          <w:b/>
        </w:rPr>
        <w:t>BrakeEffort</w:t>
      </w:r>
      <w:proofErr w:type="spellEnd"/>
      <w:r>
        <w:rPr>
          <w:b/>
        </w:rPr>
        <w:t xml:space="preserve"> (Roller Brake Tester)</w:t>
      </w:r>
    </w:p>
    <w:p w14:paraId="22F50C09" w14:textId="77777777" w:rsidR="00503649" w:rsidRDefault="00503649"/>
    <w:tbl>
      <w:tblPr>
        <w:tblStyle w:val="TableGrid"/>
        <w:tblW w:w="0" w:type="auto"/>
        <w:tblLook w:val="04A0" w:firstRow="1" w:lastRow="0" w:firstColumn="1" w:lastColumn="0" w:noHBand="0" w:noVBand="1"/>
      </w:tblPr>
      <w:tblGrid>
        <w:gridCol w:w="2433"/>
        <w:gridCol w:w="2118"/>
        <w:gridCol w:w="2504"/>
        <w:gridCol w:w="1955"/>
      </w:tblGrid>
      <w:tr w:rsidR="00503649" w14:paraId="67652EE9" w14:textId="77777777" w:rsidTr="003446DF">
        <w:tc>
          <w:tcPr>
            <w:tcW w:w="2433" w:type="dxa"/>
          </w:tcPr>
          <w:p w14:paraId="6E4809FB" w14:textId="77777777" w:rsidR="00503649" w:rsidRPr="009271C5" w:rsidRDefault="00503649" w:rsidP="003446DF">
            <w:pPr>
              <w:rPr>
                <w:b/>
              </w:rPr>
            </w:pPr>
            <w:r w:rsidRPr="009271C5">
              <w:rPr>
                <w:b/>
              </w:rPr>
              <w:t>Field Name</w:t>
            </w:r>
          </w:p>
        </w:tc>
        <w:tc>
          <w:tcPr>
            <w:tcW w:w="2118" w:type="dxa"/>
          </w:tcPr>
          <w:p w14:paraId="5CB3C324" w14:textId="77777777" w:rsidR="00503649" w:rsidRPr="009271C5" w:rsidRDefault="00503649" w:rsidP="003446DF">
            <w:pPr>
              <w:rPr>
                <w:b/>
              </w:rPr>
            </w:pPr>
            <w:r w:rsidRPr="009271C5">
              <w:rPr>
                <w:b/>
              </w:rPr>
              <w:t>Mandatory / Optional</w:t>
            </w:r>
          </w:p>
        </w:tc>
        <w:tc>
          <w:tcPr>
            <w:tcW w:w="2504" w:type="dxa"/>
          </w:tcPr>
          <w:p w14:paraId="775217B6" w14:textId="77777777" w:rsidR="00503649" w:rsidRPr="009271C5" w:rsidRDefault="00503649" w:rsidP="003446DF">
            <w:pPr>
              <w:rPr>
                <w:b/>
              </w:rPr>
            </w:pPr>
            <w:r w:rsidRPr="009271C5">
              <w:rPr>
                <w:b/>
              </w:rPr>
              <w:t>Data Type</w:t>
            </w:r>
          </w:p>
        </w:tc>
        <w:tc>
          <w:tcPr>
            <w:tcW w:w="1955" w:type="dxa"/>
          </w:tcPr>
          <w:p w14:paraId="2364A6F1" w14:textId="77777777" w:rsidR="00503649" w:rsidRPr="009271C5" w:rsidRDefault="00503649" w:rsidP="003446DF">
            <w:pPr>
              <w:rPr>
                <w:b/>
              </w:rPr>
            </w:pPr>
            <w:r w:rsidRPr="009271C5">
              <w:rPr>
                <w:b/>
              </w:rPr>
              <w:t>Values</w:t>
            </w:r>
          </w:p>
        </w:tc>
      </w:tr>
      <w:tr w:rsidR="00503649" w14:paraId="2B343ABA" w14:textId="77777777" w:rsidTr="003446DF">
        <w:tc>
          <w:tcPr>
            <w:tcW w:w="2433" w:type="dxa"/>
          </w:tcPr>
          <w:p w14:paraId="2FC585CD" w14:textId="0188ED76" w:rsidR="00503649" w:rsidRDefault="00E31310" w:rsidP="003446DF">
            <w:proofErr w:type="spellStart"/>
            <w:r>
              <w:t>axleNumber</w:t>
            </w:r>
            <w:proofErr w:type="spellEnd"/>
          </w:p>
        </w:tc>
        <w:tc>
          <w:tcPr>
            <w:tcW w:w="2118" w:type="dxa"/>
          </w:tcPr>
          <w:p w14:paraId="47AAC531" w14:textId="3A84B51D" w:rsidR="00503649" w:rsidRDefault="00F749C4" w:rsidP="00503649">
            <w:pPr>
              <w:tabs>
                <w:tab w:val="center" w:pos="951"/>
              </w:tabs>
            </w:pPr>
            <w:r>
              <w:t>M</w:t>
            </w:r>
            <w:r w:rsidR="00503649">
              <w:tab/>
            </w:r>
          </w:p>
        </w:tc>
        <w:tc>
          <w:tcPr>
            <w:tcW w:w="2504" w:type="dxa"/>
          </w:tcPr>
          <w:p w14:paraId="7D5BB9B8" w14:textId="59CBB5D0" w:rsidR="00503649" w:rsidRDefault="00F749C4" w:rsidP="003446DF">
            <w:r>
              <w:t>Number</w:t>
            </w:r>
          </w:p>
        </w:tc>
        <w:tc>
          <w:tcPr>
            <w:tcW w:w="1955" w:type="dxa"/>
          </w:tcPr>
          <w:p w14:paraId="42F0CEA4" w14:textId="25C11693" w:rsidR="00503649" w:rsidRDefault="00F749C4" w:rsidP="003446DF">
            <w:r>
              <w:t>1 – (num</w:t>
            </w:r>
            <w:r w:rsidR="00055CA6">
              <w:t>ber</w:t>
            </w:r>
            <w:r>
              <w:t xml:space="preserve"> of axles)</w:t>
            </w:r>
          </w:p>
        </w:tc>
      </w:tr>
      <w:tr w:rsidR="00503649" w14:paraId="6DA4A1EA" w14:textId="77777777" w:rsidTr="003446DF">
        <w:tc>
          <w:tcPr>
            <w:tcW w:w="2433" w:type="dxa"/>
          </w:tcPr>
          <w:p w14:paraId="0DBDC08C" w14:textId="70ACB35D" w:rsidR="00503649" w:rsidRDefault="00F749C4" w:rsidP="003446DF">
            <w:r>
              <w:t>nearside</w:t>
            </w:r>
          </w:p>
        </w:tc>
        <w:tc>
          <w:tcPr>
            <w:tcW w:w="2118" w:type="dxa"/>
          </w:tcPr>
          <w:p w14:paraId="43907F92" w14:textId="1024EBF6" w:rsidR="00503649" w:rsidRDefault="00F749C4" w:rsidP="003446DF">
            <w:r>
              <w:t>M</w:t>
            </w:r>
          </w:p>
        </w:tc>
        <w:tc>
          <w:tcPr>
            <w:tcW w:w="2504" w:type="dxa"/>
          </w:tcPr>
          <w:p w14:paraId="197ACD2C" w14:textId="76C8884A" w:rsidR="00503649" w:rsidRDefault="00F749C4" w:rsidP="003446DF">
            <w:r>
              <w:t>Number</w:t>
            </w:r>
          </w:p>
        </w:tc>
        <w:tc>
          <w:tcPr>
            <w:tcW w:w="1955" w:type="dxa"/>
          </w:tcPr>
          <w:p w14:paraId="171DCF41" w14:textId="3B22B895" w:rsidR="00503649" w:rsidRDefault="00503649" w:rsidP="003446DF"/>
        </w:tc>
      </w:tr>
      <w:tr w:rsidR="00503649" w14:paraId="75A17E36" w14:textId="77777777" w:rsidTr="003446DF">
        <w:tc>
          <w:tcPr>
            <w:tcW w:w="2433" w:type="dxa"/>
          </w:tcPr>
          <w:p w14:paraId="5FE47BC7" w14:textId="26E7672F" w:rsidR="00503649" w:rsidRDefault="00F749C4" w:rsidP="003446DF">
            <w:proofErr w:type="spellStart"/>
            <w:r>
              <w:t>nearsideLock</w:t>
            </w:r>
            <w:proofErr w:type="spellEnd"/>
          </w:p>
        </w:tc>
        <w:tc>
          <w:tcPr>
            <w:tcW w:w="2118" w:type="dxa"/>
          </w:tcPr>
          <w:p w14:paraId="5B6D5F2D" w14:textId="737CE859" w:rsidR="00503649" w:rsidRDefault="00F749C4" w:rsidP="003446DF">
            <w:r>
              <w:t>M</w:t>
            </w:r>
          </w:p>
        </w:tc>
        <w:tc>
          <w:tcPr>
            <w:tcW w:w="2504" w:type="dxa"/>
          </w:tcPr>
          <w:p w14:paraId="0DE9320B" w14:textId="67A221E0" w:rsidR="00503649" w:rsidRDefault="00F749C4" w:rsidP="003446DF">
            <w:r>
              <w:t>Boolean</w:t>
            </w:r>
          </w:p>
        </w:tc>
        <w:tc>
          <w:tcPr>
            <w:tcW w:w="1955" w:type="dxa"/>
          </w:tcPr>
          <w:p w14:paraId="46318AAA" w14:textId="3E0FF8EE" w:rsidR="00503649" w:rsidRDefault="00F749C4" w:rsidP="003446DF">
            <w:r>
              <w:t>true | false</w:t>
            </w:r>
          </w:p>
        </w:tc>
      </w:tr>
      <w:tr w:rsidR="00503649" w14:paraId="266C8E18" w14:textId="77777777" w:rsidTr="003446DF">
        <w:tc>
          <w:tcPr>
            <w:tcW w:w="2433" w:type="dxa"/>
          </w:tcPr>
          <w:p w14:paraId="4F73D161" w14:textId="351FF43F" w:rsidR="00503649" w:rsidRDefault="00F749C4" w:rsidP="003446DF">
            <w:r>
              <w:t>offside</w:t>
            </w:r>
          </w:p>
        </w:tc>
        <w:tc>
          <w:tcPr>
            <w:tcW w:w="2118" w:type="dxa"/>
          </w:tcPr>
          <w:p w14:paraId="29346881" w14:textId="19EA9013" w:rsidR="00503649" w:rsidRDefault="00F749C4" w:rsidP="003446DF">
            <w:r>
              <w:t>M</w:t>
            </w:r>
          </w:p>
        </w:tc>
        <w:tc>
          <w:tcPr>
            <w:tcW w:w="2504" w:type="dxa"/>
          </w:tcPr>
          <w:p w14:paraId="5A99F6C7" w14:textId="4CBC5042" w:rsidR="00503649" w:rsidRDefault="00F749C4" w:rsidP="003446DF">
            <w:r>
              <w:t>Number</w:t>
            </w:r>
          </w:p>
        </w:tc>
        <w:tc>
          <w:tcPr>
            <w:tcW w:w="1955" w:type="dxa"/>
          </w:tcPr>
          <w:p w14:paraId="5F9D08EE" w14:textId="77777777" w:rsidR="00503649" w:rsidRDefault="00503649" w:rsidP="003446DF"/>
        </w:tc>
      </w:tr>
      <w:tr w:rsidR="00503649" w14:paraId="44C2A33F" w14:textId="77777777" w:rsidTr="003446DF">
        <w:tc>
          <w:tcPr>
            <w:tcW w:w="2433" w:type="dxa"/>
          </w:tcPr>
          <w:p w14:paraId="2D93FD52" w14:textId="6029B153" w:rsidR="00503649" w:rsidRDefault="00F749C4" w:rsidP="003446DF">
            <w:proofErr w:type="spellStart"/>
            <w:r>
              <w:t>offsideLock</w:t>
            </w:r>
            <w:proofErr w:type="spellEnd"/>
          </w:p>
        </w:tc>
        <w:tc>
          <w:tcPr>
            <w:tcW w:w="2118" w:type="dxa"/>
          </w:tcPr>
          <w:p w14:paraId="2169FB06" w14:textId="56A5F88D" w:rsidR="00503649" w:rsidRDefault="00F749C4" w:rsidP="003446DF">
            <w:r>
              <w:t>M</w:t>
            </w:r>
          </w:p>
        </w:tc>
        <w:tc>
          <w:tcPr>
            <w:tcW w:w="2504" w:type="dxa"/>
          </w:tcPr>
          <w:p w14:paraId="79CFCC8C" w14:textId="51FA8297" w:rsidR="00503649" w:rsidRDefault="00F749C4" w:rsidP="003446DF">
            <w:r>
              <w:t>Boolean</w:t>
            </w:r>
          </w:p>
        </w:tc>
        <w:tc>
          <w:tcPr>
            <w:tcW w:w="1955" w:type="dxa"/>
          </w:tcPr>
          <w:p w14:paraId="33E71FFB" w14:textId="05CDA346" w:rsidR="00503649" w:rsidRDefault="00F749C4" w:rsidP="003446DF">
            <w:r>
              <w:t>true | false</w:t>
            </w:r>
          </w:p>
        </w:tc>
      </w:tr>
    </w:tbl>
    <w:p w14:paraId="2F08A03D" w14:textId="77777777" w:rsidR="00503649" w:rsidRDefault="00503649" w:rsidP="00503649"/>
    <w:p w14:paraId="414424E4" w14:textId="4573C7F2" w:rsidR="00503649" w:rsidRDefault="00503649"/>
    <w:p w14:paraId="05CA71DC" w14:textId="7B43124C" w:rsidR="006B200D" w:rsidRDefault="00E54255">
      <w:r>
        <w:t>The data should be supplied in JSON format similar to the example below: -</w:t>
      </w:r>
    </w:p>
    <w:p w14:paraId="5721D8FB" w14:textId="488DFA43" w:rsidR="00E54255" w:rsidRDefault="00E54255"/>
    <w:p w14:paraId="39FBC5A5" w14:textId="77777777" w:rsidR="00E54255" w:rsidRDefault="00E54255" w:rsidP="00E54255">
      <w:r>
        <w:t>{</w:t>
      </w:r>
    </w:p>
    <w:p w14:paraId="0ADA26A8" w14:textId="77777777" w:rsidR="00E54255" w:rsidRDefault="00E54255" w:rsidP="00E54255">
      <w:r>
        <w:t xml:space="preserve">  "</w:t>
      </w:r>
      <w:proofErr w:type="spellStart"/>
      <w:r>
        <w:t>siteNumber</w:t>
      </w:r>
      <w:proofErr w:type="spellEnd"/>
      <w:r>
        <w:t>": "V123456",</w:t>
      </w:r>
    </w:p>
    <w:p w14:paraId="6E09BB18" w14:textId="77777777" w:rsidR="00E54255" w:rsidRDefault="00E54255" w:rsidP="00E54255">
      <w:r>
        <w:t xml:space="preserve">  "</w:t>
      </w:r>
      <w:proofErr w:type="spellStart"/>
      <w:r>
        <w:t>testNumber</w:t>
      </w:r>
      <w:proofErr w:type="spellEnd"/>
      <w:r>
        <w:t>": "1234567890",</w:t>
      </w:r>
    </w:p>
    <w:p w14:paraId="065B6D2D" w14:textId="77777777" w:rsidR="00E54255" w:rsidRDefault="00E54255" w:rsidP="00E54255">
      <w:r>
        <w:t xml:space="preserve">  "vehicle": {</w:t>
      </w:r>
    </w:p>
    <w:p w14:paraId="7C7808B9" w14:textId="77777777" w:rsidR="00E54255" w:rsidRDefault="00E54255" w:rsidP="00E54255">
      <w:r>
        <w:t xml:space="preserve">    "make": "Ford",</w:t>
      </w:r>
    </w:p>
    <w:p w14:paraId="23F395F3" w14:textId="77777777" w:rsidR="00E54255" w:rsidRDefault="00E54255" w:rsidP="00E54255">
      <w:r>
        <w:t xml:space="preserve">    "model": "Fiesta",</w:t>
      </w:r>
    </w:p>
    <w:p w14:paraId="52CC3EC1" w14:textId="77777777" w:rsidR="00E54255" w:rsidRDefault="00E54255" w:rsidP="00E54255">
      <w:r>
        <w:t xml:space="preserve">    "</w:t>
      </w:r>
      <w:proofErr w:type="spellStart"/>
      <w:r>
        <w:t>vrm</w:t>
      </w:r>
      <w:proofErr w:type="spellEnd"/>
      <w:r>
        <w:t>": "ABC 123",</w:t>
      </w:r>
    </w:p>
    <w:p w14:paraId="009043CA" w14:textId="1963876C" w:rsidR="00E54255" w:rsidRDefault="00E54255" w:rsidP="00E54255">
      <w:r>
        <w:t xml:space="preserve">    "vin": "1234567890123456"</w:t>
      </w:r>
      <w:r w:rsidR="00DD5E3B">
        <w:t>,</w:t>
      </w:r>
    </w:p>
    <w:p w14:paraId="1A4EEBD7" w14:textId="00AC923A" w:rsidR="00DD5E3B" w:rsidRDefault="00DD5E3B" w:rsidP="00E54255">
      <w:r>
        <w:t xml:space="preserve">    “</w:t>
      </w:r>
      <w:proofErr w:type="spellStart"/>
      <w:r>
        <w:t>firstRegistrationDate</w:t>
      </w:r>
      <w:proofErr w:type="spellEnd"/>
      <w:r>
        <w:t>”: “2019-01-31”,</w:t>
      </w:r>
    </w:p>
    <w:p w14:paraId="77726BEC" w14:textId="2247D0AC" w:rsidR="00DD5E3B" w:rsidRDefault="00DD5E3B" w:rsidP="00E54255">
      <w:r>
        <w:t xml:space="preserve">    “</w:t>
      </w:r>
      <w:proofErr w:type="spellStart"/>
      <w:r>
        <w:t>fuelType</w:t>
      </w:r>
      <w:proofErr w:type="spellEnd"/>
      <w:r>
        <w:t>”: “PETROL”,</w:t>
      </w:r>
    </w:p>
    <w:p w14:paraId="381D1AF8" w14:textId="49CCCC63" w:rsidR="00DD5E3B" w:rsidRDefault="00DD5E3B" w:rsidP="00E54255">
      <w:r>
        <w:t xml:space="preserve">    “</w:t>
      </w:r>
      <w:proofErr w:type="spellStart"/>
      <w:r>
        <w:t>vehicleClass</w:t>
      </w:r>
      <w:proofErr w:type="spellEnd"/>
      <w:r>
        <w:t>”: “4”</w:t>
      </w:r>
    </w:p>
    <w:p w14:paraId="39854F69" w14:textId="77777777" w:rsidR="00E54255" w:rsidRDefault="00E54255" w:rsidP="00E54255">
      <w:r>
        <w:t xml:space="preserve">  },</w:t>
      </w:r>
    </w:p>
    <w:p w14:paraId="4A443D5F" w14:textId="77777777" w:rsidR="00E54255" w:rsidRDefault="00E54255" w:rsidP="00E54255">
      <w:r>
        <w:t xml:space="preserve">  "</w:t>
      </w:r>
      <w:proofErr w:type="spellStart"/>
      <w:r>
        <w:t>brakeTestResult</w:t>
      </w:r>
      <w:proofErr w:type="spellEnd"/>
      <w:r>
        <w:t>": {</w:t>
      </w:r>
    </w:p>
    <w:p w14:paraId="36F33CBB" w14:textId="77777777" w:rsidR="00E54255" w:rsidRDefault="00E54255" w:rsidP="00E54255">
      <w:r>
        <w:t xml:space="preserve">    "</w:t>
      </w:r>
      <w:proofErr w:type="spellStart"/>
      <w:r>
        <w:t>serviceBrakeTestType</w:t>
      </w:r>
      <w:proofErr w:type="spellEnd"/>
      <w:r>
        <w:t>": "ROLLER",</w:t>
      </w:r>
    </w:p>
    <w:p w14:paraId="2C6D95E5" w14:textId="77777777" w:rsidR="00E54255" w:rsidRDefault="00E54255" w:rsidP="00E54255">
      <w:r>
        <w:t xml:space="preserve">    "</w:t>
      </w:r>
      <w:proofErr w:type="spellStart"/>
      <w:r>
        <w:t>parkingBrakeTestType</w:t>
      </w:r>
      <w:proofErr w:type="spellEnd"/>
      <w:r>
        <w:t>": "ROLLER",</w:t>
      </w:r>
    </w:p>
    <w:p w14:paraId="031C425E" w14:textId="77777777" w:rsidR="00E54255" w:rsidRDefault="00E54255" w:rsidP="00E54255">
      <w:r>
        <w:t xml:space="preserve">    "</w:t>
      </w:r>
      <w:proofErr w:type="spellStart"/>
      <w:r>
        <w:t>vehicleWeightType</w:t>
      </w:r>
      <w:proofErr w:type="spellEnd"/>
      <w:r>
        <w:t>": "PRESENTED",</w:t>
      </w:r>
    </w:p>
    <w:p w14:paraId="7BAACB42" w14:textId="4362FA22" w:rsidR="00E54255" w:rsidRDefault="00E54255" w:rsidP="00E54255">
      <w:r>
        <w:t xml:space="preserve">    "</w:t>
      </w:r>
      <w:proofErr w:type="spellStart"/>
      <w:r>
        <w:t>vehicleWeightKg</w:t>
      </w:r>
      <w:proofErr w:type="spellEnd"/>
      <w:r>
        <w:t>": 1500,</w:t>
      </w:r>
    </w:p>
    <w:p w14:paraId="6244A4AD" w14:textId="77777777" w:rsidR="00E54255" w:rsidRDefault="00E54255" w:rsidP="00E54255">
      <w:r>
        <w:t xml:space="preserve">    "</w:t>
      </w:r>
      <w:proofErr w:type="spellStart"/>
      <w:r>
        <w:t>serviceBrakeEfforts</w:t>
      </w:r>
      <w:proofErr w:type="spellEnd"/>
      <w:r>
        <w:t>": [</w:t>
      </w:r>
    </w:p>
    <w:p w14:paraId="7E6E6ADE" w14:textId="77777777" w:rsidR="00E54255" w:rsidRDefault="00E54255" w:rsidP="00E54255">
      <w:r>
        <w:t xml:space="preserve">      {</w:t>
      </w:r>
    </w:p>
    <w:p w14:paraId="6D06C7AC" w14:textId="77777777" w:rsidR="00E54255" w:rsidRDefault="00E54255" w:rsidP="00E54255">
      <w:r>
        <w:t xml:space="preserve">        "</w:t>
      </w:r>
      <w:proofErr w:type="spellStart"/>
      <w:r>
        <w:t>axleNumber</w:t>
      </w:r>
      <w:proofErr w:type="spellEnd"/>
      <w:r>
        <w:t>": 1,</w:t>
      </w:r>
    </w:p>
    <w:p w14:paraId="38270998" w14:textId="77777777" w:rsidR="00E54255" w:rsidRDefault="00E54255" w:rsidP="00E54255">
      <w:r>
        <w:t xml:space="preserve">        "nearside": 600,</w:t>
      </w:r>
    </w:p>
    <w:p w14:paraId="4CA7ECA7" w14:textId="77777777" w:rsidR="00E54255" w:rsidRDefault="00E54255" w:rsidP="00E54255">
      <w:r>
        <w:t xml:space="preserve">        "</w:t>
      </w:r>
      <w:proofErr w:type="spellStart"/>
      <w:r>
        <w:t>nearsideLock</w:t>
      </w:r>
      <w:proofErr w:type="spellEnd"/>
      <w:r>
        <w:t>": false,</w:t>
      </w:r>
    </w:p>
    <w:p w14:paraId="612E93BD" w14:textId="77777777" w:rsidR="00E54255" w:rsidRDefault="00E54255" w:rsidP="00E54255">
      <w:r>
        <w:t xml:space="preserve">        "offside": 600,</w:t>
      </w:r>
    </w:p>
    <w:p w14:paraId="52E6A807" w14:textId="77777777" w:rsidR="00E54255" w:rsidRDefault="00E54255" w:rsidP="00E54255">
      <w:r>
        <w:t xml:space="preserve">        "</w:t>
      </w:r>
      <w:proofErr w:type="spellStart"/>
      <w:r>
        <w:t>offsideLock</w:t>
      </w:r>
      <w:proofErr w:type="spellEnd"/>
      <w:r>
        <w:t>": false</w:t>
      </w:r>
    </w:p>
    <w:p w14:paraId="75C903BC" w14:textId="77777777" w:rsidR="00E54255" w:rsidRDefault="00E54255" w:rsidP="00E54255">
      <w:r>
        <w:t xml:space="preserve">      },</w:t>
      </w:r>
    </w:p>
    <w:p w14:paraId="3BA1326B" w14:textId="77777777" w:rsidR="00E54255" w:rsidRDefault="00E54255" w:rsidP="00E54255">
      <w:r>
        <w:t xml:space="preserve">      {</w:t>
      </w:r>
    </w:p>
    <w:p w14:paraId="3217F4BC" w14:textId="77777777" w:rsidR="00E54255" w:rsidRDefault="00E54255" w:rsidP="00E54255">
      <w:r>
        <w:t xml:space="preserve">        "</w:t>
      </w:r>
      <w:proofErr w:type="spellStart"/>
      <w:r>
        <w:t>axleNumber</w:t>
      </w:r>
      <w:proofErr w:type="spellEnd"/>
      <w:r>
        <w:t>": 2,</w:t>
      </w:r>
    </w:p>
    <w:p w14:paraId="5C149D2C" w14:textId="77777777" w:rsidR="00E54255" w:rsidRDefault="00E54255" w:rsidP="00E54255">
      <w:r>
        <w:t xml:space="preserve">        "nearside": 400,</w:t>
      </w:r>
    </w:p>
    <w:p w14:paraId="1DDE88C3" w14:textId="77777777" w:rsidR="00E54255" w:rsidRDefault="00E54255" w:rsidP="00E54255">
      <w:r>
        <w:t xml:space="preserve">        "</w:t>
      </w:r>
      <w:proofErr w:type="spellStart"/>
      <w:r>
        <w:t>nearsideLock</w:t>
      </w:r>
      <w:proofErr w:type="spellEnd"/>
      <w:r>
        <w:t>": false,</w:t>
      </w:r>
    </w:p>
    <w:p w14:paraId="7D316A44" w14:textId="77777777" w:rsidR="00E54255" w:rsidRDefault="00E54255" w:rsidP="00E54255">
      <w:r>
        <w:t xml:space="preserve">        "offside": 400,</w:t>
      </w:r>
    </w:p>
    <w:p w14:paraId="6BC6B334" w14:textId="77777777" w:rsidR="00E54255" w:rsidRDefault="00E54255" w:rsidP="00E54255">
      <w:r>
        <w:lastRenderedPageBreak/>
        <w:t xml:space="preserve">        "</w:t>
      </w:r>
      <w:proofErr w:type="spellStart"/>
      <w:r>
        <w:t>offsideLock</w:t>
      </w:r>
      <w:proofErr w:type="spellEnd"/>
      <w:r>
        <w:t>": false</w:t>
      </w:r>
    </w:p>
    <w:p w14:paraId="40D5BF83" w14:textId="77777777" w:rsidR="00E54255" w:rsidRDefault="00E54255" w:rsidP="00E54255">
      <w:r>
        <w:t xml:space="preserve">      }</w:t>
      </w:r>
    </w:p>
    <w:p w14:paraId="6320D489" w14:textId="77777777" w:rsidR="00E54255" w:rsidRDefault="00E54255" w:rsidP="00E54255">
      <w:r>
        <w:t xml:space="preserve">    ],</w:t>
      </w:r>
    </w:p>
    <w:p w14:paraId="7D8684B3" w14:textId="77777777" w:rsidR="00E54255" w:rsidRDefault="00E54255" w:rsidP="00E54255">
      <w:r>
        <w:t xml:space="preserve">    "</w:t>
      </w:r>
      <w:proofErr w:type="spellStart"/>
      <w:r>
        <w:t>parkingBrakeEfforts</w:t>
      </w:r>
      <w:proofErr w:type="spellEnd"/>
      <w:r>
        <w:t>": [</w:t>
      </w:r>
    </w:p>
    <w:p w14:paraId="2C9DCDAD" w14:textId="77777777" w:rsidR="00E54255" w:rsidRDefault="00E54255" w:rsidP="00E54255">
      <w:r>
        <w:t xml:space="preserve">      {</w:t>
      </w:r>
    </w:p>
    <w:p w14:paraId="3CE8290F" w14:textId="77777777" w:rsidR="00E54255" w:rsidRDefault="00E54255" w:rsidP="00E54255">
      <w:r>
        <w:t xml:space="preserve">        "</w:t>
      </w:r>
      <w:proofErr w:type="spellStart"/>
      <w:r>
        <w:t>axleNumber</w:t>
      </w:r>
      <w:proofErr w:type="spellEnd"/>
      <w:r>
        <w:t>": 2,</w:t>
      </w:r>
    </w:p>
    <w:p w14:paraId="317BFBAB" w14:textId="77777777" w:rsidR="00E54255" w:rsidRDefault="00E54255" w:rsidP="00E54255">
      <w:r>
        <w:t xml:space="preserve">        "nearside": 300,</w:t>
      </w:r>
    </w:p>
    <w:p w14:paraId="7C729314" w14:textId="77777777" w:rsidR="00E54255" w:rsidRDefault="00E54255" w:rsidP="00E54255">
      <w:r>
        <w:t xml:space="preserve">        "</w:t>
      </w:r>
      <w:proofErr w:type="spellStart"/>
      <w:r>
        <w:t>nearsideLock</w:t>
      </w:r>
      <w:proofErr w:type="spellEnd"/>
      <w:r>
        <w:t>": false,</w:t>
      </w:r>
    </w:p>
    <w:p w14:paraId="52815CCD" w14:textId="77777777" w:rsidR="00E54255" w:rsidRDefault="00E54255" w:rsidP="00E54255">
      <w:r>
        <w:t xml:space="preserve">        "offside": 300,</w:t>
      </w:r>
    </w:p>
    <w:p w14:paraId="47D20C19" w14:textId="77777777" w:rsidR="00E54255" w:rsidRDefault="00E54255" w:rsidP="00E54255">
      <w:r>
        <w:t xml:space="preserve">        "</w:t>
      </w:r>
      <w:proofErr w:type="spellStart"/>
      <w:r>
        <w:t>offsideLock</w:t>
      </w:r>
      <w:proofErr w:type="spellEnd"/>
      <w:r>
        <w:t>": false</w:t>
      </w:r>
    </w:p>
    <w:p w14:paraId="6026FCF0" w14:textId="77777777" w:rsidR="00E54255" w:rsidRDefault="00E54255" w:rsidP="00E54255">
      <w:r>
        <w:t xml:space="preserve">      }</w:t>
      </w:r>
    </w:p>
    <w:p w14:paraId="52C26591" w14:textId="77777777" w:rsidR="00E54255" w:rsidRDefault="00E54255" w:rsidP="00E54255">
      <w:r>
        <w:t xml:space="preserve">    ]</w:t>
      </w:r>
    </w:p>
    <w:p w14:paraId="06BF587A" w14:textId="77777777" w:rsidR="00E54255" w:rsidRDefault="00E54255" w:rsidP="00E54255">
      <w:r>
        <w:t xml:space="preserve">  }</w:t>
      </w:r>
    </w:p>
    <w:p w14:paraId="09C6B775" w14:textId="75B1E9E7" w:rsidR="00E54255" w:rsidRDefault="00E54255" w:rsidP="00E54255">
      <w:r>
        <w:t>}</w:t>
      </w:r>
    </w:p>
    <w:sectPr w:rsidR="00E54255" w:rsidSect="001335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8A"/>
    <w:rsid w:val="00055CA6"/>
    <w:rsid w:val="00070D81"/>
    <w:rsid w:val="0013352A"/>
    <w:rsid w:val="00194867"/>
    <w:rsid w:val="00272BEF"/>
    <w:rsid w:val="00283157"/>
    <w:rsid w:val="003C2B37"/>
    <w:rsid w:val="00405D8F"/>
    <w:rsid w:val="00426513"/>
    <w:rsid w:val="004F37A8"/>
    <w:rsid w:val="00503649"/>
    <w:rsid w:val="00591BEA"/>
    <w:rsid w:val="006404D1"/>
    <w:rsid w:val="006B200D"/>
    <w:rsid w:val="00744C60"/>
    <w:rsid w:val="00761A87"/>
    <w:rsid w:val="007D6FE1"/>
    <w:rsid w:val="009271C5"/>
    <w:rsid w:val="00933C18"/>
    <w:rsid w:val="009D0684"/>
    <w:rsid w:val="00DC5868"/>
    <w:rsid w:val="00DD5E3B"/>
    <w:rsid w:val="00E31310"/>
    <w:rsid w:val="00E54255"/>
    <w:rsid w:val="00EA4C8E"/>
    <w:rsid w:val="00F20025"/>
    <w:rsid w:val="00F60B8A"/>
    <w:rsid w:val="00F749C4"/>
    <w:rsid w:val="00FD5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A33C"/>
  <w14:defaultImageDpi w14:val="32767"/>
  <w15:chartTrackingRefBased/>
  <w15:docId w15:val="{3AAD39DB-741A-5741-89C1-7282E00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E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E3B"/>
    <w:rPr>
      <w:rFonts w:ascii="Times New Roman" w:hAnsi="Times New Roman" w:cs="Times New Roman"/>
      <w:sz w:val="18"/>
      <w:szCs w:val="18"/>
    </w:rPr>
  </w:style>
  <w:style w:type="paragraph" w:styleId="Revision">
    <w:name w:val="Revision"/>
    <w:hidden/>
    <w:uiPriority w:val="99"/>
    <w:semiHidden/>
    <w:rsid w:val="00DD5E3B"/>
  </w:style>
  <w:style w:type="character" w:styleId="Hyperlink">
    <w:name w:val="Hyperlink"/>
    <w:basedOn w:val="DefaultParagraphFont"/>
    <w:uiPriority w:val="99"/>
    <w:semiHidden/>
    <w:unhideWhenUsed/>
    <w:rsid w:val="00640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4076">
      <w:bodyDiv w:val="1"/>
      <w:marLeft w:val="0"/>
      <w:marRight w:val="0"/>
      <w:marTop w:val="0"/>
      <w:marBottom w:val="0"/>
      <w:divBdr>
        <w:top w:val="none" w:sz="0" w:space="0" w:color="auto"/>
        <w:left w:val="none" w:sz="0" w:space="0" w:color="auto"/>
        <w:bottom w:val="none" w:sz="0" w:space="0" w:color="auto"/>
        <w:right w:val="none" w:sz="0" w:space="0" w:color="auto"/>
      </w:divBdr>
    </w:div>
    <w:div w:id="1192260119">
      <w:bodyDiv w:val="1"/>
      <w:marLeft w:val="0"/>
      <w:marRight w:val="0"/>
      <w:marTop w:val="0"/>
      <w:marBottom w:val="0"/>
      <w:divBdr>
        <w:top w:val="none" w:sz="0" w:space="0" w:color="auto"/>
        <w:left w:val="none" w:sz="0" w:space="0" w:color="auto"/>
        <w:bottom w:val="none" w:sz="0" w:space="0" w:color="auto"/>
        <w:right w:val="none" w:sz="0" w:space="0" w:color="auto"/>
      </w:divBdr>
    </w:div>
    <w:div w:id="211933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nnetts101/dvsa-mot-iot-client-simulator"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6</cp:revision>
  <dcterms:created xsi:type="dcterms:W3CDTF">2019-04-04T10:43:00Z</dcterms:created>
  <dcterms:modified xsi:type="dcterms:W3CDTF">2019-05-14T15:41:00Z</dcterms:modified>
</cp:coreProperties>
</file>