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69BF" w14:textId="77777777" w:rsidR="00354D25" w:rsidRDefault="00354D25" w:rsidP="00354D25">
      <w:pPr>
        <w:spacing w:after="160"/>
        <w:jc w:val="center"/>
        <w:rPr>
          <w:b/>
          <w:bCs/>
          <w:color w:val="1A3557"/>
          <w:sz w:val="64"/>
          <w:szCs w:val="64"/>
        </w:rPr>
      </w:pPr>
    </w:p>
    <w:p w14:paraId="51F71212" w14:textId="77777777" w:rsidR="00354D25" w:rsidRDefault="00354D25" w:rsidP="00354D25">
      <w:pPr>
        <w:spacing w:after="160"/>
        <w:jc w:val="center"/>
        <w:rPr>
          <w:b/>
          <w:bCs/>
          <w:color w:val="1A3557"/>
          <w:sz w:val="64"/>
          <w:szCs w:val="64"/>
        </w:rPr>
      </w:pPr>
    </w:p>
    <w:p w14:paraId="6F3ADFA2" w14:textId="77777777" w:rsidR="00354D25" w:rsidRDefault="00354D25" w:rsidP="00354D25">
      <w:pPr>
        <w:spacing w:after="160"/>
        <w:jc w:val="center"/>
        <w:rPr>
          <w:b/>
          <w:bCs/>
          <w:color w:val="1A3557"/>
          <w:sz w:val="64"/>
          <w:szCs w:val="64"/>
        </w:rPr>
      </w:pPr>
    </w:p>
    <w:p w14:paraId="2A8D2907" w14:textId="77777777" w:rsidR="00354D25" w:rsidRDefault="00354D25" w:rsidP="00354D25">
      <w:pPr>
        <w:spacing w:after="160"/>
        <w:jc w:val="center"/>
        <w:rPr>
          <w:b/>
          <w:bCs/>
          <w:color w:val="1A3557"/>
          <w:sz w:val="64"/>
          <w:szCs w:val="64"/>
        </w:rPr>
      </w:pPr>
    </w:p>
    <w:p w14:paraId="3407BB90" w14:textId="77777777" w:rsidR="00354D25" w:rsidRDefault="00354D25" w:rsidP="00354D25">
      <w:pPr>
        <w:spacing w:after="160"/>
        <w:jc w:val="center"/>
        <w:rPr>
          <w:b/>
          <w:bCs/>
          <w:color w:val="1A3557"/>
          <w:sz w:val="64"/>
          <w:szCs w:val="64"/>
        </w:rPr>
      </w:pPr>
    </w:p>
    <w:p w14:paraId="723D0E8C" w14:textId="22C02270" w:rsidR="00354D25" w:rsidRDefault="00354D25" w:rsidP="00354D25">
      <w:pPr>
        <w:spacing w:after="160"/>
        <w:jc w:val="center"/>
      </w:pPr>
      <w:proofErr w:type="spellStart"/>
      <w:r>
        <w:rPr>
          <w:b/>
          <w:bCs/>
          <w:color w:val="1A3557"/>
          <w:sz w:val="64"/>
          <w:szCs w:val="64"/>
        </w:rPr>
        <w:t>PhishGuard</w:t>
      </w:r>
      <w:proofErr w:type="spellEnd"/>
    </w:p>
    <w:p w14:paraId="2B640B38" w14:textId="074FCD04" w:rsidR="00354D25" w:rsidRDefault="00354D25" w:rsidP="00354D25">
      <w:pPr>
        <w:spacing w:after="80"/>
        <w:jc w:val="center"/>
        <w:rPr>
          <w:color w:val="2E6DA4"/>
          <w:sz w:val="28"/>
          <w:szCs w:val="28"/>
        </w:rPr>
      </w:pPr>
      <w:r>
        <w:rPr>
          <w:color w:val="2E6DA4"/>
          <w:sz w:val="28"/>
          <w:szCs w:val="28"/>
        </w:rPr>
        <w:t>Rule-Based Phishing Detection &amp; Data Loss Prevention</w:t>
      </w:r>
    </w:p>
    <w:p w14:paraId="4A223ECE" w14:textId="77777777" w:rsidR="00354D25" w:rsidRDefault="00354D25" w:rsidP="00354D25">
      <w:pPr>
        <w:pBdr>
          <w:top w:val="single" w:sz="4" w:space="4" w:color="2E6DA4"/>
          <w:bottom w:val="single" w:sz="4" w:space="4" w:color="2E6DA4"/>
        </w:pBdr>
        <w:spacing w:before="80" w:after="40"/>
        <w:jc w:val="center"/>
      </w:pPr>
      <w:r>
        <w:rPr>
          <w:i/>
          <w:iCs/>
          <w:color w:val="4A4A4A"/>
          <w:sz w:val="24"/>
          <w:szCs w:val="24"/>
        </w:rPr>
        <w:t>Cybersecurity Project Report</w:t>
      </w:r>
    </w:p>
    <w:p w14:paraId="1ED04BCA" w14:textId="77777777" w:rsidR="00354D25" w:rsidRDefault="00354D25" w:rsidP="00354D25">
      <w:pPr>
        <w:spacing w:before="400"/>
        <w:jc w:val="center"/>
      </w:pPr>
      <w:r>
        <w:rPr>
          <w:color w:val="4A4A4A"/>
        </w:rPr>
        <w:t>2025 - 2026</w:t>
      </w:r>
    </w:p>
    <w:p w14:paraId="30C5A8E2" w14:textId="5C412481" w:rsidR="00E25A49" w:rsidRDefault="00E25A49" w:rsidP="00354D25">
      <w:pPr>
        <w:spacing w:after="80"/>
        <w:jc w:val="center"/>
      </w:pPr>
    </w:p>
    <w:p w14:paraId="5CE1CD2B" w14:textId="77777777" w:rsidR="000C1BCF" w:rsidRDefault="000C1BCF" w:rsidP="00354D25">
      <w:pPr>
        <w:spacing w:after="80"/>
        <w:jc w:val="center"/>
      </w:pPr>
    </w:p>
    <w:p w14:paraId="668BEA82" w14:textId="77777777" w:rsidR="000C1BCF" w:rsidRDefault="000C1BCF" w:rsidP="00354D25">
      <w:pPr>
        <w:spacing w:after="80"/>
        <w:jc w:val="center"/>
      </w:pPr>
    </w:p>
    <w:p w14:paraId="287913CE" w14:textId="77777777" w:rsidR="000C1BCF" w:rsidRDefault="000C1BCF" w:rsidP="00354D25">
      <w:pPr>
        <w:spacing w:after="80"/>
        <w:jc w:val="center"/>
      </w:pPr>
    </w:p>
    <w:p w14:paraId="4D476ED7" w14:textId="77777777" w:rsidR="000C1BCF" w:rsidRDefault="000C1BCF" w:rsidP="00354D25">
      <w:pPr>
        <w:spacing w:after="80"/>
        <w:jc w:val="center"/>
      </w:pPr>
    </w:p>
    <w:p w14:paraId="26AF3D19" w14:textId="77777777" w:rsidR="000C1BCF" w:rsidRDefault="000C1BCF" w:rsidP="00354D25">
      <w:pPr>
        <w:spacing w:after="80"/>
        <w:jc w:val="center"/>
      </w:pPr>
    </w:p>
    <w:p w14:paraId="2428E8CE" w14:textId="77777777" w:rsidR="000C1BCF" w:rsidRDefault="000C1BCF" w:rsidP="00354D25">
      <w:pPr>
        <w:spacing w:after="80"/>
        <w:jc w:val="center"/>
      </w:pPr>
    </w:p>
    <w:p w14:paraId="21E21685" w14:textId="77777777" w:rsidR="000C1BCF" w:rsidRDefault="000C1BCF" w:rsidP="00354D25">
      <w:pPr>
        <w:spacing w:after="80"/>
        <w:jc w:val="center"/>
      </w:pPr>
    </w:p>
    <w:p w14:paraId="3F8FBF2E" w14:textId="77777777" w:rsidR="000C1BCF" w:rsidRDefault="000C1BCF" w:rsidP="00354D25">
      <w:pPr>
        <w:spacing w:after="80"/>
        <w:jc w:val="center"/>
      </w:pPr>
    </w:p>
    <w:p w14:paraId="6A95568B" w14:textId="77777777" w:rsidR="000C1BCF" w:rsidRDefault="000C1BCF" w:rsidP="00354D25">
      <w:pPr>
        <w:spacing w:after="80"/>
        <w:jc w:val="center"/>
      </w:pPr>
    </w:p>
    <w:p w14:paraId="15467319" w14:textId="77777777" w:rsidR="000C1BCF" w:rsidRDefault="000C1BCF" w:rsidP="00354D25">
      <w:pPr>
        <w:spacing w:after="80"/>
        <w:jc w:val="center"/>
      </w:pPr>
    </w:p>
    <w:p w14:paraId="68EDCA33" w14:textId="77777777" w:rsidR="000C1BCF" w:rsidRDefault="000C1BCF" w:rsidP="00354D25">
      <w:pPr>
        <w:spacing w:after="80"/>
        <w:jc w:val="center"/>
      </w:pPr>
    </w:p>
    <w:p w14:paraId="276BD5E7" w14:textId="77777777" w:rsidR="000C1BCF" w:rsidRDefault="000C1BCF" w:rsidP="00354D25">
      <w:pPr>
        <w:spacing w:after="80"/>
        <w:jc w:val="center"/>
      </w:pPr>
    </w:p>
    <w:p w14:paraId="7F3FFBB3" w14:textId="77777777" w:rsidR="000C1BCF" w:rsidRDefault="000C1BCF" w:rsidP="00354D25">
      <w:pPr>
        <w:spacing w:after="80"/>
        <w:jc w:val="center"/>
      </w:pPr>
    </w:p>
    <w:p w14:paraId="4D9555BB" w14:textId="77777777" w:rsidR="000C1BCF" w:rsidRDefault="000C1BCF" w:rsidP="00354D25">
      <w:pPr>
        <w:spacing w:after="80"/>
        <w:jc w:val="center"/>
      </w:pPr>
    </w:p>
    <w:p w14:paraId="1F1B5DBC" w14:textId="77777777" w:rsidR="000C1BCF" w:rsidRDefault="000C1BCF" w:rsidP="00354D25">
      <w:pPr>
        <w:spacing w:after="80"/>
        <w:jc w:val="center"/>
      </w:pPr>
    </w:p>
    <w:p w14:paraId="0DD23F23" w14:textId="77777777" w:rsidR="000C1BCF" w:rsidRDefault="000C1BCF" w:rsidP="00354D25">
      <w:pPr>
        <w:spacing w:after="80"/>
        <w:jc w:val="center"/>
      </w:pPr>
    </w:p>
    <w:p w14:paraId="31A7E19B" w14:textId="77777777" w:rsidR="000C1BCF" w:rsidRDefault="000C1BCF" w:rsidP="00354D25">
      <w:pPr>
        <w:spacing w:after="80"/>
        <w:jc w:val="center"/>
      </w:pPr>
    </w:p>
    <w:p w14:paraId="1F51ADA2" w14:textId="77777777" w:rsidR="000C1BCF" w:rsidRDefault="000C1BCF" w:rsidP="00354D25">
      <w:pPr>
        <w:spacing w:after="80"/>
        <w:jc w:val="center"/>
      </w:pPr>
    </w:p>
    <w:p w14:paraId="6F15E5CD" w14:textId="77777777" w:rsidR="000C1BCF" w:rsidRDefault="000C1BCF" w:rsidP="00354D25">
      <w:pPr>
        <w:spacing w:after="80"/>
        <w:jc w:val="center"/>
      </w:pPr>
    </w:p>
    <w:p w14:paraId="32613D34" w14:textId="77777777" w:rsidR="000C1BCF" w:rsidRDefault="000C1BCF" w:rsidP="00354D25">
      <w:pPr>
        <w:spacing w:after="80"/>
        <w:jc w:val="center"/>
      </w:pPr>
    </w:p>
    <w:p w14:paraId="5A2955B8" w14:textId="77777777" w:rsidR="000C1BCF" w:rsidRDefault="000C1BCF" w:rsidP="00354D25">
      <w:pPr>
        <w:spacing w:after="80"/>
        <w:jc w:val="center"/>
      </w:pPr>
    </w:p>
    <w:p w14:paraId="4A1B851B" w14:textId="77777777" w:rsidR="003B32ED" w:rsidRPr="003B32ED" w:rsidRDefault="003B32ED" w:rsidP="00E4701B">
      <w:pPr>
        <w:pStyle w:val="Heading1"/>
        <w:rPr>
          <w:rFonts w:ascii="Times New Roman" w:hAnsi="Times New Roman" w:cs="Times New Roman"/>
          <w:color w:val="auto"/>
          <w:sz w:val="2"/>
          <w:szCs w:val="2"/>
        </w:rPr>
      </w:pPr>
    </w:p>
    <w:p w14:paraId="149045A3" w14:textId="6AB7AA64" w:rsidR="00C42F04" w:rsidRDefault="004A2D68"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3360" behindDoc="0" locked="0" layoutInCell="1" allowOverlap="1" wp14:anchorId="3AE2FF59" wp14:editId="1B97B2AC">
                <wp:simplePos x="0" y="0"/>
                <wp:positionH relativeFrom="margin">
                  <wp:align>left</wp:align>
                </wp:positionH>
                <wp:positionV relativeFrom="paragraph">
                  <wp:posOffset>438481</wp:posOffset>
                </wp:positionV>
                <wp:extent cx="3242187" cy="9832"/>
                <wp:effectExtent l="0" t="0" r="34925" b="28575"/>
                <wp:wrapNone/>
                <wp:docPr id="79705223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EC1742"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55pt" to="255.3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Abstract</w:t>
      </w:r>
      <w:r>
        <w:rPr>
          <w:rFonts w:ascii="Times New Roman" w:hAnsi="Times New Roman" w:cs="Times New Roman"/>
          <w:b/>
          <w:bCs/>
          <w:color w:val="auto"/>
          <w:sz w:val="32"/>
          <w:szCs w:val="32"/>
        </w:rPr>
        <w:br/>
      </w:r>
    </w:p>
    <w:p w14:paraId="66D08F30" w14:textId="6937766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 xml:space="preserve">While email is still the leading communication channel used in current organizations, it is also the principal source of cyberattacks and breaches such as phishing attacks and information leakage. As a way of resolving these issues, this work introduces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an email filtering software that utilizes rule-based logic to detect any phishing activity and stop confidential data from leaking. Different from typical approaches, which use machine learning and threat intelligence,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works completely offline and uses deterministic algorithms, providing high explainability and predictability.</w:t>
      </w:r>
    </w:p>
    <w:p w14:paraId="6A121BA5" w14:textId="224094AC" w:rsidR="004A2D68" w:rsidRPr="004A2D68" w:rsidRDefault="004A2D68" w:rsidP="004A2D68">
      <w:pPr>
        <w:rPr>
          <w:rFonts w:ascii="Times New Roman" w:hAnsi="Times New Roman" w:cs="Times New Roman"/>
          <w:sz w:val="24"/>
          <w:szCs w:val="24"/>
        </w:rPr>
      </w:pPr>
    </w:p>
    <w:p w14:paraId="77C52520" w14:textId="2C5FD7A8" w:rsidR="004A2D68" w:rsidRDefault="004A2D68" w:rsidP="004A2D68">
      <w:pPr>
        <w:rPr>
          <w:rFonts w:ascii="Times New Roman" w:hAnsi="Times New Roman" w:cs="Times New Roman"/>
          <w:sz w:val="24"/>
          <w:szCs w:val="24"/>
        </w:rPr>
      </w:pP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consists of two engines: a Phishing Detection Engine used for examining incoming emails for any signs of phishing activities and a Data Loss Prevention (DLP) Engine, which scans outgoing emails for any signs of information leakage. Using various methods, such as regular expression matching, checking SPF and DKIM authentication, risk rating, and Luhn checksums,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ensures high accuracy and audibility. Moreover, the ability to detect phishing campaigns in batch is included in </w:t>
      </w:r>
      <w:proofErr w:type="spellStart"/>
      <w:r w:rsidRPr="004A2D68">
        <w:rPr>
          <w:rFonts w:ascii="Times New Roman" w:hAnsi="Times New Roman" w:cs="Times New Roman"/>
          <w:sz w:val="24"/>
          <w:szCs w:val="24"/>
        </w:rPr>
        <w:t>PhishGuard's</w:t>
      </w:r>
      <w:proofErr w:type="spellEnd"/>
      <w:r w:rsidRPr="004A2D68">
        <w:rPr>
          <w:rFonts w:ascii="Times New Roman" w:hAnsi="Times New Roman" w:cs="Times New Roman"/>
          <w:sz w:val="24"/>
          <w:szCs w:val="24"/>
        </w:rPr>
        <w:t xml:space="preserve"> capabilities.</w:t>
      </w:r>
    </w:p>
    <w:p w14:paraId="32CEC35B" w14:textId="2D1955E1" w:rsidR="004A2D68" w:rsidRDefault="004A2D68" w:rsidP="004A2D68">
      <w:pPr>
        <w:rPr>
          <w:rFonts w:ascii="Times New Roman" w:hAnsi="Times New Roman" w:cs="Times New Roman"/>
          <w:sz w:val="24"/>
          <w:szCs w:val="24"/>
        </w:rPr>
      </w:pPr>
    </w:p>
    <w:p w14:paraId="0283A1A4" w14:textId="05919B0C" w:rsidR="004A2D68" w:rsidRDefault="004A2D68" w:rsidP="004A2D68">
      <w:pPr>
        <w:rPr>
          <w:rFonts w:ascii="Times New Roman" w:hAnsi="Times New Roman" w:cs="Times New Roman"/>
          <w:b/>
          <w:bCs/>
          <w:sz w:val="32"/>
          <w:szCs w:val="32"/>
        </w:rPr>
      </w:pPr>
    </w:p>
    <w:p w14:paraId="4520CCDB" w14:textId="3BDC61A8" w:rsidR="004A2D68" w:rsidRDefault="004A2D68" w:rsidP="004A2D68">
      <w:pPr>
        <w:rPr>
          <w:rFonts w:ascii="Times New Roman" w:hAnsi="Times New Roman" w:cs="Times New Roman"/>
          <w:b/>
          <w:bCs/>
          <w:sz w:val="32"/>
          <w:szCs w:val="32"/>
        </w:rPr>
      </w:pPr>
    </w:p>
    <w:p w14:paraId="75265211" w14:textId="183B6A93" w:rsidR="004A2D68" w:rsidRDefault="004A2D68" w:rsidP="004A2D68">
      <w:pPr>
        <w:rPr>
          <w:rFonts w:ascii="Times New Roman" w:hAnsi="Times New Roman" w:cs="Times New Roman"/>
          <w:b/>
          <w:bCs/>
          <w:sz w:val="32"/>
          <w:szCs w:val="32"/>
        </w:rPr>
      </w:pPr>
    </w:p>
    <w:p w14:paraId="45B03F6D" w14:textId="4BCE84E0" w:rsidR="004A2D68" w:rsidRDefault="004A2D68" w:rsidP="004A2D68">
      <w:pPr>
        <w:rPr>
          <w:rFonts w:ascii="Times New Roman" w:hAnsi="Times New Roman" w:cs="Times New Roman"/>
          <w:b/>
          <w:bCs/>
          <w:sz w:val="32"/>
          <w:szCs w:val="32"/>
        </w:rPr>
      </w:pPr>
      <w:r>
        <w:rPr>
          <w:rFonts w:ascii="Times New Roman" w:hAnsi="Times New Roman" w:cs="Times New Roman"/>
          <w:b/>
          <w:bCs/>
          <w:sz w:val="32"/>
          <w:szCs w:val="32"/>
        </w:rPr>
        <w:t>Problem</w:t>
      </w:r>
    </w:p>
    <w:p w14:paraId="3B3A062C" w14:textId="109B2BF9" w:rsidR="004A2D68" w:rsidRDefault="003B32ED" w:rsidP="004A2D68">
      <w:pPr>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65408" behindDoc="0" locked="0" layoutInCell="1" allowOverlap="1" wp14:anchorId="2A70C8F0" wp14:editId="442C14E8">
                <wp:simplePos x="0" y="0"/>
                <wp:positionH relativeFrom="margin">
                  <wp:align>left</wp:align>
                </wp:positionH>
                <wp:positionV relativeFrom="paragraph">
                  <wp:posOffset>3810</wp:posOffset>
                </wp:positionV>
                <wp:extent cx="3242187" cy="9832"/>
                <wp:effectExtent l="0" t="0" r="34925" b="28575"/>
                <wp:wrapNone/>
                <wp:docPr id="326634092"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0D05F" id="Straight Connector 3"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pt" to="25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" strokecolor="#4472c4 [3204]" strokeweight="1pt">
                <v:stroke joinstyle="miter"/>
                <w10:wrap anchorx="margin"/>
              </v:line>
            </w:pict>
          </mc:Fallback>
        </mc:AlternateContent>
      </w:r>
    </w:p>
    <w:p w14:paraId="62F574CE"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To design and develop an offline, rule-based email security system capable of accurately detecting phishing emails and preventing sensitive data leakage while ensuring transparency, compliance, and operational efficiency without relying on artificial intelligence or external services.</w:t>
      </w:r>
    </w:p>
    <w:p w14:paraId="67E439D7" w14:textId="77777777" w:rsidR="004A2D68" w:rsidRPr="004A2D68" w:rsidRDefault="004A2D68" w:rsidP="004A2D68">
      <w:pPr>
        <w:rPr>
          <w:rFonts w:ascii="Times New Roman" w:hAnsi="Times New Roman" w:cs="Times New Roman"/>
          <w:sz w:val="24"/>
          <w:szCs w:val="24"/>
        </w:rPr>
      </w:pPr>
    </w:p>
    <w:p w14:paraId="7D8EDC99"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Key Challenges Addressed</w:t>
      </w:r>
    </w:p>
    <w:p w14:paraId="474FAA8E" w14:textId="77777777" w:rsidR="004A2D68" w:rsidRPr="004A2D68" w:rsidRDefault="004A2D68" w:rsidP="004A2D68">
      <w:pPr>
        <w:rPr>
          <w:rFonts w:ascii="Times New Roman" w:hAnsi="Times New Roman" w:cs="Times New Roman"/>
          <w:sz w:val="24"/>
          <w:szCs w:val="24"/>
        </w:rPr>
      </w:pPr>
    </w:p>
    <w:p w14:paraId="6CB1CAA5"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Detection of sophisticated phishing attacks and spoofed emails. </w:t>
      </w:r>
    </w:p>
    <w:p w14:paraId="7BB81FE3"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Prevention of accidental or intentional data leakage via email. </w:t>
      </w:r>
    </w:p>
    <w:p w14:paraId="61AC42B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Verification of sender authenticity using SPF and DKIM. </w:t>
      </w:r>
    </w:p>
    <w:p w14:paraId="2888856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Reduction of false positives through deterministic rules. </w:t>
      </w:r>
    </w:p>
    <w:p w14:paraId="1872A43A"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Ensuring explainability and auditability in cybersecurity decisions. </w:t>
      </w:r>
    </w:p>
    <w:p w14:paraId="0112F674" w14:textId="77777777" w:rsid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Providing a cost-effective and offline security solution.</w:t>
      </w:r>
    </w:p>
    <w:p w14:paraId="4635A78D" w14:textId="77777777" w:rsidR="00FE2E8E" w:rsidRDefault="00FE2E8E" w:rsidP="00FE2E8E">
      <w:pPr>
        <w:rPr>
          <w:rFonts w:ascii="Times New Roman" w:hAnsi="Times New Roman" w:cs="Times New Roman"/>
          <w:sz w:val="24"/>
          <w:szCs w:val="24"/>
        </w:rPr>
      </w:pPr>
    </w:p>
    <w:p w14:paraId="5570D85D" w14:textId="77777777" w:rsidR="00FE2E8E" w:rsidRDefault="00FE2E8E" w:rsidP="00FE2E8E">
      <w:pPr>
        <w:rPr>
          <w:rFonts w:ascii="Times New Roman" w:hAnsi="Times New Roman" w:cs="Times New Roman"/>
          <w:sz w:val="24"/>
          <w:szCs w:val="24"/>
        </w:rPr>
      </w:pPr>
    </w:p>
    <w:p w14:paraId="7EA43C4E" w14:textId="77777777" w:rsidR="00FE2E8E" w:rsidRDefault="00FE2E8E" w:rsidP="00FE2E8E">
      <w:pPr>
        <w:rPr>
          <w:rFonts w:ascii="Times New Roman" w:hAnsi="Times New Roman" w:cs="Times New Roman"/>
          <w:sz w:val="24"/>
          <w:szCs w:val="24"/>
        </w:rPr>
      </w:pPr>
    </w:p>
    <w:p w14:paraId="10AC498E" w14:textId="77777777" w:rsidR="00FE2E8E" w:rsidRDefault="00FE2E8E" w:rsidP="00FE2E8E">
      <w:pPr>
        <w:rPr>
          <w:rFonts w:ascii="Times New Roman" w:hAnsi="Times New Roman" w:cs="Times New Roman"/>
          <w:sz w:val="24"/>
          <w:szCs w:val="24"/>
        </w:rPr>
      </w:pPr>
    </w:p>
    <w:p w14:paraId="433267B5" w14:textId="77777777" w:rsidR="00FE2E8E" w:rsidRDefault="00FE2E8E" w:rsidP="00FE2E8E">
      <w:pPr>
        <w:rPr>
          <w:rFonts w:ascii="Times New Roman" w:hAnsi="Times New Roman" w:cs="Times New Roman"/>
          <w:sz w:val="24"/>
          <w:szCs w:val="24"/>
        </w:rPr>
      </w:pPr>
    </w:p>
    <w:p w14:paraId="389074A7" w14:textId="77777777" w:rsidR="00FE2E8E" w:rsidRDefault="00FE2E8E" w:rsidP="00FE2E8E">
      <w:pPr>
        <w:rPr>
          <w:rFonts w:ascii="Times New Roman" w:hAnsi="Times New Roman" w:cs="Times New Roman"/>
          <w:sz w:val="24"/>
          <w:szCs w:val="24"/>
        </w:rPr>
      </w:pPr>
    </w:p>
    <w:p w14:paraId="2EF5E625" w14:textId="77777777" w:rsidR="00FE2E8E" w:rsidRDefault="00FE2E8E" w:rsidP="00FE2E8E">
      <w:pPr>
        <w:rPr>
          <w:rFonts w:ascii="Times New Roman" w:hAnsi="Times New Roman" w:cs="Times New Roman"/>
          <w:sz w:val="24"/>
          <w:szCs w:val="24"/>
        </w:rPr>
      </w:pPr>
    </w:p>
    <w:p w14:paraId="2F36A7BE" w14:textId="77777777" w:rsidR="00FE2E8E" w:rsidRDefault="00FE2E8E" w:rsidP="00FE2E8E">
      <w:pPr>
        <w:rPr>
          <w:rFonts w:ascii="Times New Roman" w:hAnsi="Times New Roman" w:cs="Times New Roman"/>
          <w:sz w:val="24"/>
          <w:szCs w:val="24"/>
        </w:rPr>
      </w:pPr>
    </w:p>
    <w:p w14:paraId="1FF8544E" w14:textId="77777777" w:rsidR="00FE2E8E" w:rsidRDefault="00FE2E8E" w:rsidP="00FE2E8E">
      <w:pPr>
        <w:rPr>
          <w:rFonts w:ascii="Times New Roman" w:hAnsi="Times New Roman" w:cs="Times New Roman"/>
          <w:sz w:val="24"/>
          <w:szCs w:val="24"/>
        </w:rPr>
      </w:pPr>
    </w:p>
    <w:p w14:paraId="2E6A2038" w14:textId="77777777" w:rsidR="00FE2E8E" w:rsidRDefault="00FE2E8E" w:rsidP="00FE2E8E">
      <w:pPr>
        <w:rPr>
          <w:rFonts w:ascii="Times New Roman" w:hAnsi="Times New Roman" w:cs="Times New Roman"/>
          <w:sz w:val="24"/>
          <w:szCs w:val="24"/>
        </w:rPr>
      </w:pPr>
    </w:p>
    <w:p w14:paraId="4015AF3C" w14:textId="77777777" w:rsidR="00FE2E8E" w:rsidRDefault="00FE2E8E" w:rsidP="00FE2E8E">
      <w:pPr>
        <w:rPr>
          <w:rFonts w:ascii="Times New Roman" w:hAnsi="Times New Roman" w:cs="Times New Roman"/>
          <w:sz w:val="24"/>
          <w:szCs w:val="24"/>
        </w:rPr>
      </w:pPr>
    </w:p>
    <w:p w14:paraId="13E184C5" w14:textId="77777777" w:rsidR="00FE2E8E" w:rsidRDefault="00FE2E8E" w:rsidP="00FE2E8E">
      <w:pPr>
        <w:rPr>
          <w:rFonts w:ascii="Times New Roman" w:hAnsi="Times New Roman" w:cs="Times New Roman"/>
          <w:sz w:val="24"/>
          <w:szCs w:val="24"/>
        </w:rPr>
      </w:pPr>
    </w:p>
    <w:p w14:paraId="559642B3" w14:textId="77777777" w:rsidR="00FE2E8E" w:rsidRDefault="00FE2E8E" w:rsidP="00FE2E8E">
      <w:pPr>
        <w:rPr>
          <w:rFonts w:ascii="Times New Roman" w:hAnsi="Times New Roman" w:cs="Times New Roman"/>
          <w:sz w:val="24"/>
          <w:szCs w:val="24"/>
        </w:rPr>
      </w:pPr>
    </w:p>
    <w:p w14:paraId="3E0C8AB7" w14:textId="77777777" w:rsidR="00FE2E8E" w:rsidRDefault="00FE2E8E" w:rsidP="00FE2E8E">
      <w:pPr>
        <w:rPr>
          <w:rFonts w:ascii="Times New Roman" w:hAnsi="Times New Roman" w:cs="Times New Roman"/>
          <w:sz w:val="24"/>
          <w:szCs w:val="24"/>
        </w:rPr>
      </w:pPr>
    </w:p>
    <w:p w14:paraId="1F6AD249" w14:textId="77777777" w:rsidR="00FE2E8E" w:rsidRPr="004B449A" w:rsidRDefault="00FE2E8E" w:rsidP="00E4701B">
      <w:pPr>
        <w:pStyle w:val="Heading1"/>
        <w:rPr>
          <w:rFonts w:ascii="Times New Roman" w:hAnsi="Times New Roman" w:cs="Times New Roman"/>
          <w:color w:val="auto"/>
          <w:sz w:val="2"/>
          <w:szCs w:val="2"/>
        </w:rPr>
      </w:pPr>
    </w:p>
    <w:p w14:paraId="36C76E0F" w14:textId="499FB602" w:rsidR="000C1BCF" w:rsidRDefault="00C42F04"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59264" behindDoc="0" locked="0" layoutInCell="1" allowOverlap="1" wp14:anchorId="4FE86C80" wp14:editId="1B4E04EF">
                <wp:simplePos x="0" y="0"/>
                <wp:positionH relativeFrom="margin">
                  <wp:align>left</wp:align>
                </wp:positionH>
                <wp:positionV relativeFrom="paragraph">
                  <wp:posOffset>478344</wp:posOffset>
                </wp:positionV>
                <wp:extent cx="3242187" cy="9832"/>
                <wp:effectExtent l="0" t="0" r="34925" b="28575"/>
                <wp:wrapNone/>
                <wp:docPr id="881822799"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7D6E7"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65pt" to="255.3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o8bZTeAAAABgEAAA8AAAAAAAAAAAAAAAAA+gMAAGRycy9kb3ducmV2LnhtbFBLBQYAAAAABAAE&#10;APMAAAAFBQAAAAA=&#10;" strokecolor="#4472c4 [3204]" strokeweight="1pt">
                <v:stroke joinstyle="miter"/>
                <w10:wrap anchorx="margin"/>
              </v:line>
            </w:pict>
          </mc:Fallback>
        </mc:AlternateContent>
      </w:r>
      <w:r w:rsidR="00E4701B" w:rsidRPr="00E4701B">
        <w:rPr>
          <w:rFonts w:ascii="Times New Roman" w:hAnsi="Times New Roman" w:cs="Times New Roman"/>
          <w:b/>
          <w:bCs/>
          <w:color w:val="auto"/>
          <w:sz w:val="32"/>
          <w:szCs w:val="32"/>
        </w:rPr>
        <w:t>1. Introduction</w:t>
      </w:r>
    </w:p>
    <w:p w14:paraId="024661B9" w14:textId="3FF4E521" w:rsidR="00C42F04" w:rsidRPr="00AE4B0B" w:rsidRDefault="00C42F04" w:rsidP="00C42F04">
      <w:pPr>
        <w:rPr>
          <w:sz w:val="2"/>
          <w:szCs w:val="2"/>
        </w:rPr>
      </w:pPr>
    </w:p>
    <w:p w14:paraId="2ABBE31F" w14:textId="77777777" w:rsidR="00FE2E8E" w:rsidRPr="00FE2E8E" w:rsidRDefault="00FE2E8E" w:rsidP="00C42F04">
      <w:pPr>
        <w:spacing w:before="60" w:after="80"/>
        <w:rPr>
          <w:rFonts w:ascii="Times New Roman" w:hAnsi="Times New Roman" w:cs="Times New Roman"/>
          <w:sz w:val="2"/>
          <w:szCs w:val="2"/>
        </w:rPr>
      </w:pPr>
    </w:p>
    <w:p w14:paraId="65EFD442" w14:textId="6BBDCE20"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Phishing and social engineering attacks are among the most widespread cyber threats today. Attackers craft fake emails that mimic legitimate senders to trick users into revealing passwords, OTPs, PAN numbers, Aadhaar details, or banking credentials.</w:t>
      </w:r>
    </w:p>
    <w:p w14:paraId="3CAEDA65" w14:textId="77777777" w:rsidR="00C42F04" w:rsidRPr="00CE5D25" w:rsidRDefault="00C42F04" w:rsidP="00C42F04">
      <w:pPr>
        <w:spacing w:before="80"/>
        <w:rPr>
          <w:rFonts w:ascii="Times New Roman" w:hAnsi="Times New Roman" w:cs="Times New Roman"/>
          <w:sz w:val="24"/>
          <w:szCs w:val="24"/>
        </w:rPr>
      </w:pPr>
    </w:p>
    <w:p w14:paraId="1AFD162E" w14:textId="77777777" w:rsidR="00C42F04" w:rsidRPr="00CE5D25" w:rsidRDefault="00C42F04" w:rsidP="00C42F04">
      <w:pPr>
        <w:spacing w:before="60" w:after="80"/>
        <w:rPr>
          <w:rFonts w:ascii="Times New Roman" w:hAnsi="Times New Roman" w:cs="Times New Roman"/>
          <w:sz w:val="24"/>
          <w:szCs w:val="24"/>
        </w:rPr>
      </w:pPr>
      <w:proofErr w:type="spellStart"/>
      <w:r w:rsidRPr="00CE5D25">
        <w:rPr>
          <w:rFonts w:ascii="Times New Roman" w:hAnsi="Times New Roman" w:cs="Times New Roman"/>
          <w:sz w:val="24"/>
          <w:szCs w:val="24"/>
        </w:rPr>
        <w:t>PhishGuard</w:t>
      </w:r>
      <w:proofErr w:type="spellEnd"/>
      <w:r w:rsidRPr="00CE5D25">
        <w:rPr>
          <w:rFonts w:ascii="Times New Roman" w:hAnsi="Times New Roman" w:cs="Times New Roman"/>
          <w:sz w:val="24"/>
          <w:szCs w:val="24"/>
        </w:rPr>
        <w:t xml:space="preserve"> is a rule-based email security tool that analyses both incoming and outgoing emails without using any Artificial Intelligence or Machine Learning. Every decision the system makes is driven by explicit, readable, deterministic rules — making it fully transparent and auditable.</w:t>
      </w:r>
    </w:p>
    <w:p w14:paraId="7A48B31B" w14:textId="77777777" w:rsidR="00C42F04" w:rsidRPr="00CE5D25" w:rsidRDefault="00C42F04" w:rsidP="00C42F04">
      <w:pPr>
        <w:spacing w:before="80"/>
        <w:rPr>
          <w:rFonts w:ascii="Times New Roman" w:hAnsi="Times New Roman" w:cs="Times New Roman"/>
          <w:sz w:val="24"/>
          <w:szCs w:val="24"/>
        </w:rPr>
      </w:pPr>
    </w:p>
    <w:p w14:paraId="520C0F30"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The system has two core modules:</w:t>
      </w:r>
    </w:p>
    <w:p w14:paraId="33AF925C"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Phishing Detection (Incoming)</w:t>
      </w:r>
    </w:p>
    <w:p w14:paraId="718E98CE"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Data Loss Prevention / DLP (Outgoing)</w:t>
      </w:r>
    </w:p>
    <w:p w14:paraId="5E3CFC90" w14:textId="77777777" w:rsidR="00950365" w:rsidRDefault="00950365" w:rsidP="00C42F04">
      <w:pPr>
        <w:rPr>
          <w:rFonts w:ascii="Times New Roman" w:hAnsi="Times New Roman" w:cs="Times New Roman"/>
          <w:sz w:val="28"/>
          <w:szCs w:val="28"/>
          <w:lang w:eastAsia="en-US"/>
        </w:rPr>
      </w:pPr>
    </w:p>
    <w:p w14:paraId="571D1262" w14:textId="77777777" w:rsidR="00950365" w:rsidRDefault="00950365" w:rsidP="00C42F04">
      <w:pPr>
        <w:rPr>
          <w:rFonts w:ascii="Times New Roman" w:hAnsi="Times New Roman" w:cs="Times New Roman"/>
          <w:sz w:val="28"/>
          <w:szCs w:val="28"/>
          <w:lang w:eastAsia="en-US"/>
        </w:rPr>
      </w:pPr>
    </w:p>
    <w:p w14:paraId="39A378ED" w14:textId="1A93EF6C" w:rsidR="00950365" w:rsidRDefault="00950365" w:rsidP="00950365">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1312" behindDoc="0" locked="0" layoutInCell="1" allowOverlap="1" wp14:anchorId="4F63012D" wp14:editId="49722938">
                <wp:simplePos x="0" y="0"/>
                <wp:positionH relativeFrom="margin">
                  <wp:align>left</wp:align>
                </wp:positionH>
                <wp:positionV relativeFrom="paragraph">
                  <wp:posOffset>491374</wp:posOffset>
                </wp:positionV>
                <wp:extent cx="3242187" cy="9832"/>
                <wp:effectExtent l="0" t="0" r="34925" b="28575"/>
                <wp:wrapNone/>
                <wp:docPr id="183588962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55CC5" id="Straight Connector 3"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255.3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2</w:t>
      </w:r>
      <w:r w:rsidRPr="00E4701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System Flow</w:t>
      </w:r>
    </w:p>
    <w:p w14:paraId="5540FFD5" w14:textId="618085A5" w:rsidR="00950365" w:rsidRPr="00AE4B0B" w:rsidRDefault="00950365" w:rsidP="00C42F04">
      <w:pPr>
        <w:rPr>
          <w:rFonts w:ascii="Times New Roman" w:hAnsi="Times New Roman" w:cs="Times New Roman"/>
          <w:sz w:val="2"/>
          <w:szCs w:val="2"/>
          <w:lang w:eastAsia="en-US"/>
        </w:rPr>
      </w:pPr>
    </w:p>
    <w:p w14:paraId="10707152" w14:textId="26466B42"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2.1 Incoming Email — Phishing Detection Flow</w:t>
      </w:r>
    </w:p>
    <w:p w14:paraId="44B80B77"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sample_emails</w:t>
      </w:r>
      <w:proofErr w:type="spellEnd"/>
      <w:r w:rsidRPr="00CE5D25">
        <w:rPr>
          <w:rFonts w:ascii="Times New Roman" w:hAnsi="Times New Roman" w:cs="Times New Roman"/>
          <w:sz w:val="24"/>
          <w:szCs w:val="24"/>
        </w:rPr>
        <w:t>/ folder.</w:t>
      </w:r>
    </w:p>
    <w:p w14:paraId="639CA24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reads each file and passes it to the email parser.</w:t>
      </w:r>
    </w:p>
    <w:p w14:paraId="64414E2F" w14:textId="77777777" w:rsidR="00C303AF"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 xml:space="preserve">The parser extracts: sender, subject, body, URLs, attachments, and authentication headers </w:t>
      </w:r>
    </w:p>
    <w:p w14:paraId="0B0B6E85" w14:textId="6F59D4B0" w:rsidR="0053074A" w:rsidRPr="00CE5D25" w:rsidRDefault="0053074A" w:rsidP="00C303AF">
      <w:pPr>
        <w:pStyle w:val="ListParagraph"/>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(SPF / DKIM).</w:t>
      </w:r>
    </w:p>
    <w:p w14:paraId="509B922C"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extracted field is passed through a set of detector functions (urgency words, brand spoofing, suspicious URLs, etc.).</w:t>
      </w:r>
    </w:p>
    <w:p w14:paraId="7B43821D"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triggered detector adds to a weighted risk score.</w:t>
      </w:r>
    </w:p>
    <w:p w14:paraId="67E39475"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risk engine maps the final score to a severity: SAFE / LOW / MEDIUM / HIGH / CRITICAL.</w:t>
      </w:r>
    </w:p>
    <w:p w14:paraId="20C34B82"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report module prints a colour-coded terminal report showing all triggered indicators.</w:t>
      </w:r>
    </w:p>
    <w:p w14:paraId="7F348F7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 batch analysis step detects coordinated campaigns (repeated subjects, reused URLs).</w:t>
      </w:r>
    </w:p>
    <w:p w14:paraId="1E71C9BD" w14:textId="77777777" w:rsidR="0053074A" w:rsidRDefault="0053074A" w:rsidP="0053074A">
      <w:pPr>
        <w:spacing w:before="80"/>
      </w:pPr>
    </w:p>
    <w:p w14:paraId="0E551FF8" w14:textId="2C3CAF5B"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2.2 Outgoing Email — DLP Flow</w:t>
      </w:r>
    </w:p>
    <w:p w14:paraId="72B82B6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outgoing draft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outgoing_drafts</w:t>
      </w:r>
      <w:proofErr w:type="spellEnd"/>
      <w:r w:rsidRPr="00CE5D25">
        <w:rPr>
          <w:rFonts w:ascii="Times New Roman" w:hAnsi="Times New Roman" w:cs="Times New Roman"/>
          <w:sz w:val="24"/>
          <w:szCs w:val="24"/>
        </w:rPr>
        <w:t>/ folder.</w:t>
      </w:r>
    </w:p>
    <w:p w14:paraId="1E671FF6"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passes each file to the DLP engine.</w:t>
      </w:r>
    </w:p>
    <w:p w14:paraId="7541E3BA"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DLP engine scans the email body using regex patterns for PAN, Aadhaar, credit/debit cards, passwords, IFSC codes, and bank account numbers.</w:t>
      </w:r>
    </w:p>
    <w:p w14:paraId="7BCA3BB8"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Attachment filenames are checked against sensitive name patterns (e.g., HR Data, Employee Payroll).</w:t>
      </w:r>
    </w:p>
    <w:p w14:paraId="18620A71"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Credit card numbers are additionally validated using the Luhn algorithm.</w:t>
      </w:r>
    </w:p>
    <w:p w14:paraId="043749A0"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If any CRITICAL pattern is found, the email is flagged as BLOCKED.</w:t>
      </w:r>
    </w:p>
    <w:p w14:paraId="581037EB"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rPr>
      </w:pPr>
      <w:r w:rsidRPr="00CE5D25">
        <w:rPr>
          <w:rFonts w:ascii="Times New Roman" w:hAnsi="Times New Roman" w:cs="Times New Roman"/>
          <w:sz w:val="24"/>
          <w:szCs w:val="24"/>
        </w:rPr>
        <w:t>A clear violation report is printed showing the type, count, and sample matches</w:t>
      </w:r>
      <w:r w:rsidRPr="00CE5D25">
        <w:rPr>
          <w:rFonts w:ascii="Times New Roman" w:hAnsi="Times New Roman" w:cs="Times New Roman"/>
        </w:rPr>
        <w:t>.</w:t>
      </w:r>
    </w:p>
    <w:p w14:paraId="447F0415" w14:textId="77777777" w:rsidR="0053074A" w:rsidRDefault="0053074A" w:rsidP="00C42F04">
      <w:pPr>
        <w:rPr>
          <w:rFonts w:ascii="Times New Roman" w:hAnsi="Times New Roman" w:cs="Times New Roman"/>
          <w:sz w:val="28"/>
          <w:szCs w:val="28"/>
          <w:lang w:eastAsia="en-US"/>
        </w:rPr>
      </w:pPr>
    </w:p>
    <w:p w14:paraId="2590A1BD" w14:textId="77777777" w:rsidR="008C0C14" w:rsidRDefault="008C0C14" w:rsidP="00C42F04">
      <w:pPr>
        <w:rPr>
          <w:rFonts w:ascii="Times New Roman" w:hAnsi="Times New Roman" w:cs="Times New Roman"/>
          <w:sz w:val="28"/>
          <w:szCs w:val="28"/>
          <w:lang w:eastAsia="en-US"/>
        </w:rPr>
      </w:pPr>
    </w:p>
    <w:p w14:paraId="17AB94BA" w14:textId="77777777" w:rsidR="006A30BD" w:rsidRDefault="006A30BD" w:rsidP="00C42F04">
      <w:pPr>
        <w:rPr>
          <w:rFonts w:ascii="Times New Roman" w:hAnsi="Times New Roman" w:cs="Times New Roman"/>
          <w:sz w:val="28"/>
          <w:szCs w:val="28"/>
          <w:lang w:eastAsia="en-US"/>
        </w:rPr>
      </w:pPr>
    </w:p>
    <w:p w14:paraId="578BF18A" w14:textId="77777777" w:rsidR="00234EEF" w:rsidRPr="00234EEF" w:rsidRDefault="00234EEF" w:rsidP="00234EEF">
      <w:pPr>
        <w:pStyle w:val="Heading1"/>
        <w:rPr>
          <w:rFonts w:ascii="Times New Roman" w:hAnsi="Times New Roman" w:cs="Times New Roman"/>
          <w:color w:val="auto"/>
          <w:sz w:val="2"/>
          <w:szCs w:val="2"/>
        </w:rPr>
      </w:pPr>
    </w:p>
    <w:p w14:paraId="2B6E5D7C" w14:textId="0F163A9B" w:rsidR="006A30BD" w:rsidRDefault="00234EEF" w:rsidP="00234EEF">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7456" behindDoc="0" locked="0" layoutInCell="1" allowOverlap="1" wp14:anchorId="7B43D149" wp14:editId="62D2FD03">
                <wp:simplePos x="0" y="0"/>
                <wp:positionH relativeFrom="margin">
                  <wp:align>left</wp:align>
                </wp:positionH>
                <wp:positionV relativeFrom="paragraph">
                  <wp:posOffset>522271</wp:posOffset>
                </wp:positionV>
                <wp:extent cx="3242187" cy="9832"/>
                <wp:effectExtent l="0" t="0" r="34925" b="28575"/>
                <wp:wrapNone/>
                <wp:docPr id="174963624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AAB4E4" id="Straight Connector 3"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sidRPr="00234EEF">
        <w:rPr>
          <w:rFonts w:ascii="Times New Roman" w:hAnsi="Times New Roman" w:cs="Times New Roman"/>
          <w:b/>
          <w:bCs/>
          <w:color w:val="auto"/>
          <w:sz w:val="32"/>
          <w:szCs w:val="32"/>
        </w:rPr>
        <w:t>3. System Architecture</w:t>
      </w:r>
    </w:p>
    <w:p w14:paraId="6E3B370E" w14:textId="77777777" w:rsidR="00A73AED" w:rsidRDefault="00A73AED" w:rsidP="00A73AED"/>
    <w:p w14:paraId="7AEA469F" w14:textId="4D232466" w:rsidR="00A73AED" w:rsidRDefault="00CB5BFA" w:rsidP="00A73AED">
      <w:r>
        <w:rPr>
          <w:noProof/>
        </w:rPr>
        <w:drawing>
          <wp:inline distT="0" distB="0" distL="0" distR="0" wp14:anchorId="24072E3D" wp14:editId="123BDEAA">
            <wp:extent cx="5059930" cy="8367824"/>
            <wp:effectExtent l="0" t="0" r="7620" b="0"/>
            <wp:docPr id="1783179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80376" cy="8401637"/>
                    </a:xfrm>
                    <a:prstGeom prst="rect">
                      <a:avLst/>
                    </a:prstGeom>
                    <a:noFill/>
                    <a:ln>
                      <a:noFill/>
                    </a:ln>
                  </pic:spPr>
                </pic:pic>
              </a:graphicData>
            </a:graphic>
          </wp:inline>
        </w:drawing>
      </w:r>
    </w:p>
    <w:p w14:paraId="40EA6941" w14:textId="77777777" w:rsidR="00A73AED" w:rsidRPr="0016629A" w:rsidRDefault="00A73AED" w:rsidP="00A73AED">
      <w:pPr>
        <w:rPr>
          <w:sz w:val="10"/>
          <w:szCs w:val="10"/>
        </w:rPr>
      </w:pPr>
    </w:p>
    <w:p w14:paraId="56129E2B" w14:textId="77777777" w:rsidR="0016629A" w:rsidRPr="0016629A" w:rsidRDefault="0016629A" w:rsidP="00A73AED">
      <w:pPr>
        <w:pStyle w:val="Heading1"/>
        <w:rPr>
          <w:rFonts w:ascii="Times New Roman" w:hAnsi="Times New Roman" w:cs="Times New Roman"/>
          <w:color w:val="auto"/>
          <w:sz w:val="2"/>
          <w:szCs w:val="2"/>
        </w:rPr>
      </w:pPr>
    </w:p>
    <w:p w14:paraId="61F0C65A" w14:textId="42306800" w:rsidR="00A73AED" w:rsidRDefault="00A73AED" w:rsidP="00A73AED">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9504" behindDoc="0" locked="0" layoutInCell="1" allowOverlap="1" wp14:anchorId="6CF64CD9" wp14:editId="3FEF1F16">
                <wp:simplePos x="0" y="0"/>
                <wp:positionH relativeFrom="margin">
                  <wp:align>left</wp:align>
                </wp:positionH>
                <wp:positionV relativeFrom="paragraph">
                  <wp:posOffset>522271</wp:posOffset>
                </wp:positionV>
                <wp:extent cx="3242187" cy="9832"/>
                <wp:effectExtent l="0" t="0" r="34925" b="28575"/>
                <wp:wrapNone/>
                <wp:docPr id="3154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979E8" id="Straight Connector 3"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4</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Module Descriptions</w:t>
      </w:r>
    </w:p>
    <w:p w14:paraId="03A458F7" w14:textId="77777777" w:rsidR="00CB5BFA" w:rsidRDefault="00CB5BFA" w:rsidP="00CB5BFA"/>
    <w:p w14:paraId="36329738" w14:textId="77777777" w:rsidR="00CB5BFA" w:rsidRPr="00CB5BFA" w:rsidRDefault="00CB5BFA" w:rsidP="00CB5BFA"/>
    <w:p w14:paraId="23669161" w14:textId="2E9FAFB1" w:rsidR="0016629A" w:rsidRPr="0016629A" w:rsidRDefault="0016629A" w:rsidP="0016629A">
      <w:pPr>
        <w:pStyle w:val="Heading2"/>
        <w:rPr>
          <w:rFonts w:ascii="Times New Roman" w:hAnsi="Times New Roman" w:cs="Times New Roman"/>
          <w:sz w:val="28"/>
          <w:szCs w:val="28"/>
        </w:rPr>
      </w:pPr>
      <w:r w:rsidRPr="0016629A">
        <w:rPr>
          <w:rFonts w:ascii="Times New Roman" w:hAnsi="Times New Roman" w:cs="Times New Roman"/>
          <w:sz w:val="28"/>
          <w:szCs w:val="28"/>
        </w:rPr>
        <w:t>4.1 main.py</w:t>
      </w:r>
    </w:p>
    <w:p w14:paraId="55D29DAB" w14:textId="77777777" w:rsidR="0016629A" w:rsidRPr="0016629A" w:rsidRDefault="0016629A" w:rsidP="0016629A">
      <w:pPr>
        <w:spacing w:before="60" w:after="80"/>
        <w:rPr>
          <w:rFonts w:ascii="Times New Roman" w:hAnsi="Times New Roman" w:cs="Times New Roman"/>
          <w:sz w:val="8"/>
          <w:szCs w:val="8"/>
        </w:rPr>
      </w:pPr>
    </w:p>
    <w:p w14:paraId="1A331DDF" w14:textId="15F5C72D" w:rsidR="0016629A" w:rsidRPr="0016629A" w:rsidRDefault="0016629A" w:rsidP="0016629A">
      <w:pPr>
        <w:spacing w:before="60" w:after="80"/>
        <w:rPr>
          <w:rFonts w:ascii="Times New Roman" w:hAnsi="Times New Roman" w:cs="Times New Roman"/>
          <w:sz w:val="24"/>
          <w:szCs w:val="24"/>
        </w:rPr>
      </w:pPr>
      <w:r w:rsidRPr="0016629A">
        <w:rPr>
          <w:rFonts w:ascii="Times New Roman" w:hAnsi="Times New Roman" w:cs="Times New Roman"/>
          <w:sz w:val="24"/>
          <w:szCs w:val="24"/>
        </w:rPr>
        <w:t>The single-entry point for the entire system. Accepts CLI arguments to control the scan mode:</w:t>
      </w:r>
    </w:p>
    <w:p w14:paraId="6EA49E0F"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incoming    # Phishing scan only</w:t>
      </w:r>
    </w:p>
    <w:p w14:paraId="3C508788"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outgoing    # DLP scan only</w:t>
      </w:r>
    </w:p>
    <w:p w14:paraId="0C233145" w14:textId="4EDB51B3" w:rsidR="00A35AB3" w:rsidRPr="00A35AB3" w:rsidRDefault="0016629A" w:rsidP="00A35AB3">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both        # Full scan (default)</w:t>
      </w:r>
    </w:p>
    <w:p w14:paraId="20756771" w14:textId="044A8898" w:rsidR="00A35AB3" w:rsidRPr="00A35AB3" w:rsidRDefault="00A35AB3" w:rsidP="00A35AB3">
      <w:pPr>
        <w:pStyle w:val="ListParagraph"/>
        <w:numPr>
          <w:ilvl w:val="0"/>
          <w:numId w:val="4"/>
        </w:numPr>
        <w:rPr>
          <w:rFonts w:ascii="Times New Roman" w:hAnsi="Times New Roman" w:cs="Times New Roman"/>
          <w:sz w:val="32"/>
          <w:szCs w:val="32"/>
        </w:rPr>
      </w:pPr>
      <w:r>
        <w:rPr>
          <w:rFonts w:ascii="Times New Roman" w:eastAsia="Courier New" w:hAnsi="Times New Roman" w:cs="Times New Roman"/>
          <w:sz w:val="24"/>
          <w:szCs w:val="24"/>
        </w:rPr>
        <w:t>python main.py –email “</w:t>
      </w:r>
      <w:proofErr w:type="spellStart"/>
      <w:r>
        <w:rPr>
          <w:rFonts w:ascii="Times New Roman" w:eastAsia="Courier New" w:hAnsi="Times New Roman" w:cs="Times New Roman"/>
          <w:sz w:val="24"/>
          <w:szCs w:val="24"/>
        </w:rPr>
        <w:t>folder_name</w:t>
      </w:r>
      <w:proofErr w:type="spellEnd"/>
      <w:r>
        <w:rPr>
          <w:rFonts w:ascii="Times New Roman" w:eastAsia="Courier New" w:hAnsi="Times New Roman" w:cs="Times New Roman"/>
          <w:sz w:val="24"/>
          <w:szCs w:val="24"/>
        </w:rPr>
        <w:t>\file.ml” # to scan a single email file</w:t>
      </w:r>
    </w:p>
    <w:p w14:paraId="226205C6" w14:textId="77777777" w:rsidR="00035956" w:rsidRDefault="00035956" w:rsidP="00035956">
      <w:pPr>
        <w:rPr>
          <w:rFonts w:ascii="Times New Roman" w:hAnsi="Times New Roman" w:cs="Times New Roman"/>
          <w:sz w:val="32"/>
          <w:szCs w:val="32"/>
        </w:rPr>
      </w:pPr>
    </w:p>
    <w:p w14:paraId="26095936" w14:textId="5E1F0D4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4.2 utils/email_parser.py</w:t>
      </w:r>
    </w:p>
    <w:p w14:paraId="42B6593B" w14:textId="77777777" w:rsidR="00035956" w:rsidRPr="00035956" w:rsidRDefault="00035956" w:rsidP="00035956">
      <w:pPr>
        <w:rPr>
          <w:sz w:val="8"/>
          <w:szCs w:val="8"/>
        </w:rPr>
      </w:pPr>
    </w:p>
    <w:p w14:paraId="4FB02D94"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Responsible for reading a .</w:t>
      </w:r>
      <w:proofErr w:type="spellStart"/>
      <w:r w:rsidRPr="00035956">
        <w:rPr>
          <w:rFonts w:ascii="Times New Roman" w:hAnsi="Times New Roman" w:cs="Times New Roman"/>
          <w:sz w:val="24"/>
          <w:szCs w:val="24"/>
        </w:rPr>
        <w:t>eml</w:t>
      </w:r>
      <w:proofErr w:type="spellEnd"/>
      <w:r w:rsidRPr="00035956">
        <w:rPr>
          <w:rFonts w:ascii="Times New Roman" w:hAnsi="Times New Roman" w:cs="Times New Roman"/>
          <w:sz w:val="24"/>
          <w:szCs w:val="24"/>
        </w:rPr>
        <w:t xml:space="preserve"> file using Python's built-in email library and running all phishing indicator detectors. Returns a structured dictionary containing every piece of extracted information and all triggered indicators.</w:t>
      </w:r>
    </w:p>
    <w:p w14:paraId="34D1731D" w14:textId="77777777" w:rsidR="00035956" w:rsidRPr="00035956" w:rsidRDefault="00035956" w:rsidP="00035956">
      <w:pPr>
        <w:spacing w:before="80"/>
        <w:rPr>
          <w:rFonts w:ascii="Times New Roman" w:hAnsi="Times New Roman" w:cs="Times New Roman"/>
          <w:sz w:val="24"/>
          <w:szCs w:val="24"/>
        </w:rPr>
      </w:pPr>
    </w:p>
    <w:p w14:paraId="6239EC09"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Detectors implemented in this module:</w:t>
      </w:r>
    </w:p>
    <w:tbl>
      <w:tblPr>
        <w:tblStyle w:val="GridTable4-Accent1"/>
        <w:tblW w:w="9892" w:type="dxa"/>
        <w:tblLook w:val="04A0" w:firstRow="1" w:lastRow="0" w:firstColumn="1" w:lastColumn="0" w:noHBand="0" w:noVBand="1"/>
      </w:tblPr>
      <w:tblGrid>
        <w:gridCol w:w="3288"/>
        <w:gridCol w:w="1753"/>
        <w:gridCol w:w="4851"/>
      </w:tblGrid>
      <w:tr w:rsidR="00035956" w:rsidRPr="00035956" w14:paraId="6528C664" w14:textId="77777777" w:rsidTr="00035956">
        <w:trPr>
          <w:cnfStyle w:val="100000000000" w:firstRow="1" w:lastRow="0" w:firstColumn="0" w:lastColumn="0" w:oddVBand="0" w:evenVBand="0" w:oddHBand="0"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288" w:type="dxa"/>
          </w:tcPr>
          <w:p w14:paraId="63210091"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FFFFFF"/>
                <w:sz w:val="24"/>
                <w:szCs w:val="24"/>
              </w:rPr>
              <w:t>Detector</w:t>
            </w:r>
          </w:p>
        </w:tc>
        <w:tc>
          <w:tcPr>
            <w:tcW w:w="1753" w:type="dxa"/>
          </w:tcPr>
          <w:p w14:paraId="041F98B7"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Weight</w:t>
            </w:r>
          </w:p>
        </w:tc>
        <w:tc>
          <w:tcPr>
            <w:tcW w:w="4851" w:type="dxa"/>
          </w:tcPr>
          <w:p w14:paraId="4B325662"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What It Checks</w:t>
            </w:r>
          </w:p>
        </w:tc>
      </w:tr>
      <w:tr w:rsidR="00035956" w:rsidRPr="00035956" w14:paraId="00B1D1CA"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84FCD88"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Urgency Language</w:t>
            </w:r>
          </w:p>
        </w:tc>
        <w:tc>
          <w:tcPr>
            <w:tcW w:w="1753" w:type="dxa"/>
          </w:tcPr>
          <w:p w14:paraId="588CC720"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2BC005F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Words: urgent, immediately, act now, account suspended</w:t>
            </w:r>
          </w:p>
        </w:tc>
      </w:tr>
      <w:tr w:rsidR="00035956" w:rsidRPr="00035956" w14:paraId="26E3C589"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40C9EBEE"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Suspicious URL</w:t>
            </w:r>
          </w:p>
        </w:tc>
        <w:tc>
          <w:tcPr>
            <w:tcW w:w="1753" w:type="dxa"/>
          </w:tcPr>
          <w:p w14:paraId="1D6CD01F"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7278FF3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IP-based URLs, obfuscated subdomains, domain mismatch with sender</w:t>
            </w:r>
          </w:p>
        </w:tc>
      </w:tr>
      <w:tr w:rsidR="00035956" w:rsidRPr="00035956" w14:paraId="1BEA296F"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67F2FC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Sender Name Mismatch</w:t>
            </w:r>
          </w:p>
        </w:tc>
        <w:tc>
          <w:tcPr>
            <w:tcW w:w="1753" w:type="dxa"/>
          </w:tcPr>
          <w:p w14:paraId="3858C2A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403066F2"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Display name claims a brand but the email address domain differs</w:t>
            </w:r>
          </w:p>
        </w:tc>
      </w:tr>
      <w:tr w:rsidR="00035956" w:rsidRPr="00035956" w14:paraId="4542A554"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014440CC"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Free Email Brand Abuse</w:t>
            </w:r>
          </w:p>
        </w:tc>
        <w:tc>
          <w:tcPr>
            <w:tcW w:w="1753" w:type="dxa"/>
          </w:tcPr>
          <w:p w14:paraId="327691CD"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09C4281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Brand name in Gmail/Hotmail/Yahoo address</w:t>
            </w:r>
          </w:p>
        </w:tc>
      </w:tr>
      <w:tr w:rsidR="00035956" w:rsidRPr="00035956" w14:paraId="6A0D4D67"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7D4CD6A"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Crypto Bait</w:t>
            </w:r>
          </w:p>
        </w:tc>
        <w:tc>
          <w:tcPr>
            <w:tcW w:w="1753" w:type="dxa"/>
          </w:tcPr>
          <w:p w14:paraId="19D94C34"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404D218F"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Keywords: airdrop, Bitcoin, wallet, digital currency, claim crypto</w:t>
            </w:r>
          </w:p>
        </w:tc>
      </w:tr>
      <w:tr w:rsidR="00035956" w:rsidRPr="00035956" w14:paraId="74577D0B"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1B5F5C2F"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Phishing Template Match</w:t>
            </w:r>
          </w:p>
        </w:tc>
        <w:tc>
          <w:tcPr>
            <w:tcW w:w="1753" w:type="dxa"/>
          </w:tcPr>
          <w:p w14:paraId="346042E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6BF36ADC"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Regex patterns for known DHL, Tax Refund, Password Reset, 419 scams</w:t>
            </w:r>
          </w:p>
        </w:tc>
      </w:tr>
      <w:tr w:rsidR="00035956" w:rsidRPr="00035956" w14:paraId="1941BC83"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B650A6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HTML Form Detector</w:t>
            </w:r>
          </w:p>
        </w:tc>
        <w:tc>
          <w:tcPr>
            <w:tcW w:w="1753" w:type="dxa"/>
          </w:tcPr>
          <w:p w14:paraId="4E4CF18D"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78DB89C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&lt;form&gt;, &lt;input&gt;, &lt;button&gt; tags found inside email HTML body</w:t>
            </w:r>
          </w:p>
        </w:tc>
      </w:tr>
      <w:tr w:rsidR="00035956" w:rsidRPr="00035956" w14:paraId="07E0FEDF" w14:textId="77777777" w:rsidTr="00035956">
        <w:trPr>
          <w:trHeight w:val="510"/>
        </w:trPr>
        <w:tc>
          <w:tcPr>
            <w:cnfStyle w:val="001000000000" w:firstRow="0" w:lastRow="0" w:firstColumn="1" w:lastColumn="0" w:oddVBand="0" w:evenVBand="0" w:oddHBand="0" w:evenHBand="0" w:firstRowFirstColumn="0" w:firstRowLastColumn="0" w:lastRowFirstColumn="0" w:lastRowLastColumn="0"/>
            <w:tcW w:w="3288" w:type="dxa"/>
          </w:tcPr>
          <w:p w14:paraId="09E9B500"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Language Scoring</w:t>
            </w:r>
          </w:p>
        </w:tc>
        <w:tc>
          <w:tcPr>
            <w:tcW w:w="1753" w:type="dxa"/>
          </w:tcPr>
          <w:p w14:paraId="65D17872"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30069724"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Persuasion vocabulary: verify, confirm, locked, prize, winner</w:t>
            </w:r>
          </w:p>
        </w:tc>
      </w:tr>
    </w:tbl>
    <w:p w14:paraId="4FE73CAF" w14:textId="77777777" w:rsidR="00035956" w:rsidRDefault="00035956" w:rsidP="00035956">
      <w:pPr>
        <w:spacing w:before="80"/>
      </w:pPr>
    </w:p>
    <w:p w14:paraId="750FE076" w14:textId="6F139A9B"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4.3 utils/risk_engine.py</w:t>
      </w:r>
    </w:p>
    <w:p w14:paraId="420B743A" w14:textId="77777777" w:rsidR="00035956" w:rsidRPr="00035956" w:rsidRDefault="00035956" w:rsidP="00035956">
      <w:pPr>
        <w:rPr>
          <w:sz w:val="8"/>
          <w:szCs w:val="8"/>
        </w:rPr>
      </w:pPr>
    </w:p>
    <w:p w14:paraId="7D22F55E"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Converts the raw indicator dictionary into a numeric risk score and a human-readable severity label. Logic:</w:t>
      </w:r>
    </w:p>
    <w:p w14:paraId="412C0392"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For each indicator key, if the value is a non-empty list, add its weight to the score.</w:t>
      </w:r>
    </w:p>
    <w:p w14:paraId="5091CB95"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 xml:space="preserve">Add the pre-computed </w:t>
      </w:r>
      <w:proofErr w:type="spellStart"/>
      <w:r w:rsidRPr="00035956">
        <w:rPr>
          <w:rFonts w:ascii="Times New Roman" w:hAnsi="Times New Roman" w:cs="Times New Roman"/>
          <w:sz w:val="24"/>
          <w:szCs w:val="24"/>
        </w:rPr>
        <w:t>attachment_score</w:t>
      </w:r>
      <w:proofErr w:type="spellEnd"/>
      <w:r w:rsidRPr="00035956">
        <w:rPr>
          <w:rFonts w:ascii="Times New Roman" w:hAnsi="Times New Roman" w:cs="Times New Roman"/>
          <w:sz w:val="24"/>
          <w:szCs w:val="24"/>
        </w:rPr>
        <w:t>.</w:t>
      </w:r>
    </w:p>
    <w:p w14:paraId="043C0147"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+2 for SPF fail, +2 for DKIM fail.</w:t>
      </w:r>
    </w:p>
    <w:p w14:paraId="0D09B4B9" w14:textId="77777777" w:rsid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Map the total score to a severity label:</w:t>
      </w:r>
    </w:p>
    <w:p w14:paraId="0C75D9F7" w14:textId="77777777" w:rsidR="00E6206C" w:rsidRPr="00035956" w:rsidRDefault="00E6206C" w:rsidP="00035956">
      <w:pPr>
        <w:pStyle w:val="ListParagraph"/>
        <w:numPr>
          <w:ilvl w:val="0"/>
          <w:numId w:val="6"/>
        </w:numPr>
        <w:spacing w:before="40" w:after="40"/>
        <w:contextualSpacing w:val="0"/>
        <w:rPr>
          <w:rFonts w:ascii="Times New Roman" w:hAnsi="Times New Roman" w:cs="Times New Roman"/>
          <w:sz w:val="24"/>
          <w:szCs w:val="24"/>
        </w:rPr>
      </w:pPr>
    </w:p>
    <w:p w14:paraId="4866CBF6" w14:textId="77777777" w:rsidR="00035956" w:rsidRDefault="00035956" w:rsidP="00035956">
      <w:pPr>
        <w:spacing w:before="80"/>
      </w:pPr>
    </w:p>
    <w:tbl>
      <w:tblPr>
        <w:tblStyle w:val="GridTable4-Accent1"/>
        <w:tblW w:w="5000" w:type="dxa"/>
        <w:tblLook w:val="04A0" w:firstRow="1" w:lastRow="0" w:firstColumn="1" w:lastColumn="0" w:noHBand="0" w:noVBand="1"/>
      </w:tblPr>
      <w:tblGrid>
        <w:gridCol w:w="2500"/>
        <w:gridCol w:w="2500"/>
      </w:tblGrid>
      <w:tr w:rsidR="00035956" w:rsidRPr="00EE026C" w14:paraId="77AD4A3E"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AAB8365"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Score Range</w:t>
            </w:r>
          </w:p>
        </w:tc>
        <w:tc>
          <w:tcPr>
            <w:tcW w:w="2500" w:type="dxa"/>
          </w:tcPr>
          <w:p w14:paraId="10DC8A2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r>
      <w:tr w:rsidR="00035956" w:rsidRPr="00EE026C" w14:paraId="5C3B4F9A"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E061652"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0</w:t>
            </w:r>
          </w:p>
        </w:tc>
        <w:tc>
          <w:tcPr>
            <w:tcW w:w="2500" w:type="dxa"/>
          </w:tcPr>
          <w:p w14:paraId="5A9333E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SAFE</w:t>
            </w:r>
          </w:p>
        </w:tc>
      </w:tr>
      <w:tr w:rsidR="00035956" w:rsidRPr="00EE026C" w14:paraId="32E7D02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6A69BE9B"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1</w:t>
            </w:r>
          </w:p>
        </w:tc>
        <w:tc>
          <w:tcPr>
            <w:tcW w:w="2500" w:type="dxa"/>
          </w:tcPr>
          <w:p w14:paraId="75C21D37"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LOW</w:t>
            </w:r>
          </w:p>
        </w:tc>
      </w:tr>
      <w:tr w:rsidR="00035956" w:rsidRPr="00EE026C" w14:paraId="4219D9BE"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22A184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2 – 4</w:t>
            </w:r>
          </w:p>
        </w:tc>
        <w:tc>
          <w:tcPr>
            <w:tcW w:w="2500" w:type="dxa"/>
          </w:tcPr>
          <w:p w14:paraId="23F32687"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MEDIUM</w:t>
            </w:r>
          </w:p>
        </w:tc>
      </w:tr>
      <w:tr w:rsidR="00035956" w:rsidRPr="00EE026C" w14:paraId="1E47FDD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74C3308D"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5 – 9</w:t>
            </w:r>
          </w:p>
        </w:tc>
        <w:tc>
          <w:tcPr>
            <w:tcW w:w="2500" w:type="dxa"/>
          </w:tcPr>
          <w:p w14:paraId="7F2A8BF4"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r>
      <w:tr w:rsidR="00035956" w:rsidRPr="00EE026C" w14:paraId="3FB9840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AE2C241"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&gt;= 10</w:t>
            </w:r>
          </w:p>
        </w:tc>
        <w:tc>
          <w:tcPr>
            <w:tcW w:w="2500" w:type="dxa"/>
          </w:tcPr>
          <w:p w14:paraId="78430F9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r>
    </w:tbl>
    <w:p w14:paraId="4B0B8DC3" w14:textId="77777777" w:rsidR="00035956" w:rsidRDefault="00035956" w:rsidP="00035956">
      <w:pPr>
        <w:spacing w:before="80"/>
      </w:pPr>
    </w:p>
    <w:p w14:paraId="154A3DAC" w14:textId="3C8FAE0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4.4 utils/dlp_engine.py</w:t>
      </w:r>
    </w:p>
    <w:p w14:paraId="605165C0" w14:textId="77777777" w:rsidR="00EE026C" w:rsidRPr="00EE026C" w:rsidRDefault="00EE026C" w:rsidP="00EE026C">
      <w:pPr>
        <w:rPr>
          <w:sz w:val="8"/>
          <w:szCs w:val="8"/>
        </w:rPr>
      </w:pPr>
    </w:p>
    <w:p w14:paraId="5C2C9C11" w14:textId="77777777" w:rsidR="00035956" w:rsidRPr="00EE026C" w:rsidRDefault="00035956" w:rsidP="00035956">
      <w:pPr>
        <w:spacing w:before="60" w:after="80"/>
        <w:rPr>
          <w:rFonts w:ascii="Times New Roman" w:hAnsi="Times New Roman" w:cs="Times New Roman"/>
          <w:sz w:val="24"/>
          <w:szCs w:val="24"/>
        </w:rPr>
      </w:pPr>
      <w:r w:rsidRPr="00EE026C">
        <w:rPr>
          <w:rFonts w:ascii="Times New Roman" w:hAnsi="Times New Roman" w:cs="Times New Roman"/>
          <w:sz w:val="24"/>
          <w:szCs w:val="24"/>
        </w:rPr>
        <w:t>Scans outgoing emails for sensitive data patterns. Uses Python's re module for all regex matching. No external library is required.</w:t>
      </w:r>
    </w:p>
    <w:p w14:paraId="6B6C1014" w14:textId="36CB1161" w:rsidR="00035956" w:rsidRPr="00EE026C" w:rsidRDefault="00035956" w:rsidP="00035956">
      <w:pPr>
        <w:spacing w:before="60" w:after="80"/>
        <w:rPr>
          <w:rFonts w:ascii="Times New Roman" w:hAnsi="Times New Roman" w:cs="Times New Roman"/>
          <w:sz w:val="24"/>
          <w:szCs w:val="24"/>
        </w:rPr>
      </w:pPr>
    </w:p>
    <w:tbl>
      <w:tblPr>
        <w:tblStyle w:val="GridTable4-Accent1"/>
        <w:tblW w:w="9026" w:type="dxa"/>
        <w:tblLook w:val="04A0" w:firstRow="1" w:lastRow="0" w:firstColumn="1" w:lastColumn="0" w:noHBand="0" w:noVBand="1"/>
      </w:tblPr>
      <w:tblGrid>
        <w:gridCol w:w="2800"/>
        <w:gridCol w:w="2000"/>
        <w:gridCol w:w="4226"/>
      </w:tblGrid>
      <w:tr w:rsidR="00035956" w:rsidRPr="00EE026C" w14:paraId="66EFC40F"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BB1C7C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Data Type</w:t>
            </w:r>
          </w:p>
        </w:tc>
        <w:tc>
          <w:tcPr>
            <w:tcW w:w="2000" w:type="dxa"/>
          </w:tcPr>
          <w:p w14:paraId="5E48ED96"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c>
          <w:tcPr>
            <w:tcW w:w="4226" w:type="dxa"/>
          </w:tcPr>
          <w:p w14:paraId="2ECF6F5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Pattern / Method</w:t>
            </w:r>
          </w:p>
        </w:tc>
      </w:tr>
      <w:tr w:rsidR="00035956" w:rsidRPr="00EE026C" w14:paraId="0F3DA72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74150AA"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PAN Card</w:t>
            </w:r>
          </w:p>
        </w:tc>
        <w:tc>
          <w:tcPr>
            <w:tcW w:w="2000" w:type="dxa"/>
          </w:tcPr>
          <w:p w14:paraId="3FC03BBC"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CC07B0E"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5 uppercase letters + 4 digits + 1 uppercase letter</w:t>
            </w:r>
          </w:p>
        </w:tc>
      </w:tr>
      <w:tr w:rsidR="00035956" w:rsidRPr="00EE026C" w14:paraId="19E6C005"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4B4309B7"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Aadhaar Number</w:t>
            </w:r>
          </w:p>
        </w:tc>
        <w:tc>
          <w:tcPr>
            <w:tcW w:w="2000" w:type="dxa"/>
          </w:tcPr>
          <w:p w14:paraId="65D89D4D"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2177B6C"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12 digits starting with 2-9, with optional spaces</w:t>
            </w:r>
          </w:p>
        </w:tc>
      </w:tr>
      <w:tr w:rsidR="00035956" w:rsidRPr="00EE026C" w14:paraId="2C396853"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46134D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Credit / Debit Card</w:t>
            </w:r>
          </w:p>
        </w:tc>
        <w:tc>
          <w:tcPr>
            <w:tcW w:w="2000" w:type="dxa"/>
          </w:tcPr>
          <w:p w14:paraId="6035F33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10BFE178"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for </w:t>
            </w:r>
            <w:proofErr w:type="gramStart"/>
            <w:r w:rsidRPr="00EE026C">
              <w:rPr>
                <w:rFonts w:ascii="Times New Roman" w:hAnsi="Times New Roman" w:cs="Times New Roman"/>
                <w:color w:val="4A4A4A"/>
                <w:sz w:val="24"/>
                <w:szCs w:val="24"/>
              </w:rPr>
              <w:t>13-19 digit</w:t>
            </w:r>
            <w:proofErr w:type="gramEnd"/>
            <w:r w:rsidRPr="00EE026C">
              <w:rPr>
                <w:rFonts w:ascii="Times New Roman" w:hAnsi="Times New Roman" w:cs="Times New Roman"/>
                <w:color w:val="4A4A4A"/>
                <w:sz w:val="24"/>
                <w:szCs w:val="24"/>
              </w:rPr>
              <w:t xml:space="preserve"> card formats + Luhn algorithm validation</w:t>
            </w:r>
          </w:p>
        </w:tc>
      </w:tr>
      <w:tr w:rsidR="00035956" w:rsidRPr="00EE026C" w14:paraId="4586B6F1"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316406A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Password / Secret</w:t>
            </w:r>
          </w:p>
        </w:tc>
        <w:tc>
          <w:tcPr>
            <w:tcW w:w="2000" w:type="dxa"/>
          </w:tcPr>
          <w:p w14:paraId="65610279"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55A8BDD0"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password=xxx, secret: xxx, </w:t>
            </w:r>
            <w:proofErr w:type="spellStart"/>
            <w:r w:rsidRPr="00EE026C">
              <w:rPr>
                <w:rFonts w:ascii="Times New Roman" w:hAnsi="Times New Roman" w:cs="Times New Roman"/>
                <w:color w:val="4A4A4A"/>
                <w:sz w:val="24"/>
                <w:szCs w:val="24"/>
              </w:rPr>
              <w:t>api_key</w:t>
            </w:r>
            <w:proofErr w:type="spellEnd"/>
            <w:r w:rsidRPr="00EE026C">
              <w:rPr>
                <w:rFonts w:ascii="Times New Roman" w:hAnsi="Times New Roman" w:cs="Times New Roman"/>
                <w:color w:val="4A4A4A"/>
                <w:sz w:val="24"/>
                <w:szCs w:val="24"/>
              </w:rPr>
              <w:t>=xxx patterns</w:t>
            </w:r>
          </w:p>
        </w:tc>
      </w:tr>
      <w:tr w:rsidR="00035956" w:rsidRPr="00EE026C" w14:paraId="2F7409DB"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C252858"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IFSC Code</w:t>
            </w:r>
          </w:p>
        </w:tc>
        <w:tc>
          <w:tcPr>
            <w:tcW w:w="2000" w:type="dxa"/>
          </w:tcPr>
          <w:p w14:paraId="1889AE4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74EFD2B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4 uppercase letters + 0 + 6 alphanumeric characters</w:t>
            </w:r>
          </w:p>
        </w:tc>
      </w:tr>
      <w:tr w:rsidR="00035956" w:rsidRPr="00EE026C" w14:paraId="425F005B"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11AAD9C6"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Bank Account Number</w:t>
            </w:r>
          </w:p>
        </w:tc>
        <w:tc>
          <w:tcPr>
            <w:tcW w:w="2000" w:type="dxa"/>
          </w:tcPr>
          <w:p w14:paraId="627131C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2B8FAFFB"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w:t>
            </w:r>
            <w:proofErr w:type="gramStart"/>
            <w:r w:rsidRPr="00EE026C">
              <w:rPr>
                <w:rFonts w:ascii="Times New Roman" w:hAnsi="Times New Roman" w:cs="Times New Roman"/>
                <w:color w:val="4A4A4A"/>
                <w:sz w:val="24"/>
                <w:szCs w:val="24"/>
              </w:rPr>
              <w:t>9-18 digit</w:t>
            </w:r>
            <w:proofErr w:type="gramEnd"/>
            <w:r w:rsidRPr="00EE026C">
              <w:rPr>
                <w:rFonts w:ascii="Times New Roman" w:hAnsi="Times New Roman" w:cs="Times New Roman"/>
                <w:color w:val="4A4A4A"/>
                <w:sz w:val="24"/>
                <w:szCs w:val="24"/>
              </w:rPr>
              <w:t xml:space="preserve"> sequences (flagged if 3+ instances found)</w:t>
            </w:r>
          </w:p>
        </w:tc>
      </w:tr>
      <w:tr w:rsidR="00035956" w:rsidRPr="00EE026C" w14:paraId="09A76100"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19D8A89"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Sensitive Filename</w:t>
            </w:r>
          </w:p>
        </w:tc>
        <w:tc>
          <w:tcPr>
            <w:tcW w:w="2000" w:type="dxa"/>
          </w:tcPr>
          <w:p w14:paraId="23D87DB1"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35AB390"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Name patterns: HR Data, Employee, Payroll, Aadhaar, Confidential</w:t>
            </w:r>
          </w:p>
        </w:tc>
      </w:tr>
      <w:tr w:rsidR="00035956" w:rsidRPr="00EE026C" w14:paraId="4B8B5647"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7540EDA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Bulk Data Attachment</w:t>
            </w:r>
          </w:p>
        </w:tc>
        <w:tc>
          <w:tcPr>
            <w:tcW w:w="2000" w:type="dxa"/>
          </w:tcPr>
          <w:p w14:paraId="56E90EE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5EDB6D1"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CSV/XLSX/JSON attachments with more than 10 rows of content</w:t>
            </w:r>
          </w:p>
        </w:tc>
      </w:tr>
    </w:tbl>
    <w:p w14:paraId="3B79C047" w14:textId="77777777" w:rsidR="00035956" w:rsidRDefault="00035956" w:rsidP="00035956">
      <w:pPr>
        <w:spacing w:before="80"/>
      </w:pPr>
    </w:p>
    <w:p w14:paraId="48D23F81" w14:textId="7F8215EA"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4.5 utils/report.py</w:t>
      </w:r>
    </w:p>
    <w:p w14:paraId="7F31605C" w14:textId="77777777" w:rsidR="00EE026C" w:rsidRPr="00EE026C" w:rsidRDefault="00EE026C" w:rsidP="00EE026C">
      <w:pPr>
        <w:rPr>
          <w:sz w:val="8"/>
          <w:szCs w:val="8"/>
        </w:rPr>
      </w:pPr>
    </w:p>
    <w:p w14:paraId="44DB1E4A" w14:textId="77777777" w:rsidR="00035956" w:rsidRPr="00DB344A" w:rsidRDefault="00035956" w:rsidP="00035956">
      <w:pPr>
        <w:spacing w:before="60" w:after="80"/>
        <w:rPr>
          <w:rFonts w:ascii="Times New Roman" w:hAnsi="Times New Roman" w:cs="Times New Roman"/>
          <w:sz w:val="24"/>
          <w:szCs w:val="24"/>
        </w:rPr>
      </w:pPr>
      <w:r w:rsidRPr="00DB344A">
        <w:rPr>
          <w:rFonts w:ascii="Times New Roman" w:hAnsi="Times New Roman" w:cs="Times New Roman"/>
          <w:sz w:val="24"/>
          <w:szCs w:val="24"/>
        </w:rPr>
        <w:t>Handles all terminal output. Produces colour-coded, icon-annotated reports. Emails are sorted by risk score (highest first). Safe emails are printed last. The DLP report shows each violation with its type, severity, count, and sample matches.</w:t>
      </w:r>
    </w:p>
    <w:p w14:paraId="2525E256" w14:textId="77777777" w:rsidR="00035956" w:rsidRDefault="00035956" w:rsidP="00035956">
      <w:pPr>
        <w:spacing w:before="80"/>
      </w:pPr>
    </w:p>
    <w:p w14:paraId="786717CF" w14:textId="77777777" w:rsidR="00035956" w:rsidRDefault="00035956" w:rsidP="00035956">
      <w:pPr>
        <w:rPr>
          <w:rFonts w:ascii="Times New Roman" w:hAnsi="Times New Roman" w:cs="Times New Roman"/>
          <w:sz w:val="32"/>
          <w:szCs w:val="32"/>
        </w:rPr>
      </w:pPr>
    </w:p>
    <w:p w14:paraId="53C6A26F" w14:textId="77777777" w:rsidR="00105854" w:rsidRDefault="00105854" w:rsidP="00035956">
      <w:pPr>
        <w:rPr>
          <w:rFonts w:ascii="Times New Roman" w:hAnsi="Times New Roman" w:cs="Times New Roman"/>
          <w:sz w:val="32"/>
          <w:szCs w:val="32"/>
        </w:rPr>
      </w:pPr>
    </w:p>
    <w:p w14:paraId="1FC33ACD" w14:textId="77777777" w:rsidR="00105854" w:rsidRDefault="00105854" w:rsidP="00035956">
      <w:pPr>
        <w:rPr>
          <w:rFonts w:ascii="Times New Roman" w:hAnsi="Times New Roman" w:cs="Times New Roman"/>
          <w:sz w:val="32"/>
          <w:szCs w:val="32"/>
        </w:rPr>
      </w:pPr>
    </w:p>
    <w:p w14:paraId="31CED4CC" w14:textId="77777777" w:rsidR="00105854" w:rsidRDefault="00105854" w:rsidP="00035956">
      <w:pPr>
        <w:rPr>
          <w:rFonts w:ascii="Times New Roman" w:hAnsi="Times New Roman" w:cs="Times New Roman"/>
          <w:sz w:val="32"/>
          <w:szCs w:val="32"/>
        </w:rPr>
      </w:pPr>
    </w:p>
    <w:p w14:paraId="6157E1C6" w14:textId="77777777" w:rsidR="00105854" w:rsidRDefault="00105854" w:rsidP="00035956">
      <w:pPr>
        <w:rPr>
          <w:rFonts w:ascii="Times New Roman" w:hAnsi="Times New Roman" w:cs="Times New Roman"/>
          <w:sz w:val="32"/>
          <w:szCs w:val="32"/>
        </w:rPr>
      </w:pPr>
    </w:p>
    <w:p w14:paraId="78A523A8" w14:textId="77777777" w:rsidR="00105854" w:rsidRDefault="00105854" w:rsidP="00035956">
      <w:pPr>
        <w:rPr>
          <w:rFonts w:ascii="Times New Roman" w:hAnsi="Times New Roman" w:cs="Times New Roman"/>
          <w:sz w:val="32"/>
          <w:szCs w:val="32"/>
        </w:rPr>
      </w:pPr>
    </w:p>
    <w:p w14:paraId="627556E3" w14:textId="77777777" w:rsidR="00105854" w:rsidRDefault="00105854" w:rsidP="00035956">
      <w:pPr>
        <w:rPr>
          <w:rFonts w:ascii="Times New Roman" w:hAnsi="Times New Roman" w:cs="Times New Roman"/>
          <w:sz w:val="32"/>
          <w:szCs w:val="32"/>
        </w:rPr>
      </w:pPr>
    </w:p>
    <w:p w14:paraId="0AC29637" w14:textId="77777777" w:rsidR="00105854" w:rsidRDefault="00105854" w:rsidP="00035956">
      <w:pPr>
        <w:rPr>
          <w:rFonts w:ascii="Times New Roman" w:hAnsi="Times New Roman" w:cs="Times New Roman"/>
          <w:sz w:val="32"/>
          <w:szCs w:val="32"/>
        </w:rPr>
      </w:pPr>
    </w:p>
    <w:p w14:paraId="376A4389" w14:textId="77777777" w:rsidR="00105854" w:rsidRPr="00105854" w:rsidRDefault="00105854" w:rsidP="00105854">
      <w:pPr>
        <w:pStyle w:val="Heading1"/>
        <w:rPr>
          <w:rFonts w:ascii="Times New Roman" w:hAnsi="Times New Roman" w:cs="Times New Roman"/>
          <w:color w:val="auto"/>
          <w:sz w:val="2"/>
          <w:szCs w:val="2"/>
        </w:rPr>
      </w:pPr>
    </w:p>
    <w:p w14:paraId="772C9845" w14:textId="306B6563" w:rsidR="00105854" w:rsidRDefault="00105854" w:rsidP="00105854">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1552" behindDoc="0" locked="0" layoutInCell="1" allowOverlap="1" wp14:anchorId="76079B65" wp14:editId="1CE16010">
                <wp:simplePos x="0" y="0"/>
                <wp:positionH relativeFrom="margin">
                  <wp:align>left</wp:align>
                </wp:positionH>
                <wp:positionV relativeFrom="paragraph">
                  <wp:posOffset>522271</wp:posOffset>
                </wp:positionV>
                <wp:extent cx="3242187" cy="9832"/>
                <wp:effectExtent l="0" t="0" r="34925" b="28575"/>
                <wp:wrapNone/>
                <wp:docPr id="2051292415"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8A7D3" id="Straight Connector 3"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5</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Algorithm</w:t>
      </w:r>
    </w:p>
    <w:p w14:paraId="04DA8801" w14:textId="77777777" w:rsidR="00105854" w:rsidRDefault="00105854" w:rsidP="00105854"/>
    <w:p w14:paraId="4EA0486F" w14:textId="77777777" w:rsidR="00105854" w:rsidRPr="00CB5BFA" w:rsidRDefault="00105854" w:rsidP="00105854"/>
    <w:p w14:paraId="70442F01" w14:textId="1CC131EC"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5.1 Luhn Algorithm — Credit Card Validation</w:t>
      </w:r>
    </w:p>
    <w:p w14:paraId="4E5A6A4B" w14:textId="77777777" w:rsidR="00DB344A" w:rsidRPr="00DB344A" w:rsidRDefault="00DB344A" w:rsidP="00DB344A">
      <w:pPr>
        <w:rPr>
          <w:sz w:val="8"/>
          <w:szCs w:val="8"/>
        </w:rPr>
      </w:pPr>
    </w:p>
    <w:p w14:paraId="02CC25CA"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The Luhn algorithm (also called Modulus 10 algorithm) is a simple checksum formula used to validate credit and debit card numbers. It was designed by Hans Peter Luhn at IBM in 1954. It does not encrypt or secure a number; it only verifies that a digit string is a plausible card number, catching accidental transcription errors.</w:t>
      </w:r>
    </w:p>
    <w:p w14:paraId="6CD26390" w14:textId="77777777" w:rsidR="00DB344A" w:rsidRPr="00DB344A" w:rsidRDefault="00DB344A" w:rsidP="00DB344A">
      <w:pPr>
        <w:spacing w:before="80"/>
        <w:rPr>
          <w:rFonts w:ascii="Times New Roman" w:hAnsi="Times New Roman" w:cs="Times New Roman"/>
          <w:sz w:val="24"/>
          <w:szCs w:val="24"/>
        </w:rPr>
      </w:pPr>
    </w:p>
    <w:p w14:paraId="5E427975"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 xml:space="preserve">Why It Is Used in </w:t>
      </w:r>
      <w:proofErr w:type="spellStart"/>
      <w:r w:rsidRPr="00DB344A">
        <w:rPr>
          <w:rFonts w:ascii="Times New Roman" w:hAnsi="Times New Roman" w:cs="Times New Roman"/>
          <w:b/>
          <w:bCs/>
          <w:sz w:val="24"/>
          <w:szCs w:val="24"/>
        </w:rPr>
        <w:t>PhishGuard</w:t>
      </w:r>
      <w:proofErr w:type="spellEnd"/>
    </w:p>
    <w:p w14:paraId="373A6EDF"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Regex alone matches any </w:t>
      </w:r>
      <w:proofErr w:type="gramStart"/>
      <w:r w:rsidRPr="00DB344A">
        <w:rPr>
          <w:rFonts w:ascii="Times New Roman" w:hAnsi="Times New Roman" w:cs="Times New Roman"/>
          <w:sz w:val="24"/>
          <w:szCs w:val="24"/>
        </w:rPr>
        <w:t>13-19 digit</w:t>
      </w:r>
      <w:proofErr w:type="gramEnd"/>
      <w:r w:rsidRPr="00DB344A">
        <w:rPr>
          <w:rFonts w:ascii="Times New Roman" w:hAnsi="Times New Roman" w:cs="Times New Roman"/>
          <w:sz w:val="24"/>
          <w:szCs w:val="24"/>
        </w:rPr>
        <w:t xml:space="preserve"> sequence, which produces many false positives (e.g., phone numbers, order IDs). The Luhn check filters out sequences that look like card numbers but fail the checksum — dramatically improving precision without any database lookup.</w:t>
      </w:r>
    </w:p>
    <w:p w14:paraId="57BC3408" w14:textId="77777777" w:rsidR="00DB344A" w:rsidRPr="00DB344A" w:rsidRDefault="00DB344A" w:rsidP="00DB344A">
      <w:pPr>
        <w:spacing w:before="80"/>
        <w:rPr>
          <w:rFonts w:ascii="Times New Roman" w:hAnsi="Times New Roman" w:cs="Times New Roman"/>
          <w:sz w:val="24"/>
          <w:szCs w:val="24"/>
        </w:rPr>
      </w:pPr>
    </w:p>
    <w:p w14:paraId="6A24FAA2"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Step-by-Step Algorithm</w:t>
      </w:r>
    </w:p>
    <w:p w14:paraId="27B00FFD"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Write out the card number digits from right to left.</w:t>
      </w:r>
    </w:p>
    <w:p w14:paraId="28622F6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Double every second digit (i.e., the digits at positions 2, 4, 6 … counting from the right).</w:t>
      </w:r>
    </w:p>
    <w:p w14:paraId="59C1821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doubling produces a number greater than 9, subtract 9 from it.</w:t>
      </w:r>
    </w:p>
    <w:p w14:paraId="6FA8C056"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Sum all the resulting digits together.</w:t>
      </w:r>
    </w:p>
    <w:p w14:paraId="37E7997B"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the total modulo 10 equals 0, the number is valid.</w:t>
      </w:r>
    </w:p>
    <w:p w14:paraId="4AF7CF70" w14:textId="77777777" w:rsidR="00DB344A" w:rsidRDefault="00DB344A" w:rsidP="00DB344A">
      <w:pPr>
        <w:spacing w:before="80"/>
      </w:pPr>
    </w:p>
    <w:p w14:paraId="5EDCCA64" w14:textId="77777777" w:rsidR="00DB344A" w:rsidRDefault="00DB344A" w:rsidP="00DB344A">
      <w:pPr>
        <w:spacing w:before="200" w:after="60"/>
      </w:pPr>
      <w:r>
        <w:rPr>
          <w:b/>
          <w:bCs/>
          <w:color w:val="4A4A4A"/>
        </w:rPr>
        <w:t>Worked Example — Card: 4111 1111 1111 1111</w:t>
      </w:r>
    </w:p>
    <w:p w14:paraId="099E9916"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Digits (right to left): 1 1 1 1 1 1 1 1 1 1 1 1 1 1 1 4</w:t>
      </w:r>
    </w:p>
    <w:p w14:paraId="2463913F" w14:textId="77777777" w:rsidR="00DB344A" w:rsidRPr="00DB344A" w:rsidRDefault="00DB344A" w:rsidP="00DB344A">
      <w:pPr>
        <w:ind w:left="720"/>
        <w:rPr>
          <w:rFonts w:ascii="Times New Roman" w:hAnsi="Times New Roman" w:cs="Times New Roman"/>
          <w:sz w:val="28"/>
          <w:szCs w:val="28"/>
        </w:rPr>
      </w:pPr>
    </w:p>
    <w:p w14:paraId="1AC7F6D4"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Position: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3  4</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5  6</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7  8</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9  10</w:t>
      </w:r>
      <w:proofErr w:type="gramEnd"/>
      <w:r w:rsidRPr="00DB344A">
        <w:rPr>
          <w:rFonts w:ascii="Times New Roman" w:eastAsia="Courier New" w:hAnsi="Times New Roman" w:cs="Times New Roman"/>
        </w:rPr>
        <w:t xml:space="preserve"> 11 12 13 14 15 16</w:t>
      </w:r>
    </w:p>
    <w:p w14:paraId="0454EDCC"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Digit: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1  4</w:t>
      </w:r>
      <w:proofErr w:type="gramEnd"/>
    </w:p>
    <w:p w14:paraId="4933693A"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Double?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p>
    <w:p w14:paraId="54589FCD"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After </w:t>
      </w:r>
      <w:proofErr w:type="spellStart"/>
      <w:r w:rsidRPr="00DB344A">
        <w:rPr>
          <w:rFonts w:ascii="Times New Roman" w:eastAsia="Courier New" w:hAnsi="Times New Roman" w:cs="Times New Roman"/>
        </w:rPr>
        <w:t>dbl</w:t>
      </w:r>
      <w:proofErr w:type="spell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1  8</w:t>
      </w:r>
      <w:proofErr w:type="gramEnd"/>
    </w:p>
    <w:p w14:paraId="66F74B1F" w14:textId="77777777" w:rsidR="00DB344A" w:rsidRPr="00DB344A" w:rsidRDefault="00DB344A" w:rsidP="00DB344A">
      <w:pPr>
        <w:ind w:left="720"/>
        <w:rPr>
          <w:rFonts w:ascii="Times New Roman" w:hAnsi="Times New Roman" w:cs="Times New Roman"/>
          <w:sz w:val="28"/>
          <w:szCs w:val="28"/>
        </w:rPr>
      </w:pPr>
    </w:p>
    <w:p w14:paraId="3809C153"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Sum = 1+2+1+2+1+2+1+2+1+2+1+2+1+2+1+8 = 30</w:t>
      </w:r>
    </w:p>
    <w:p w14:paraId="144D5E70" w14:textId="694A578E" w:rsidR="00105854" w:rsidRDefault="00DB344A" w:rsidP="00DB344A">
      <w:pPr>
        <w:ind w:left="720"/>
        <w:rPr>
          <w:rFonts w:ascii="Times New Roman" w:eastAsia="Courier New" w:hAnsi="Times New Roman" w:cs="Times New Roman"/>
        </w:rPr>
      </w:pPr>
      <w:r w:rsidRPr="00DB344A">
        <w:rPr>
          <w:rFonts w:ascii="Times New Roman" w:eastAsia="Courier New" w:hAnsi="Times New Roman" w:cs="Times New Roman"/>
        </w:rPr>
        <w:t xml:space="preserve">30 mod 10 = </w:t>
      </w:r>
      <w:proofErr w:type="gramStart"/>
      <w:r w:rsidRPr="00DB344A">
        <w:rPr>
          <w:rFonts w:ascii="Times New Roman" w:eastAsia="Courier New" w:hAnsi="Times New Roman" w:cs="Times New Roman"/>
        </w:rPr>
        <w:t>0  →</w:t>
      </w:r>
      <w:proofErr w:type="gramEnd"/>
      <w:r w:rsidRPr="00DB344A">
        <w:rPr>
          <w:rFonts w:ascii="Times New Roman" w:eastAsia="Courier New" w:hAnsi="Times New Roman" w:cs="Times New Roman"/>
        </w:rPr>
        <w:t xml:space="preserve">  VALID</w:t>
      </w:r>
    </w:p>
    <w:p w14:paraId="6E6D48CE" w14:textId="77777777" w:rsidR="00DB344A" w:rsidRDefault="00DB344A" w:rsidP="00DB344A">
      <w:pPr>
        <w:spacing w:before="200" w:after="60"/>
      </w:pPr>
      <w:r>
        <w:rPr>
          <w:b/>
          <w:bCs/>
          <w:color w:val="4A4A4A"/>
        </w:rPr>
        <w:t>Implementation in dlp_engine.py</w:t>
      </w:r>
    </w:p>
    <w:p w14:paraId="218FE969" w14:textId="77777777" w:rsidR="00DB344A" w:rsidRDefault="00DB344A" w:rsidP="00DB344A">
      <w:pPr>
        <w:pStyle w:val="Heading2"/>
      </w:pPr>
    </w:p>
    <w:p w14:paraId="1CF5E970" w14:textId="77777777" w:rsidR="00DB344A" w:rsidRDefault="00DB344A" w:rsidP="00DB344A">
      <w:pPr>
        <w:pStyle w:val="Heading2"/>
      </w:pPr>
    </w:p>
    <w:p w14:paraId="7638DAB4" w14:textId="77777777" w:rsidR="00DB344A" w:rsidRDefault="00DB344A" w:rsidP="00DB344A">
      <w:pPr>
        <w:pStyle w:val="Heading2"/>
      </w:pPr>
    </w:p>
    <w:p w14:paraId="179A3937" w14:textId="77777777" w:rsidR="00DB344A" w:rsidRDefault="00DB344A" w:rsidP="00DB344A">
      <w:pPr>
        <w:pStyle w:val="Heading2"/>
      </w:pPr>
    </w:p>
    <w:p w14:paraId="777AF5E2" w14:textId="77777777" w:rsidR="00DB344A" w:rsidRDefault="00DB344A" w:rsidP="00DB344A"/>
    <w:p w14:paraId="2C7DD814" w14:textId="77777777" w:rsidR="00B65C00" w:rsidRPr="00DB344A" w:rsidRDefault="00B65C00" w:rsidP="00DB344A"/>
    <w:p w14:paraId="69242723" w14:textId="77777777" w:rsidR="00B162E9" w:rsidRDefault="00B162E9" w:rsidP="00B65C00">
      <w:pPr>
        <w:pStyle w:val="Heading2"/>
        <w:rPr>
          <w:rFonts w:ascii="Times New Roman" w:hAnsi="Times New Roman" w:cs="Times New Roman"/>
          <w:sz w:val="28"/>
          <w:szCs w:val="28"/>
        </w:rPr>
      </w:pPr>
    </w:p>
    <w:p w14:paraId="4A7B48DB" w14:textId="4A7AEEB3" w:rsidR="00DB344A" w:rsidRDefault="00DB344A" w:rsidP="00B65C00">
      <w:pPr>
        <w:pStyle w:val="Heading2"/>
        <w:rPr>
          <w:rFonts w:ascii="Times New Roman" w:hAnsi="Times New Roman" w:cs="Times New Roman"/>
          <w:sz w:val="28"/>
          <w:szCs w:val="28"/>
        </w:rPr>
      </w:pPr>
      <w:r w:rsidRPr="00DB344A">
        <w:rPr>
          <w:rFonts w:ascii="Times New Roman" w:hAnsi="Times New Roman" w:cs="Times New Roman"/>
          <w:sz w:val="28"/>
          <w:szCs w:val="28"/>
        </w:rPr>
        <w:t>5.2 Regex Pattern Matching</w:t>
      </w:r>
    </w:p>
    <w:p w14:paraId="10047A80" w14:textId="77777777" w:rsidR="0070042D" w:rsidRPr="0070042D" w:rsidRDefault="0070042D" w:rsidP="0070042D"/>
    <w:p w14:paraId="5CCC54C0" w14:textId="77777777" w:rsidR="00B65C00" w:rsidRPr="00B65C00" w:rsidRDefault="00B65C00" w:rsidP="00B65C00">
      <w:pPr>
        <w:rPr>
          <w:sz w:val="8"/>
          <w:szCs w:val="8"/>
        </w:rPr>
      </w:pPr>
    </w:p>
    <w:tbl>
      <w:tblPr>
        <w:tblStyle w:val="GridTable4-Accent1"/>
        <w:tblW w:w="0" w:type="auto"/>
        <w:tblLook w:val="04A0" w:firstRow="1" w:lastRow="0" w:firstColumn="1" w:lastColumn="0" w:noHBand="0" w:noVBand="1"/>
      </w:tblPr>
      <w:tblGrid>
        <w:gridCol w:w="2830"/>
        <w:gridCol w:w="4231"/>
        <w:gridCol w:w="3395"/>
      </w:tblGrid>
      <w:tr w:rsidR="001D5530" w:rsidRPr="001D5530" w14:paraId="0348BA0B" w14:textId="77777777" w:rsidTr="00200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7F1626DD"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Target</w:t>
            </w:r>
          </w:p>
        </w:tc>
        <w:tc>
          <w:tcPr>
            <w:tcW w:w="3925" w:type="dxa"/>
            <w:hideMark/>
          </w:tcPr>
          <w:p w14:paraId="0FDDE00D"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Regex Pattern</w:t>
            </w:r>
          </w:p>
        </w:tc>
        <w:tc>
          <w:tcPr>
            <w:tcW w:w="0" w:type="auto"/>
            <w:hideMark/>
          </w:tcPr>
          <w:p w14:paraId="4DE91EA0"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Explanation</w:t>
            </w:r>
          </w:p>
        </w:tc>
      </w:tr>
      <w:tr w:rsidR="001D5530" w:rsidRPr="001D5530" w14:paraId="7DF9D203"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815EA47"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PAN Card</w:t>
            </w:r>
          </w:p>
        </w:tc>
        <w:tc>
          <w:tcPr>
            <w:tcW w:w="3925" w:type="dxa"/>
            <w:hideMark/>
          </w:tcPr>
          <w:p w14:paraId="1BC954B4"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w:t>
            </w:r>
            <w:proofErr w:type="gramStart"/>
            <w:r w:rsidRPr="001D5530">
              <w:rPr>
                <w:rFonts w:ascii="Times New Roman" w:hAnsi="Times New Roman" w:cs="Times New Roman"/>
                <w:sz w:val="24"/>
                <w:szCs w:val="24"/>
              </w:rPr>
              <w:t>5}[</w:t>
            </w:r>
            <w:proofErr w:type="gramEnd"/>
            <w:r w:rsidRPr="001D5530">
              <w:rPr>
                <w:rFonts w:ascii="Times New Roman" w:hAnsi="Times New Roman" w:cs="Times New Roman"/>
                <w:sz w:val="24"/>
                <w:szCs w:val="24"/>
              </w:rPr>
              <w:t>0-9]{</w:t>
            </w:r>
            <w:proofErr w:type="gramStart"/>
            <w:r w:rsidRPr="001D5530">
              <w:rPr>
                <w:rFonts w:ascii="Times New Roman" w:hAnsi="Times New Roman" w:cs="Times New Roman"/>
                <w:sz w:val="24"/>
                <w:szCs w:val="24"/>
              </w:rPr>
              <w:t>4}[</w:t>
            </w:r>
            <w:proofErr w:type="gramEnd"/>
            <w:r w:rsidRPr="001D5530">
              <w:rPr>
                <w:rFonts w:ascii="Times New Roman" w:hAnsi="Times New Roman" w:cs="Times New Roman"/>
                <w:sz w:val="24"/>
                <w:szCs w:val="24"/>
              </w:rPr>
              <w:t>A-Z]</w:t>
            </w:r>
          </w:p>
        </w:tc>
        <w:tc>
          <w:tcPr>
            <w:tcW w:w="0" w:type="auto"/>
            <w:hideMark/>
          </w:tcPr>
          <w:p w14:paraId="15C33CA2"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 uppercase + 4 digits + 1 uppercase. Exact Indian PAN format.</w:t>
            </w:r>
          </w:p>
        </w:tc>
      </w:tr>
      <w:tr w:rsidR="001D5530" w:rsidRPr="001D5530" w14:paraId="331DF691"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73FAC203"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Aadhaar</w:t>
            </w:r>
          </w:p>
        </w:tc>
        <w:tc>
          <w:tcPr>
            <w:tcW w:w="3925" w:type="dxa"/>
            <w:hideMark/>
          </w:tcPr>
          <w:p w14:paraId="75F1CFE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3}[</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4}[</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4}</w:t>
            </w:r>
          </w:p>
        </w:tc>
        <w:tc>
          <w:tcPr>
            <w:tcW w:w="0" w:type="auto"/>
            <w:hideMark/>
          </w:tcPr>
          <w:p w14:paraId="58C25AB0"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12-digit number starting 2-9. Optional spaces/hyphens between groups.</w:t>
            </w:r>
          </w:p>
        </w:tc>
      </w:tr>
      <w:tr w:rsidR="001D5530" w:rsidRPr="001D5530" w14:paraId="2478024D"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F88F05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IFSC Code</w:t>
            </w:r>
          </w:p>
        </w:tc>
        <w:tc>
          <w:tcPr>
            <w:tcW w:w="3925" w:type="dxa"/>
            <w:hideMark/>
          </w:tcPr>
          <w:p w14:paraId="6379276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[A-Z]{4}0[A-Z0-9]{6}</w:t>
            </w:r>
          </w:p>
        </w:tc>
        <w:tc>
          <w:tcPr>
            <w:tcW w:w="0" w:type="auto"/>
            <w:hideMark/>
          </w:tcPr>
          <w:p w14:paraId="39E86BB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4-letter bank code + 0 + 6 alphanumeric branch code.</w:t>
            </w:r>
          </w:p>
        </w:tc>
      </w:tr>
      <w:tr w:rsidR="001D5530" w:rsidRPr="001D5530" w14:paraId="183C3777"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2AFD02C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Password</w:t>
            </w:r>
          </w:p>
        </w:tc>
        <w:tc>
          <w:tcPr>
            <w:tcW w:w="3925" w:type="dxa"/>
            <w:hideMark/>
          </w:tcPr>
          <w:p w14:paraId="475FD4EC"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w:t>
            </w:r>
            <w:proofErr w:type="spellStart"/>
            <w:r w:rsidRPr="001D5530">
              <w:rPr>
                <w:rFonts w:ascii="Times New Roman" w:hAnsi="Times New Roman" w:cs="Times New Roman"/>
                <w:sz w:val="24"/>
                <w:szCs w:val="24"/>
              </w:rPr>
              <w:t>password|secret|api_</w:t>
            </w:r>
            <w:proofErr w:type="gramStart"/>
            <w:r w:rsidRPr="001D5530">
              <w:rPr>
                <w:rFonts w:ascii="Times New Roman" w:hAnsi="Times New Roman" w:cs="Times New Roman"/>
                <w:sz w:val="24"/>
                <w:szCs w:val="24"/>
              </w:rPr>
              <w:t>key</w:t>
            </w:r>
            <w:proofErr w:type="spellEnd"/>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s*\</w:t>
            </w:r>
            <w:proofErr w:type="gramStart"/>
            <w:r w:rsidRPr="001D5530">
              <w:rPr>
                <w:rFonts w:ascii="Times New Roman" w:hAnsi="Times New Roman" w:cs="Times New Roman"/>
                <w:sz w:val="24"/>
                <w:szCs w:val="24"/>
              </w:rPr>
              <w:t>S{</w:t>
            </w:r>
            <w:proofErr w:type="gramEnd"/>
            <w:r w:rsidRPr="001D5530">
              <w:rPr>
                <w:rFonts w:ascii="Times New Roman" w:hAnsi="Times New Roman" w:cs="Times New Roman"/>
                <w:sz w:val="24"/>
                <w:szCs w:val="24"/>
              </w:rPr>
              <w:t>6,}</w:t>
            </w:r>
          </w:p>
        </w:tc>
        <w:tc>
          <w:tcPr>
            <w:tcW w:w="0" w:type="auto"/>
            <w:hideMark/>
          </w:tcPr>
          <w:p w14:paraId="427832A8"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Key=value assignment pattern. Catches password=xxx and secret: xxx.</w:t>
            </w:r>
          </w:p>
        </w:tc>
      </w:tr>
      <w:tr w:rsidR="001D5530" w:rsidRPr="001D5530" w14:paraId="5397A6E1"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3AB1F73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Visa</w:t>
            </w:r>
          </w:p>
        </w:tc>
        <w:tc>
          <w:tcPr>
            <w:tcW w:w="3925" w:type="dxa"/>
            <w:hideMark/>
          </w:tcPr>
          <w:p w14:paraId="58660B9D"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4[0-9]{</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[0-9]{3})?</w:t>
            </w:r>
          </w:p>
        </w:tc>
        <w:tc>
          <w:tcPr>
            <w:tcW w:w="0" w:type="auto"/>
            <w:hideMark/>
          </w:tcPr>
          <w:p w14:paraId="5DD871EE"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Visa cards start with 4 and contain 13 or 16 digits.</w:t>
            </w:r>
          </w:p>
        </w:tc>
      </w:tr>
      <w:tr w:rsidR="001D5530" w:rsidRPr="001D5530" w14:paraId="579D13B4"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7BE9E36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w:t>
            </w:r>
          </w:p>
        </w:tc>
        <w:tc>
          <w:tcPr>
            <w:tcW w:w="3925" w:type="dxa"/>
            <w:hideMark/>
          </w:tcPr>
          <w:p w14:paraId="56C59BD7"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5[1-</w:t>
            </w:r>
            <w:proofErr w:type="gramStart"/>
            <w:r w:rsidRPr="001D5530">
              <w:rPr>
                <w:rFonts w:ascii="Times New Roman" w:hAnsi="Times New Roman" w:cs="Times New Roman"/>
                <w:sz w:val="24"/>
                <w:szCs w:val="24"/>
              </w:rPr>
              <w:t>5][</w:t>
            </w:r>
            <w:proofErr w:type="gramEnd"/>
            <w:r w:rsidRPr="001D5530">
              <w:rPr>
                <w:rFonts w:ascii="Times New Roman" w:hAnsi="Times New Roman" w:cs="Times New Roman"/>
                <w:sz w:val="24"/>
                <w:szCs w:val="24"/>
              </w:rPr>
              <w:t>0-9]{14}</w:t>
            </w:r>
          </w:p>
        </w:tc>
        <w:tc>
          <w:tcPr>
            <w:tcW w:w="0" w:type="auto"/>
            <w:hideMark/>
          </w:tcPr>
          <w:p w14:paraId="75F87493"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Mastercard numbers start with 51–55 and contain 16 digits.</w:t>
            </w:r>
          </w:p>
        </w:tc>
      </w:tr>
      <w:tr w:rsidR="001D5530" w:rsidRPr="001D5530" w14:paraId="6AA3E687"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4009B43C"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 (New Range)</w:t>
            </w:r>
          </w:p>
        </w:tc>
        <w:tc>
          <w:tcPr>
            <w:tcW w:w="3925" w:type="dxa"/>
            <w:hideMark/>
          </w:tcPr>
          <w:p w14:paraId="4F544573"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2[2-</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[3-</w:t>
            </w:r>
            <w:proofErr w:type="gramStart"/>
            <w:r w:rsidRPr="001D5530">
              <w:rPr>
                <w:rFonts w:ascii="Times New Roman" w:hAnsi="Times New Roman" w:cs="Times New Roman"/>
                <w:sz w:val="24"/>
                <w:szCs w:val="24"/>
              </w:rPr>
              <w:t>6]\</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13}|</w:t>
            </w:r>
            <w:proofErr w:type="gramEnd"/>
            <w:r w:rsidRPr="001D5530">
              <w:rPr>
                <w:rFonts w:ascii="Times New Roman" w:hAnsi="Times New Roman" w:cs="Times New Roman"/>
                <w:sz w:val="24"/>
                <w:szCs w:val="24"/>
              </w:rPr>
              <w:t>7[</w:t>
            </w:r>
            <w:proofErr w:type="gramStart"/>
            <w:r w:rsidRPr="001D5530">
              <w:rPr>
                <w:rFonts w:ascii="Times New Roman" w:hAnsi="Times New Roman" w:cs="Times New Roman"/>
                <w:sz w:val="24"/>
                <w:szCs w:val="24"/>
              </w:rPr>
              <w:t>01]\</w:t>
            </w:r>
            <w:proofErr w:type="gramEnd"/>
            <w:r w:rsidRPr="001D5530">
              <w:rPr>
                <w:rFonts w:ascii="Times New Roman" w:hAnsi="Times New Roman" w:cs="Times New Roman"/>
                <w:sz w:val="24"/>
                <w:szCs w:val="24"/>
              </w:rPr>
              <w:t>d{</w:t>
            </w:r>
            <w:proofErr w:type="gramStart"/>
            <w:r w:rsidRPr="001D5530">
              <w:rPr>
                <w:rFonts w:ascii="Times New Roman" w:hAnsi="Times New Roman" w:cs="Times New Roman"/>
                <w:sz w:val="24"/>
                <w:szCs w:val="24"/>
              </w:rPr>
              <w:t>12}|</w:t>
            </w:r>
            <w:proofErr w:type="gramEnd"/>
            <w:r w:rsidRPr="001D5530">
              <w:rPr>
                <w:rFonts w:ascii="Times New Roman" w:hAnsi="Times New Roman" w:cs="Times New Roman"/>
                <w:sz w:val="24"/>
                <w:szCs w:val="24"/>
              </w:rPr>
              <w:t>720\</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12})</w:t>
            </w:r>
          </w:p>
        </w:tc>
        <w:tc>
          <w:tcPr>
            <w:tcW w:w="0" w:type="auto"/>
            <w:hideMark/>
          </w:tcPr>
          <w:p w14:paraId="6EF93CF1"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New Mastercard BIN range from 2221–2720.</w:t>
            </w:r>
          </w:p>
        </w:tc>
      </w:tr>
      <w:tr w:rsidR="001D5530" w:rsidRPr="001D5530" w14:paraId="36CE9F66"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2CCFC85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American Express</w:t>
            </w:r>
          </w:p>
        </w:tc>
        <w:tc>
          <w:tcPr>
            <w:tcW w:w="3925" w:type="dxa"/>
            <w:hideMark/>
          </w:tcPr>
          <w:p w14:paraId="3A45C91C"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3[</w:t>
            </w:r>
            <w:proofErr w:type="gramStart"/>
            <w:r w:rsidRPr="001D5530">
              <w:rPr>
                <w:rFonts w:ascii="Times New Roman" w:hAnsi="Times New Roman" w:cs="Times New Roman"/>
                <w:sz w:val="24"/>
                <w:szCs w:val="24"/>
              </w:rPr>
              <w:t>47][</w:t>
            </w:r>
            <w:proofErr w:type="gramEnd"/>
            <w:r w:rsidRPr="001D5530">
              <w:rPr>
                <w:rFonts w:ascii="Times New Roman" w:hAnsi="Times New Roman" w:cs="Times New Roman"/>
                <w:sz w:val="24"/>
                <w:szCs w:val="24"/>
              </w:rPr>
              <w:t>0-9]{13}</w:t>
            </w:r>
          </w:p>
        </w:tc>
        <w:tc>
          <w:tcPr>
            <w:tcW w:w="0" w:type="auto"/>
            <w:hideMark/>
          </w:tcPr>
          <w:p w14:paraId="22411BA7"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American Express cards start with 34 or 37 and contain 15 digits.</w:t>
            </w:r>
          </w:p>
        </w:tc>
      </w:tr>
      <w:tr w:rsidR="001D5530" w:rsidRPr="001D5530" w14:paraId="57DA057F"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FC5DBB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 xml:space="preserve">Credit Card – </w:t>
            </w:r>
            <w:proofErr w:type="spellStart"/>
            <w:r w:rsidRPr="001D5530">
              <w:rPr>
                <w:rFonts w:ascii="Times New Roman" w:hAnsi="Times New Roman" w:cs="Times New Roman"/>
                <w:sz w:val="24"/>
                <w:szCs w:val="24"/>
              </w:rPr>
              <w:t>RuPay</w:t>
            </w:r>
            <w:proofErr w:type="spellEnd"/>
          </w:p>
        </w:tc>
        <w:tc>
          <w:tcPr>
            <w:tcW w:w="3925" w:type="dxa"/>
            <w:hideMark/>
          </w:tcPr>
          <w:p w14:paraId="548A6573"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6[0-9]{</w:t>
            </w:r>
            <w:proofErr w:type="gramStart"/>
            <w:r w:rsidRPr="001D5530">
              <w:rPr>
                <w:rFonts w:ascii="Times New Roman" w:hAnsi="Times New Roman" w:cs="Times New Roman"/>
                <w:sz w:val="24"/>
                <w:szCs w:val="24"/>
              </w:rPr>
              <w:t>15}|</w:t>
            </w:r>
            <w:proofErr w:type="gramEnd"/>
            <w:r w:rsidRPr="001D5530">
              <w:rPr>
                <w:rFonts w:ascii="Times New Roman" w:hAnsi="Times New Roman" w:cs="Times New Roman"/>
                <w:sz w:val="24"/>
                <w:szCs w:val="24"/>
              </w:rPr>
              <w:t>8[0-9]{</w:t>
            </w:r>
            <w:proofErr w:type="gramStart"/>
            <w:r w:rsidRPr="001D5530">
              <w:rPr>
                <w:rFonts w:ascii="Times New Roman" w:hAnsi="Times New Roman" w:cs="Times New Roman"/>
                <w:sz w:val="24"/>
                <w:szCs w:val="24"/>
              </w:rPr>
              <w:t>15}|</w:t>
            </w:r>
            <w:proofErr w:type="gramEnd"/>
            <w:r w:rsidRPr="001D5530">
              <w:rPr>
                <w:rFonts w:ascii="Times New Roman" w:hAnsi="Times New Roman" w:cs="Times New Roman"/>
                <w:sz w:val="24"/>
                <w:szCs w:val="24"/>
              </w:rPr>
              <w:t>508[0-9]{13})</w:t>
            </w:r>
          </w:p>
        </w:tc>
        <w:tc>
          <w:tcPr>
            <w:tcW w:w="0" w:type="auto"/>
            <w:hideMark/>
          </w:tcPr>
          <w:p w14:paraId="5C62DD8B"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D5530">
              <w:rPr>
                <w:rFonts w:ascii="Times New Roman" w:hAnsi="Times New Roman" w:cs="Times New Roman"/>
                <w:sz w:val="24"/>
                <w:szCs w:val="24"/>
              </w:rPr>
              <w:t>RuPay</w:t>
            </w:r>
            <w:proofErr w:type="spellEnd"/>
            <w:r w:rsidRPr="001D5530">
              <w:rPr>
                <w:rFonts w:ascii="Times New Roman" w:hAnsi="Times New Roman" w:cs="Times New Roman"/>
                <w:sz w:val="24"/>
                <w:szCs w:val="24"/>
              </w:rPr>
              <w:t xml:space="preserve"> cards issued in India with prefixes 60, 65, 81, 82, or 508.</w:t>
            </w:r>
          </w:p>
        </w:tc>
      </w:tr>
      <w:tr w:rsidR="001D5530" w:rsidRPr="001D5530" w14:paraId="1649D6A7"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6211B77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Discover</w:t>
            </w:r>
          </w:p>
        </w:tc>
        <w:tc>
          <w:tcPr>
            <w:tcW w:w="3925" w:type="dxa"/>
            <w:hideMark/>
          </w:tcPr>
          <w:p w14:paraId="5CB86AB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011|5[0-9]{2</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0-9]{12}</w:t>
            </w:r>
          </w:p>
        </w:tc>
        <w:tc>
          <w:tcPr>
            <w:tcW w:w="0" w:type="auto"/>
            <w:hideMark/>
          </w:tcPr>
          <w:p w14:paraId="29E3769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Discover cards begin with 6011 or 65 and contain 16 digits.</w:t>
            </w:r>
          </w:p>
        </w:tc>
      </w:tr>
      <w:tr w:rsidR="001D5530" w:rsidRPr="001D5530" w14:paraId="7A4B894C"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9BC7CF1"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UnionPay</w:t>
            </w:r>
          </w:p>
        </w:tc>
        <w:tc>
          <w:tcPr>
            <w:tcW w:w="3925" w:type="dxa"/>
            <w:hideMark/>
          </w:tcPr>
          <w:p w14:paraId="3F11ECD6"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62[0-</w:t>
            </w:r>
            <w:proofErr w:type="gramStart"/>
            <w:r w:rsidRPr="001D5530">
              <w:rPr>
                <w:rFonts w:ascii="Times New Roman" w:hAnsi="Times New Roman" w:cs="Times New Roman"/>
                <w:sz w:val="24"/>
                <w:szCs w:val="24"/>
              </w:rPr>
              <w:t>9]{</w:t>
            </w:r>
            <w:proofErr w:type="gramEnd"/>
            <w:r w:rsidRPr="001D5530">
              <w:rPr>
                <w:rFonts w:ascii="Times New Roman" w:hAnsi="Times New Roman" w:cs="Times New Roman"/>
                <w:sz w:val="24"/>
                <w:szCs w:val="24"/>
              </w:rPr>
              <w:t>14,17}</w:t>
            </w:r>
          </w:p>
        </w:tc>
        <w:tc>
          <w:tcPr>
            <w:tcW w:w="0" w:type="auto"/>
            <w:hideMark/>
          </w:tcPr>
          <w:p w14:paraId="2DB7ABEE"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China UnionPay cards contain 16–19 digits and start with 62.</w:t>
            </w:r>
          </w:p>
        </w:tc>
      </w:tr>
      <w:tr w:rsidR="001D5530" w:rsidRPr="001D5530" w14:paraId="212B186A"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3EDF1F8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Credit/Debit Card (Generic)</w:t>
            </w:r>
          </w:p>
        </w:tc>
        <w:tc>
          <w:tcPr>
            <w:tcW w:w="3925" w:type="dxa"/>
            <w:hideMark/>
          </w:tcPr>
          <w:p w14:paraId="10C91559"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\b</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w:t>
            </w:r>
            <w:proofErr w:type="gramStart"/>
            <w:r w:rsidRPr="001D5530">
              <w:rPr>
                <w:rFonts w:ascii="Times New Roman" w:hAnsi="Times New Roman" w:cs="Times New Roman"/>
                <w:sz w:val="24"/>
                <w:szCs w:val="24"/>
              </w:rPr>
              <w:t>d[</w:t>
            </w:r>
            <w:proofErr w:type="gramEnd"/>
            <w:r w:rsidRPr="001D5530">
              <w:rPr>
                <w:rFonts w:ascii="Times New Roman" w:hAnsi="Times New Roman" w:cs="Times New Roman"/>
                <w:sz w:val="24"/>
                <w:szCs w:val="24"/>
              </w:rPr>
              <w:t xml:space="preserve"> </w:t>
            </w:r>
            <w:proofErr w:type="gramStart"/>
            <w:r w:rsidRPr="001D5530">
              <w:rPr>
                <w:rFonts w:ascii="Times New Roman" w:hAnsi="Times New Roman" w:cs="Times New Roman"/>
                <w:sz w:val="24"/>
                <w:szCs w:val="24"/>
              </w:rPr>
              <w:t>-]*?){</w:t>
            </w:r>
            <w:proofErr w:type="gramEnd"/>
            <w:r w:rsidRPr="001D5530">
              <w:rPr>
                <w:rFonts w:ascii="Times New Roman" w:hAnsi="Times New Roman" w:cs="Times New Roman"/>
                <w:sz w:val="24"/>
                <w:szCs w:val="24"/>
              </w:rPr>
              <w:t>13,</w:t>
            </w:r>
            <w:proofErr w:type="gramStart"/>
            <w:r w:rsidRPr="001D5530">
              <w:rPr>
                <w:rFonts w:ascii="Times New Roman" w:hAnsi="Times New Roman" w:cs="Times New Roman"/>
                <w:sz w:val="24"/>
                <w:szCs w:val="24"/>
              </w:rPr>
              <w:t>19}\</w:t>
            </w:r>
            <w:proofErr w:type="gramEnd"/>
            <w:r w:rsidRPr="001D5530">
              <w:rPr>
                <w:rFonts w:ascii="Times New Roman" w:hAnsi="Times New Roman" w:cs="Times New Roman"/>
                <w:sz w:val="24"/>
                <w:szCs w:val="24"/>
              </w:rPr>
              <w:t>b</w:t>
            </w:r>
          </w:p>
        </w:tc>
        <w:tc>
          <w:tcPr>
            <w:tcW w:w="0" w:type="auto"/>
            <w:hideMark/>
          </w:tcPr>
          <w:p w14:paraId="0D44BD9E"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card numbers of 13–19 digits with optional spaces or hyphens; requires Luhn validation.</w:t>
            </w:r>
          </w:p>
        </w:tc>
      </w:tr>
      <w:tr w:rsidR="001D5530" w:rsidRPr="001D5530" w14:paraId="3753B44F"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D544EF6"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Bank Account Number</w:t>
            </w:r>
          </w:p>
        </w:tc>
        <w:tc>
          <w:tcPr>
            <w:tcW w:w="3925" w:type="dxa"/>
            <w:hideMark/>
          </w:tcPr>
          <w:p w14:paraId="7665EC89"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1D5530">
              <w:rPr>
                <w:rFonts w:ascii="Times New Roman" w:hAnsi="Times New Roman" w:cs="Times New Roman"/>
                <w:sz w:val="24"/>
                <w:szCs w:val="24"/>
              </w:rPr>
              <w:t>\b\d{</w:t>
            </w:r>
            <w:proofErr w:type="gramEnd"/>
            <w:r w:rsidRPr="001D5530">
              <w:rPr>
                <w:rFonts w:ascii="Times New Roman" w:hAnsi="Times New Roman" w:cs="Times New Roman"/>
                <w:sz w:val="24"/>
                <w:szCs w:val="24"/>
              </w:rPr>
              <w:t>9,</w:t>
            </w:r>
            <w:proofErr w:type="gramStart"/>
            <w:r w:rsidRPr="001D5530">
              <w:rPr>
                <w:rFonts w:ascii="Times New Roman" w:hAnsi="Times New Roman" w:cs="Times New Roman"/>
                <w:sz w:val="24"/>
                <w:szCs w:val="24"/>
              </w:rPr>
              <w:t>18}\</w:t>
            </w:r>
            <w:proofErr w:type="gramEnd"/>
            <w:r w:rsidRPr="001D5530">
              <w:rPr>
                <w:rFonts w:ascii="Times New Roman" w:hAnsi="Times New Roman" w:cs="Times New Roman"/>
                <w:sz w:val="24"/>
                <w:szCs w:val="24"/>
              </w:rPr>
              <w:t>b</w:t>
            </w:r>
          </w:p>
        </w:tc>
        <w:tc>
          <w:tcPr>
            <w:tcW w:w="0" w:type="auto"/>
            <w:hideMark/>
          </w:tcPr>
          <w:p w14:paraId="3F30345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bank account numbers typically ranging from 9 to 18 digits.</w:t>
            </w:r>
          </w:p>
        </w:tc>
      </w:tr>
    </w:tbl>
    <w:p w14:paraId="436319F8" w14:textId="77777777" w:rsidR="00DB344A" w:rsidRDefault="00DB344A" w:rsidP="00DB344A">
      <w:pPr>
        <w:spacing w:before="80"/>
      </w:pPr>
    </w:p>
    <w:p w14:paraId="7CFDBBEF" w14:textId="77777777" w:rsidR="00796AF9" w:rsidRDefault="00796AF9" w:rsidP="00DB344A">
      <w:pPr>
        <w:spacing w:before="80"/>
      </w:pPr>
    </w:p>
    <w:p w14:paraId="36197E16" w14:textId="77777777" w:rsidR="00796AF9" w:rsidRDefault="00796AF9" w:rsidP="00DB344A">
      <w:pPr>
        <w:spacing w:before="80"/>
      </w:pPr>
    </w:p>
    <w:p w14:paraId="0B60267B" w14:textId="77777777" w:rsidR="00087C1B" w:rsidRDefault="00087C1B" w:rsidP="00DB344A">
      <w:pPr>
        <w:spacing w:before="80"/>
      </w:pPr>
    </w:p>
    <w:p w14:paraId="22E2C3F1" w14:textId="77777777" w:rsidR="00796AF9" w:rsidRDefault="00796AF9" w:rsidP="00DB344A">
      <w:pPr>
        <w:spacing w:before="80"/>
      </w:pPr>
    </w:p>
    <w:p w14:paraId="08EE2265" w14:textId="77777777" w:rsidR="00796AF9" w:rsidRDefault="00796AF9" w:rsidP="00DB344A">
      <w:pPr>
        <w:spacing w:before="80"/>
      </w:pPr>
    </w:p>
    <w:p w14:paraId="475FA3C6" w14:textId="77777777" w:rsidR="00796AF9" w:rsidRDefault="00796AF9" w:rsidP="00DB344A">
      <w:pPr>
        <w:spacing w:before="80"/>
      </w:pPr>
    </w:p>
    <w:p w14:paraId="0C585CC7" w14:textId="77777777" w:rsidR="00796AF9" w:rsidRDefault="00796AF9" w:rsidP="00DB344A">
      <w:pPr>
        <w:spacing w:before="80"/>
      </w:pPr>
    </w:p>
    <w:p w14:paraId="4BE807C6" w14:textId="4DE6AE77"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5.3 Weighted Risk Scoring</w:t>
      </w:r>
    </w:p>
    <w:p w14:paraId="751AF79B" w14:textId="77777777" w:rsidR="00DB344A" w:rsidRPr="00DB344A" w:rsidRDefault="00DB344A" w:rsidP="00DB344A">
      <w:pPr>
        <w:rPr>
          <w:sz w:val="8"/>
          <w:szCs w:val="8"/>
        </w:rPr>
      </w:pPr>
    </w:p>
    <w:p w14:paraId="1F7F181D" w14:textId="77777777" w:rsidR="00DB344A" w:rsidRPr="00DB344A" w:rsidRDefault="00DB344A" w:rsidP="00DB344A">
      <w:pPr>
        <w:spacing w:before="60" w:after="80"/>
        <w:rPr>
          <w:rFonts w:ascii="Times New Roman" w:hAnsi="Times New Roman" w:cs="Times New Roman"/>
          <w:sz w:val="24"/>
          <w:szCs w:val="24"/>
        </w:rPr>
      </w:pP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assigns a different weight to each phishing indicator based on how strongly it correlates with real phishing. A single triggered indicator of weight 3 (e.g., a known phishing template match) contributes more than three low-weight indicators of weight 1 each.</w:t>
      </w:r>
    </w:p>
    <w:p w14:paraId="69CCDA90" w14:textId="77777777" w:rsidR="00DB344A" w:rsidRPr="00DB344A" w:rsidRDefault="00DB344A" w:rsidP="00DB344A">
      <w:pPr>
        <w:spacing w:before="80"/>
        <w:rPr>
          <w:rFonts w:ascii="Times New Roman" w:hAnsi="Times New Roman" w:cs="Times New Roman"/>
          <w:sz w:val="24"/>
          <w:szCs w:val="24"/>
        </w:rPr>
      </w:pPr>
    </w:p>
    <w:p w14:paraId="72E9B1D5"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This is a simple additive scoring model — no machine learning, no training data. The weights were chosen based on the relative danger of each indicator:</w:t>
      </w:r>
    </w:p>
    <w:p w14:paraId="0A582B53"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3 (High confidence):</w:t>
      </w:r>
    </w:p>
    <w:p w14:paraId="7382B4D7"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2 (Moderate confidence):</w:t>
      </w:r>
    </w:p>
    <w:p w14:paraId="786083F4"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1 (Supporting evidence):</w:t>
      </w:r>
    </w:p>
    <w:p w14:paraId="29B31E8E" w14:textId="77777777" w:rsidR="00DB344A" w:rsidRDefault="00DB344A" w:rsidP="00DB344A">
      <w:pPr>
        <w:spacing w:before="80"/>
      </w:pPr>
    </w:p>
    <w:p w14:paraId="57A7EB40" w14:textId="25BFF9FA"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5.4 Batch Pattern Analysis</w:t>
      </w:r>
    </w:p>
    <w:p w14:paraId="7B1C075A" w14:textId="77777777" w:rsidR="00DB344A" w:rsidRPr="00DB344A" w:rsidRDefault="00DB344A" w:rsidP="00DB344A">
      <w:pPr>
        <w:rPr>
          <w:sz w:val="8"/>
          <w:szCs w:val="8"/>
        </w:rPr>
      </w:pPr>
    </w:p>
    <w:p w14:paraId="5FF8E2E5" w14:textId="25DC399F"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After all emails are individually scanned, </w:t>
      </w: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performs a cross-email analysis using Python's collections.</w:t>
      </w:r>
      <w:r w:rsidR="00B65C00">
        <w:rPr>
          <w:rFonts w:ascii="Times New Roman" w:hAnsi="Times New Roman" w:cs="Times New Roman"/>
          <w:sz w:val="24"/>
          <w:szCs w:val="24"/>
        </w:rPr>
        <w:t xml:space="preserve"> </w:t>
      </w:r>
      <w:r w:rsidRPr="00DB344A">
        <w:rPr>
          <w:rFonts w:ascii="Times New Roman" w:hAnsi="Times New Roman" w:cs="Times New Roman"/>
          <w:sz w:val="24"/>
          <w:szCs w:val="24"/>
        </w:rPr>
        <w:t>Counter to detect coordinated phishing campaigns. If the same subject line, URL, or sender address appears in multiple emails, it is flagged — a strong signal of a mass phishing attack rather than an isolated incident.</w:t>
      </w:r>
    </w:p>
    <w:p w14:paraId="74D8CF00" w14:textId="77777777" w:rsidR="00817003" w:rsidRPr="00817003" w:rsidRDefault="00817003" w:rsidP="00DB344A">
      <w:pPr>
        <w:rPr>
          <w:rFonts w:ascii="Times New Roman" w:hAnsi="Times New Roman" w:cs="Times New Roman"/>
          <w:sz w:val="4"/>
          <w:szCs w:val="4"/>
        </w:rPr>
      </w:pPr>
    </w:p>
    <w:p w14:paraId="7E87A7BD" w14:textId="14C8F8EE" w:rsidR="00817003" w:rsidRDefault="00817003" w:rsidP="00817003">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3600" behindDoc="0" locked="0" layoutInCell="1" allowOverlap="1" wp14:anchorId="526CE77A" wp14:editId="36F903DE">
                <wp:simplePos x="0" y="0"/>
                <wp:positionH relativeFrom="margin">
                  <wp:align>left</wp:align>
                </wp:positionH>
                <wp:positionV relativeFrom="paragraph">
                  <wp:posOffset>522271</wp:posOffset>
                </wp:positionV>
                <wp:extent cx="3242187" cy="9832"/>
                <wp:effectExtent l="0" t="0" r="34925" b="28575"/>
                <wp:wrapNone/>
                <wp:docPr id="556587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26B1A" id="Straight Connector 3"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6</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Scan Results</w:t>
      </w:r>
    </w:p>
    <w:p w14:paraId="353AEC1B" w14:textId="77777777" w:rsidR="00817003" w:rsidRDefault="00817003" w:rsidP="00817003"/>
    <w:p w14:paraId="3080A5FF" w14:textId="77777777" w:rsidR="00817003" w:rsidRPr="00CB5BFA" w:rsidRDefault="00817003" w:rsidP="00817003"/>
    <w:p w14:paraId="6FAA071E" w14:textId="1BE70F25"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6.1 Phishing Detection — Incoming Emails</w:t>
      </w:r>
    </w:p>
    <w:p w14:paraId="32738B57" w14:textId="77777777" w:rsidR="00E04923" w:rsidRPr="00E04923" w:rsidRDefault="00E04923" w:rsidP="00E04923">
      <w:pPr>
        <w:rPr>
          <w:sz w:val="6"/>
          <w:szCs w:val="6"/>
        </w:rPr>
      </w:pPr>
    </w:p>
    <w:tbl>
      <w:tblPr>
        <w:tblStyle w:val="GridTable4-Accent1"/>
        <w:tblW w:w="9026" w:type="dxa"/>
        <w:tblLook w:val="04A0" w:firstRow="1" w:lastRow="0" w:firstColumn="1" w:lastColumn="0" w:noHBand="0" w:noVBand="1"/>
      </w:tblPr>
      <w:tblGrid>
        <w:gridCol w:w="2600"/>
        <w:gridCol w:w="3000"/>
        <w:gridCol w:w="1213"/>
        <w:gridCol w:w="2213"/>
      </w:tblGrid>
      <w:tr w:rsidR="00817003" w:rsidRPr="00817003" w14:paraId="77DEB01F"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8DFEE1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000" w:type="dxa"/>
          </w:tcPr>
          <w:p w14:paraId="71BD498F"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Key Indicators</w:t>
            </w:r>
          </w:p>
        </w:tc>
        <w:tc>
          <w:tcPr>
            <w:tcW w:w="1213" w:type="dxa"/>
          </w:tcPr>
          <w:p w14:paraId="05BBDA0E"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Score</w:t>
            </w:r>
          </w:p>
        </w:tc>
        <w:tc>
          <w:tcPr>
            <w:tcW w:w="2213" w:type="dxa"/>
          </w:tcPr>
          <w:p w14:paraId="12A8FC2B"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Severity</w:t>
            </w:r>
          </w:p>
        </w:tc>
      </w:tr>
      <w:tr w:rsidR="00817003" w:rsidRPr="00817003" w14:paraId="6EAD2F9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5177F70"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paypal_spoof.eml</w:t>
            </w:r>
          </w:p>
        </w:tc>
        <w:tc>
          <w:tcPr>
            <w:tcW w:w="3000" w:type="dxa"/>
          </w:tcPr>
          <w:p w14:paraId="6180ADF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HTML form, banned domain, name spoof, SPF/DKIM fail</w:t>
            </w:r>
          </w:p>
        </w:tc>
        <w:tc>
          <w:tcPr>
            <w:tcW w:w="1213" w:type="dxa"/>
          </w:tcPr>
          <w:p w14:paraId="20A00653"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23</w:t>
            </w:r>
          </w:p>
        </w:tc>
        <w:tc>
          <w:tcPr>
            <w:tcW w:w="2213" w:type="dxa"/>
          </w:tcPr>
          <w:p w14:paraId="361F6D34"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0CFA5A04"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506B90D"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crypto_urgent.eml</w:t>
            </w:r>
          </w:p>
        </w:tc>
        <w:tc>
          <w:tcPr>
            <w:tcW w:w="3000" w:type="dxa"/>
          </w:tcPr>
          <w:p w14:paraId="6DF5E66F"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IP URL, crypto keywords, urgency language, SPF/DKIM fail</w:t>
            </w:r>
          </w:p>
        </w:tc>
        <w:tc>
          <w:tcPr>
            <w:tcW w:w="1213" w:type="dxa"/>
          </w:tcPr>
          <w:p w14:paraId="0D9631CE"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15</w:t>
            </w:r>
          </w:p>
        </w:tc>
        <w:tc>
          <w:tcPr>
            <w:tcW w:w="2213" w:type="dxa"/>
          </w:tcPr>
          <w:p w14:paraId="56015A8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2EC64D2D"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B5BF9AE"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advance_fee_scam.eml</w:t>
            </w:r>
          </w:p>
        </w:tc>
        <w:tc>
          <w:tcPr>
            <w:tcW w:w="3000" w:type="dxa"/>
          </w:tcPr>
          <w:p w14:paraId="12868B30"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Advance fee keywords, 419 template, SPF/DKIM fail</w:t>
            </w:r>
          </w:p>
        </w:tc>
        <w:tc>
          <w:tcPr>
            <w:tcW w:w="1213" w:type="dxa"/>
          </w:tcPr>
          <w:p w14:paraId="4E96776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13</w:t>
            </w:r>
          </w:p>
        </w:tc>
        <w:tc>
          <w:tcPr>
            <w:tcW w:w="2213" w:type="dxa"/>
          </w:tcPr>
          <w:p w14:paraId="7D6F380D"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66A80CFA"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88B73F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safe_hr_email.eml</w:t>
            </w:r>
          </w:p>
        </w:tc>
        <w:tc>
          <w:tcPr>
            <w:tcW w:w="3000" w:type="dxa"/>
          </w:tcPr>
          <w:p w14:paraId="68ECA28B"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None</w:t>
            </w:r>
          </w:p>
        </w:tc>
        <w:tc>
          <w:tcPr>
            <w:tcW w:w="1213" w:type="dxa"/>
          </w:tcPr>
          <w:p w14:paraId="5924AA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0</w:t>
            </w:r>
          </w:p>
        </w:tc>
        <w:tc>
          <w:tcPr>
            <w:tcW w:w="2213" w:type="dxa"/>
          </w:tcPr>
          <w:p w14:paraId="6EA26275"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SAFE</w:t>
            </w:r>
          </w:p>
        </w:tc>
      </w:tr>
    </w:tbl>
    <w:p w14:paraId="5806B101" w14:textId="77777777" w:rsidR="00817003" w:rsidRDefault="00817003" w:rsidP="00817003">
      <w:pPr>
        <w:spacing w:before="80"/>
      </w:pPr>
    </w:p>
    <w:p w14:paraId="13C15992" w14:textId="0A3CAFF9"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6.2 DLP — Outgoing Emails</w:t>
      </w:r>
    </w:p>
    <w:p w14:paraId="6BADF427" w14:textId="77777777" w:rsidR="00E04923" w:rsidRPr="00E04923" w:rsidRDefault="00E04923" w:rsidP="00E04923">
      <w:pPr>
        <w:rPr>
          <w:sz w:val="12"/>
          <w:szCs w:val="12"/>
        </w:rPr>
      </w:pPr>
    </w:p>
    <w:tbl>
      <w:tblPr>
        <w:tblStyle w:val="GridTable4-Accent1"/>
        <w:tblW w:w="9026" w:type="dxa"/>
        <w:tblLook w:val="04A0" w:firstRow="1" w:lastRow="0" w:firstColumn="1" w:lastColumn="0" w:noHBand="0" w:noVBand="1"/>
      </w:tblPr>
      <w:tblGrid>
        <w:gridCol w:w="2800"/>
        <w:gridCol w:w="3526"/>
        <w:gridCol w:w="2700"/>
      </w:tblGrid>
      <w:tr w:rsidR="00817003" w:rsidRPr="00817003" w14:paraId="6D64D1C6"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B95E03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526" w:type="dxa"/>
          </w:tcPr>
          <w:p w14:paraId="3FC7CEA9"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DLP Violations Found</w:t>
            </w:r>
          </w:p>
        </w:tc>
        <w:tc>
          <w:tcPr>
            <w:tcW w:w="2700" w:type="dxa"/>
          </w:tcPr>
          <w:p w14:paraId="6F500F38"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Action</w:t>
            </w:r>
          </w:p>
        </w:tc>
      </w:tr>
      <w:tr w:rsidR="00817003" w:rsidRPr="00817003" w14:paraId="505FDEE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D091A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pan_aadhaar_leak.eml</w:t>
            </w:r>
          </w:p>
        </w:tc>
        <w:tc>
          <w:tcPr>
            <w:tcW w:w="3526" w:type="dxa"/>
          </w:tcPr>
          <w:p w14:paraId="0F700C0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4 PAN cards + 4 Aadhaar numbers detected</w:t>
            </w:r>
          </w:p>
        </w:tc>
        <w:tc>
          <w:tcPr>
            <w:tcW w:w="2700" w:type="dxa"/>
          </w:tcPr>
          <w:p w14:paraId="588A655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71436F09"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08F630C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credit_card_leak.eml</w:t>
            </w:r>
          </w:p>
        </w:tc>
        <w:tc>
          <w:tcPr>
            <w:tcW w:w="3526" w:type="dxa"/>
          </w:tcPr>
          <w:p w14:paraId="67B966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3 Luhn-valid card numbers + 1 plaintext password</w:t>
            </w:r>
          </w:p>
        </w:tc>
        <w:tc>
          <w:tcPr>
            <w:tcW w:w="2700" w:type="dxa"/>
          </w:tcPr>
          <w:p w14:paraId="4E92D007"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60B6F08B"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307ABF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safe_meeting.eml</w:t>
            </w:r>
          </w:p>
        </w:tc>
        <w:tc>
          <w:tcPr>
            <w:tcW w:w="3526" w:type="dxa"/>
          </w:tcPr>
          <w:p w14:paraId="185C508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 violations</w:t>
            </w:r>
          </w:p>
        </w:tc>
        <w:tc>
          <w:tcPr>
            <w:tcW w:w="2700" w:type="dxa"/>
          </w:tcPr>
          <w:p w14:paraId="288A67A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CLEARED</w:t>
            </w:r>
          </w:p>
        </w:tc>
      </w:tr>
    </w:tbl>
    <w:p w14:paraId="6536E8E6" w14:textId="77777777" w:rsidR="00817003" w:rsidRDefault="00817003" w:rsidP="00817003">
      <w:pPr>
        <w:spacing w:before="80"/>
      </w:pPr>
    </w:p>
    <w:p w14:paraId="6EE313B7" w14:textId="77777777" w:rsidR="00817003" w:rsidRDefault="00817003" w:rsidP="00DB344A">
      <w:pPr>
        <w:rPr>
          <w:rFonts w:ascii="Times New Roman" w:hAnsi="Times New Roman" w:cs="Times New Roman"/>
          <w:sz w:val="40"/>
          <w:szCs w:val="40"/>
        </w:rPr>
      </w:pPr>
    </w:p>
    <w:p w14:paraId="58737D96" w14:textId="77777777" w:rsidR="00796AF9" w:rsidRPr="00796AF9" w:rsidRDefault="00796AF9" w:rsidP="00FD4299">
      <w:pPr>
        <w:pStyle w:val="Heading1"/>
        <w:rPr>
          <w:rFonts w:ascii="Times New Roman" w:hAnsi="Times New Roman" w:cs="Times New Roman"/>
          <w:color w:val="auto"/>
          <w:sz w:val="2"/>
          <w:szCs w:val="2"/>
        </w:rPr>
      </w:pPr>
    </w:p>
    <w:p w14:paraId="4D326C26" w14:textId="34EBE315" w:rsidR="00FD4299" w:rsidRDefault="00FD4299" w:rsidP="00FD4299">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5648" behindDoc="0" locked="0" layoutInCell="1" allowOverlap="1" wp14:anchorId="1A2D69C2" wp14:editId="5B3EE69B">
                <wp:simplePos x="0" y="0"/>
                <wp:positionH relativeFrom="margin">
                  <wp:align>left</wp:align>
                </wp:positionH>
                <wp:positionV relativeFrom="paragraph">
                  <wp:posOffset>522271</wp:posOffset>
                </wp:positionV>
                <wp:extent cx="3242187" cy="9832"/>
                <wp:effectExtent l="0" t="0" r="34925" b="28575"/>
                <wp:wrapNone/>
                <wp:docPr id="155042281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D418B" id="Straight Connector 3"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7</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Conclusion</w:t>
      </w:r>
    </w:p>
    <w:p w14:paraId="226BBC8E" w14:textId="77777777" w:rsidR="00FD4299" w:rsidRDefault="00FD4299" w:rsidP="00FD4299"/>
    <w:p w14:paraId="5AF2C113" w14:textId="77777777" w:rsidR="00FD4299" w:rsidRPr="00FD4299" w:rsidRDefault="00FD4299" w:rsidP="00FD4299">
      <w:pPr>
        <w:spacing w:before="60" w:after="80"/>
        <w:rPr>
          <w:rFonts w:ascii="Times New Roman" w:hAnsi="Times New Roman" w:cs="Times New Roman"/>
          <w:sz w:val="24"/>
          <w:szCs w:val="24"/>
        </w:rPr>
      </w:pP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demonstrates that effective email security does not require Artificial Intelligence. By combining deterministic rule-based detection, weighted risk scoring, cryptographic checksum validation (Luhn), and regex-based sensitive data scanning, the system achieves reliable phishing detection and data loss prevention for both incoming and outgoing emails.</w:t>
      </w:r>
    </w:p>
    <w:p w14:paraId="2DE5D4EA" w14:textId="77777777" w:rsidR="00FD4299" w:rsidRPr="00FD4299" w:rsidRDefault="00FD4299" w:rsidP="00FD4299">
      <w:pPr>
        <w:spacing w:before="80"/>
        <w:rPr>
          <w:rFonts w:ascii="Times New Roman" w:hAnsi="Times New Roman" w:cs="Times New Roman"/>
          <w:sz w:val="24"/>
          <w:szCs w:val="24"/>
        </w:rPr>
      </w:pPr>
    </w:p>
    <w:p w14:paraId="6525D4C5"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Every decision the system makes is fully explainable — each flag points to the exact rule that triggered it. This makes the system transparent, auditable, and easy to extend by adding new rules or patterns without retraining any model.</w:t>
      </w:r>
    </w:p>
    <w:p w14:paraId="77607982" w14:textId="77777777" w:rsidR="00FD4299" w:rsidRPr="00FD4299" w:rsidRDefault="00FD4299" w:rsidP="00FD4299">
      <w:pPr>
        <w:spacing w:before="80"/>
        <w:rPr>
          <w:rFonts w:ascii="Times New Roman" w:hAnsi="Times New Roman" w:cs="Times New Roman"/>
          <w:sz w:val="24"/>
          <w:szCs w:val="24"/>
        </w:rPr>
      </w:pPr>
    </w:p>
    <w:p w14:paraId="4B22584D"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 xml:space="preserve">The India-specific DLP patterns (PAN, Aadhaar, IFSC, </w:t>
      </w:r>
      <w:proofErr w:type="spellStart"/>
      <w:r w:rsidRPr="00FD4299">
        <w:rPr>
          <w:rFonts w:ascii="Times New Roman" w:hAnsi="Times New Roman" w:cs="Times New Roman"/>
          <w:sz w:val="24"/>
          <w:szCs w:val="24"/>
        </w:rPr>
        <w:t>RuPay</w:t>
      </w:r>
      <w:proofErr w:type="spellEnd"/>
      <w:r w:rsidRPr="00FD4299">
        <w:rPr>
          <w:rFonts w:ascii="Times New Roman" w:hAnsi="Times New Roman" w:cs="Times New Roman"/>
          <w:sz w:val="24"/>
          <w:szCs w:val="24"/>
        </w:rPr>
        <w:t xml:space="preserve">) make </w:t>
      </w: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directly relevant to the Indian regulatory and compliance context.</w:t>
      </w:r>
    </w:p>
    <w:p w14:paraId="464E8433" w14:textId="77777777" w:rsidR="00FD4299" w:rsidRDefault="00FD4299" w:rsidP="00DB344A">
      <w:pPr>
        <w:rPr>
          <w:rFonts w:ascii="Times New Roman" w:hAnsi="Times New Roman" w:cs="Times New Roman"/>
          <w:sz w:val="40"/>
          <w:szCs w:val="40"/>
        </w:rPr>
      </w:pPr>
    </w:p>
    <w:p w14:paraId="3B537738" w14:textId="04DDCD76" w:rsidR="00FF15CC" w:rsidRDefault="00FF15CC" w:rsidP="00FF15CC">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7696" behindDoc="0" locked="0" layoutInCell="1" allowOverlap="1" wp14:anchorId="0C11707F" wp14:editId="141560C0">
                <wp:simplePos x="0" y="0"/>
                <wp:positionH relativeFrom="margin">
                  <wp:align>left</wp:align>
                </wp:positionH>
                <wp:positionV relativeFrom="paragraph">
                  <wp:posOffset>522271</wp:posOffset>
                </wp:positionV>
                <wp:extent cx="3242187" cy="9832"/>
                <wp:effectExtent l="0" t="0" r="34925" b="28575"/>
                <wp:wrapNone/>
                <wp:docPr id="133345346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CF7B0" id="Straight Connector 3" o:spid="_x0000_s1026" style="position:absolute;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8</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 xml:space="preserve">Future </w:t>
      </w:r>
      <w:r w:rsidR="0087535A" w:rsidRPr="0087535A">
        <w:rPr>
          <w:rFonts w:ascii="Times New Roman" w:hAnsi="Times New Roman" w:cs="Times New Roman"/>
          <w:b/>
          <w:bCs/>
          <w:color w:val="auto"/>
          <w:sz w:val="32"/>
          <w:szCs w:val="32"/>
        </w:rPr>
        <w:t>Enhancements</w:t>
      </w:r>
    </w:p>
    <w:p w14:paraId="082ECB53" w14:textId="77777777" w:rsidR="0087535A" w:rsidRDefault="0087535A" w:rsidP="0087535A"/>
    <w:p w14:paraId="135E1E99" w14:textId="77777777" w:rsidR="0087535A" w:rsidRDefault="0087535A" w:rsidP="00FF15CC">
      <w:pPr>
        <w:rPr>
          <w:rFonts w:ascii="Times New Roman" w:hAnsi="Times New Roman" w:cs="Times New Roman"/>
        </w:rPr>
      </w:pPr>
    </w:p>
    <w:p w14:paraId="23D4967A" w14:textId="0BF40AF5" w:rsidR="0087535A" w:rsidRPr="0087535A" w:rsidRDefault="0087535A" w:rsidP="0087535A">
      <w:pPr>
        <w:rPr>
          <w:rFonts w:ascii="Times New Roman" w:hAnsi="Times New Roman" w:cs="Times New Roman"/>
          <w:sz w:val="28"/>
          <w:szCs w:val="28"/>
        </w:rPr>
      </w:pPr>
      <w:r w:rsidRPr="0087535A">
        <w:rPr>
          <w:rFonts w:ascii="Times New Roman" w:hAnsi="Times New Roman" w:cs="Times New Roman"/>
          <w:b/>
          <w:bCs/>
          <w:sz w:val="28"/>
          <w:szCs w:val="28"/>
        </w:rPr>
        <w:t xml:space="preserve">Enhancement </w:t>
      </w:r>
      <w:r>
        <w:rPr>
          <w:rFonts w:ascii="Times New Roman" w:hAnsi="Times New Roman" w:cs="Times New Roman"/>
          <w:b/>
          <w:bCs/>
          <w:sz w:val="28"/>
          <w:szCs w:val="28"/>
        </w:rPr>
        <w:t xml:space="preserve">1: </w:t>
      </w:r>
      <w:r w:rsidRPr="0087535A">
        <w:rPr>
          <w:rFonts w:ascii="Times New Roman" w:hAnsi="Times New Roman" w:cs="Times New Roman"/>
          <w:b/>
          <w:bCs/>
          <w:sz w:val="28"/>
          <w:szCs w:val="28"/>
        </w:rPr>
        <w:t>Attachment Content Scanning</w:t>
      </w:r>
    </w:p>
    <w:p w14:paraId="52B5EA59" w14:textId="77777777" w:rsidR="0087535A" w:rsidRDefault="0087535A" w:rsidP="00FF15CC">
      <w:pPr>
        <w:rPr>
          <w:rFonts w:ascii="Times New Roman" w:hAnsi="Times New Roman" w:cs="Times New Roman"/>
        </w:rPr>
      </w:pPr>
    </w:p>
    <w:p w14:paraId="712D6642" w14:textId="77777777"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Limitation:  </w:t>
      </w:r>
      <w:r w:rsidRPr="005C0242">
        <w:rPr>
          <w:rFonts w:ascii="Times New Roman" w:hAnsi="Times New Roman" w:cs="Times New Roman"/>
          <w:sz w:val="24"/>
          <w:szCs w:val="24"/>
        </w:rPr>
        <w:t>The DLP engine checks only the email body and attachment filenames. Sensitive data hidden inside an Excel or Word file is not detected.</w:t>
      </w:r>
    </w:p>
    <w:p w14:paraId="0F1B13E2" w14:textId="77777777" w:rsidR="0087535A" w:rsidRPr="005C0242" w:rsidRDefault="0087535A" w:rsidP="0087535A">
      <w:pPr>
        <w:rPr>
          <w:rFonts w:ascii="Times New Roman" w:hAnsi="Times New Roman" w:cs="Times New Roman"/>
          <w:b/>
          <w:bCs/>
          <w:sz w:val="24"/>
          <w:szCs w:val="24"/>
        </w:rPr>
      </w:pPr>
    </w:p>
    <w:p w14:paraId="1B9E0847" w14:textId="476F2CEB"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Enhancement:  </w:t>
      </w:r>
      <w:r w:rsidRPr="005C0242">
        <w:rPr>
          <w:rFonts w:ascii="Times New Roman" w:hAnsi="Times New Roman" w:cs="Times New Roman"/>
          <w:sz w:val="24"/>
          <w:szCs w:val="24"/>
        </w:rPr>
        <w:t xml:space="preserve">Extract and scan the actual content of attachments using </w:t>
      </w:r>
      <w:proofErr w:type="spellStart"/>
      <w:r w:rsidRPr="005C0242">
        <w:rPr>
          <w:rFonts w:ascii="Times New Roman" w:hAnsi="Times New Roman" w:cs="Times New Roman"/>
          <w:sz w:val="24"/>
          <w:szCs w:val="24"/>
        </w:rPr>
        <w:t>openpyxl</w:t>
      </w:r>
      <w:proofErr w:type="spellEnd"/>
      <w:r w:rsidRPr="005C0242">
        <w:rPr>
          <w:rFonts w:ascii="Times New Roman" w:hAnsi="Times New Roman" w:cs="Times New Roman"/>
          <w:sz w:val="24"/>
          <w:szCs w:val="24"/>
        </w:rPr>
        <w:t xml:space="preserve"> (Excel), python-docx (Word), and </w:t>
      </w:r>
      <w:proofErr w:type="spellStart"/>
      <w:r w:rsidRPr="005C0242">
        <w:rPr>
          <w:rFonts w:ascii="Times New Roman" w:hAnsi="Times New Roman" w:cs="Times New Roman"/>
          <w:sz w:val="24"/>
          <w:szCs w:val="24"/>
        </w:rPr>
        <w:t>pypdf</w:t>
      </w:r>
      <w:proofErr w:type="spellEnd"/>
      <w:r w:rsidRPr="005C0242">
        <w:rPr>
          <w:rFonts w:ascii="Times New Roman" w:hAnsi="Times New Roman" w:cs="Times New Roman"/>
          <w:sz w:val="24"/>
          <w:szCs w:val="24"/>
        </w:rPr>
        <w:t xml:space="preserve"> (PDF), then run the same DLP patterns against the extracted text.</w:t>
      </w:r>
    </w:p>
    <w:p w14:paraId="2A2E2097" w14:textId="77777777" w:rsidR="0087535A" w:rsidRDefault="0087535A" w:rsidP="00FF15CC">
      <w:pPr>
        <w:rPr>
          <w:rFonts w:ascii="Times New Roman" w:hAnsi="Times New Roman" w:cs="Times New Roman"/>
        </w:rPr>
      </w:pPr>
    </w:p>
    <w:p w14:paraId="4571422F" w14:textId="77777777" w:rsidR="0087535A" w:rsidRDefault="0087535A" w:rsidP="00FF15CC">
      <w:pPr>
        <w:rPr>
          <w:rFonts w:ascii="Times New Roman" w:hAnsi="Times New Roman" w:cs="Times New Roman"/>
        </w:rPr>
      </w:pPr>
    </w:p>
    <w:p w14:paraId="21C25BE2" w14:textId="5EC06B00" w:rsidR="003A40DE" w:rsidRPr="003A40DE" w:rsidRDefault="003A40DE" w:rsidP="003A40DE">
      <w:pPr>
        <w:rPr>
          <w:rFonts w:ascii="Times New Roman" w:hAnsi="Times New Roman" w:cs="Times New Roman"/>
          <w:sz w:val="28"/>
          <w:szCs w:val="28"/>
        </w:rPr>
      </w:pPr>
      <w:r w:rsidRPr="003A40DE">
        <w:rPr>
          <w:rFonts w:ascii="Times New Roman" w:hAnsi="Times New Roman" w:cs="Times New Roman"/>
          <w:b/>
          <w:bCs/>
          <w:sz w:val="28"/>
          <w:szCs w:val="28"/>
        </w:rPr>
        <w:t xml:space="preserve">Enhancement </w:t>
      </w:r>
      <w:r w:rsidR="00A65AEB">
        <w:rPr>
          <w:rFonts w:ascii="Times New Roman" w:hAnsi="Times New Roman" w:cs="Times New Roman"/>
          <w:b/>
          <w:bCs/>
          <w:sz w:val="28"/>
          <w:szCs w:val="28"/>
        </w:rPr>
        <w:t xml:space="preserve">2: </w:t>
      </w:r>
      <w:r w:rsidRPr="003A40DE">
        <w:rPr>
          <w:rFonts w:ascii="Times New Roman" w:hAnsi="Times New Roman" w:cs="Times New Roman"/>
          <w:b/>
          <w:bCs/>
          <w:sz w:val="28"/>
          <w:szCs w:val="28"/>
        </w:rPr>
        <w:t>Real-Time Email Scanning via IMAP Integration</w:t>
      </w:r>
    </w:p>
    <w:p w14:paraId="717515EE" w14:textId="77777777" w:rsidR="003A40DE" w:rsidRDefault="003A40DE" w:rsidP="00FF15CC">
      <w:pPr>
        <w:rPr>
          <w:rFonts w:ascii="Times New Roman" w:hAnsi="Times New Roman" w:cs="Times New Roman"/>
        </w:rPr>
      </w:pPr>
    </w:p>
    <w:p w14:paraId="6FE466E0" w14:textId="77777777" w:rsidR="003A40DE" w:rsidRPr="00C77F50" w:rsidRDefault="003A40DE" w:rsidP="003A40DE">
      <w:pPr>
        <w:rPr>
          <w:rFonts w:ascii="Times New Roman" w:hAnsi="Times New Roman" w:cs="Times New Roman"/>
          <w:sz w:val="28"/>
          <w:szCs w:val="28"/>
        </w:rPr>
      </w:pPr>
      <w:r w:rsidRPr="00C77F50">
        <w:rPr>
          <w:rFonts w:ascii="Times New Roman" w:hAnsi="Times New Roman" w:cs="Times New Roman"/>
          <w:b/>
          <w:bCs/>
          <w:sz w:val="24"/>
          <w:szCs w:val="24"/>
        </w:rPr>
        <w:t xml:space="preserve">Limitation:  </w:t>
      </w:r>
      <w:proofErr w:type="spellStart"/>
      <w:r w:rsidRPr="00C77F50">
        <w:rPr>
          <w:rFonts w:ascii="Times New Roman" w:hAnsi="Times New Roman" w:cs="Times New Roman"/>
          <w:sz w:val="24"/>
          <w:szCs w:val="24"/>
        </w:rPr>
        <w:t>PhishGuard</w:t>
      </w:r>
      <w:proofErr w:type="spellEnd"/>
      <w:r w:rsidRPr="00C77F50">
        <w:rPr>
          <w:rFonts w:ascii="Times New Roman" w:hAnsi="Times New Roman" w:cs="Times New Roman"/>
          <w:sz w:val="24"/>
          <w:szCs w:val="24"/>
        </w:rPr>
        <w:t xml:space="preserve"> requires users to manually export .</w:t>
      </w:r>
      <w:proofErr w:type="spellStart"/>
      <w:r w:rsidRPr="00C77F50">
        <w:rPr>
          <w:rFonts w:ascii="Times New Roman" w:hAnsi="Times New Roman" w:cs="Times New Roman"/>
          <w:sz w:val="24"/>
          <w:szCs w:val="24"/>
        </w:rPr>
        <w:t>eml</w:t>
      </w:r>
      <w:proofErr w:type="spellEnd"/>
      <w:r w:rsidRPr="00C77F50">
        <w:rPr>
          <w:rFonts w:ascii="Times New Roman" w:hAnsi="Times New Roman" w:cs="Times New Roman"/>
          <w:sz w:val="24"/>
          <w:szCs w:val="24"/>
        </w:rPr>
        <w:t xml:space="preserve"> files and place them in a folder before scanning, making it impractical for daily use.</w:t>
      </w:r>
    </w:p>
    <w:p w14:paraId="52438D24" w14:textId="77777777" w:rsidR="003A40DE" w:rsidRPr="00C77F50" w:rsidRDefault="003A40DE" w:rsidP="00FF15CC">
      <w:pPr>
        <w:rPr>
          <w:rFonts w:ascii="Times New Roman" w:hAnsi="Times New Roman" w:cs="Times New Roman"/>
          <w:sz w:val="28"/>
          <w:szCs w:val="28"/>
        </w:rPr>
      </w:pPr>
    </w:p>
    <w:p w14:paraId="27EF543D" w14:textId="77777777" w:rsidR="003A40DE" w:rsidRPr="00C77F50" w:rsidRDefault="003A40DE" w:rsidP="003A40DE">
      <w:pPr>
        <w:rPr>
          <w:rFonts w:ascii="Times New Roman" w:hAnsi="Times New Roman" w:cs="Times New Roman"/>
          <w:sz w:val="28"/>
          <w:szCs w:val="28"/>
        </w:rPr>
      </w:pPr>
      <w:r w:rsidRPr="00C77F50">
        <w:rPr>
          <w:rFonts w:ascii="Times New Roman" w:hAnsi="Times New Roman" w:cs="Times New Roman"/>
          <w:b/>
          <w:bCs/>
          <w:sz w:val="24"/>
          <w:szCs w:val="24"/>
        </w:rPr>
        <w:t xml:space="preserve">Enhancement:  </w:t>
      </w:r>
      <w:r w:rsidRPr="00C77F50">
        <w:rPr>
          <w:rFonts w:ascii="Times New Roman" w:hAnsi="Times New Roman" w:cs="Times New Roman"/>
          <w:sz w:val="24"/>
          <w:szCs w:val="24"/>
        </w:rPr>
        <w:t xml:space="preserve">Connect </w:t>
      </w:r>
      <w:proofErr w:type="spellStart"/>
      <w:r w:rsidRPr="00C77F50">
        <w:rPr>
          <w:rFonts w:ascii="Times New Roman" w:hAnsi="Times New Roman" w:cs="Times New Roman"/>
          <w:sz w:val="24"/>
          <w:szCs w:val="24"/>
        </w:rPr>
        <w:t>PhishGuard</w:t>
      </w:r>
      <w:proofErr w:type="spellEnd"/>
      <w:r w:rsidRPr="00C77F50">
        <w:rPr>
          <w:rFonts w:ascii="Times New Roman" w:hAnsi="Times New Roman" w:cs="Times New Roman"/>
          <w:sz w:val="24"/>
          <w:szCs w:val="24"/>
        </w:rPr>
        <w:t xml:space="preserve"> directly to a live mailbox using Python's </w:t>
      </w:r>
      <w:r w:rsidRPr="00C77F50">
        <w:rPr>
          <w:rFonts w:ascii="Times New Roman" w:hAnsi="Times New Roman" w:cs="Times New Roman"/>
          <w:color w:val="374151"/>
          <w:sz w:val="24"/>
          <w:szCs w:val="24"/>
        </w:rPr>
        <w:t xml:space="preserve">built-in </w:t>
      </w:r>
      <w:proofErr w:type="spellStart"/>
      <w:r w:rsidRPr="00C77F50">
        <w:rPr>
          <w:rFonts w:ascii="Times New Roman" w:hAnsi="Times New Roman" w:cs="Times New Roman"/>
          <w:color w:val="374151"/>
          <w:sz w:val="24"/>
          <w:szCs w:val="24"/>
        </w:rPr>
        <w:t>imaplib</w:t>
      </w:r>
      <w:proofErr w:type="spellEnd"/>
      <w:r w:rsidRPr="00C77F50">
        <w:rPr>
          <w:rFonts w:ascii="Times New Roman" w:hAnsi="Times New Roman" w:cs="Times New Roman"/>
          <w:color w:val="374151"/>
          <w:sz w:val="24"/>
          <w:szCs w:val="24"/>
        </w:rPr>
        <w:t xml:space="preserve"> library to automatically fetch and scan new emails without any manual action.</w:t>
      </w:r>
    </w:p>
    <w:p w14:paraId="45D49518" w14:textId="77777777" w:rsidR="0087535A" w:rsidRPr="00C77F50" w:rsidRDefault="0087535A" w:rsidP="00FF15CC">
      <w:pPr>
        <w:rPr>
          <w:rFonts w:ascii="Times New Roman" w:hAnsi="Times New Roman" w:cs="Times New Roman"/>
          <w:sz w:val="20"/>
          <w:szCs w:val="20"/>
        </w:rPr>
      </w:pPr>
    </w:p>
    <w:p w14:paraId="4ADF0B54" w14:textId="77777777" w:rsidR="003A40DE" w:rsidRDefault="003A40DE" w:rsidP="00FF15CC">
      <w:pPr>
        <w:rPr>
          <w:rFonts w:ascii="Times New Roman" w:hAnsi="Times New Roman" w:cs="Times New Roman"/>
        </w:rPr>
      </w:pPr>
    </w:p>
    <w:p w14:paraId="10C9A32D" w14:textId="77777777" w:rsidR="0087535A" w:rsidRPr="0087535A" w:rsidRDefault="0087535A" w:rsidP="00FF15CC">
      <w:pPr>
        <w:rPr>
          <w:rFonts w:ascii="Times New Roman" w:hAnsi="Times New Roman" w:cs="Times New Roman"/>
        </w:rPr>
      </w:pPr>
    </w:p>
    <w:p w14:paraId="39F25AFC" w14:textId="77777777" w:rsidR="0087535A" w:rsidRPr="00DB344A" w:rsidRDefault="0087535A" w:rsidP="00FF15CC">
      <w:pPr>
        <w:rPr>
          <w:rFonts w:ascii="Times New Roman" w:hAnsi="Times New Roman" w:cs="Times New Roman"/>
          <w:sz w:val="40"/>
          <w:szCs w:val="40"/>
        </w:rPr>
      </w:pPr>
    </w:p>
    <w:sectPr w:rsidR="0087535A" w:rsidRPr="00DB344A" w:rsidSect="00DF4808">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9E00" w14:textId="77777777" w:rsidR="004A72AF" w:rsidRDefault="004A72AF" w:rsidP="00DF4808">
      <w:r>
        <w:separator/>
      </w:r>
    </w:p>
  </w:endnote>
  <w:endnote w:type="continuationSeparator" w:id="0">
    <w:p w14:paraId="351FF81A" w14:textId="77777777" w:rsidR="004A72AF" w:rsidRDefault="004A72AF" w:rsidP="00DF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918614"/>
      <w:docPartObj>
        <w:docPartGallery w:val="Page Numbers (Bottom of Page)"/>
        <w:docPartUnique/>
      </w:docPartObj>
    </w:sdtPr>
    <w:sdtEndPr>
      <w:rPr>
        <w:color w:val="7F7F7F" w:themeColor="background1" w:themeShade="7F"/>
        <w:spacing w:val="60"/>
      </w:rPr>
    </w:sdtEndPr>
    <w:sdtContent>
      <w:p w14:paraId="67F30353" w14:textId="7B647D9A" w:rsidR="00DF4808" w:rsidRDefault="00DF4808" w:rsidP="00192098">
        <w:pPr>
          <w:pStyle w:val="Footer"/>
          <w:pBdr>
            <w:top w:val="single" w:sz="4" w:space="1" w:color="D9D9D9" w:themeColor="background1" w:themeShade="D9"/>
          </w:pBdr>
          <w:ind w:left="4127" w:firstLine="4513"/>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F46DB2E" w14:textId="77777777" w:rsidR="00DF4808" w:rsidRDefault="00DF48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EA104" w14:textId="77777777" w:rsidR="004A72AF" w:rsidRDefault="004A72AF" w:rsidP="00DF4808">
      <w:r>
        <w:separator/>
      </w:r>
    </w:p>
  </w:footnote>
  <w:footnote w:type="continuationSeparator" w:id="0">
    <w:p w14:paraId="352120FE" w14:textId="77777777" w:rsidR="004A72AF" w:rsidRDefault="004A72AF" w:rsidP="00DF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2045" w14:textId="6E61DA7A" w:rsidR="00DF4808" w:rsidRPr="00DF4808" w:rsidRDefault="00DF4808">
    <w:pPr>
      <w:pStyle w:val="Header"/>
      <w:rPr>
        <w:rFonts w:ascii="Times New Roman" w:hAnsi="Times New Roman" w:cs="Times New Roman"/>
      </w:rPr>
    </w:pPr>
    <w:proofErr w:type="spellStart"/>
    <w:r w:rsidRPr="00DF4808">
      <w:rPr>
        <w:rFonts w:ascii="Times New Roman" w:hAnsi="Times New Roman" w:cs="Times New Roman"/>
        <w:b/>
        <w:bCs/>
        <w:color w:val="4472C4" w:themeColor="accent1"/>
        <w:u w:val="single"/>
      </w:rPr>
      <w:t>PhishGuard</w:t>
    </w:r>
    <w:proofErr w:type="spellEnd"/>
    <w:r w:rsidRPr="00DF4808">
      <w:rPr>
        <w:rFonts w:ascii="Times New Roman" w:hAnsi="Times New Roman" w:cs="Times New Roman"/>
        <w:b/>
        <w:bCs/>
        <w:color w:val="4472C4" w:themeColor="accent1"/>
        <w:u w:val="single"/>
      </w:rPr>
      <w:t xml:space="preserve"> — Project Report</w:t>
    </w:r>
    <w:r w:rsidRPr="00DF4808">
      <w:rPr>
        <w:rFonts w:ascii="Times New Roman" w:hAnsi="Times New Roman" w:cs="Times New Roman"/>
        <w:color w:val="4472C4" w:themeColor="accent1"/>
      </w:rPr>
      <w:t xml:space="preserve">   </w:t>
    </w:r>
    <w:r w:rsidRPr="00DF4808">
      <w:rPr>
        <w:rFonts w:ascii="Times New Roman" w:hAnsi="Times New Roman" w:cs="Times New Roman"/>
      </w:rPr>
      <w:t>|   Rule-Based Phishing Detection &amp; Data Loss Prevention</w:t>
    </w:r>
  </w:p>
  <w:p w14:paraId="0F1FDA91" w14:textId="77777777" w:rsidR="00DF4808" w:rsidRDefault="00DF48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3590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2F97F4B"/>
    <w:multiLevelType w:val="hybridMultilevel"/>
    <w:tmpl w:val="6C14A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E8155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03602B"/>
    <w:multiLevelType w:val="multilevel"/>
    <w:tmpl w:val="4F6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CF2"/>
    <w:multiLevelType w:val="hybridMultilevel"/>
    <w:tmpl w:val="A7DC15A6"/>
    <w:lvl w:ilvl="0" w:tplc="E2567A2E">
      <w:start w:val="1"/>
      <w:numFmt w:val="bullet"/>
      <w:lvlText w:val="•"/>
      <w:lvlJc w:val="left"/>
      <w:pPr>
        <w:ind w:left="720" w:hanging="360"/>
      </w:pPr>
    </w:lvl>
    <w:lvl w:ilvl="1" w:tplc="D08AE8D8">
      <w:numFmt w:val="decimal"/>
      <w:lvlText w:val=""/>
      <w:lvlJc w:val="left"/>
    </w:lvl>
    <w:lvl w:ilvl="2" w:tplc="6F0CA126">
      <w:numFmt w:val="decimal"/>
      <w:lvlText w:val=""/>
      <w:lvlJc w:val="left"/>
    </w:lvl>
    <w:lvl w:ilvl="3" w:tplc="C2D29FE0">
      <w:numFmt w:val="decimal"/>
      <w:lvlText w:val=""/>
      <w:lvlJc w:val="left"/>
    </w:lvl>
    <w:lvl w:ilvl="4" w:tplc="CC789ADC">
      <w:numFmt w:val="decimal"/>
      <w:lvlText w:val=""/>
      <w:lvlJc w:val="left"/>
    </w:lvl>
    <w:lvl w:ilvl="5" w:tplc="816A3064">
      <w:numFmt w:val="decimal"/>
      <w:lvlText w:val=""/>
      <w:lvlJc w:val="left"/>
    </w:lvl>
    <w:lvl w:ilvl="6" w:tplc="D4E6F1FE">
      <w:numFmt w:val="decimal"/>
      <w:lvlText w:val=""/>
      <w:lvlJc w:val="left"/>
    </w:lvl>
    <w:lvl w:ilvl="7" w:tplc="4EF20A72">
      <w:numFmt w:val="decimal"/>
      <w:lvlText w:val=""/>
      <w:lvlJc w:val="left"/>
    </w:lvl>
    <w:lvl w:ilvl="8" w:tplc="08D64544">
      <w:numFmt w:val="decimal"/>
      <w:lvlText w:val=""/>
      <w:lvlJc w:val="left"/>
    </w:lvl>
  </w:abstractNum>
  <w:abstractNum w:abstractNumId="5" w15:restartNumberingAfterBreak="0">
    <w:nsid w:val="7A283050"/>
    <w:multiLevelType w:val="hybridMultilevel"/>
    <w:tmpl w:val="6F34945A"/>
    <w:lvl w:ilvl="0" w:tplc="C2BC51C8">
      <w:start w:val="1"/>
      <w:numFmt w:val="decimal"/>
      <w:lvlText w:val="%1."/>
      <w:lvlJc w:val="left"/>
      <w:pPr>
        <w:ind w:left="720" w:hanging="360"/>
      </w:pPr>
    </w:lvl>
    <w:lvl w:ilvl="1" w:tplc="D8F4A10E">
      <w:numFmt w:val="decimal"/>
      <w:lvlText w:val=""/>
      <w:lvlJc w:val="left"/>
    </w:lvl>
    <w:lvl w:ilvl="2" w:tplc="13867B46">
      <w:numFmt w:val="decimal"/>
      <w:lvlText w:val=""/>
      <w:lvlJc w:val="left"/>
    </w:lvl>
    <w:lvl w:ilvl="3" w:tplc="A74A581E">
      <w:numFmt w:val="decimal"/>
      <w:lvlText w:val=""/>
      <w:lvlJc w:val="left"/>
    </w:lvl>
    <w:lvl w:ilvl="4" w:tplc="E3E2F520">
      <w:numFmt w:val="decimal"/>
      <w:lvlText w:val=""/>
      <w:lvlJc w:val="left"/>
    </w:lvl>
    <w:lvl w:ilvl="5" w:tplc="7E76F0CE">
      <w:numFmt w:val="decimal"/>
      <w:lvlText w:val=""/>
      <w:lvlJc w:val="left"/>
    </w:lvl>
    <w:lvl w:ilvl="6" w:tplc="C98472EC">
      <w:numFmt w:val="decimal"/>
      <w:lvlText w:val=""/>
      <w:lvlJc w:val="left"/>
    </w:lvl>
    <w:lvl w:ilvl="7" w:tplc="50CAE90E">
      <w:numFmt w:val="decimal"/>
      <w:lvlText w:val=""/>
      <w:lvlJc w:val="left"/>
    </w:lvl>
    <w:lvl w:ilvl="8" w:tplc="6862D44A">
      <w:numFmt w:val="decimal"/>
      <w:lvlText w:val=""/>
      <w:lvlJc w:val="left"/>
    </w:lvl>
  </w:abstractNum>
  <w:num w:numId="1" w16cid:durableId="729614986">
    <w:abstractNumId w:val="4"/>
    <w:lvlOverride w:ilvl="0">
      <w:startOverride w:val="1"/>
    </w:lvlOverride>
  </w:num>
  <w:num w:numId="2" w16cid:durableId="1552615843">
    <w:abstractNumId w:val="5"/>
    <w:lvlOverride w:ilvl="0">
      <w:startOverride w:val="1"/>
    </w:lvlOverride>
  </w:num>
  <w:num w:numId="3" w16cid:durableId="928537597">
    <w:abstractNumId w:val="3"/>
  </w:num>
  <w:num w:numId="4" w16cid:durableId="1672760746">
    <w:abstractNumId w:val="1"/>
  </w:num>
  <w:num w:numId="5" w16cid:durableId="1966810209">
    <w:abstractNumId w:val="5"/>
  </w:num>
  <w:num w:numId="6" w16cid:durableId="349337658">
    <w:abstractNumId w:val="0"/>
  </w:num>
  <w:num w:numId="7" w16cid:durableId="726682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08"/>
    <w:rsid w:val="00035956"/>
    <w:rsid w:val="00052AE3"/>
    <w:rsid w:val="00087C1B"/>
    <w:rsid w:val="000C1BCF"/>
    <w:rsid w:val="000C33AC"/>
    <w:rsid w:val="001023EE"/>
    <w:rsid w:val="00105854"/>
    <w:rsid w:val="0016629A"/>
    <w:rsid w:val="00192098"/>
    <w:rsid w:val="001B3C76"/>
    <w:rsid w:val="001D5530"/>
    <w:rsid w:val="00200A5D"/>
    <w:rsid w:val="00234EEF"/>
    <w:rsid w:val="002626BC"/>
    <w:rsid w:val="00354D25"/>
    <w:rsid w:val="003A40DE"/>
    <w:rsid w:val="003B32ED"/>
    <w:rsid w:val="003B3BE3"/>
    <w:rsid w:val="00460DCC"/>
    <w:rsid w:val="004A2D68"/>
    <w:rsid w:val="004A72AF"/>
    <w:rsid w:val="004B449A"/>
    <w:rsid w:val="004D0AF2"/>
    <w:rsid w:val="0053074A"/>
    <w:rsid w:val="00560247"/>
    <w:rsid w:val="005744BE"/>
    <w:rsid w:val="005C0242"/>
    <w:rsid w:val="006A30BD"/>
    <w:rsid w:val="006B3232"/>
    <w:rsid w:val="0070042D"/>
    <w:rsid w:val="00796AF9"/>
    <w:rsid w:val="00817003"/>
    <w:rsid w:val="0087535A"/>
    <w:rsid w:val="008C0C14"/>
    <w:rsid w:val="00950365"/>
    <w:rsid w:val="00A35AB3"/>
    <w:rsid w:val="00A65AEB"/>
    <w:rsid w:val="00A73AED"/>
    <w:rsid w:val="00AE4B0B"/>
    <w:rsid w:val="00B162E9"/>
    <w:rsid w:val="00B65C00"/>
    <w:rsid w:val="00BC1AC1"/>
    <w:rsid w:val="00C303AF"/>
    <w:rsid w:val="00C42F04"/>
    <w:rsid w:val="00C77F50"/>
    <w:rsid w:val="00CB5BFA"/>
    <w:rsid w:val="00CE5D25"/>
    <w:rsid w:val="00D31C99"/>
    <w:rsid w:val="00D725BB"/>
    <w:rsid w:val="00DB344A"/>
    <w:rsid w:val="00DF4808"/>
    <w:rsid w:val="00E03864"/>
    <w:rsid w:val="00E04923"/>
    <w:rsid w:val="00E25A49"/>
    <w:rsid w:val="00E4701B"/>
    <w:rsid w:val="00E57CB9"/>
    <w:rsid w:val="00E6206C"/>
    <w:rsid w:val="00E67F28"/>
    <w:rsid w:val="00EE026C"/>
    <w:rsid w:val="00F617C7"/>
    <w:rsid w:val="00F7561D"/>
    <w:rsid w:val="00FD4299"/>
    <w:rsid w:val="00FE2E8E"/>
    <w:rsid w:val="00FE544A"/>
    <w:rsid w:val="00FF15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869C"/>
  <w15:chartTrackingRefBased/>
  <w15:docId w15:val="{306A8CAA-4200-4251-AB26-1E96C9EA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0DE"/>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DF4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4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8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8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8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8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4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808"/>
    <w:rPr>
      <w:rFonts w:eastAsiaTheme="majorEastAsia" w:cstheme="majorBidi"/>
      <w:color w:val="272727" w:themeColor="text1" w:themeTint="D8"/>
    </w:rPr>
  </w:style>
  <w:style w:type="paragraph" w:styleId="Title">
    <w:name w:val="Title"/>
    <w:basedOn w:val="Normal"/>
    <w:next w:val="Normal"/>
    <w:link w:val="TitleChar"/>
    <w:uiPriority w:val="10"/>
    <w:qFormat/>
    <w:rsid w:val="00DF48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808"/>
    <w:pPr>
      <w:spacing w:before="160"/>
      <w:jc w:val="center"/>
    </w:pPr>
    <w:rPr>
      <w:i/>
      <w:iCs/>
      <w:color w:val="404040" w:themeColor="text1" w:themeTint="BF"/>
    </w:rPr>
  </w:style>
  <w:style w:type="character" w:customStyle="1" w:styleId="QuoteChar">
    <w:name w:val="Quote Char"/>
    <w:basedOn w:val="DefaultParagraphFont"/>
    <w:link w:val="Quote"/>
    <w:uiPriority w:val="29"/>
    <w:rsid w:val="00DF4808"/>
    <w:rPr>
      <w:i/>
      <w:iCs/>
      <w:color w:val="404040" w:themeColor="text1" w:themeTint="BF"/>
    </w:rPr>
  </w:style>
  <w:style w:type="paragraph" w:styleId="ListParagraph">
    <w:name w:val="List Paragraph"/>
    <w:basedOn w:val="Normal"/>
    <w:qFormat/>
    <w:rsid w:val="00DF4808"/>
    <w:pPr>
      <w:ind w:left="720"/>
      <w:contextualSpacing/>
    </w:pPr>
  </w:style>
  <w:style w:type="character" w:styleId="IntenseEmphasis">
    <w:name w:val="Intense Emphasis"/>
    <w:basedOn w:val="DefaultParagraphFont"/>
    <w:uiPriority w:val="21"/>
    <w:qFormat/>
    <w:rsid w:val="00DF4808"/>
    <w:rPr>
      <w:i/>
      <w:iCs/>
      <w:color w:val="2F5496" w:themeColor="accent1" w:themeShade="BF"/>
    </w:rPr>
  </w:style>
  <w:style w:type="paragraph" w:styleId="IntenseQuote">
    <w:name w:val="Intense Quote"/>
    <w:basedOn w:val="Normal"/>
    <w:next w:val="Normal"/>
    <w:link w:val="IntenseQuoteChar"/>
    <w:uiPriority w:val="30"/>
    <w:qFormat/>
    <w:rsid w:val="00DF4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808"/>
    <w:rPr>
      <w:i/>
      <w:iCs/>
      <w:color w:val="2F5496" w:themeColor="accent1" w:themeShade="BF"/>
    </w:rPr>
  </w:style>
  <w:style w:type="character" w:styleId="IntenseReference">
    <w:name w:val="Intense Reference"/>
    <w:basedOn w:val="DefaultParagraphFont"/>
    <w:uiPriority w:val="32"/>
    <w:qFormat/>
    <w:rsid w:val="00DF4808"/>
    <w:rPr>
      <w:b/>
      <w:bCs/>
      <w:smallCaps/>
      <w:color w:val="2F5496" w:themeColor="accent1" w:themeShade="BF"/>
      <w:spacing w:val="5"/>
    </w:rPr>
  </w:style>
  <w:style w:type="paragraph" w:styleId="Header">
    <w:name w:val="header"/>
    <w:basedOn w:val="Normal"/>
    <w:link w:val="HeaderChar"/>
    <w:uiPriority w:val="99"/>
    <w:unhideWhenUsed/>
    <w:rsid w:val="00DF4808"/>
    <w:pPr>
      <w:tabs>
        <w:tab w:val="center" w:pos="4513"/>
        <w:tab w:val="right" w:pos="9026"/>
      </w:tabs>
    </w:pPr>
  </w:style>
  <w:style w:type="character" w:customStyle="1" w:styleId="HeaderChar">
    <w:name w:val="Header Char"/>
    <w:basedOn w:val="DefaultParagraphFont"/>
    <w:link w:val="Header"/>
    <w:uiPriority w:val="99"/>
    <w:rsid w:val="00DF4808"/>
  </w:style>
  <w:style w:type="paragraph" w:styleId="Footer">
    <w:name w:val="footer"/>
    <w:basedOn w:val="Normal"/>
    <w:link w:val="FooterChar"/>
    <w:uiPriority w:val="99"/>
    <w:unhideWhenUsed/>
    <w:rsid w:val="00DF4808"/>
    <w:pPr>
      <w:tabs>
        <w:tab w:val="center" w:pos="4513"/>
        <w:tab w:val="right" w:pos="9026"/>
      </w:tabs>
    </w:pPr>
  </w:style>
  <w:style w:type="character" w:customStyle="1" w:styleId="FooterChar">
    <w:name w:val="Footer Char"/>
    <w:basedOn w:val="DefaultParagraphFont"/>
    <w:link w:val="Footer"/>
    <w:uiPriority w:val="99"/>
    <w:rsid w:val="00DF4808"/>
  </w:style>
  <w:style w:type="table" w:styleId="GridTable5Dark-Accent1">
    <w:name w:val="Grid Table 5 Dark Accent 1"/>
    <w:basedOn w:val="TableNormal"/>
    <w:uiPriority w:val="50"/>
    <w:rsid w:val="000359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03595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35AB3"/>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700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10</Pages>
  <Words>1944</Words>
  <Characters>11083</Characters>
  <Application>Microsoft Office Word</Application>
  <DocSecurity>0</DocSecurity>
  <Lines>92</Lines>
  <Paragraphs>26</Paragraphs>
  <ScaleCrop>false</ScaleCrop>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 Amin</dc:creator>
  <cp:keywords/>
  <dc:description/>
  <cp:lastModifiedBy>Preet Amin</cp:lastModifiedBy>
  <cp:revision>70</cp:revision>
  <dcterms:created xsi:type="dcterms:W3CDTF">2026-04-12T05:10:00Z</dcterms:created>
  <dcterms:modified xsi:type="dcterms:W3CDTF">2026-04-24T06:47:00Z</dcterms:modified>
</cp:coreProperties>
</file>