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966E" w14:textId="77777777" w:rsidR="001F5213" w:rsidRPr="001F5213" w:rsidRDefault="001F5213" w:rsidP="001F5213">
      <w:pPr>
        <w:jc w:val="center"/>
        <w:rPr>
          <w:rFonts w:cstheme="minorHAnsi"/>
          <w:b/>
          <w:bCs/>
          <w:color w:val="C00000"/>
        </w:rPr>
      </w:pPr>
      <w:r w:rsidRPr="001F5213">
        <w:rPr>
          <w:rFonts w:cstheme="minorHAnsi"/>
          <w:b/>
          <w:bCs/>
          <w:color w:val="C00000"/>
        </w:rPr>
        <w:t>Lab 02</w:t>
      </w:r>
    </w:p>
    <w:p w14:paraId="77E094BE" w14:textId="77777777" w:rsidR="001F5213" w:rsidRDefault="001F5213" w:rsidP="001F5213">
      <w:pPr>
        <w:jc w:val="center"/>
        <w:rPr>
          <w:rFonts w:eastAsia="Times New Roman" w:cstheme="minorHAnsi"/>
          <w:b/>
          <w:bCs/>
          <w:color w:val="C00000"/>
          <w:kern w:val="36"/>
        </w:rPr>
      </w:pPr>
      <w:r w:rsidRPr="001F5213">
        <w:rPr>
          <w:rFonts w:eastAsia="Times New Roman" w:cstheme="minorHAnsi"/>
          <w:b/>
          <w:bCs/>
          <w:color w:val="C00000"/>
          <w:kern w:val="36"/>
        </w:rPr>
        <w:t>Implement task processing logic by using Azure Functions</w:t>
      </w:r>
    </w:p>
    <w:p w14:paraId="774AA78B" w14:textId="77777777" w:rsidR="001F5213" w:rsidRDefault="001F5213" w:rsidP="001F5213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5AC2B149" w14:textId="7DB72D1D" w:rsidR="001F5213" w:rsidRPr="001F5213" w:rsidRDefault="001F5213" w:rsidP="001F5213">
      <w:pPr>
        <w:rPr>
          <w:rFonts w:eastAsia="Times New Roman" w:cstheme="minorHAnsi"/>
          <w:b/>
          <w:bCs/>
          <w:color w:val="C00000"/>
          <w:kern w:val="36"/>
        </w:rPr>
      </w:pPr>
      <w:r w:rsidRPr="001F5213">
        <w:rPr>
          <w:rFonts w:cstheme="minorHAnsi"/>
          <w:b/>
          <w:bCs/>
          <w:color w:val="1F2328"/>
        </w:rPr>
        <w:t>Exercise 3:</w:t>
      </w:r>
      <w:r w:rsidRPr="001F5213">
        <w:rPr>
          <w:rFonts w:cstheme="minorHAnsi"/>
          <w:color w:val="1F2328"/>
        </w:rPr>
        <w:t xml:space="preserve"> Create a function that's triggered by an HTTP request</w:t>
      </w:r>
    </w:p>
    <w:p w14:paraId="6887BBF8" w14:textId="77777777" w:rsidR="001F5213" w:rsidRPr="001F5213" w:rsidRDefault="001F5213" w:rsidP="001F5213">
      <w:pPr>
        <w:jc w:val="center"/>
        <w:rPr>
          <w:rFonts w:cstheme="minorHAnsi"/>
          <w:b/>
          <w:bCs/>
          <w:color w:val="C00000"/>
        </w:rPr>
      </w:pPr>
    </w:p>
    <w:p w14:paraId="7E9EFAE4" w14:textId="77777777" w:rsidR="001F5213" w:rsidRDefault="001F5213" w:rsidP="001F5213">
      <w:pPr>
        <w:rPr>
          <w:rFonts w:ascii="Segoe UI" w:hAnsi="Segoe UI" w:cs="Segoe UI"/>
          <w:color w:val="1F2328"/>
          <w:sz w:val="30"/>
          <w:szCs w:val="30"/>
        </w:rPr>
      </w:pPr>
      <w:r>
        <w:rPr>
          <w:b/>
          <w:bCs/>
          <w:noProof/>
        </w:rPr>
        <w:drawing>
          <wp:inline distT="0" distB="0" distL="0" distR="0" wp14:anchorId="10093342" wp14:editId="41AAEE94">
            <wp:extent cx="6038850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1411" w14:textId="77777777" w:rsidR="001F5213" w:rsidRDefault="001F5213" w:rsidP="001F5213">
      <w:pPr>
        <w:rPr>
          <w:rFonts w:ascii="Segoe UI" w:hAnsi="Segoe UI" w:cs="Segoe UI"/>
          <w:color w:val="1F2328"/>
          <w:sz w:val="30"/>
          <w:szCs w:val="30"/>
        </w:rPr>
      </w:pPr>
    </w:p>
    <w:p w14:paraId="507A8734" w14:textId="52603AC4" w:rsidR="001F5213" w:rsidRDefault="001F5213" w:rsidP="001F5213">
      <w:pPr>
        <w:rPr>
          <w:rFonts w:cstheme="minorHAnsi"/>
          <w:color w:val="1F2328"/>
        </w:rPr>
      </w:pPr>
      <w:r w:rsidRPr="001F5213">
        <w:rPr>
          <w:rFonts w:cstheme="minorHAnsi"/>
          <w:b/>
          <w:bCs/>
          <w:color w:val="1F2328"/>
        </w:rPr>
        <w:t>Exercise 5:</w:t>
      </w:r>
      <w:r w:rsidRPr="001F5213">
        <w:rPr>
          <w:rFonts w:cstheme="minorHAnsi"/>
          <w:color w:val="1F2328"/>
        </w:rPr>
        <w:t xml:space="preserve"> Create a function that integrates with other services</w:t>
      </w:r>
    </w:p>
    <w:p w14:paraId="25357236" w14:textId="77777777" w:rsidR="001F5213" w:rsidRPr="001F5213" w:rsidRDefault="001F5213" w:rsidP="001F5213">
      <w:pPr>
        <w:rPr>
          <w:rFonts w:cstheme="minorHAnsi"/>
        </w:rPr>
      </w:pPr>
    </w:p>
    <w:p w14:paraId="091720BA" w14:textId="77777777" w:rsidR="001F5213" w:rsidRDefault="001F5213" w:rsidP="001F5213">
      <w:pPr>
        <w:rPr>
          <w:rFonts w:ascii="Segoe UI" w:hAnsi="Segoe UI" w:cs="Segoe UI"/>
          <w:color w:val="1F2328"/>
          <w:sz w:val="30"/>
          <w:szCs w:val="30"/>
        </w:rPr>
      </w:pPr>
      <w:r>
        <w:rPr>
          <w:b/>
          <w:bCs/>
          <w:noProof/>
        </w:rPr>
        <w:drawing>
          <wp:inline distT="0" distB="0" distL="0" distR="0" wp14:anchorId="46424916" wp14:editId="5CCFD9F1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57A3" w14:textId="4DB2A6DB" w:rsidR="001F5213" w:rsidRDefault="001F5213" w:rsidP="001F5213">
      <w:pPr>
        <w:rPr>
          <w:rFonts w:cstheme="minorHAnsi"/>
          <w:color w:val="1F2328"/>
        </w:rPr>
      </w:pPr>
      <w:r w:rsidRPr="001F5213">
        <w:rPr>
          <w:rFonts w:cstheme="minorHAnsi"/>
          <w:b/>
          <w:bCs/>
          <w:color w:val="1F2328"/>
        </w:rPr>
        <w:lastRenderedPageBreak/>
        <w:t>Exercise 6:</w:t>
      </w:r>
      <w:r w:rsidRPr="001F5213">
        <w:rPr>
          <w:rFonts w:cstheme="minorHAnsi"/>
          <w:color w:val="1F2328"/>
        </w:rPr>
        <w:t xml:space="preserve"> Deploy a local function project to an Azure Functions app</w:t>
      </w:r>
    </w:p>
    <w:p w14:paraId="59B7F80C" w14:textId="01B3D20F" w:rsidR="001F5213" w:rsidRDefault="001F5213" w:rsidP="001F5213">
      <w:pPr>
        <w:rPr>
          <w:rFonts w:cstheme="minorHAnsi"/>
          <w:color w:val="1F2328"/>
        </w:rPr>
      </w:pPr>
    </w:p>
    <w:p w14:paraId="6A8E39ED" w14:textId="5BEC1F8C" w:rsidR="001F5213" w:rsidRPr="001F5213" w:rsidRDefault="001F5213" w:rsidP="001F5213">
      <w:pPr>
        <w:rPr>
          <w:rFonts w:cstheme="minorHAnsi"/>
        </w:rPr>
      </w:pPr>
      <w:r>
        <w:rPr>
          <w:b/>
          <w:bCs/>
          <w:noProof/>
        </w:rPr>
        <w:drawing>
          <wp:inline distT="0" distB="0" distL="0" distR="0" wp14:anchorId="0C8322A4" wp14:editId="757E80B5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57F4" w14:textId="77777777" w:rsidR="001F5213" w:rsidRDefault="001F5213"/>
    <w:sectPr w:rsidR="001F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3138" w14:textId="77777777" w:rsidR="00637E81" w:rsidRDefault="00637E81" w:rsidP="001F5213">
      <w:pPr>
        <w:spacing w:after="0" w:line="240" w:lineRule="auto"/>
      </w:pPr>
      <w:r>
        <w:separator/>
      </w:r>
    </w:p>
  </w:endnote>
  <w:endnote w:type="continuationSeparator" w:id="0">
    <w:p w14:paraId="53C4415D" w14:textId="77777777" w:rsidR="00637E81" w:rsidRDefault="00637E81" w:rsidP="001F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75A4" w14:textId="77777777" w:rsidR="00637E81" w:rsidRDefault="00637E81" w:rsidP="001F5213">
      <w:pPr>
        <w:spacing w:after="0" w:line="240" w:lineRule="auto"/>
      </w:pPr>
      <w:r>
        <w:separator/>
      </w:r>
    </w:p>
  </w:footnote>
  <w:footnote w:type="continuationSeparator" w:id="0">
    <w:p w14:paraId="4A242E67" w14:textId="77777777" w:rsidR="00637E81" w:rsidRDefault="00637E81" w:rsidP="001F5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A0"/>
    <w:rsid w:val="00171376"/>
    <w:rsid w:val="001868A0"/>
    <w:rsid w:val="001F5213"/>
    <w:rsid w:val="006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BE27C"/>
  <w15:chartTrackingRefBased/>
  <w15:docId w15:val="{3980F3F2-0948-413E-9D68-16EA1CBB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2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237</Characters>
  <Application>Microsoft Office Word</Application>
  <DocSecurity>0</DocSecurity>
  <Lines>1</Lines>
  <Paragraphs>1</Paragraphs>
  <ScaleCrop>false</ScaleCrop>
  <Company>SAINT-GOBAIN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Preetha, M [ INDEC 4.0 ]</dc:creator>
  <cp:keywords/>
  <dc:description/>
  <cp:lastModifiedBy>Preetha, M [ INDEC 4.0 ]</cp:lastModifiedBy>
  <cp:revision>2</cp:revision>
  <dcterms:created xsi:type="dcterms:W3CDTF">2023-12-28T07:01:00Z</dcterms:created>
  <dcterms:modified xsi:type="dcterms:W3CDTF">2023-12-28T07:08:00Z</dcterms:modified>
</cp:coreProperties>
</file>