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   Ideation Phase Define the      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       Problem Statements</w:t>
      </w:r>
    </w:p>
    <w:tbl>
      <w:tblPr>
        <w:tblStyle w:val="Table1"/>
        <w:tblW w:w="9184.0" w:type="dxa"/>
        <w:jc w:val="left"/>
        <w:tblLayout w:type="fixed"/>
        <w:tblLook w:val="0400"/>
      </w:tblPr>
      <w:tblGrid>
        <w:gridCol w:w="4405"/>
        <w:gridCol w:w="4779"/>
        <w:tblGridChange w:id="0">
          <w:tblGrid>
            <w:gridCol w:w="4405"/>
            <w:gridCol w:w="4779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31 june 2025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LTVIP2025TMID28960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Automated Car Catalog System For Enhanced Showroom Management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showroom staff and potential customers need a quick, interactive, and informative way to explore available cars and manage car details because the current system is manual, outdated, and often leads to errors or confusion.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They feel overwhelmed when car information is missing, outdated, or hard to access, which slows down the sales process, affects customer satisfaction, and creates unnecessary workload for the staff.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believe that by understanding their pain points and daily challenges, we can design an Automated Car Catalog System that streamlines car listings, improves accuracy, and provides a user-friendly experience—so both staff and customers can make decisions faster and more confidently.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706755</wp:posOffset>
            </wp:positionV>
            <wp:extent cx="5225004" cy="3733800"/>
            <wp:effectExtent b="0" l="0" r="0" t="0"/>
            <wp:wrapTopAndBottom distB="0" distT="0"/>
            <wp:docPr id="172929060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004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pPr w:leftFromText="180" w:rightFromText="180" w:topFromText="0" w:bottomFromText="0" w:vertAnchor="text" w:horzAnchor="text" w:tblpX="0" w:tblpY="1382"/>
        <w:tblW w:w="9227.0" w:type="dxa"/>
        <w:jc w:val="left"/>
        <w:tblLayout w:type="fixed"/>
        <w:tblLook w:val="0400"/>
      </w:tblPr>
      <w:tblGrid>
        <w:gridCol w:w="1586"/>
        <w:gridCol w:w="1589"/>
        <w:gridCol w:w="1479"/>
        <w:gridCol w:w="1551"/>
        <w:gridCol w:w="1724"/>
        <w:gridCol w:w="1298"/>
        <w:tblGridChange w:id="0">
          <w:tblGrid>
            <w:gridCol w:w="1586"/>
            <w:gridCol w:w="1589"/>
            <w:gridCol w:w="1479"/>
            <w:gridCol w:w="1551"/>
            <w:gridCol w:w="1724"/>
            <w:gridCol w:w="1298"/>
          </w:tblGrid>
        </w:tblGridChange>
      </w:tblGrid>
      <w:tr>
        <w:trPr>
          <w:cantSplit w:val="0"/>
          <w:trHeight w:val="10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Statement (PS)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 am (Customer)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I’m trying 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Because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1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PS-1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 showroom sales 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Check car availability for a 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 don’t know which car variants are in stock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catalog is not updated in real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Frustrated and helpless</w:t>
            </w:r>
          </w:p>
        </w:tc>
      </w:tr>
      <w:tr>
        <w:trPr>
          <w:cantSplit w:val="0"/>
          <w:trHeight w:val="16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PS-2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 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Compare two car models before buying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There is no proper comparison 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The catalog doesn’t support side-by-side comparisons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Confused and indecisive</w:t>
            </w:r>
          </w:p>
        </w:tc>
      </w:tr>
      <w:tr>
        <w:trPr>
          <w:cantSplit w:val="0"/>
          <w:trHeight w:val="18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PS-3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Generate car sales reports from catalog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The data is incomplete and scattered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Manual entries and lack of automation cause gaps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Stressed and delayed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686434</wp:posOffset>
            </wp:positionH>
            <wp:positionV relativeFrom="paragraph">
              <wp:posOffset>4940935</wp:posOffset>
            </wp:positionV>
            <wp:extent cx="4358640" cy="3486150"/>
            <wp:effectExtent b="0" l="0" r="0" t="0"/>
            <wp:wrapTopAndBottom distB="0" distT="0"/>
            <wp:docPr id="172929060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820B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820B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820B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820B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820B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820B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820B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820BE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820B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820B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820B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820BE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B820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B820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820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820B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820B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820BE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820B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20BE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820BE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LV3I4ESTP1sBuYIpASP9oMtO/g==">CgMxLjA4AHIhMWZhV0FXWTUxNS1IelZjcGx1X3JGam5fbE5FYlVVeXJC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2025-06-30T05:29:00Z</dcterms:created>
  <dc:creator>Vikram Sudheer</dc:creator>
</cp:coreProperties>
</file>