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75434350"/>
        <w:docPartObj>
          <w:docPartGallery w:val="Cover Pages"/>
          <w:docPartUnique/>
        </w:docPartObj>
      </w:sdtPr>
      <w:sdtEndPr/>
      <w:sdtContent>
        <w:p w14:paraId="6799AD3D" w14:textId="77777777" w:rsidR="00AC163F" w:rsidRDefault="00A84D4D">
          <w:r>
            <w:rPr>
              <w:b/>
              <w:bCs/>
              <w:noProof/>
            </w:rPr>
            <mc:AlternateContent>
              <mc:Choice Requires="wps">
                <w:drawing>
                  <wp:anchor distT="0" distB="0" distL="114300" distR="114300" simplePos="0" relativeHeight="251674624" behindDoc="1" locked="0" layoutInCell="1" allowOverlap="0" wp14:anchorId="0CDEC244" wp14:editId="58CF57F6">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67D5E" w14:textId="656C691E" w:rsidR="00A10824" w:rsidRDefault="00A10824">
                                <w:pPr>
                                  <w:pStyle w:val="Title"/>
                                  <w:rPr>
                                    <w:sz w:val="96"/>
                                    <w:szCs w:val="96"/>
                                  </w:rPr>
                                </w:pPr>
                                <w:r w:rsidRPr="00A10824">
                                  <w:rPr>
                                    <w:sz w:val="96"/>
                                    <w:szCs w:val="96"/>
                                  </w:rPr>
                                  <w:t xml:space="preserve">Predicting </w:t>
                                </w:r>
                                <w:r>
                                  <w:rPr>
                                    <w:sz w:val="96"/>
                                    <w:szCs w:val="96"/>
                                  </w:rPr>
                                  <w:t>L</w:t>
                                </w:r>
                                <w:r w:rsidRPr="00A10824">
                                  <w:rPr>
                                    <w:sz w:val="96"/>
                                    <w:szCs w:val="96"/>
                                  </w:rPr>
                                  <w:t xml:space="preserve">ife </w:t>
                                </w:r>
                                <w:r>
                                  <w:rPr>
                                    <w:sz w:val="96"/>
                                    <w:szCs w:val="96"/>
                                  </w:rPr>
                                  <w:t>E</w:t>
                                </w:r>
                                <w:r w:rsidRPr="00A10824">
                                  <w:rPr>
                                    <w:sz w:val="96"/>
                                    <w:szCs w:val="96"/>
                                  </w:rPr>
                                  <w:t xml:space="preserve">xpectancy </w:t>
                                </w:r>
                                <w:r>
                                  <w:rPr>
                                    <w:sz w:val="96"/>
                                    <w:szCs w:val="96"/>
                                  </w:rPr>
                                  <w:t>u</w:t>
                                </w:r>
                                <w:r w:rsidRPr="00A10824">
                                  <w:rPr>
                                    <w:sz w:val="96"/>
                                    <w:szCs w:val="96"/>
                                  </w:rPr>
                                  <w:t>sing</w:t>
                                </w:r>
                                <w:r>
                                  <w:rPr>
                                    <w:sz w:val="96"/>
                                    <w:szCs w:val="96"/>
                                  </w:rPr>
                                  <w:t xml:space="preserve"> Machine Learning </w:t>
                                </w:r>
                              </w:p>
                              <w:p w14:paraId="47ECB4F0" w14:textId="0653FA6E" w:rsidR="00AC163F" w:rsidRPr="00A10824" w:rsidRDefault="00A10824">
                                <w:pPr>
                                  <w:pStyle w:val="Title"/>
                                  <w:rPr>
                                    <w:sz w:val="96"/>
                                    <w:szCs w:val="96"/>
                                  </w:rPr>
                                </w:pPr>
                                <w:r>
                                  <w:rPr>
                                    <w:sz w:val="96"/>
                                    <w:szCs w:val="96"/>
                                  </w:rPr>
                                  <w:t>Project Report</w:t>
                                </w:r>
                                <w:r w:rsidRPr="00A10824">
                                  <w:rPr>
                                    <w:sz w:val="96"/>
                                    <w:szCs w:val="96"/>
                                  </w:rPr>
                                  <w:t xml:space="preserve"> </w:t>
                                </w:r>
                              </w:p>
                              <w:p w14:paraId="57B2E908" w14:textId="77777777" w:rsidR="00A10824" w:rsidRDefault="00A10824">
                                <w:pPr>
                                  <w:pStyle w:val="Subtitle"/>
                                  <w:ind w:left="144" w:right="720"/>
                                  <w:rPr>
                                    <w:color w:val="auto"/>
                                  </w:rPr>
                                </w:pPr>
                              </w:p>
                              <w:p w14:paraId="5EE62750" w14:textId="6AFC2893" w:rsidR="00AC163F" w:rsidRDefault="00A10824">
                                <w:pPr>
                                  <w:pStyle w:val="Subtitle"/>
                                  <w:ind w:left="144" w:right="720"/>
                                </w:pPr>
                                <w:r>
                                  <w:rPr>
                                    <w:color w:val="auto"/>
                                  </w:rPr>
                                  <w:t xml:space="preserve">2020 </w:t>
                                </w:r>
                              </w:p>
                              <w:sdt>
                                <w:sdtPr>
                                  <w:alias w:val="Quote or Abstract"/>
                                  <w:tag w:val="Quote or Abstract"/>
                                  <w:id w:val="-247963122"/>
                                  <w:placeholder>
                                    <w:docPart w:val="8789A5CE8F0A47AABE340C6A8888CB65"/>
                                  </w:placeholder>
                                  <w:dataBinding w:prefixMappings="xmlns:ns0='http://schemas.microsoft.com/office/2006/coverPageProps'" w:xpath="/ns0:CoverPageProperties[1]/ns0:Abstract[1]" w:storeItemID="{55AF091B-3C7A-41E3-B477-F2FDAA23CFDA}"/>
                                  <w:text/>
                                </w:sdtPr>
                                <w:sdtEndPr/>
                                <w:sdtContent>
                                  <w:p w14:paraId="6DB90B31" w14:textId="596C04CB" w:rsidR="00A10824" w:rsidRDefault="00A10824">
                                    <w:pPr>
                                      <w:pStyle w:val="Abstract"/>
                                      <w:spacing w:after="600"/>
                                    </w:pPr>
                                    <w:r>
                                      <w:t xml:space="preserve">By </w:t>
                                    </w:r>
                                    <w:proofErr w:type="spellStart"/>
                                    <w:r>
                                      <w:t>Nikhila</w:t>
                                    </w:r>
                                    <w:proofErr w:type="spellEnd"/>
                                    <w:r>
                                      <w:t xml:space="preserve"> Lakkaraju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0CDEC244"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14:paraId="2FD67D5E" w14:textId="656C691E" w:rsidR="00A10824" w:rsidRDefault="00A10824">
                          <w:pPr>
                            <w:pStyle w:val="Title"/>
                            <w:rPr>
                              <w:sz w:val="96"/>
                              <w:szCs w:val="96"/>
                            </w:rPr>
                          </w:pPr>
                          <w:r w:rsidRPr="00A10824">
                            <w:rPr>
                              <w:sz w:val="96"/>
                              <w:szCs w:val="96"/>
                            </w:rPr>
                            <w:t xml:space="preserve">Predicting </w:t>
                          </w:r>
                          <w:r>
                            <w:rPr>
                              <w:sz w:val="96"/>
                              <w:szCs w:val="96"/>
                            </w:rPr>
                            <w:t>L</w:t>
                          </w:r>
                          <w:r w:rsidRPr="00A10824">
                            <w:rPr>
                              <w:sz w:val="96"/>
                              <w:szCs w:val="96"/>
                            </w:rPr>
                            <w:t xml:space="preserve">ife </w:t>
                          </w:r>
                          <w:r>
                            <w:rPr>
                              <w:sz w:val="96"/>
                              <w:szCs w:val="96"/>
                            </w:rPr>
                            <w:t>E</w:t>
                          </w:r>
                          <w:r w:rsidRPr="00A10824">
                            <w:rPr>
                              <w:sz w:val="96"/>
                              <w:szCs w:val="96"/>
                            </w:rPr>
                            <w:t xml:space="preserve">xpectancy </w:t>
                          </w:r>
                          <w:r>
                            <w:rPr>
                              <w:sz w:val="96"/>
                              <w:szCs w:val="96"/>
                            </w:rPr>
                            <w:t>u</w:t>
                          </w:r>
                          <w:r w:rsidRPr="00A10824">
                            <w:rPr>
                              <w:sz w:val="96"/>
                              <w:szCs w:val="96"/>
                            </w:rPr>
                            <w:t>sing</w:t>
                          </w:r>
                          <w:r>
                            <w:rPr>
                              <w:sz w:val="96"/>
                              <w:szCs w:val="96"/>
                            </w:rPr>
                            <w:t xml:space="preserve"> Machine Learning </w:t>
                          </w:r>
                        </w:p>
                        <w:p w14:paraId="47ECB4F0" w14:textId="0653FA6E" w:rsidR="00AC163F" w:rsidRPr="00A10824" w:rsidRDefault="00A10824">
                          <w:pPr>
                            <w:pStyle w:val="Title"/>
                            <w:rPr>
                              <w:sz w:val="96"/>
                              <w:szCs w:val="96"/>
                            </w:rPr>
                          </w:pPr>
                          <w:r>
                            <w:rPr>
                              <w:sz w:val="96"/>
                              <w:szCs w:val="96"/>
                            </w:rPr>
                            <w:t>Project Report</w:t>
                          </w:r>
                          <w:r w:rsidRPr="00A10824">
                            <w:rPr>
                              <w:sz w:val="96"/>
                              <w:szCs w:val="96"/>
                            </w:rPr>
                            <w:t xml:space="preserve"> </w:t>
                          </w:r>
                        </w:p>
                        <w:p w14:paraId="57B2E908" w14:textId="77777777" w:rsidR="00A10824" w:rsidRDefault="00A10824">
                          <w:pPr>
                            <w:pStyle w:val="Subtitle"/>
                            <w:ind w:left="144" w:right="720"/>
                            <w:rPr>
                              <w:color w:val="auto"/>
                            </w:rPr>
                          </w:pPr>
                        </w:p>
                        <w:p w14:paraId="5EE62750" w14:textId="6AFC2893" w:rsidR="00AC163F" w:rsidRDefault="00A10824">
                          <w:pPr>
                            <w:pStyle w:val="Subtitle"/>
                            <w:ind w:left="144" w:right="720"/>
                          </w:pPr>
                          <w:r>
                            <w:rPr>
                              <w:color w:val="auto"/>
                            </w:rPr>
                            <w:t xml:space="preserve">2020 </w:t>
                          </w:r>
                        </w:p>
                        <w:sdt>
                          <w:sdtPr>
                            <w:alias w:val="Quote or Abstract"/>
                            <w:tag w:val="Quote or Abstract"/>
                            <w:id w:val="-247963122"/>
                            <w:placeholder>
                              <w:docPart w:val="8789A5CE8F0A47AABE340C6A8888CB65"/>
                            </w:placeholder>
                            <w:dataBinding w:prefixMappings="xmlns:ns0='http://schemas.microsoft.com/office/2006/coverPageProps'" w:xpath="/ns0:CoverPageProperties[1]/ns0:Abstract[1]" w:storeItemID="{55AF091B-3C7A-41E3-B477-F2FDAA23CFDA}"/>
                            <w:text/>
                          </w:sdtPr>
                          <w:sdtEndPr/>
                          <w:sdtContent>
                            <w:p w14:paraId="6DB90B31" w14:textId="596C04CB" w:rsidR="00A10824" w:rsidRDefault="00A10824">
                              <w:pPr>
                                <w:pStyle w:val="Abstract"/>
                                <w:spacing w:after="600"/>
                              </w:pPr>
                              <w:r>
                                <w:t xml:space="preserve">By </w:t>
                              </w:r>
                              <w:proofErr w:type="spellStart"/>
                              <w:r>
                                <w:t>Nikhila</w:t>
                              </w:r>
                              <w:proofErr w:type="spellEnd"/>
                              <w:r>
                                <w:t xml:space="preserve"> Lakkaraju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256E529F" wp14:editId="14645C41">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167A2" w14:textId="53679919" w:rsidR="00AC163F" w:rsidRDefault="00A84D4D">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A10824">
                                      <w:t xml:space="preserve"> NAME OF THE ORGANIZATION: SMARTINTERNZ</w:t>
                                    </w:r>
                                  </w:sdtContent>
                                </w:sdt>
                              </w:p>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AC163F" w14:paraId="277B130E" w14:textId="77777777" w:rsidTr="00A10824">
                                  <w:trPr>
                                    <w:trHeight w:hRule="exact" w:val="144"/>
                                    <w:jc w:val="right"/>
                                  </w:trPr>
                                  <w:tc>
                                    <w:tcPr>
                                      <w:tcW w:w="1666" w:type="pct"/>
                                    </w:tcPr>
                                    <w:p w14:paraId="490175E3" w14:textId="77777777" w:rsidR="00AC163F" w:rsidRDefault="00AC163F"/>
                                  </w:tc>
                                  <w:tc>
                                    <w:tcPr>
                                      <w:tcW w:w="1667" w:type="pct"/>
                                    </w:tcPr>
                                    <w:p w14:paraId="58145C9B" w14:textId="77777777" w:rsidR="00AC163F" w:rsidRDefault="00AC163F"/>
                                  </w:tc>
                                  <w:tc>
                                    <w:tcPr>
                                      <w:tcW w:w="1667" w:type="pct"/>
                                    </w:tcPr>
                                    <w:p w14:paraId="203189AA" w14:textId="77777777" w:rsidR="00AC163F" w:rsidRDefault="00AC163F"/>
                                  </w:tc>
                                </w:tr>
                                <w:tr w:rsidR="00AC163F" w14:paraId="0EC63258" w14:textId="77777777" w:rsidTr="00A10824">
                                  <w:trPr>
                                    <w:trHeight w:hRule="exact" w:val="86"/>
                                    <w:jc w:val="right"/>
                                  </w:trPr>
                                  <w:tc>
                                    <w:tcPr>
                                      <w:tcW w:w="1666" w:type="pct"/>
                                      <w:shd w:val="clear" w:color="auto" w:fill="000000" w:themeFill="text1"/>
                                    </w:tcPr>
                                    <w:p w14:paraId="2E986CB9" w14:textId="11D19B87" w:rsidR="00AC163F" w:rsidRDefault="00AC163F">
                                      <w:pPr>
                                        <w:pStyle w:val="Footer"/>
                                      </w:pPr>
                                    </w:p>
                                  </w:tc>
                                  <w:tc>
                                    <w:tcPr>
                                      <w:tcW w:w="1667" w:type="pct"/>
                                      <w:shd w:val="clear" w:color="auto" w:fill="000000" w:themeFill="text1"/>
                                    </w:tcPr>
                                    <w:p w14:paraId="288FC77B" w14:textId="77777777" w:rsidR="00AC163F" w:rsidRDefault="00AC163F">
                                      <w:pPr>
                                        <w:pStyle w:val="Footer"/>
                                      </w:pPr>
                                    </w:p>
                                  </w:tc>
                                  <w:tc>
                                    <w:tcPr>
                                      <w:tcW w:w="1667" w:type="pct"/>
                                      <w:shd w:val="clear" w:color="auto" w:fill="000000" w:themeFill="text1"/>
                                    </w:tcPr>
                                    <w:p w14:paraId="2EE47E18" w14:textId="77777777" w:rsidR="00AC163F" w:rsidRDefault="00AC163F">
                                      <w:pPr>
                                        <w:pStyle w:val="Footer"/>
                                      </w:pPr>
                                    </w:p>
                                  </w:tc>
                                </w:tr>
                              </w:tbl>
                              <w:p w14:paraId="6486025A" w14:textId="77777777" w:rsidR="00AC163F" w:rsidRDefault="00AC163F">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256E529F"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14:paraId="375167A2" w14:textId="53679919" w:rsidR="00AC163F" w:rsidRDefault="00A84D4D">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A10824">
                                <w:t xml:space="preserve"> NAME OF THE ORGANIZATION: SMARTINTERNZ</w:t>
                              </w:r>
                            </w:sdtContent>
                          </w:sdt>
                        </w:p>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AC163F" w14:paraId="277B130E" w14:textId="77777777" w:rsidTr="00A10824">
                            <w:trPr>
                              <w:trHeight w:hRule="exact" w:val="144"/>
                              <w:jc w:val="right"/>
                            </w:trPr>
                            <w:tc>
                              <w:tcPr>
                                <w:tcW w:w="1666" w:type="pct"/>
                              </w:tcPr>
                              <w:p w14:paraId="490175E3" w14:textId="77777777" w:rsidR="00AC163F" w:rsidRDefault="00AC163F"/>
                            </w:tc>
                            <w:tc>
                              <w:tcPr>
                                <w:tcW w:w="1667" w:type="pct"/>
                              </w:tcPr>
                              <w:p w14:paraId="58145C9B" w14:textId="77777777" w:rsidR="00AC163F" w:rsidRDefault="00AC163F"/>
                            </w:tc>
                            <w:tc>
                              <w:tcPr>
                                <w:tcW w:w="1667" w:type="pct"/>
                              </w:tcPr>
                              <w:p w14:paraId="203189AA" w14:textId="77777777" w:rsidR="00AC163F" w:rsidRDefault="00AC163F"/>
                            </w:tc>
                          </w:tr>
                          <w:tr w:rsidR="00AC163F" w14:paraId="0EC63258" w14:textId="77777777" w:rsidTr="00A10824">
                            <w:trPr>
                              <w:trHeight w:hRule="exact" w:val="86"/>
                              <w:jc w:val="right"/>
                            </w:trPr>
                            <w:tc>
                              <w:tcPr>
                                <w:tcW w:w="1666" w:type="pct"/>
                                <w:shd w:val="clear" w:color="auto" w:fill="000000" w:themeFill="text1"/>
                              </w:tcPr>
                              <w:p w14:paraId="2E986CB9" w14:textId="11D19B87" w:rsidR="00AC163F" w:rsidRDefault="00AC163F">
                                <w:pPr>
                                  <w:pStyle w:val="Footer"/>
                                </w:pPr>
                              </w:p>
                            </w:tc>
                            <w:tc>
                              <w:tcPr>
                                <w:tcW w:w="1667" w:type="pct"/>
                                <w:shd w:val="clear" w:color="auto" w:fill="000000" w:themeFill="text1"/>
                              </w:tcPr>
                              <w:p w14:paraId="288FC77B" w14:textId="77777777" w:rsidR="00AC163F" w:rsidRDefault="00AC163F">
                                <w:pPr>
                                  <w:pStyle w:val="Footer"/>
                                </w:pPr>
                              </w:p>
                            </w:tc>
                            <w:tc>
                              <w:tcPr>
                                <w:tcW w:w="1667" w:type="pct"/>
                                <w:shd w:val="clear" w:color="auto" w:fill="000000" w:themeFill="text1"/>
                              </w:tcPr>
                              <w:p w14:paraId="2EE47E18" w14:textId="77777777" w:rsidR="00AC163F" w:rsidRDefault="00AC163F">
                                <w:pPr>
                                  <w:pStyle w:val="Footer"/>
                                </w:pPr>
                              </w:p>
                            </w:tc>
                          </w:tr>
                        </w:tbl>
                        <w:p w14:paraId="6486025A" w14:textId="77777777" w:rsidR="00AC163F" w:rsidRDefault="00AC163F">
                          <w:pPr>
                            <w:pStyle w:val="NoSpacing"/>
                          </w:pPr>
                        </w:p>
                      </w:txbxContent>
                    </v:textbox>
                    <w10:wrap type="square" anchorx="page" anchory="margin"/>
                  </v:shape>
                </w:pict>
              </mc:Fallback>
            </mc:AlternateContent>
          </w:r>
        </w:p>
        <w:p w14:paraId="0D97F426" w14:textId="77777777" w:rsidR="00AC163F" w:rsidRDefault="00A84D4D">
          <w:pPr>
            <w:rPr>
              <w:b/>
              <w:bCs/>
            </w:rPr>
          </w:pPr>
          <w:r>
            <w:br w:type="page"/>
          </w:r>
        </w:p>
      </w:sdtContent>
    </w:sdt>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rPr>
      </w:sdtEndPr>
      <w:sdtContent>
        <w:p w14:paraId="197E1A5E" w14:textId="77777777" w:rsidR="00AC163F" w:rsidRDefault="00A84D4D">
          <w:pPr>
            <w:pStyle w:val="TOCHeading"/>
          </w:pPr>
          <w:r>
            <w:t>Contents</w:t>
          </w:r>
        </w:p>
        <w:p w14:paraId="73CB6976"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1</w:t>
          </w:r>
        </w:p>
        <w:p w14:paraId="5D99BD84" w14:textId="147AC22D"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INTRODUCTION</w:t>
          </w:r>
        </w:p>
        <w:p w14:paraId="6E084F49" w14:textId="16A615E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 xml:space="preserve">  </w:t>
          </w:r>
          <w:r>
            <w:rPr>
              <w:rFonts w:ascii="Arial" w:eastAsia="Times New Roman" w:hAnsi="Arial" w:cs="Arial"/>
              <w:color w:val="auto"/>
              <w:sz w:val="27"/>
              <w:szCs w:val="27"/>
              <w:lang w:val="en-IN" w:eastAsia="en-IN"/>
            </w:rPr>
            <w:t xml:space="preserve">           </w:t>
          </w:r>
          <w:proofErr w:type="gramStart"/>
          <w:r w:rsidRPr="00A10824">
            <w:rPr>
              <w:rFonts w:ascii="Arial" w:eastAsia="Times New Roman" w:hAnsi="Arial" w:cs="Arial"/>
              <w:color w:val="auto"/>
              <w:sz w:val="27"/>
              <w:szCs w:val="27"/>
              <w:lang w:val="en-IN" w:eastAsia="en-IN"/>
            </w:rPr>
            <w:t>1.1  Overview</w:t>
          </w:r>
          <w:proofErr w:type="gramEnd"/>
        </w:p>
        <w:p w14:paraId="4FD697A8" w14:textId="4514AF18"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 xml:space="preserve">  </w:t>
          </w:r>
          <w:r>
            <w:rPr>
              <w:rFonts w:ascii="Arial" w:eastAsia="Times New Roman" w:hAnsi="Arial" w:cs="Arial"/>
              <w:color w:val="auto"/>
              <w:sz w:val="27"/>
              <w:szCs w:val="27"/>
              <w:lang w:val="en-IN" w:eastAsia="en-IN"/>
            </w:rPr>
            <w:t xml:space="preserve">           </w:t>
          </w:r>
          <w:proofErr w:type="gramStart"/>
          <w:r w:rsidRPr="00A10824">
            <w:rPr>
              <w:rFonts w:ascii="Arial" w:eastAsia="Times New Roman" w:hAnsi="Arial" w:cs="Arial"/>
              <w:color w:val="auto"/>
              <w:sz w:val="27"/>
              <w:szCs w:val="27"/>
              <w:lang w:val="en-IN" w:eastAsia="en-IN"/>
            </w:rPr>
            <w:t>1.2  Purpose</w:t>
          </w:r>
          <w:proofErr w:type="gramEnd"/>
        </w:p>
        <w:p w14:paraId="7684F6D9"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2</w:t>
          </w:r>
        </w:p>
        <w:p w14:paraId="65FED578" w14:textId="2607D371"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LITERATURE SURVEY</w:t>
          </w:r>
        </w:p>
        <w:p w14:paraId="7C50597F" w14:textId="2F433C02"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 xml:space="preserve"> </w:t>
          </w: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 xml:space="preserve"> </w:t>
          </w:r>
          <w:proofErr w:type="gramStart"/>
          <w:r w:rsidRPr="00A10824">
            <w:rPr>
              <w:rFonts w:ascii="Arial" w:eastAsia="Times New Roman" w:hAnsi="Arial" w:cs="Arial"/>
              <w:color w:val="auto"/>
              <w:sz w:val="27"/>
              <w:szCs w:val="27"/>
              <w:lang w:val="en-IN" w:eastAsia="en-IN"/>
            </w:rPr>
            <w:t>2.1  Existing</w:t>
          </w:r>
          <w:proofErr w:type="gramEnd"/>
          <w:r w:rsidRPr="00A10824">
            <w:rPr>
              <w:rFonts w:ascii="Arial" w:eastAsia="Times New Roman" w:hAnsi="Arial" w:cs="Arial"/>
              <w:color w:val="auto"/>
              <w:sz w:val="27"/>
              <w:szCs w:val="27"/>
              <w:lang w:val="en-IN" w:eastAsia="en-IN"/>
            </w:rPr>
            <w:t xml:space="preserve"> problem</w:t>
          </w:r>
        </w:p>
        <w:p w14:paraId="31865579" w14:textId="350200FA"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 xml:space="preserve">  </w:t>
          </w:r>
          <w:r>
            <w:rPr>
              <w:rFonts w:ascii="Arial" w:eastAsia="Times New Roman" w:hAnsi="Arial" w:cs="Arial"/>
              <w:color w:val="auto"/>
              <w:sz w:val="27"/>
              <w:szCs w:val="27"/>
              <w:lang w:val="en-IN" w:eastAsia="en-IN"/>
            </w:rPr>
            <w:t xml:space="preserve">          </w:t>
          </w:r>
          <w:proofErr w:type="gramStart"/>
          <w:r w:rsidRPr="00A10824">
            <w:rPr>
              <w:rFonts w:ascii="Arial" w:eastAsia="Times New Roman" w:hAnsi="Arial" w:cs="Arial"/>
              <w:color w:val="auto"/>
              <w:sz w:val="27"/>
              <w:szCs w:val="27"/>
              <w:lang w:val="en-IN" w:eastAsia="en-IN"/>
            </w:rPr>
            <w:t>2.2  Proposed</w:t>
          </w:r>
          <w:proofErr w:type="gramEnd"/>
          <w:r w:rsidRPr="00A10824">
            <w:rPr>
              <w:rFonts w:ascii="Arial" w:eastAsia="Times New Roman" w:hAnsi="Arial" w:cs="Arial"/>
              <w:color w:val="auto"/>
              <w:sz w:val="27"/>
              <w:szCs w:val="27"/>
              <w:lang w:val="en-IN" w:eastAsia="en-IN"/>
            </w:rPr>
            <w:t xml:space="preserve"> solution</w:t>
          </w:r>
        </w:p>
        <w:p w14:paraId="0989D203"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3</w:t>
          </w:r>
        </w:p>
        <w:p w14:paraId="074A6268" w14:textId="2CAB9A94"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THEORITICAL ANALYSIS</w:t>
          </w:r>
        </w:p>
        <w:p w14:paraId="4BADF4CA" w14:textId="6EE21B88"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 xml:space="preserve">  </w:t>
          </w:r>
          <w:r>
            <w:rPr>
              <w:rFonts w:ascii="Arial" w:eastAsia="Times New Roman" w:hAnsi="Arial" w:cs="Arial"/>
              <w:color w:val="auto"/>
              <w:sz w:val="27"/>
              <w:szCs w:val="27"/>
              <w:lang w:val="en-IN" w:eastAsia="en-IN"/>
            </w:rPr>
            <w:t xml:space="preserve">          </w:t>
          </w:r>
          <w:proofErr w:type="gramStart"/>
          <w:r w:rsidRPr="00A10824">
            <w:rPr>
              <w:rFonts w:ascii="Arial" w:eastAsia="Times New Roman" w:hAnsi="Arial" w:cs="Arial"/>
              <w:color w:val="auto"/>
              <w:sz w:val="27"/>
              <w:szCs w:val="27"/>
              <w:lang w:val="en-IN" w:eastAsia="en-IN"/>
            </w:rPr>
            <w:t>3.1  Block</w:t>
          </w:r>
          <w:proofErr w:type="gramEnd"/>
          <w:r w:rsidRPr="00A10824">
            <w:rPr>
              <w:rFonts w:ascii="Arial" w:eastAsia="Times New Roman" w:hAnsi="Arial" w:cs="Arial"/>
              <w:color w:val="auto"/>
              <w:sz w:val="27"/>
              <w:szCs w:val="27"/>
              <w:lang w:val="en-IN" w:eastAsia="en-IN"/>
            </w:rPr>
            <w:t xml:space="preserve"> diagram</w:t>
          </w:r>
        </w:p>
        <w:p w14:paraId="6B94CE62" w14:textId="1EE9681B"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 xml:space="preserve"> </w:t>
          </w: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 xml:space="preserve"> </w:t>
          </w:r>
          <w:proofErr w:type="gramStart"/>
          <w:r w:rsidRPr="00A10824">
            <w:rPr>
              <w:rFonts w:ascii="Arial" w:eastAsia="Times New Roman" w:hAnsi="Arial" w:cs="Arial"/>
              <w:color w:val="auto"/>
              <w:sz w:val="27"/>
              <w:szCs w:val="27"/>
              <w:lang w:val="en-IN" w:eastAsia="en-IN"/>
            </w:rPr>
            <w:t>3.2  Hardware</w:t>
          </w:r>
          <w:proofErr w:type="gramEnd"/>
          <w:r w:rsidRPr="00A10824">
            <w:rPr>
              <w:rFonts w:ascii="Arial" w:eastAsia="Times New Roman" w:hAnsi="Arial" w:cs="Arial"/>
              <w:color w:val="auto"/>
              <w:sz w:val="27"/>
              <w:szCs w:val="27"/>
              <w:lang w:val="en-IN" w:eastAsia="en-IN"/>
            </w:rPr>
            <w:t xml:space="preserve"> / Software designing</w:t>
          </w:r>
        </w:p>
        <w:p w14:paraId="46BE801C"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4</w:t>
          </w:r>
        </w:p>
        <w:p w14:paraId="15458B6A" w14:textId="06CB08CA"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EXPERIMENTAL INVESTIGATIONS</w:t>
          </w:r>
        </w:p>
        <w:p w14:paraId="280221CC"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5</w:t>
          </w:r>
        </w:p>
        <w:p w14:paraId="74D7631A" w14:textId="6DF35EB6"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FLOWCHART</w:t>
          </w:r>
        </w:p>
        <w:p w14:paraId="0601CE0A"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6</w:t>
          </w:r>
        </w:p>
        <w:p w14:paraId="0E4A1733" w14:textId="428F1461"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RESULT</w:t>
          </w:r>
        </w:p>
        <w:p w14:paraId="4B68B088"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7</w:t>
          </w:r>
        </w:p>
        <w:p w14:paraId="0A49234E" w14:textId="62A0C3A7"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ADVANTAGES &amp; DISADVANTAGES</w:t>
          </w:r>
        </w:p>
        <w:p w14:paraId="32DC2F45"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8</w:t>
          </w:r>
        </w:p>
        <w:p w14:paraId="440E2BEE" w14:textId="3780F6F3"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APPLICATIONS</w:t>
          </w:r>
        </w:p>
        <w:p w14:paraId="1606C5C0" w14:textId="77777777" w:rsid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9</w:t>
          </w:r>
          <w:r>
            <w:rPr>
              <w:rFonts w:ascii="Arial" w:eastAsia="Times New Roman" w:hAnsi="Arial" w:cs="Arial"/>
              <w:color w:val="auto"/>
              <w:sz w:val="27"/>
              <w:szCs w:val="27"/>
              <w:lang w:val="en-IN" w:eastAsia="en-IN"/>
            </w:rPr>
            <w:t xml:space="preserve">  </w:t>
          </w:r>
        </w:p>
        <w:p w14:paraId="273DC905" w14:textId="622103FB"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CONCLUSION</w:t>
          </w:r>
        </w:p>
        <w:p w14:paraId="08558E53"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10</w:t>
          </w:r>
        </w:p>
        <w:p w14:paraId="5541C0E5" w14:textId="7FD73FEC"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FUTURE SCOPE</w:t>
          </w:r>
        </w:p>
        <w:p w14:paraId="5691FA9D"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w:t>
          </w:r>
        </w:p>
        <w:p w14:paraId="394848AE" w14:textId="77777777"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11</w:t>
          </w:r>
        </w:p>
        <w:p w14:paraId="2519076A" w14:textId="5CEB3922"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BIBILOGRAPHY</w:t>
          </w:r>
        </w:p>
        <w:p w14:paraId="4C3E3CEE" w14:textId="074CF2C8" w:rsidR="00A10824" w:rsidRPr="00A10824" w:rsidRDefault="00A10824" w:rsidP="00A10824">
          <w:pPr>
            <w:spacing w:after="0" w:line="240" w:lineRule="auto"/>
            <w:rPr>
              <w:rFonts w:ascii="Arial" w:eastAsia="Times New Roman" w:hAnsi="Arial" w:cs="Arial"/>
              <w:color w:val="auto"/>
              <w:sz w:val="27"/>
              <w:szCs w:val="27"/>
              <w:lang w:val="en-IN" w:eastAsia="en-IN"/>
            </w:rPr>
          </w:pP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APPENDIX</w:t>
          </w:r>
        </w:p>
        <w:p w14:paraId="0AB464FC" w14:textId="111D4D1D" w:rsidR="00A10824" w:rsidRPr="00A10824" w:rsidRDefault="00A10824" w:rsidP="00A10824">
          <w:pPr>
            <w:spacing w:after="0" w:line="240" w:lineRule="auto"/>
            <w:rPr>
              <w:rFonts w:ascii="Arial" w:eastAsia="Times New Roman" w:hAnsi="Arial" w:cs="Arial"/>
              <w:color w:val="auto"/>
              <w:sz w:val="27"/>
              <w:szCs w:val="27"/>
              <w:lang w:val="en-IN" w:eastAsia="en-IN"/>
            </w:rPr>
          </w:pPr>
          <w:r w:rsidRPr="00A10824">
            <w:rPr>
              <w:rFonts w:ascii="Arial" w:eastAsia="Times New Roman" w:hAnsi="Arial" w:cs="Arial"/>
              <w:color w:val="auto"/>
              <w:sz w:val="27"/>
              <w:szCs w:val="27"/>
              <w:lang w:val="en-IN" w:eastAsia="en-IN"/>
            </w:rPr>
            <w:t xml:space="preserve">  </w:t>
          </w:r>
          <w:r>
            <w:rPr>
              <w:rFonts w:ascii="Arial" w:eastAsia="Times New Roman" w:hAnsi="Arial" w:cs="Arial"/>
              <w:color w:val="auto"/>
              <w:sz w:val="27"/>
              <w:szCs w:val="27"/>
              <w:lang w:val="en-IN" w:eastAsia="en-IN"/>
            </w:rPr>
            <w:t xml:space="preserve">          </w:t>
          </w:r>
          <w:r w:rsidRPr="00A10824">
            <w:rPr>
              <w:rFonts w:ascii="Arial" w:eastAsia="Times New Roman" w:hAnsi="Arial" w:cs="Arial"/>
              <w:color w:val="auto"/>
              <w:sz w:val="27"/>
              <w:szCs w:val="27"/>
              <w:lang w:val="en-IN" w:eastAsia="en-IN"/>
            </w:rPr>
            <w:t>A. Source cod</w:t>
          </w:r>
          <w:r>
            <w:rPr>
              <w:rFonts w:ascii="Arial" w:eastAsia="Times New Roman" w:hAnsi="Arial" w:cs="Arial"/>
              <w:color w:val="auto"/>
              <w:sz w:val="27"/>
              <w:szCs w:val="27"/>
              <w:lang w:val="en-IN" w:eastAsia="en-IN"/>
            </w:rPr>
            <w:t>e</w:t>
          </w:r>
        </w:p>
        <w:p w14:paraId="72E8049C" w14:textId="209B5DB2" w:rsidR="00AC163F" w:rsidRDefault="00A84D4D">
          <w:pPr>
            <w:spacing w:before="40" w:after="160" w:line="288" w:lineRule="auto"/>
            <w:rPr>
              <w:b/>
              <w:bCs/>
              <w:noProof/>
            </w:rPr>
          </w:pPr>
        </w:p>
      </w:sdtContent>
    </w:sdt>
    <w:p w14:paraId="4A05B93A" w14:textId="77777777" w:rsidR="00AC163F" w:rsidRDefault="00AC163F"/>
    <w:p w14:paraId="589FB6EB" w14:textId="77777777" w:rsidR="00AC163F" w:rsidRDefault="00AC163F">
      <w:pPr>
        <w:sectPr w:rsidR="00AC163F">
          <w:headerReference w:type="default" r:id="rId10"/>
          <w:footerReference w:type="default" r:id="rId11"/>
          <w:pgSz w:w="12240" w:h="15840" w:code="1"/>
          <w:pgMar w:top="1080" w:right="720" w:bottom="720" w:left="3096" w:header="1080" w:footer="720" w:gutter="0"/>
          <w:pgNumType w:fmt="lowerRoman" w:start="0"/>
          <w:cols w:space="708"/>
          <w:titlePg/>
          <w:docGrid w:linePitch="360"/>
        </w:sectPr>
      </w:pPr>
    </w:p>
    <w:p w14:paraId="66C69CEF" w14:textId="33BE757C" w:rsidR="00AC163F" w:rsidRDefault="00A10824">
      <w:pPr>
        <w:pStyle w:val="Heading2"/>
      </w:pPr>
      <w:r>
        <w:lastRenderedPageBreak/>
        <w:t>OVERVIEW</w:t>
      </w:r>
    </w:p>
    <w:p w14:paraId="2CA01ED9" w14:textId="77777777" w:rsidR="00A10824" w:rsidRPr="00A10824" w:rsidRDefault="00A10824" w:rsidP="00A10824">
      <w:pPr>
        <w:spacing w:after="0" w:line="225" w:lineRule="atLeast"/>
        <w:rPr>
          <w:rFonts w:ascii="Times New Roman" w:eastAsia="Times New Roman" w:hAnsi="Times New Roman" w:cs="Times New Roman"/>
          <w:color w:val="4D4D4D" w:themeColor="accent6"/>
          <w:sz w:val="24"/>
          <w:szCs w:val="24"/>
          <w:lang w:eastAsia="en-IN"/>
        </w:rPr>
      </w:pPr>
      <w:r w:rsidRPr="00A10824">
        <w:rPr>
          <w:rFonts w:ascii="Times New Roman" w:eastAsia="Times New Roman" w:hAnsi="Times New Roman" w:cs="Times New Roman"/>
          <w:color w:val="4D4D4D" w:themeColor="accent6"/>
          <w:sz w:val="27"/>
          <w:szCs w:val="27"/>
          <w:lang w:eastAsia="en-IN"/>
        </w:rPr>
        <w:t>A typical Regression Machine Learning project leverages historical data to predict insights into the future. This problem statement is aimed at predicting Life Expectancy rate of a country given various features.</w:t>
      </w:r>
    </w:p>
    <w:p w14:paraId="15CC3490" w14:textId="77777777" w:rsidR="00A10824" w:rsidRPr="00A10824" w:rsidRDefault="00A10824" w:rsidP="00A10824">
      <w:pPr>
        <w:spacing w:after="0" w:line="225" w:lineRule="atLeast"/>
        <w:rPr>
          <w:rFonts w:ascii="Times New Roman" w:eastAsia="Times New Roman" w:hAnsi="Times New Roman" w:cs="Times New Roman"/>
          <w:color w:val="4D4D4D" w:themeColor="accent6"/>
          <w:sz w:val="24"/>
          <w:szCs w:val="24"/>
          <w:lang w:eastAsia="en-IN"/>
        </w:rPr>
      </w:pPr>
      <w:r w:rsidRPr="00A10824">
        <w:rPr>
          <w:rFonts w:ascii="Times New Roman" w:eastAsia="Times New Roman" w:hAnsi="Times New Roman" w:cs="Times New Roman"/>
          <w:color w:val="4D4D4D" w:themeColor="accent6"/>
          <w:sz w:val="27"/>
          <w:szCs w:val="27"/>
          <w:lang w:eastAsia="en-IN"/>
        </w:rPr>
        <w:br/>
      </w:r>
    </w:p>
    <w:p w14:paraId="560947F6" w14:textId="77777777" w:rsidR="00A10824" w:rsidRPr="00A10824" w:rsidRDefault="00A10824" w:rsidP="00A10824">
      <w:pPr>
        <w:spacing w:after="0" w:line="225" w:lineRule="atLeast"/>
        <w:rPr>
          <w:rFonts w:ascii="Times New Roman" w:eastAsia="Times New Roman" w:hAnsi="Times New Roman" w:cs="Times New Roman"/>
          <w:color w:val="4D4D4D" w:themeColor="accent6"/>
          <w:sz w:val="24"/>
          <w:szCs w:val="24"/>
          <w:lang w:eastAsia="en-IN"/>
        </w:rPr>
      </w:pPr>
      <w:r w:rsidRPr="00A10824">
        <w:rPr>
          <w:rFonts w:ascii="Times New Roman" w:eastAsia="Times New Roman" w:hAnsi="Times New Roman" w:cs="Times New Roman"/>
          <w:color w:val="4D4D4D" w:themeColor="accent6"/>
          <w:sz w:val="27"/>
          <w:szCs w:val="27"/>
          <w:lang w:eastAsia="en-I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3D1A856E" w14:textId="77777777" w:rsidR="00A10824" w:rsidRPr="00A10824" w:rsidRDefault="00A10824" w:rsidP="00A10824">
      <w:pPr>
        <w:spacing w:after="150" w:line="225" w:lineRule="atLeast"/>
        <w:rPr>
          <w:rFonts w:ascii="Arial" w:eastAsia="Times New Roman" w:hAnsi="Arial" w:cs="Arial"/>
          <w:color w:val="auto"/>
          <w:sz w:val="24"/>
          <w:szCs w:val="24"/>
          <w:lang w:eastAsia="en-IN"/>
        </w:rPr>
      </w:pPr>
    </w:p>
    <w:p w14:paraId="6710D762" w14:textId="58A360B0" w:rsidR="00AC163F" w:rsidRDefault="00AC163F" w:rsidP="00A10824"/>
    <w:p w14:paraId="0C23BFB8" w14:textId="5E32F4D7" w:rsidR="00AC163F" w:rsidRDefault="00A10824">
      <w:pPr>
        <w:pStyle w:val="Heading2"/>
      </w:pPr>
      <w:r>
        <w:t>Purpose</w:t>
      </w:r>
    </w:p>
    <w:p w14:paraId="2E534FA4" w14:textId="6B00E992" w:rsidR="00AC163F" w:rsidRPr="00A10824" w:rsidRDefault="00A10824">
      <w:pPr>
        <w:rPr>
          <w:rFonts w:ascii="Times New Roman" w:hAnsi="Times New Roman" w:cs="Times New Roman"/>
        </w:rPr>
      </w:pPr>
      <w:r w:rsidRPr="00A10824">
        <w:rPr>
          <w:rFonts w:ascii="Times New Roman" w:hAnsi="Times New Roman" w:cs="Times New Roman"/>
          <w:color w:val="333333"/>
          <w:sz w:val="27"/>
          <w:szCs w:val="27"/>
          <w:shd w:val="clear" w:color="auto" w:fill="FFFFFF"/>
        </w:rPr>
        <w:t>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people close to the patients. Physicians, however, tend to overestimate life expectancy, and miss the window of opportunity to initiate Advance Care Planning. This research tests the potential of using machine learning and natural language processing techniques for predicting life expectancy from electronic medical records.</w:t>
      </w:r>
    </w:p>
    <w:p w14:paraId="52ABD393" w14:textId="1EBA2E98" w:rsidR="00AC163F" w:rsidRDefault="007866AE">
      <w:pPr>
        <w:pStyle w:val="Heading1"/>
      </w:pPr>
      <w:r>
        <w:lastRenderedPageBreak/>
        <w:t>EXISTING PROBLEM</w:t>
      </w:r>
    </w:p>
    <w:p w14:paraId="56A792E0" w14:textId="56FC28C8" w:rsidR="00AC163F" w:rsidRDefault="007866AE" w:rsidP="007866AE">
      <w:pPr>
        <w:rPr>
          <w:rFonts w:ascii="Arial" w:eastAsia="Times New Roman" w:hAnsi="Arial" w:cs="Arial"/>
          <w:color w:val="1D3D63"/>
          <w:sz w:val="27"/>
          <w:szCs w:val="27"/>
          <w:lang w:val="en-IN" w:eastAsia="en-IN"/>
        </w:rPr>
      </w:pPr>
      <w:r w:rsidRPr="00B25824">
        <w:rPr>
          <w:rFonts w:ascii="Times New Roman" w:eastAsia="Times New Roman" w:hAnsi="Times New Roman" w:cs="Times New Roman"/>
          <w:color w:val="4D4D4D" w:themeColor="accent6"/>
          <w:sz w:val="27"/>
          <w:szCs w:val="27"/>
          <w:lang w:val="en-IN" w:eastAsia="en-IN"/>
        </w:rPr>
        <w:t>Life expectancy has doubled in all world regions. What does this mean exactly?</w:t>
      </w:r>
      <w:r w:rsidRPr="00B25824">
        <w:rPr>
          <w:rFonts w:ascii="Times New Roman" w:eastAsia="Times New Roman" w:hAnsi="Times New Roman" w:cs="Times New Roman"/>
          <w:color w:val="4D4D4D" w:themeColor="accent6"/>
          <w:sz w:val="27"/>
          <w:szCs w:val="27"/>
          <w:lang w:val="en-IN" w:eastAsia="en-IN"/>
        </w:rPr>
        <w:t xml:space="preserve"> </w:t>
      </w:r>
      <w:proofErr w:type="gramStart"/>
      <w:r w:rsidRPr="00B25824">
        <w:rPr>
          <w:rFonts w:ascii="Times New Roman" w:eastAsia="Times New Roman" w:hAnsi="Times New Roman" w:cs="Times New Roman"/>
          <w:color w:val="4D4D4D" w:themeColor="accent6"/>
          <w:sz w:val="27"/>
          <w:szCs w:val="27"/>
          <w:lang w:val="en-IN" w:eastAsia="en-IN"/>
        </w:rPr>
        <w:t>Despite</w:t>
      </w:r>
      <w:proofErr w:type="gramEnd"/>
      <w:r w:rsidRPr="00B25824">
        <w:rPr>
          <w:rFonts w:ascii="Times New Roman" w:eastAsia="Times New Roman" w:hAnsi="Times New Roman" w:cs="Times New Roman"/>
          <w:color w:val="4D4D4D" w:themeColor="accent6"/>
          <w:sz w:val="27"/>
          <w:szCs w:val="27"/>
          <w:lang w:val="en-IN" w:eastAsia="en-IN"/>
        </w:rPr>
        <w:t xml:space="preserve"> its importance and prominence in research and policy, it is surprisingly difficult to find a simple yet detailed description of what “life expectancy” actually means. In this section, we try to fill this gap.</w:t>
      </w:r>
      <w:r w:rsidRPr="00B25824">
        <w:rPr>
          <w:rFonts w:ascii="Times New Roman" w:eastAsia="Times New Roman" w:hAnsi="Times New Roman" w:cs="Times New Roman"/>
          <w:color w:val="4D4D4D" w:themeColor="accent6"/>
          <w:sz w:val="27"/>
          <w:szCs w:val="27"/>
          <w:lang w:val="en-IN" w:eastAsia="en-IN"/>
        </w:rPr>
        <w:t xml:space="preserve"> </w:t>
      </w:r>
      <w:proofErr w:type="gramStart"/>
      <w:r w:rsidRPr="00B25824">
        <w:rPr>
          <w:rFonts w:ascii="Times New Roman" w:eastAsia="Times New Roman" w:hAnsi="Times New Roman" w:cs="Times New Roman"/>
          <w:color w:val="4D4D4D" w:themeColor="accent6"/>
          <w:sz w:val="27"/>
          <w:szCs w:val="27"/>
          <w:lang w:val="en-IN" w:eastAsia="en-IN"/>
        </w:rPr>
        <w:t>The</w:t>
      </w:r>
      <w:proofErr w:type="gramEnd"/>
      <w:r w:rsidRPr="00B25824">
        <w:rPr>
          <w:rFonts w:ascii="Times New Roman" w:eastAsia="Times New Roman" w:hAnsi="Times New Roman" w:cs="Times New Roman"/>
          <w:color w:val="4D4D4D" w:themeColor="accent6"/>
          <w:sz w:val="27"/>
          <w:szCs w:val="27"/>
          <w:lang w:val="en-IN" w:eastAsia="en-IN"/>
        </w:rPr>
        <w:t xml:space="preserve"> term “life expectancy” refers to the number of years a person can expect to live. By definition, life expectancy is based on an estimate of the average age that members of a particular population group will be when they die.</w:t>
      </w:r>
      <w:r w:rsidRPr="00B25824">
        <w:rPr>
          <w:rFonts w:ascii="Times New Roman" w:eastAsia="Times New Roman" w:hAnsi="Times New Roman" w:cs="Times New Roman"/>
          <w:color w:val="4D4D4D" w:themeColor="accent6"/>
          <w:sz w:val="27"/>
          <w:szCs w:val="27"/>
          <w:lang w:val="en-IN" w:eastAsia="en-IN"/>
        </w:rPr>
        <w:t xml:space="preserve"> </w:t>
      </w:r>
      <w:r w:rsidRPr="00B25824">
        <w:rPr>
          <w:rFonts w:ascii="Times New Roman" w:eastAsia="Times New Roman" w:hAnsi="Times New Roman" w:cs="Times New Roman"/>
          <w:color w:val="4D4D4D" w:themeColor="accent6"/>
          <w:sz w:val="27"/>
          <w:szCs w:val="27"/>
          <w:lang w:val="en-IN" w:eastAsia="en-IN"/>
        </w:rPr>
        <w:t>In practice, however, things are often more complicated:</w:t>
      </w:r>
      <w:r w:rsidRPr="00B25824">
        <w:rPr>
          <w:rFonts w:ascii="Times New Roman" w:eastAsia="Times New Roman" w:hAnsi="Times New Roman" w:cs="Times New Roman"/>
          <w:color w:val="4D4D4D" w:themeColor="accent6"/>
          <w:sz w:val="27"/>
          <w:szCs w:val="27"/>
          <w:lang w:val="en-IN" w:eastAsia="en-IN"/>
        </w:rPr>
        <w:t xml:space="preserve"> </w:t>
      </w:r>
      <w:r w:rsidRPr="00B25824">
        <w:rPr>
          <w:rFonts w:ascii="Times New Roman" w:eastAsia="Times New Roman" w:hAnsi="Times New Roman" w:cs="Times New Roman"/>
          <w:color w:val="4D4D4D" w:themeColor="accent6"/>
          <w:sz w:val="27"/>
          <w:szCs w:val="27"/>
          <w:lang w:val="en-IN" w:eastAsia="en-IN"/>
        </w:rPr>
        <w:t>One important distinction and clarification is the difference between cohort and period life expectancy</w:t>
      </w:r>
      <w:r w:rsidRPr="007866AE">
        <w:rPr>
          <w:rFonts w:ascii="Arial" w:eastAsia="Times New Roman" w:hAnsi="Arial" w:cs="Arial"/>
          <w:color w:val="1D3D63"/>
          <w:sz w:val="27"/>
          <w:szCs w:val="27"/>
          <w:lang w:val="en-IN" w:eastAsia="en-IN"/>
        </w:rPr>
        <w:t>.</w:t>
      </w:r>
      <w:r>
        <w:rPr>
          <w:rFonts w:ascii="Arial" w:eastAsia="Times New Roman" w:hAnsi="Arial" w:cs="Arial"/>
          <w:color w:val="1D3D63"/>
          <w:sz w:val="27"/>
          <w:szCs w:val="27"/>
          <w:lang w:val="en-IN" w:eastAsia="en-IN"/>
        </w:rPr>
        <w:t xml:space="preserve"> </w:t>
      </w:r>
    </w:p>
    <w:p w14:paraId="22B56463" w14:textId="23D8FABD" w:rsidR="007866AE" w:rsidRDefault="007866AE" w:rsidP="007866AE">
      <w:pPr>
        <w:rPr>
          <w:rFonts w:ascii="Arial" w:eastAsia="Times New Roman" w:hAnsi="Arial" w:cs="Arial"/>
          <w:color w:val="1D3D63"/>
          <w:sz w:val="27"/>
          <w:szCs w:val="27"/>
          <w:lang w:val="en-IN" w:eastAsia="en-IN"/>
        </w:rPr>
      </w:pPr>
    </w:p>
    <w:p w14:paraId="5617F728" w14:textId="0EACE54E" w:rsidR="007866AE" w:rsidRDefault="007866AE" w:rsidP="007866AE">
      <w:pPr>
        <w:rPr>
          <w:rFonts w:ascii="Arial Black" w:hAnsi="Arial Black" w:cs="Times New Roman"/>
          <w:sz w:val="40"/>
          <w:szCs w:val="40"/>
        </w:rPr>
      </w:pPr>
      <w:r w:rsidRPr="007866AE">
        <w:rPr>
          <w:rFonts w:ascii="Arial Black" w:hAnsi="Arial Black" w:cs="Times New Roman"/>
          <w:sz w:val="40"/>
          <w:szCs w:val="40"/>
        </w:rPr>
        <w:t>PROPOSED SOLUTION</w:t>
      </w:r>
      <w:r>
        <w:rPr>
          <w:rFonts w:ascii="Arial Black" w:hAnsi="Arial Black" w:cs="Times New Roman"/>
          <w:sz w:val="40"/>
          <w:szCs w:val="40"/>
        </w:rPr>
        <w:t>:</w:t>
      </w:r>
    </w:p>
    <w:p w14:paraId="19E589BA" w14:textId="2A6DA8FA" w:rsidR="007866AE" w:rsidRPr="007866AE" w:rsidRDefault="007866AE" w:rsidP="007866AE">
      <w:pPr>
        <w:rPr>
          <w:rFonts w:ascii="Arial Black" w:hAnsi="Arial Black" w:cs="Times New Roman"/>
          <w:sz w:val="40"/>
          <w:szCs w:val="40"/>
        </w:rPr>
      </w:pPr>
      <w:r w:rsidRPr="007866AE">
        <w:rPr>
          <w:rFonts w:ascii="Times New Roman" w:hAnsi="Times New Roman" w:cs="Times New Roman"/>
          <w:sz w:val="27"/>
          <w:szCs w:val="27"/>
        </w:rPr>
        <w:t>With the emergence of technologies such as electronic health and mobile health (eHealth/mHealth),</w:t>
      </w:r>
      <w:r w:rsidRPr="007866AE">
        <w:rPr>
          <w:rFonts w:ascii="Times New Roman" w:hAnsi="Times New Roman" w:cs="Times New Roman"/>
          <w:sz w:val="27"/>
          <w:szCs w:val="27"/>
        </w:rPr>
        <w:t xml:space="preserve"> Machine learning</w:t>
      </w:r>
      <w:r w:rsidRPr="007866AE">
        <w:rPr>
          <w:rFonts w:ascii="Times New Roman" w:hAnsi="Times New Roman" w:cs="Times New Roman"/>
          <w:sz w:val="27"/>
          <w:szCs w:val="27"/>
        </w:rPr>
        <w:t xml:space="preserve"> cloud computing, big data, and the Internet of Things (IoT), health related data are increasing and many applications such as smartphone apps and wearable devices that provide wellness and fitness tracking are entering the market. Some apps provide health related data such as sleep monitoring, heart rate measuring, and calorie expenditure collected and processed by the devices and servers in the cloud. These requirements can be extended to provide a personalized life expectancy (PLE) for the purpose of wellbeing and encouraging lifestyle improvement. No existing works provide this PLE information that is developed and customized for the individual</w:t>
      </w:r>
      <w:r>
        <w:t>.</w:t>
      </w:r>
    </w:p>
    <w:p w14:paraId="75BA7343" w14:textId="665D9650" w:rsidR="00AC163F" w:rsidRDefault="007866AE">
      <w:pPr>
        <w:pStyle w:val="Heading1"/>
      </w:pPr>
      <w:r>
        <w:lastRenderedPageBreak/>
        <w:t>THEORITCAL ANALYSIS</w:t>
      </w:r>
    </w:p>
    <w:p w14:paraId="5B4E3AB8" w14:textId="77777777" w:rsidR="00B25824" w:rsidRDefault="00B25824" w:rsidP="00B25824">
      <w:pPr>
        <w:pStyle w:val="Heading2"/>
      </w:pPr>
    </w:p>
    <w:p w14:paraId="34492123" w14:textId="77777777" w:rsidR="00B25824" w:rsidRDefault="00B25824" w:rsidP="00B25824">
      <w:pPr>
        <w:pStyle w:val="Heading2"/>
      </w:pPr>
    </w:p>
    <w:p w14:paraId="0C438275" w14:textId="632F9A8E" w:rsidR="00AC163F" w:rsidRDefault="007866AE" w:rsidP="00B25824">
      <w:pPr>
        <w:pStyle w:val="Heading2"/>
      </w:pPr>
      <w:r>
        <w:t>HARDWARE/SOFTWARE DESIGNING</w:t>
      </w:r>
    </w:p>
    <w:p w14:paraId="1AC3BEBE" w14:textId="13C572D7" w:rsidR="00D86886" w:rsidRPr="00D86886" w:rsidRDefault="00D86886" w:rsidP="00D86886">
      <w:pPr>
        <w:pStyle w:val="ListParagraph"/>
        <w:numPr>
          <w:ilvl w:val="0"/>
          <w:numId w:val="6"/>
        </w:numPr>
        <w:rPr>
          <w:rFonts w:ascii="Times New Roman" w:hAnsi="Times New Roman" w:cs="Times New Roman"/>
          <w:sz w:val="27"/>
          <w:szCs w:val="27"/>
        </w:rPr>
      </w:pPr>
      <w:r w:rsidRPr="00D86886">
        <w:rPr>
          <w:rFonts w:ascii="Times New Roman" w:hAnsi="Times New Roman" w:cs="Times New Roman"/>
          <w:sz w:val="27"/>
          <w:szCs w:val="27"/>
        </w:rPr>
        <w:t>IBM CLOUD</w:t>
      </w:r>
    </w:p>
    <w:p w14:paraId="18D35AD4" w14:textId="5CB0A64A" w:rsidR="00D86886" w:rsidRPr="00D86886" w:rsidRDefault="00D86886" w:rsidP="00D86886">
      <w:pPr>
        <w:pStyle w:val="ListParagraph"/>
        <w:numPr>
          <w:ilvl w:val="0"/>
          <w:numId w:val="6"/>
        </w:numPr>
        <w:rPr>
          <w:rFonts w:ascii="Times New Roman" w:hAnsi="Times New Roman" w:cs="Times New Roman"/>
          <w:sz w:val="27"/>
          <w:szCs w:val="27"/>
        </w:rPr>
      </w:pPr>
      <w:r w:rsidRPr="00D86886">
        <w:rPr>
          <w:rFonts w:ascii="Times New Roman" w:hAnsi="Times New Roman" w:cs="Times New Roman"/>
          <w:sz w:val="27"/>
          <w:szCs w:val="27"/>
        </w:rPr>
        <w:t>IBM WATSON STUDIO</w:t>
      </w:r>
    </w:p>
    <w:p w14:paraId="7FE8471C" w14:textId="536F4190" w:rsidR="00D86886" w:rsidRPr="00D86886" w:rsidRDefault="00D86886" w:rsidP="00D86886">
      <w:pPr>
        <w:pStyle w:val="ListParagraph"/>
        <w:numPr>
          <w:ilvl w:val="0"/>
          <w:numId w:val="6"/>
        </w:numPr>
        <w:rPr>
          <w:rFonts w:ascii="Times New Roman" w:hAnsi="Times New Roman" w:cs="Times New Roman"/>
          <w:sz w:val="27"/>
          <w:szCs w:val="27"/>
        </w:rPr>
      </w:pPr>
      <w:r w:rsidRPr="00D86886">
        <w:rPr>
          <w:rFonts w:ascii="Times New Roman" w:hAnsi="Times New Roman" w:cs="Times New Roman"/>
          <w:sz w:val="27"/>
          <w:szCs w:val="27"/>
        </w:rPr>
        <w:t>IMB CLOUD SERVICE- NODE RED APP</w:t>
      </w:r>
    </w:p>
    <w:p w14:paraId="6E331916" w14:textId="0074C462" w:rsidR="00D86886" w:rsidRPr="00D86886" w:rsidRDefault="00D86886" w:rsidP="00D86886">
      <w:pPr>
        <w:pStyle w:val="ListParagraph"/>
        <w:numPr>
          <w:ilvl w:val="0"/>
          <w:numId w:val="6"/>
        </w:numPr>
        <w:rPr>
          <w:rFonts w:ascii="Times New Roman" w:hAnsi="Times New Roman" w:cs="Times New Roman"/>
          <w:sz w:val="27"/>
          <w:szCs w:val="27"/>
        </w:rPr>
      </w:pPr>
      <w:r w:rsidRPr="00D86886">
        <w:rPr>
          <w:rFonts w:ascii="Times New Roman" w:hAnsi="Times New Roman" w:cs="Times New Roman"/>
          <w:sz w:val="27"/>
          <w:szCs w:val="27"/>
        </w:rPr>
        <w:t>ASSETS</w:t>
      </w:r>
    </w:p>
    <w:p w14:paraId="1A9E8639" w14:textId="18B72985" w:rsidR="00D86886" w:rsidRPr="00D86886" w:rsidRDefault="00D86886" w:rsidP="00D86886">
      <w:pPr>
        <w:pStyle w:val="ListParagraph"/>
        <w:numPr>
          <w:ilvl w:val="0"/>
          <w:numId w:val="6"/>
        </w:numPr>
        <w:rPr>
          <w:rFonts w:ascii="Times New Roman" w:hAnsi="Times New Roman" w:cs="Times New Roman"/>
          <w:sz w:val="27"/>
          <w:szCs w:val="27"/>
        </w:rPr>
      </w:pPr>
      <w:r w:rsidRPr="00D86886">
        <w:rPr>
          <w:rFonts w:ascii="Times New Roman" w:hAnsi="Times New Roman" w:cs="Times New Roman"/>
          <w:sz w:val="27"/>
          <w:szCs w:val="27"/>
        </w:rPr>
        <w:t>PROGRAMMING ENVIRONMENT</w:t>
      </w:r>
    </w:p>
    <w:p w14:paraId="45C09541" w14:textId="62E268AF" w:rsidR="00D86886" w:rsidRPr="00D86886" w:rsidRDefault="00D86886" w:rsidP="00D86886">
      <w:pPr>
        <w:pStyle w:val="ListParagraph"/>
        <w:numPr>
          <w:ilvl w:val="0"/>
          <w:numId w:val="6"/>
        </w:numPr>
        <w:rPr>
          <w:rFonts w:ascii="Times New Roman" w:hAnsi="Times New Roman" w:cs="Times New Roman"/>
          <w:sz w:val="27"/>
          <w:szCs w:val="27"/>
        </w:rPr>
      </w:pPr>
      <w:r w:rsidRPr="00D86886">
        <w:rPr>
          <w:rFonts w:ascii="Times New Roman" w:hAnsi="Times New Roman" w:cs="Times New Roman"/>
          <w:sz w:val="27"/>
          <w:szCs w:val="27"/>
        </w:rPr>
        <w:t>JUPYTER NOTEBOOK</w:t>
      </w:r>
    </w:p>
    <w:p w14:paraId="22D6E947" w14:textId="0EA4BA3A" w:rsidR="00D86886" w:rsidRPr="00D86886" w:rsidRDefault="00D86886" w:rsidP="00D86886">
      <w:pPr>
        <w:pStyle w:val="ListParagraph"/>
        <w:numPr>
          <w:ilvl w:val="0"/>
          <w:numId w:val="6"/>
        </w:numPr>
      </w:pPr>
      <w:r w:rsidRPr="00D86886">
        <w:rPr>
          <w:rFonts w:ascii="Times New Roman" w:hAnsi="Times New Roman" w:cs="Times New Roman"/>
          <w:sz w:val="27"/>
          <w:szCs w:val="27"/>
        </w:rPr>
        <w:t>DEFAULT PYTHON</w:t>
      </w:r>
      <w:r>
        <w:t xml:space="preserve"> 3.6 XS</w:t>
      </w:r>
    </w:p>
    <w:p w14:paraId="1857E70F" w14:textId="3B31D066" w:rsidR="00AC163F" w:rsidRDefault="007866AE">
      <w:pPr>
        <w:pStyle w:val="Heading1"/>
      </w:pPr>
      <w:r>
        <w:lastRenderedPageBreak/>
        <w:t>EXPERIMENTAL INVESTIGATIONS</w:t>
      </w:r>
    </w:p>
    <w:p w14:paraId="0114A2CA" w14:textId="0FB5C8AC" w:rsidR="00B25824" w:rsidRDefault="00B25824" w:rsidP="00B25824">
      <w:pPr>
        <w:ind w:firstLine="720"/>
      </w:pPr>
    </w:p>
    <w:p w14:paraId="4BE0252F" w14:textId="70FF51FA" w:rsidR="00B25824" w:rsidRDefault="00B25824" w:rsidP="00B25824">
      <w:pPr>
        <w:ind w:firstLine="720"/>
      </w:pPr>
    </w:p>
    <w:p w14:paraId="7456D59B" w14:textId="77777777" w:rsidR="00B25824" w:rsidRPr="00B25824" w:rsidRDefault="00B25824" w:rsidP="00B25824">
      <w:pPr>
        <w:ind w:firstLine="720"/>
        <w:rPr>
          <w:rFonts w:ascii="Times New Roman" w:hAnsi="Times New Roman" w:cs="Times New Roman"/>
          <w:sz w:val="27"/>
          <w:szCs w:val="27"/>
        </w:rPr>
      </w:pPr>
      <w:r w:rsidRPr="00B25824">
        <w:rPr>
          <w:rFonts w:ascii="Times New Roman" w:hAnsi="Times New Roman" w:cs="Times New Roman"/>
          <w:sz w:val="27"/>
          <w:szCs w:val="27"/>
        </w:rPr>
        <w:t xml:space="preserve">Initially we need to understand the working of the software’s and also get accustomed to the python notebook. </w:t>
      </w:r>
    </w:p>
    <w:p w14:paraId="2CA32E06" w14:textId="32BE211B" w:rsidR="00B25824" w:rsidRPr="00B25824" w:rsidRDefault="00B25824" w:rsidP="00B25824">
      <w:pPr>
        <w:ind w:firstLine="720"/>
        <w:rPr>
          <w:rFonts w:ascii="Times New Roman" w:hAnsi="Times New Roman" w:cs="Times New Roman"/>
          <w:sz w:val="27"/>
          <w:szCs w:val="27"/>
        </w:rPr>
      </w:pPr>
      <w:r w:rsidRPr="00B25824">
        <w:rPr>
          <w:rFonts w:ascii="Times New Roman" w:hAnsi="Times New Roman" w:cs="Times New Roman"/>
          <w:sz w:val="27"/>
          <w:szCs w:val="27"/>
        </w:rPr>
        <w:t>We also need to procure and download the required dataset for the project</w:t>
      </w:r>
      <w:r>
        <w:rPr>
          <w:rFonts w:ascii="Times New Roman" w:hAnsi="Times New Roman" w:cs="Times New Roman"/>
          <w:sz w:val="27"/>
          <w:szCs w:val="27"/>
        </w:rPr>
        <w:t xml:space="preserve">. </w:t>
      </w:r>
      <w:proofErr w:type="gramStart"/>
      <w:r>
        <w:rPr>
          <w:rFonts w:ascii="Times New Roman" w:eastAsia="Times New Roman" w:hAnsi="Times New Roman" w:cs="Times New Roman"/>
          <w:color w:val="4D4D4D" w:themeColor="accent6"/>
          <w:sz w:val="27"/>
          <w:szCs w:val="27"/>
          <w:lang w:val="en-IN" w:eastAsia="en-IN"/>
        </w:rPr>
        <w:t>C</w:t>
      </w:r>
      <w:r w:rsidRPr="00B25824">
        <w:rPr>
          <w:rFonts w:ascii="Times New Roman" w:eastAsia="Times New Roman" w:hAnsi="Times New Roman" w:cs="Times New Roman"/>
          <w:color w:val="4D4D4D" w:themeColor="accent6"/>
          <w:sz w:val="27"/>
          <w:szCs w:val="27"/>
          <w:lang w:val="en-IN" w:eastAsia="en-IN"/>
        </w:rPr>
        <w:t>onditioning</w:t>
      </w:r>
      <w:proofErr w:type="gramEnd"/>
      <w:r w:rsidRPr="00B25824">
        <w:rPr>
          <w:rFonts w:ascii="Times New Roman" w:eastAsia="Times New Roman" w:hAnsi="Times New Roman" w:cs="Times New Roman"/>
          <w:color w:val="4D4D4D" w:themeColor="accent6"/>
          <w:sz w:val="27"/>
          <w:szCs w:val="27"/>
          <w:lang w:val="en-IN" w:eastAsia="en-IN"/>
        </w:rPr>
        <w:t xml:space="preserve"> predictions on age for meaningful interpretation of relevant criteria across workplace and retirement domains, requires independence assumptions between work and retirement contexts. Independence of work – retirement domains is intuitively flawed, given the dependence of retirement from a previous work</w:t>
      </w:r>
      <w:r>
        <w:rPr>
          <w:rFonts w:ascii="Times New Roman" w:eastAsia="Times New Roman" w:hAnsi="Times New Roman" w:cs="Times New Roman"/>
          <w:color w:val="4D4D4D" w:themeColor="accent6"/>
          <w:sz w:val="27"/>
          <w:szCs w:val="27"/>
          <w:lang w:val="en-IN" w:eastAsia="en-IN"/>
        </w:rPr>
        <w:t>-</w:t>
      </w:r>
      <w:r w:rsidRPr="00B25824">
        <w:rPr>
          <w:rFonts w:ascii="Times New Roman" w:eastAsia="Times New Roman" w:hAnsi="Times New Roman" w:cs="Times New Roman"/>
          <w:color w:val="4D4D4D" w:themeColor="accent6"/>
          <w:sz w:val="27"/>
          <w:szCs w:val="27"/>
          <w:lang w:val="en-IN" w:eastAsia="en-IN"/>
        </w:rPr>
        <w:t>life. Consequently, age is limitedly meaningful for the growing complexity and overlap of work and retirement contexts. This practical disconnect evidences in probabilistically opposing (directionally competing) age-predictions for FTP concerning the focal criteria of interest (delaying intentions/advancing preparations for retirement).</w:t>
      </w:r>
    </w:p>
    <w:p w14:paraId="0DF8DA83" w14:textId="171C159D" w:rsidR="00B25824" w:rsidRPr="00B25824" w:rsidRDefault="00B25824" w:rsidP="00B25824">
      <w:pPr>
        <w:ind w:firstLine="720"/>
        <w:rPr>
          <w:rFonts w:ascii="Times New Roman" w:hAnsi="Times New Roman" w:cs="Times New Roman"/>
          <w:sz w:val="27"/>
          <w:szCs w:val="27"/>
        </w:rPr>
      </w:pPr>
      <w:r w:rsidRPr="00B25824">
        <w:rPr>
          <w:rFonts w:ascii="Times New Roman" w:hAnsi="Times New Roman" w:cs="Times New Roman"/>
          <w:sz w:val="27"/>
          <w:szCs w:val="27"/>
        </w:rPr>
        <w:t xml:space="preserve">  </w:t>
      </w:r>
    </w:p>
    <w:p w14:paraId="46B7072E" w14:textId="7818D533" w:rsidR="00AC163F" w:rsidRDefault="007866AE">
      <w:pPr>
        <w:pStyle w:val="Heading1"/>
      </w:pPr>
      <w:r>
        <w:lastRenderedPageBreak/>
        <w:t>FLOWCHART</w:t>
      </w:r>
    </w:p>
    <w:p w14:paraId="6BB7FE3C" w14:textId="0CA1359E" w:rsidR="00140494" w:rsidRPr="00140494" w:rsidRDefault="00140494" w:rsidP="00140494"/>
    <w:p w14:paraId="1F929E94" w14:textId="617E073B" w:rsidR="00140494" w:rsidRDefault="00140494" w:rsidP="00140494">
      <w:pPr>
        <w:ind w:firstLine="720"/>
        <w:rPr>
          <w:rFonts w:asciiTheme="majorHAnsi" w:eastAsiaTheme="majorEastAsia" w:hAnsiTheme="majorHAnsi" w:cstheme="majorBidi"/>
          <w:b/>
          <w:bCs/>
          <w:color w:val="000000" w:themeColor="text1"/>
          <w:sz w:val="40"/>
        </w:rPr>
      </w:pPr>
      <w:r>
        <w:rPr>
          <w:rFonts w:asciiTheme="majorHAnsi" w:eastAsiaTheme="majorEastAsia" w:hAnsiTheme="majorHAnsi" w:cstheme="majorBidi"/>
          <w:b/>
          <w:bCs/>
          <w:noProof/>
          <w:color w:val="000000" w:themeColor="text1"/>
          <w:sz w:val="40"/>
        </w:rPr>
        <w:drawing>
          <wp:inline distT="0" distB="0" distL="0" distR="0" wp14:anchorId="3AE856A6" wp14:editId="6F49180B">
            <wp:extent cx="50292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fe ecpec pic.jpg"/>
                    <pic:cNvPicPr/>
                  </pic:nvPicPr>
                  <pic:blipFill>
                    <a:blip r:embed="rId12"/>
                    <a:stretch>
                      <a:fillRect/>
                    </a:stretch>
                  </pic:blipFill>
                  <pic:spPr>
                    <a:xfrm>
                      <a:off x="0" y="0"/>
                      <a:ext cx="5029200" cy="3152775"/>
                    </a:xfrm>
                    <a:prstGeom prst="rect">
                      <a:avLst/>
                    </a:prstGeom>
                  </pic:spPr>
                </pic:pic>
              </a:graphicData>
            </a:graphic>
          </wp:inline>
        </w:drawing>
      </w:r>
    </w:p>
    <w:p w14:paraId="137DD290" w14:textId="77777777" w:rsidR="00140494" w:rsidRPr="00140494" w:rsidRDefault="00140494" w:rsidP="00140494"/>
    <w:p w14:paraId="6E163A46" w14:textId="777F8513" w:rsidR="00140494" w:rsidRDefault="007866AE" w:rsidP="00140494">
      <w:pPr>
        <w:pStyle w:val="Heading1"/>
      </w:pPr>
      <w:r>
        <w:lastRenderedPageBreak/>
        <w:t>RESUL</w:t>
      </w:r>
      <w:r w:rsidR="00140494">
        <w:t>T</w:t>
      </w:r>
    </w:p>
    <w:p w14:paraId="3D173045" w14:textId="2A7A5EE0" w:rsidR="00D86886" w:rsidRPr="00140494" w:rsidRDefault="00140494">
      <w:pPr>
        <w:spacing w:before="720"/>
        <w:rPr>
          <w:rFonts w:ascii="Times New Roman" w:hAnsi="Times New Roman" w:cs="Times New Roman"/>
          <w:sz w:val="27"/>
          <w:szCs w:val="27"/>
        </w:rPr>
      </w:pPr>
      <w:r w:rsidRPr="00140494">
        <w:rPr>
          <w:rFonts w:ascii="Times New Roman" w:hAnsi="Times New Roman" w:cs="Times New Roman"/>
          <w:color w:val="000000"/>
          <w:sz w:val="27"/>
          <w:szCs w:val="27"/>
        </w:rPr>
        <w:t xml:space="preserve">The life expectancy is predicted using required Machine Learning Algorithms using </w:t>
      </w:r>
      <w:r w:rsidRPr="00140494">
        <w:rPr>
          <w:rFonts w:ascii="Times New Roman" w:hAnsi="Times New Roman" w:cs="Times New Roman"/>
          <w:color w:val="000000"/>
          <w:sz w:val="27"/>
          <w:szCs w:val="27"/>
        </w:rPr>
        <w:t>Linear regression model with python and as an auto AI experiment without python.</w:t>
      </w:r>
    </w:p>
    <w:p w14:paraId="0B53BDB8" w14:textId="77777777" w:rsidR="00140494" w:rsidRDefault="00140494">
      <w:pPr>
        <w:spacing w:before="720"/>
        <w:rPr>
          <w:rFonts w:ascii="Arial Black" w:hAnsi="Arial Black" w:cs="Times New Roman"/>
          <w:sz w:val="36"/>
          <w:szCs w:val="36"/>
        </w:rPr>
      </w:pPr>
    </w:p>
    <w:p w14:paraId="2DE848A5" w14:textId="77777777" w:rsidR="00140494" w:rsidRDefault="00140494">
      <w:pPr>
        <w:spacing w:before="720"/>
        <w:rPr>
          <w:rFonts w:ascii="Arial Black" w:hAnsi="Arial Black" w:cs="Times New Roman"/>
          <w:sz w:val="36"/>
          <w:szCs w:val="36"/>
        </w:rPr>
      </w:pPr>
    </w:p>
    <w:p w14:paraId="474F1153" w14:textId="77777777" w:rsidR="00140494" w:rsidRDefault="00140494">
      <w:pPr>
        <w:spacing w:before="720"/>
        <w:rPr>
          <w:rFonts w:ascii="Arial Black" w:hAnsi="Arial Black" w:cs="Times New Roman"/>
          <w:sz w:val="36"/>
          <w:szCs w:val="36"/>
        </w:rPr>
      </w:pPr>
    </w:p>
    <w:p w14:paraId="42BC7EB5" w14:textId="77777777" w:rsidR="00140494" w:rsidRDefault="00140494">
      <w:pPr>
        <w:spacing w:before="720"/>
        <w:rPr>
          <w:rFonts w:ascii="Arial Black" w:hAnsi="Arial Black" w:cs="Times New Roman"/>
          <w:sz w:val="36"/>
          <w:szCs w:val="36"/>
        </w:rPr>
      </w:pPr>
    </w:p>
    <w:p w14:paraId="7AD482AB" w14:textId="77777777" w:rsidR="00140494" w:rsidRDefault="00140494">
      <w:pPr>
        <w:spacing w:before="720"/>
        <w:rPr>
          <w:rFonts w:ascii="Arial Black" w:hAnsi="Arial Black" w:cs="Times New Roman"/>
          <w:sz w:val="36"/>
          <w:szCs w:val="36"/>
        </w:rPr>
      </w:pPr>
    </w:p>
    <w:p w14:paraId="06F1D11D" w14:textId="77777777" w:rsidR="00140494" w:rsidRDefault="00140494">
      <w:pPr>
        <w:spacing w:before="720"/>
        <w:rPr>
          <w:rFonts w:ascii="Arial Black" w:hAnsi="Arial Black" w:cs="Times New Roman"/>
          <w:sz w:val="36"/>
          <w:szCs w:val="36"/>
        </w:rPr>
      </w:pPr>
    </w:p>
    <w:p w14:paraId="024DB3F4" w14:textId="45A5DBE6" w:rsidR="007866AE" w:rsidRPr="00D86886" w:rsidRDefault="00D86886">
      <w:pPr>
        <w:spacing w:before="720"/>
        <w:rPr>
          <w:rFonts w:ascii="Arial Black" w:hAnsi="Arial Black" w:cs="Times New Roman"/>
          <w:sz w:val="28"/>
          <w:szCs w:val="28"/>
        </w:rPr>
      </w:pPr>
      <w:r w:rsidRPr="00D86886">
        <w:rPr>
          <w:rFonts w:ascii="Arial Black" w:hAnsi="Arial Black" w:cs="Times New Roman"/>
          <w:sz w:val="36"/>
          <w:szCs w:val="36"/>
        </w:rPr>
        <w:lastRenderedPageBreak/>
        <w:t>ADVANTAGES AND</w:t>
      </w:r>
      <w:r w:rsidRPr="00D86886">
        <w:rPr>
          <w:rFonts w:ascii="Arial Black" w:hAnsi="Arial Black" w:cs="Times New Roman"/>
          <w:sz w:val="28"/>
          <w:szCs w:val="28"/>
        </w:rPr>
        <w:t xml:space="preserve"> </w:t>
      </w:r>
      <w:r w:rsidRPr="00D86886">
        <w:rPr>
          <w:rFonts w:ascii="Arial Black" w:hAnsi="Arial Black" w:cs="Times New Roman"/>
          <w:sz w:val="36"/>
          <w:szCs w:val="36"/>
        </w:rPr>
        <w:t>DISADVANTAGES</w:t>
      </w:r>
    </w:p>
    <w:p w14:paraId="7EA203AC" w14:textId="77777777" w:rsidR="00F331AC" w:rsidRPr="00B25824" w:rsidRDefault="00F331AC" w:rsidP="00F331AC">
      <w:pPr>
        <w:pStyle w:val="NormalWeb"/>
        <w:shd w:val="clear" w:color="auto" w:fill="FAFAFA"/>
        <w:rPr>
          <w:color w:val="4D4D4D" w:themeColor="accent6"/>
          <w:sz w:val="27"/>
          <w:szCs w:val="27"/>
        </w:rPr>
      </w:pPr>
      <w:r w:rsidRPr="00B25824">
        <w:rPr>
          <w:color w:val="4D4D4D" w:themeColor="accent6"/>
          <w:sz w:val="27"/>
          <w:szCs w:val="27"/>
        </w:rPr>
        <w:t>You can think of life expectancy in particular year as the age a person born in that year would expect to live if the average age of death did not change over their lifetime.</w:t>
      </w:r>
    </w:p>
    <w:p w14:paraId="2873E9E7" w14:textId="77777777" w:rsidR="00F331AC" w:rsidRPr="00B25824" w:rsidRDefault="00F331AC" w:rsidP="00F331AC">
      <w:pPr>
        <w:pStyle w:val="NormalWeb"/>
        <w:shd w:val="clear" w:color="auto" w:fill="FAFAFA"/>
        <w:rPr>
          <w:color w:val="4D4D4D" w:themeColor="accent6"/>
          <w:sz w:val="27"/>
          <w:szCs w:val="27"/>
        </w:rPr>
      </w:pPr>
      <w:r w:rsidRPr="00B25824">
        <w:rPr>
          <w:color w:val="4D4D4D" w:themeColor="accent6"/>
          <w:sz w:val="27"/>
          <w:szCs w:val="27"/>
        </w:rPr>
        <w:t>It is of course not possible to know this metric before all members of the cohort have died. Because of that statisticians commonly track members of a particular cohort and predict the average age-at-death for them using a combination of observed mortality rates for past years and projections about mortality rates for future years.</w:t>
      </w:r>
    </w:p>
    <w:p w14:paraId="01E105AF" w14:textId="77777777" w:rsidR="00F331AC" w:rsidRPr="00B25824" w:rsidRDefault="00F331AC" w:rsidP="00F331AC">
      <w:pPr>
        <w:pStyle w:val="NormalWeb"/>
        <w:shd w:val="clear" w:color="auto" w:fill="FAFAFA"/>
        <w:rPr>
          <w:color w:val="4D4D4D" w:themeColor="accent6"/>
          <w:sz w:val="27"/>
          <w:szCs w:val="27"/>
        </w:rPr>
      </w:pPr>
      <w:r w:rsidRPr="00B25824">
        <w:rPr>
          <w:color w:val="4D4D4D" w:themeColor="accent6"/>
          <w:sz w:val="27"/>
          <w:szCs w:val="27"/>
        </w:rPr>
        <w:t>An alternative approach consists in estimating the average length of life for a </w:t>
      </w:r>
      <w:r w:rsidRPr="00B25824">
        <w:rPr>
          <w:rStyle w:val="Emphasis"/>
          <w:color w:val="4D4D4D" w:themeColor="accent6"/>
          <w:sz w:val="27"/>
          <w:szCs w:val="27"/>
        </w:rPr>
        <w:t>hypothetical</w:t>
      </w:r>
      <w:r w:rsidRPr="00B25824">
        <w:rPr>
          <w:color w:val="4D4D4D" w:themeColor="accent6"/>
          <w:sz w:val="27"/>
          <w:szCs w:val="27"/>
        </w:rPr>
        <w:t> cohort assumed to be exposed, from birth through death, to the mortality rates observed at one particular </w:t>
      </w:r>
      <w:r w:rsidRPr="00B25824">
        <w:rPr>
          <w:rStyle w:val="Emphasis"/>
          <w:color w:val="4D4D4D" w:themeColor="accent6"/>
          <w:sz w:val="27"/>
          <w:szCs w:val="27"/>
        </w:rPr>
        <w:t>period</w:t>
      </w:r>
      <w:r w:rsidRPr="00B25824">
        <w:rPr>
          <w:color w:val="4D4D4D" w:themeColor="accent6"/>
          <w:sz w:val="27"/>
          <w:szCs w:val="27"/>
        </w:rPr>
        <w:t> – commonly a year. This approach leads to what is known as ‘</w:t>
      </w:r>
      <w:r w:rsidRPr="00B25824">
        <w:rPr>
          <w:rStyle w:val="Strong"/>
          <w:color w:val="4D4D4D" w:themeColor="accent6"/>
          <w:sz w:val="27"/>
          <w:szCs w:val="27"/>
        </w:rPr>
        <w:t xml:space="preserve">period life </w:t>
      </w:r>
      <w:proofErr w:type="gramStart"/>
      <w:r w:rsidRPr="00B25824">
        <w:rPr>
          <w:rStyle w:val="Strong"/>
          <w:color w:val="4D4D4D" w:themeColor="accent6"/>
          <w:sz w:val="27"/>
          <w:szCs w:val="27"/>
        </w:rPr>
        <w:t>expectancy</w:t>
      </w:r>
      <w:r w:rsidRPr="00B25824">
        <w:rPr>
          <w:color w:val="4D4D4D" w:themeColor="accent6"/>
          <w:sz w:val="27"/>
          <w:szCs w:val="27"/>
        </w:rPr>
        <w:t>‘ and</w:t>
      </w:r>
      <w:proofErr w:type="gramEnd"/>
      <w:r w:rsidRPr="00B25824">
        <w:rPr>
          <w:color w:val="4D4D4D" w:themeColor="accent6"/>
          <w:sz w:val="27"/>
          <w:szCs w:val="27"/>
        </w:rPr>
        <w:t xml:space="preserve"> it is the much more commonly used life expectancy metric. It is the definition used by most international organizations, including the UN and the World Bank, when reporting ‘life expectancy’ figures. Period life expectancy estimates do not take into account how mortality rates are changing over time and instead only reflects the mortality pattern at one point in time. Because of this, period life expectancy figures are usually different to cohort life expectancy figures</w:t>
      </w:r>
    </w:p>
    <w:p w14:paraId="027D0F01" w14:textId="12B54101" w:rsidR="007866AE" w:rsidRPr="00B25824" w:rsidRDefault="007866AE">
      <w:pPr>
        <w:spacing w:before="720"/>
        <w:rPr>
          <w:color w:val="4D4D4D" w:themeColor="accent6"/>
        </w:rPr>
      </w:pPr>
    </w:p>
    <w:p w14:paraId="4E8B7A36" w14:textId="1E3F2C3D" w:rsidR="007866AE" w:rsidRDefault="007866AE">
      <w:pPr>
        <w:spacing w:before="720"/>
      </w:pPr>
    </w:p>
    <w:p w14:paraId="7890D8CE" w14:textId="67DA3CF6" w:rsidR="00D86886" w:rsidRPr="00D86886" w:rsidRDefault="00D86886" w:rsidP="00D86886"/>
    <w:p w14:paraId="3A619963" w14:textId="4D4633A5" w:rsidR="00D86886" w:rsidRPr="00D86886" w:rsidRDefault="00D86886" w:rsidP="00D86886"/>
    <w:p w14:paraId="19382220" w14:textId="1981EFA8" w:rsidR="00D86886" w:rsidRPr="00D86886" w:rsidRDefault="00D86886" w:rsidP="00D86886"/>
    <w:p w14:paraId="28D3C531" w14:textId="5F40B560" w:rsidR="00D86886" w:rsidRPr="00D86886" w:rsidRDefault="00D86886" w:rsidP="00D86886"/>
    <w:p w14:paraId="3A5A87F1" w14:textId="789C2EC1" w:rsidR="00D86886" w:rsidRPr="00F331AC" w:rsidRDefault="00D86886" w:rsidP="00D86886">
      <w:pPr>
        <w:tabs>
          <w:tab w:val="left" w:pos="2655"/>
        </w:tabs>
      </w:pPr>
      <w:r w:rsidRPr="00D86886">
        <w:rPr>
          <w:rFonts w:ascii="Arial Black" w:hAnsi="Arial Black"/>
          <w:sz w:val="36"/>
          <w:szCs w:val="36"/>
        </w:rPr>
        <w:lastRenderedPageBreak/>
        <w:t>APPLICATIONS</w:t>
      </w:r>
    </w:p>
    <w:p w14:paraId="77D0BD68" w14:textId="0A24DDDF" w:rsidR="00D86886" w:rsidRPr="00F331AC" w:rsidRDefault="00F331AC" w:rsidP="00D86886">
      <w:pPr>
        <w:rPr>
          <w:rFonts w:ascii="Times New Roman" w:hAnsi="Times New Roman" w:cs="Times New Roman"/>
          <w:sz w:val="27"/>
          <w:szCs w:val="27"/>
        </w:rPr>
      </w:pPr>
      <w:r w:rsidRPr="00F331AC">
        <w:rPr>
          <w:rFonts w:ascii="Times New Roman" w:hAnsi="Times New Roman" w:cs="Times New Roman"/>
          <w:sz w:val="27"/>
          <w:szCs w:val="27"/>
        </w:rPr>
        <w:t>R</w:t>
      </w:r>
      <w:r w:rsidRPr="00F331AC">
        <w:rPr>
          <w:rFonts w:ascii="Times New Roman" w:hAnsi="Times New Roman" w:cs="Times New Roman"/>
          <w:sz w:val="27"/>
          <w:szCs w:val="27"/>
        </w:rPr>
        <w:t xml:space="preserve">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 The development of wearable devices is evolving rapidly to capture data and for use in applications. By wearing fitness tracking or monitoring devices, those attributes can be. mHealth mobile app </w:t>
      </w:r>
      <w:proofErr w:type="gramStart"/>
      <w:r w:rsidRPr="00F331AC">
        <w:rPr>
          <w:rFonts w:ascii="Times New Roman" w:hAnsi="Times New Roman" w:cs="Times New Roman"/>
          <w:sz w:val="27"/>
          <w:szCs w:val="27"/>
        </w:rPr>
        <w:t xml:space="preserve">screens </w:t>
      </w:r>
      <w:r w:rsidRPr="00F331AC">
        <w:rPr>
          <w:rFonts w:ascii="Times New Roman" w:hAnsi="Times New Roman" w:cs="Times New Roman"/>
          <w:sz w:val="27"/>
          <w:szCs w:val="27"/>
        </w:rPr>
        <w:t>.</w:t>
      </w:r>
      <w:proofErr w:type="gramEnd"/>
      <w:r w:rsidRPr="00F331AC">
        <w:rPr>
          <w:rFonts w:ascii="Times New Roman" w:hAnsi="Times New Roman" w:cs="Times New Roman"/>
          <w:sz w:val="27"/>
          <w:szCs w:val="27"/>
        </w:rPr>
        <w:t xml:space="preserve">(a) Existing health mobile app can integrate PLE feature as additional services (b) as both functions require the same physiological data to transfer to a monitoring center for PLE calculation. 5. Applications Along with existing heath 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 The development of wearable devices is evolving rapidly to capture data and for use in applications. </w:t>
      </w:r>
    </w:p>
    <w:p w14:paraId="5020B623" w14:textId="77777777" w:rsidR="00F331AC" w:rsidRDefault="00F331AC" w:rsidP="00D86886">
      <w:pPr>
        <w:tabs>
          <w:tab w:val="left" w:pos="3435"/>
        </w:tabs>
        <w:rPr>
          <w:rFonts w:ascii="Arial Black" w:hAnsi="Arial Black"/>
          <w:sz w:val="36"/>
          <w:szCs w:val="36"/>
        </w:rPr>
      </w:pPr>
    </w:p>
    <w:p w14:paraId="0145D964" w14:textId="77777777" w:rsidR="00F331AC" w:rsidRDefault="00F331AC" w:rsidP="00D86886">
      <w:pPr>
        <w:tabs>
          <w:tab w:val="left" w:pos="3435"/>
        </w:tabs>
        <w:rPr>
          <w:rFonts w:ascii="Arial Black" w:hAnsi="Arial Black"/>
          <w:sz w:val="36"/>
          <w:szCs w:val="36"/>
        </w:rPr>
      </w:pPr>
    </w:p>
    <w:p w14:paraId="08EA3CE2" w14:textId="77777777" w:rsidR="00F331AC" w:rsidRDefault="00F331AC" w:rsidP="00D86886">
      <w:pPr>
        <w:tabs>
          <w:tab w:val="left" w:pos="3435"/>
        </w:tabs>
        <w:rPr>
          <w:rFonts w:ascii="Arial Black" w:hAnsi="Arial Black"/>
          <w:sz w:val="36"/>
          <w:szCs w:val="36"/>
        </w:rPr>
      </w:pPr>
    </w:p>
    <w:p w14:paraId="64006C72" w14:textId="6FB18939" w:rsidR="00D86886" w:rsidRDefault="00D86886" w:rsidP="00D86886">
      <w:pPr>
        <w:tabs>
          <w:tab w:val="left" w:pos="3435"/>
        </w:tabs>
        <w:rPr>
          <w:rFonts w:ascii="Arial Black" w:hAnsi="Arial Black"/>
          <w:sz w:val="36"/>
          <w:szCs w:val="36"/>
        </w:rPr>
      </w:pPr>
      <w:r>
        <w:rPr>
          <w:rFonts w:ascii="Arial Black" w:hAnsi="Arial Black"/>
          <w:sz w:val="36"/>
          <w:szCs w:val="36"/>
        </w:rPr>
        <w:lastRenderedPageBreak/>
        <w:t>CONCLUSION</w:t>
      </w:r>
    </w:p>
    <w:p w14:paraId="3626E08D" w14:textId="1683CB8B" w:rsidR="00D86886" w:rsidRPr="00B25824" w:rsidRDefault="00F331AC" w:rsidP="00D86886">
      <w:pPr>
        <w:tabs>
          <w:tab w:val="left" w:pos="3435"/>
        </w:tabs>
        <w:rPr>
          <w:rFonts w:ascii="Arial Black" w:hAnsi="Arial Black"/>
          <w:color w:val="4D4D4D" w:themeColor="accent6"/>
          <w:sz w:val="36"/>
          <w:szCs w:val="36"/>
        </w:rPr>
      </w:pPr>
      <w:r w:rsidRPr="00A10824">
        <w:rPr>
          <w:rFonts w:ascii="Times New Roman" w:eastAsia="Times New Roman" w:hAnsi="Times New Roman" w:cs="Times New Roman"/>
          <w:color w:val="4D4D4D" w:themeColor="accent6"/>
          <w:sz w:val="27"/>
          <w:szCs w:val="27"/>
          <w:lang w:eastAsia="en-I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56114EB4" w14:textId="71053870" w:rsidR="00D86886" w:rsidRDefault="00D86886" w:rsidP="00D86886">
      <w:pPr>
        <w:tabs>
          <w:tab w:val="left" w:pos="3435"/>
        </w:tabs>
        <w:rPr>
          <w:rFonts w:ascii="Arial Black" w:hAnsi="Arial Black"/>
          <w:sz w:val="36"/>
          <w:szCs w:val="36"/>
        </w:rPr>
      </w:pPr>
    </w:p>
    <w:p w14:paraId="705313DA" w14:textId="3E2D7314" w:rsidR="00D86886" w:rsidRDefault="00D86886" w:rsidP="00D86886">
      <w:pPr>
        <w:tabs>
          <w:tab w:val="left" w:pos="3435"/>
        </w:tabs>
        <w:rPr>
          <w:rFonts w:ascii="Arial Black" w:hAnsi="Arial Black"/>
          <w:sz w:val="36"/>
          <w:szCs w:val="36"/>
        </w:rPr>
      </w:pPr>
    </w:p>
    <w:p w14:paraId="7A8854CC" w14:textId="77777777" w:rsidR="00F331AC" w:rsidRDefault="00F331AC" w:rsidP="00D86886">
      <w:pPr>
        <w:tabs>
          <w:tab w:val="left" w:pos="3435"/>
        </w:tabs>
        <w:rPr>
          <w:rFonts w:ascii="Arial Black" w:hAnsi="Arial Black"/>
          <w:sz w:val="36"/>
          <w:szCs w:val="36"/>
        </w:rPr>
      </w:pPr>
    </w:p>
    <w:p w14:paraId="78593039" w14:textId="77777777" w:rsidR="00F331AC" w:rsidRDefault="00F331AC" w:rsidP="00D86886">
      <w:pPr>
        <w:tabs>
          <w:tab w:val="left" w:pos="3435"/>
        </w:tabs>
        <w:rPr>
          <w:rFonts w:ascii="Arial Black" w:hAnsi="Arial Black"/>
          <w:sz w:val="36"/>
          <w:szCs w:val="36"/>
        </w:rPr>
      </w:pPr>
    </w:p>
    <w:p w14:paraId="4A51B5D6" w14:textId="77777777" w:rsidR="00F331AC" w:rsidRDefault="00F331AC" w:rsidP="00D86886">
      <w:pPr>
        <w:tabs>
          <w:tab w:val="left" w:pos="3435"/>
        </w:tabs>
        <w:rPr>
          <w:rFonts w:ascii="Arial Black" w:hAnsi="Arial Black"/>
          <w:sz w:val="36"/>
          <w:szCs w:val="36"/>
        </w:rPr>
      </w:pPr>
    </w:p>
    <w:p w14:paraId="5FD9225F" w14:textId="77777777" w:rsidR="00F331AC" w:rsidRDefault="00F331AC" w:rsidP="00D86886">
      <w:pPr>
        <w:tabs>
          <w:tab w:val="left" w:pos="3435"/>
        </w:tabs>
        <w:rPr>
          <w:rFonts w:ascii="Arial Black" w:hAnsi="Arial Black"/>
          <w:sz w:val="36"/>
          <w:szCs w:val="36"/>
        </w:rPr>
      </w:pPr>
    </w:p>
    <w:p w14:paraId="6BE123C8" w14:textId="77777777" w:rsidR="00F331AC" w:rsidRDefault="00F331AC" w:rsidP="00D86886">
      <w:pPr>
        <w:tabs>
          <w:tab w:val="left" w:pos="3435"/>
        </w:tabs>
        <w:rPr>
          <w:rFonts w:ascii="Arial Black" w:hAnsi="Arial Black"/>
          <w:sz w:val="36"/>
          <w:szCs w:val="36"/>
        </w:rPr>
      </w:pPr>
    </w:p>
    <w:p w14:paraId="705A9141" w14:textId="59245CB3" w:rsidR="00D86886" w:rsidRDefault="00D86886" w:rsidP="00D86886">
      <w:pPr>
        <w:tabs>
          <w:tab w:val="left" w:pos="3435"/>
        </w:tabs>
        <w:rPr>
          <w:rFonts w:ascii="Arial Black" w:hAnsi="Arial Black"/>
          <w:sz w:val="36"/>
          <w:szCs w:val="36"/>
        </w:rPr>
      </w:pPr>
      <w:r>
        <w:rPr>
          <w:rFonts w:ascii="Arial Black" w:hAnsi="Arial Black"/>
          <w:sz w:val="36"/>
          <w:szCs w:val="36"/>
        </w:rPr>
        <w:lastRenderedPageBreak/>
        <w:t>FUTURE SCOPE</w:t>
      </w:r>
    </w:p>
    <w:p w14:paraId="0DD172AE" w14:textId="0F95DA79" w:rsidR="00F331AC" w:rsidRPr="00F331AC" w:rsidRDefault="00F331AC" w:rsidP="00F331AC">
      <w:pPr>
        <w:numPr>
          <w:ilvl w:val="0"/>
          <w:numId w:val="7"/>
        </w:numPr>
        <w:shd w:val="clear" w:color="auto" w:fill="FCFCFC"/>
        <w:spacing w:after="0" w:line="240" w:lineRule="auto"/>
        <w:ind w:left="0"/>
        <w:rPr>
          <w:rFonts w:ascii="Times New Roman" w:eastAsia="Times New Roman" w:hAnsi="Times New Roman" w:cs="Times New Roman"/>
          <w:color w:val="4D4D4D" w:themeColor="accent6"/>
          <w:spacing w:val="2"/>
          <w:sz w:val="27"/>
          <w:szCs w:val="27"/>
          <w:lang w:val="en-IN" w:eastAsia="en-IN"/>
        </w:rPr>
      </w:pPr>
      <w:r w:rsidRPr="00F331AC">
        <w:rPr>
          <w:rFonts w:ascii="Times New Roman" w:eastAsia="Times New Roman" w:hAnsi="Times New Roman" w:cs="Times New Roman"/>
          <w:color w:val="4D4D4D" w:themeColor="accent6"/>
          <w:spacing w:val="2"/>
          <w:sz w:val="27"/>
          <w:szCs w:val="27"/>
          <w:lang w:val="en-IN" w:eastAsia="en-IN"/>
        </w:rPr>
        <w:t xml:space="preserve">One possibility is that the pace of age-specific mortality improvement over the next half century will be similar to the pace of improvement over the last 50 or 100 years. </w:t>
      </w:r>
    </w:p>
    <w:p w14:paraId="45B53F31" w14:textId="432B82C2" w:rsidR="00D86886" w:rsidRPr="00B25824" w:rsidRDefault="00F331AC" w:rsidP="00F25E48">
      <w:pPr>
        <w:numPr>
          <w:ilvl w:val="0"/>
          <w:numId w:val="7"/>
        </w:numPr>
        <w:shd w:val="clear" w:color="auto" w:fill="FCFCFC"/>
        <w:spacing w:after="0" w:line="240" w:lineRule="auto"/>
        <w:ind w:left="0"/>
        <w:rPr>
          <w:rFonts w:ascii="Times New Roman" w:hAnsi="Times New Roman" w:cs="Times New Roman"/>
          <w:color w:val="4D4D4D" w:themeColor="accent6"/>
          <w:sz w:val="27"/>
          <w:szCs w:val="27"/>
        </w:rPr>
      </w:pPr>
      <w:r w:rsidRPr="00F331AC">
        <w:rPr>
          <w:rFonts w:ascii="Times New Roman" w:eastAsia="Times New Roman" w:hAnsi="Times New Roman" w:cs="Times New Roman"/>
          <w:color w:val="4D4D4D" w:themeColor="accent6"/>
          <w:spacing w:val="2"/>
          <w:sz w:val="27"/>
          <w:szCs w:val="27"/>
          <w:lang w:val="en-IN" w:eastAsia="en-IN"/>
        </w:rPr>
        <w:t xml:space="preserve">A second possibility is that the pace of life-expectancy increase over the next half century will be similar to the rate of increase over past decades. </w:t>
      </w:r>
    </w:p>
    <w:p w14:paraId="7744288F" w14:textId="11201ACB" w:rsidR="00B25824" w:rsidRPr="00B25824" w:rsidRDefault="00B25824" w:rsidP="00F25E48">
      <w:pPr>
        <w:numPr>
          <w:ilvl w:val="0"/>
          <w:numId w:val="7"/>
        </w:numPr>
        <w:shd w:val="clear" w:color="auto" w:fill="FCFCFC"/>
        <w:spacing w:after="0" w:line="240" w:lineRule="auto"/>
        <w:ind w:left="0"/>
        <w:rPr>
          <w:rFonts w:ascii="Times New Roman" w:hAnsi="Times New Roman" w:cs="Times New Roman"/>
          <w:color w:val="4D4D4D" w:themeColor="accent6"/>
          <w:sz w:val="27"/>
          <w:szCs w:val="27"/>
        </w:rPr>
      </w:pPr>
      <w:r w:rsidRPr="00B25824">
        <w:rPr>
          <w:rFonts w:ascii="Times New Roman" w:hAnsi="Times New Roman" w:cs="Times New Roman"/>
          <w:color w:val="4D4D4D" w:themeColor="accent6"/>
          <w:spacing w:val="2"/>
          <w:sz w:val="27"/>
          <w:szCs w:val="27"/>
          <w:shd w:val="clear" w:color="auto" w:fill="FCFCFC"/>
        </w:rPr>
        <w:t>Finally, the third possibility is that mortality improvements will accelerate in the future. Biology and biomedicine may be on the verge of unprecedented breakthroughs in knowledge about specific diseases and about the aging process itself – many knowledgeable scientists are of this opinion. Specifically, instead of increasing by 2.5 years per decade, life expectancy may increase by 3, then 4, and then 5 years per decade over the next three decades and perhaps by 6, 8, or even 10 years per decade in the 2030s and 2040s.</w:t>
      </w:r>
    </w:p>
    <w:p w14:paraId="7DA97CB4" w14:textId="6A21F508" w:rsidR="00D86886" w:rsidRPr="00B25824" w:rsidRDefault="00D86886" w:rsidP="00D86886">
      <w:pPr>
        <w:tabs>
          <w:tab w:val="left" w:pos="3435"/>
        </w:tabs>
        <w:rPr>
          <w:rFonts w:ascii="Times New Roman" w:hAnsi="Times New Roman" w:cs="Times New Roman"/>
          <w:color w:val="4D4D4D" w:themeColor="accent6"/>
          <w:sz w:val="27"/>
          <w:szCs w:val="27"/>
        </w:rPr>
      </w:pPr>
    </w:p>
    <w:p w14:paraId="33C2269F" w14:textId="3A507F1F" w:rsidR="00D86886" w:rsidRPr="00B25824" w:rsidRDefault="00D86886" w:rsidP="00D86886">
      <w:pPr>
        <w:tabs>
          <w:tab w:val="left" w:pos="3435"/>
        </w:tabs>
        <w:rPr>
          <w:rFonts w:ascii="Times New Roman" w:hAnsi="Times New Roman" w:cs="Times New Roman"/>
          <w:sz w:val="27"/>
          <w:szCs w:val="27"/>
        </w:rPr>
      </w:pPr>
    </w:p>
    <w:p w14:paraId="775E1612" w14:textId="77777777" w:rsidR="00F331AC" w:rsidRPr="00B25824" w:rsidRDefault="00F331AC" w:rsidP="00D86886">
      <w:pPr>
        <w:tabs>
          <w:tab w:val="left" w:pos="3435"/>
        </w:tabs>
        <w:rPr>
          <w:rFonts w:ascii="Times New Roman" w:hAnsi="Times New Roman" w:cs="Times New Roman"/>
          <w:sz w:val="27"/>
          <w:szCs w:val="27"/>
        </w:rPr>
      </w:pPr>
    </w:p>
    <w:p w14:paraId="5C694626" w14:textId="77777777" w:rsidR="00F331AC" w:rsidRPr="00B25824" w:rsidRDefault="00F331AC" w:rsidP="00D86886">
      <w:pPr>
        <w:tabs>
          <w:tab w:val="left" w:pos="3435"/>
        </w:tabs>
        <w:rPr>
          <w:rFonts w:ascii="Times New Roman" w:hAnsi="Times New Roman" w:cs="Times New Roman"/>
          <w:sz w:val="27"/>
          <w:szCs w:val="27"/>
        </w:rPr>
      </w:pPr>
    </w:p>
    <w:p w14:paraId="3671D73B" w14:textId="77777777" w:rsidR="00F331AC" w:rsidRDefault="00F331AC" w:rsidP="00D86886">
      <w:pPr>
        <w:tabs>
          <w:tab w:val="left" w:pos="3435"/>
        </w:tabs>
        <w:rPr>
          <w:rFonts w:ascii="Arial Black" w:hAnsi="Arial Black"/>
          <w:sz w:val="36"/>
          <w:szCs w:val="36"/>
        </w:rPr>
      </w:pPr>
    </w:p>
    <w:p w14:paraId="5C2244B5" w14:textId="77777777" w:rsidR="00F331AC" w:rsidRDefault="00F331AC" w:rsidP="00D86886">
      <w:pPr>
        <w:tabs>
          <w:tab w:val="left" w:pos="3435"/>
        </w:tabs>
        <w:rPr>
          <w:rFonts w:ascii="Arial Black" w:hAnsi="Arial Black"/>
          <w:sz w:val="36"/>
          <w:szCs w:val="36"/>
        </w:rPr>
      </w:pPr>
    </w:p>
    <w:p w14:paraId="4835E0D2" w14:textId="77777777" w:rsidR="00F331AC" w:rsidRDefault="00F331AC" w:rsidP="00D86886">
      <w:pPr>
        <w:tabs>
          <w:tab w:val="left" w:pos="3435"/>
        </w:tabs>
        <w:rPr>
          <w:rFonts w:ascii="Arial Black" w:hAnsi="Arial Black"/>
          <w:sz w:val="36"/>
          <w:szCs w:val="36"/>
        </w:rPr>
      </w:pPr>
    </w:p>
    <w:p w14:paraId="25EABA56" w14:textId="77777777" w:rsidR="00F331AC" w:rsidRDefault="00F331AC" w:rsidP="00D86886">
      <w:pPr>
        <w:tabs>
          <w:tab w:val="left" w:pos="3435"/>
        </w:tabs>
        <w:rPr>
          <w:rFonts w:ascii="Arial Black" w:hAnsi="Arial Black"/>
          <w:sz w:val="36"/>
          <w:szCs w:val="36"/>
        </w:rPr>
      </w:pPr>
    </w:p>
    <w:p w14:paraId="194CCA60" w14:textId="77777777" w:rsidR="00F331AC" w:rsidRDefault="00F331AC" w:rsidP="00D86886">
      <w:pPr>
        <w:tabs>
          <w:tab w:val="left" w:pos="3435"/>
        </w:tabs>
        <w:rPr>
          <w:rFonts w:ascii="Arial Black" w:hAnsi="Arial Black"/>
          <w:sz w:val="36"/>
          <w:szCs w:val="36"/>
        </w:rPr>
      </w:pPr>
    </w:p>
    <w:p w14:paraId="413F7CB9" w14:textId="77777777" w:rsidR="00F331AC" w:rsidRDefault="00F331AC" w:rsidP="00D86886">
      <w:pPr>
        <w:tabs>
          <w:tab w:val="left" w:pos="3435"/>
        </w:tabs>
        <w:rPr>
          <w:rFonts w:ascii="Arial Black" w:hAnsi="Arial Black"/>
          <w:sz w:val="36"/>
          <w:szCs w:val="36"/>
        </w:rPr>
      </w:pPr>
    </w:p>
    <w:p w14:paraId="1E4CC6A7" w14:textId="77777777" w:rsidR="00F331AC" w:rsidRDefault="00F331AC" w:rsidP="00D86886">
      <w:pPr>
        <w:tabs>
          <w:tab w:val="left" w:pos="3435"/>
        </w:tabs>
        <w:rPr>
          <w:rFonts w:ascii="Arial Black" w:hAnsi="Arial Black"/>
          <w:sz w:val="36"/>
          <w:szCs w:val="36"/>
        </w:rPr>
      </w:pPr>
    </w:p>
    <w:p w14:paraId="2FBF9395" w14:textId="638D7B0A" w:rsidR="00D86886" w:rsidRDefault="00D86886" w:rsidP="00D86886">
      <w:pPr>
        <w:tabs>
          <w:tab w:val="left" w:pos="3435"/>
        </w:tabs>
        <w:rPr>
          <w:rFonts w:ascii="Arial Black" w:hAnsi="Arial Black"/>
          <w:sz w:val="36"/>
          <w:szCs w:val="36"/>
        </w:rPr>
      </w:pPr>
    </w:p>
    <w:p w14:paraId="45B62C83" w14:textId="78D67D6C" w:rsidR="00D86886" w:rsidRDefault="00D86886" w:rsidP="00D86886">
      <w:pPr>
        <w:tabs>
          <w:tab w:val="left" w:pos="3435"/>
        </w:tabs>
        <w:rPr>
          <w:rFonts w:ascii="Arial Black" w:hAnsi="Arial Black"/>
          <w:sz w:val="36"/>
          <w:szCs w:val="36"/>
        </w:rPr>
      </w:pPr>
    </w:p>
    <w:p w14:paraId="57967E49" w14:textId="43779FA5" w:rsidR="00D86886" w:rsidRDefault="00D86886" w:rsidP="00D86886">
      <w:pPr>
        <w:tabs>
          <w:tab w:val="left" w:pos="3435"/>
        </w:tabs>
        <w:rPr>
          <w:rFonts w:ascii="Arial Black" w:hAnsi="Arial Black"/>
          <w:sz w:val="36"/>
          <w:szCs w:val="36"/>
        </w:rPr>
      </w:pPr>
    </w:p>
    <w:p w14:paraId="5F3450B6" w14:textId="750932CD" w:rsidR="00D86886" w:rsidRDefault="00D86886" w:rsidP="00D86886">
      <w:pPr>
        <w:tabs>
          <w:tab w:val="left" w:pos="3435"/>
        </w:tabs>
        <w:rPr>
          <w:rFonts w:ascii="Arial Black" w:hAnsi="Arial Black"/>
          <w:sz w:val="36"/>
          <w:szCs w:val="36"/>
        </w:rPr>
      </w:pPr>
    </w:p>
    <w:p w14:paraId="7CEED6C2" w14:textId="71B1CD14" w:rsidR="00D86886" w:rsidRDefault="00D86886" w:rsidP="00D86886">
      <w:pPr>
        <w:tabs>
          <w:tab w:val="left" w:pos="3435"/>
        </w:tabs>
        <w:rPr>
          <w:rFonts w:ascii="Arial Black" w:hAnsi="Arial Black"/>
          <w:sz w:val="36"/>
          <w:szCs w:val="36"/>
        </w:rPr>
      </w:pPr>
    </w:p>
    <w:p w14:paraId="4D157B2A" w14:textId="4C22E0AF" w:rsidR="00D86886" w:rsidRDefault="00D86886" w:rsidP="00D86886">
      <w:pPr>
        <w:tabs>
          <w:tab w:val="left" w:pos="3435"/>
        </w:tabs>
        <w:rPr>
          <w:rFonts w:ascii="Arial Black" w:hAnsi="Arial Black"/>
          <w:sz w:val="36"/>
          <w:szCs w:val="36"/>
        </w:rPr>
      </w:pPr>
    </w:p>
    <w:p w14:paraId="71127F06" w14:textId="6DA00722" w:rsidR="00D86886" w:rsidRDefault="00D86886" w:rsidP="00D86886">
      <w:pPr>
        <w:tabs>
          <w:tab w:val="left" w:pos="3435"/>
        </w:tabs>
        <w:rPr>
          <w:rFonts w:ascii="Arial Black" w:hAnsi="Arial Black"/>
          <w:sz w:val="36"/>
          <w:szCs w:val="36"/>
        </w:rPr>
      </w:pPr>
    </w:p>
    <w:p w14:paraId="2F3E8A3B" w14:textId="0D49BC0C" w:rsidR="00D86886" w:rsidRDefault="00D86886" w:rsidP="00D86886">
      <w:pPr>
        <w:tabs>
          <w:tab w:val="left" w:pos="3435"/>
        </w:tabs>
        <w:rPr>
          <w:rFonts w:ascii="Arial Black" w:hAnsi="Arial Black"/>
          <w:sz w:val="36"/>
          <w:szCs w:val="36"/>
        </w:rPr>
      </w:pPr>
    </w:p>
    <w:p w14:paraId="60BFDE31" w14:textId="3BBBE2BB" w:rsidR="00D86886" w:rsidRDefault="00D86886" w:rsidP="00D86886">
      <w:pPr>
        <w:tabs>
          <w:tab w:val="left" w:pos="3435"/>
        </w:tabs>
        <w:rPr>
          <w:rFonts w:ascii="Arial Black" w:hAnsi="Arial Black"/>
          <w:sz w:val="36"/>
          <w:szCs w:val="36"/>
        </w:rPr>
      </w:pPr>
    </w:p>
    <w:p w14:paraId="31F5ED1C" w14:textId="42962875" w:rsidR="00D86886" w:rsidRDefault="00D86886" w:rsidP="00D86886">
      <w:pPr>
        <w:tabs>
          <w:tab w:val="left" w:pos="3435"/>
        </w:tabs>
        <w:rPr>
          <w:rFonts w:ascii="Arial Black" w:hAnsi="Arial Black"/>
          <w:sz w:val="36"/>
          <w:szCs w:val="36"/>
        </w:rPr>
      </w:pPr>
    </w:p>
    <w:p w14:paraId="159AEFD1" w14:textId="73EEDA32" w:rsidR="00D86886" w:rsidRDefault="00D86886" w:rsidP="00D86886">
      <w:pPr>
        <w:tabs>
          <w:tab w:val="left" w:pos="3435"/>
        </w:tabs>
        <w:rPr>
          <w:rFonts w:ascii="Arial Black" w:hAnsi="Arial Black"/>
          <w:sz w:val="36"/>
          <w:szCs w:val="36"/>
        </w:rPr>
      </w:pPr>
    </w:p>
    <w:p w14:paraId="2D35B5FD" w14:textId="00936E46" w:rsidR="00D86886" w:rsidRDefault="00D86886" w:rsidP="00D86886">
      <w:pPr>
        <w:tabs>
          <w:tab w:val="left" w:pos="3435"/>
        </w:tabs>
        <w:rPr>
          <w:rFonts w:ascii="Arial Black" w:hAnsi="Arial Black"/>
          <w:sz w:val="36"/>
          <w:szCs w:val="36"/>
        </w:rPr>
      </w:pPr>
    </w:p>
    <w:p w14:paraId="2596E206" w14:textId="1AB8E30D" w:rsidR="00D86886" w:rsidRPr="00D86886" w:rsidRDefault="00D86886" w:rsidP="00D86886">
      <w:pPr>
        <w:tabs>
          <w:tab w:val="left" w:pos="3435"/>
        </w:tabs>
        <w:rPr>
          <w:rFonts w:ascii="Arial Black" w:hAnsi="Arial Black"/>
          <w:sz w:val="36"/>
          <w:szCs w:val="36"/>
        </w:rPr>
      </w:pPr>
    </w:p>
    <w:sectPr w:rsidR="00D86886" w:rsidRPr="00D86886" w:rsidSect="00A10824">
      <w:headerReference w:type="default" r:id="rId13"/>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E1FDC" w14:textId="77777777" w:rsidR="00A84D4D" w:rsidRDefault="00A84D4D">
      <w:pPr>
        <w:spacing w:after="0" w:line="240" w:lineRule="auto"/>
      </w:pPr>
      <w:r>
        <w:separator/>
      </w:r>
    </w:p>
    <w:p w14:paraId="58290985" w14:textId="77777777" w:rsidR="00A84D4D" w:rsidRDefault="00A84D4D"/>
    <w:p w14:paraId="395F21E9" w14:textId="77777777" w:rsidR="00A84D4D" w:rsidRDefault="00A84D4D"/>
  </w:endnote>
  <w:endnote w:type="continuationSeparator" w:id="0">
    <w:p w14:paraId="7934FCFE" w14:textId="77777777" w:rsidR="00A84D4D" w:rsidRDefault="00A84D4D">
      <w:pPr>
        <w:spacing w:after="0" w:line="240" w:lineRule="auto"/>
      </w:pPr>
      <w:r>
        <w:continuationSeparator/>
      </w:r>
    </w:p>
    <w:p w14:paraId="00DA858D" w14:textId="77777777" w:rsidR="00A84D4D" w:rsidRDefault="00A84D4D"/>
    <w:p w14:paraId="5A422DA4" w14:textId="77777777" w:rsidR="00A84D4D" w:rsidRDefault="00A84D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12173" w14:textId="6030D1A4" w:rsidR="00D86886" w:rsidRDefault="00D86886">
    <w:pPr>
      <w:pStyle w:val="Footer"/>
    </w:pPr>
  </w:p>
  <w:p w14:paraId="4BE77CE2" w14:textId="0AAED10E" w:rsidR="00D86886" w:rsidRDefault="00D86886">
    <w:pPr>
      <w:pStyle w:val="Footer"/>
    </w:pPr>
  </w:p>
  <w:p w14:paraId="6F96CF97" w14:textId="07A6B4F7" w:rsidR="00D86886" w:rsidRDefault="00D86886">
    <w:pPr>
      <w:pStyle w:val="Footer"/>
    </w:pPr>
  </w:p>
  <w:p w14:paraId="21792ACB" w14:textId="406B7707" w:rsidR="00D86886" w:rsidRDefault="00D86886">
    <w:pPr>
      <w:pStyle w:val="Footer"/>
    </w:pPr>
  </w:p>
  <w:p w14:paraId="75C213BE" w14:textId="317C55D0" w:rsidR="00D86886" w:rsidRDefault="00D86886">
    <w:pPr>
      <w:pStyle w:val="Footer"/>
    </w:pPr>
  </w:p>
  <w:p w14:paraId="09F4D4B9" w14:textId="77777777" w:rsidR="00D86886" w:rsidRDefault="00D86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1F432" w14:textId="77777777" w:rsidR="00A84D4D" w:rsidRDefault="00A84D4D">
      <w:pPr>
        <w:spacing w:after="0" w:line="240" w:lineRule="auto"/>
      </w:pPr>
      <w:r>
        <w:separator/>
      </w:r>
    </w:p>
    <w:p w14:paraId="41A1FFE6" w14:textId="77777777" w:rsidR="00A84D4D" w:rsidRDefault="00A84D4D"/>
    <w:p w14:paraId="7EE2FD4F" w14:textId="77777777" w:rsidR="00A84D4D" w:rsidRDefault="00A84D4D"/>
  </w:footnote>
  <w:footnote w:type="continuationSeparator" w:id="0">
    <w:p w14:paraId="178B3A3E" w14:textId="77777777" w:rsidR="00A84D4D" w:rsidRDefault="00A84D4D">
      <w:pPr>
        <w:spacing w:after="0" w:line="240" w:lineRule="auto"/>
      </w:pPr>
      <w:r>
        <w:continuationSeparator/>
      </w:r>
    </w:p>
    <w:p w14:paraId="53461192" w14:textId="77777777" w:rsidR="00A84D4D" w:rsidRDefault="00A84D4D"/>
    <w:p w14:paraId="421CFEF5" w14:textId="77777777" w:rsidR="00A84D4D" w:rsidRDefault="00A84D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AC163F" w14:paraId="341F04F5" w14:textId="77777777">
      <w:trPr>
        <w:trHeight w:hRule="exact" w:val="720"/>
        <w:jc w:val="right"/>
      </w:trPr>
      <w:tc>
        <w:tcPr>
          <w:tcW w:w="2088" w:type="dxa"/>
          <w:vAlign w:val="bottom"/>
        </w:tcPr>
        <w:p w14:paraId="569C615A" w14:textId="77777777" w:rsidR="00AC163F" w:rsidRDefault="00AC163F">
          <w:pPr>
            <w:pStyle w:val="Page"/>
          </w:pPr>
        </w:p>
      </w:tc>
      <w:tc>
        <w:tcPr>
          <w:tcW w:w="288" w:type="dxa"/>
          <w:shd w:val="clear" w:color="auto" w:fill="auto"/>
          <w:vAlign w:val="bottom"/>
        </w:tcPr>
        <w:p w14:paraId="484F91D0" w14:textId="77777777" w:rsidR="00AC163F" w:rsidRDefault="00AC163F"/>
      </w:tc>
      <w:tc>
        <w:tcPr>
          <w:tcW w:w="8424" w:type="dxa"/>
          <w:vAlign w:val="bottom"/>
        </w:tcPr>
        <w:p w14:paraId="2F99A36B" w14:textId="77777777" w:rsidR="00AC163F" w:rsidRDefault="00A84D4D">
          <w:pPr>
            <w:pStyle w:val="InfoHeading"/>
          </w:pPr>
          <w:r>
            <w:t>Table of Contents</w:t>
          </w:r>
        </w:p>
      </w:tc>
    </w:tr>
    <w:tr w:rsidR="00AC163F" w14:paraId="26C77D13" w14:textId="77777777">
      <w:trPr>
        <w:trHeight w:hRule="exact" w:val="86"/>
        <w:jc w:val="right"/>
      </w:trPr>
      <w:tc>
        <w:tcPr>
          <w:tcW w:w="2088" w:type="dxa"/>
          <w:shd w:val="clear" w:color="auto" w:fill="000000" w:themeFill="text1"/>
        </w:tcPr>
        <w:p w14:paraId="250DF09D" w14:textId="77777777" w:rsidR="00AC163F" w:rsidRDefault="00AC163F">
          <w:pPr>
            <w:pStyle w:val="Header"/>
          </w:pPr>
        </w:p>
      </w:tc>
      <w:tc>
        <w:tcPr>
          <w:tcW w:w="288" w:type="dxa"/>
          <w:shd w:val="clear" w:color="auto" w:fill="auto"/>
        </w:tcPr>
        <w:p w14:paraId="22D48710" w14:textId="77777777" w:rsidR="00AC163F" w:rsidRDefault="00AC163F">
          <w:pPr>
            <w:pStyle w:val="Header"/>
          </w:pPr>
        </w:p>
      </w:tc>
      <w:tc>
        <w:tcPr>
          <w:tcW w:w="8424" w:type="dxa"/>
          <w:shd w:val="clear" w:color="auto" w:fill="000000" w:themeFill="text1"/>
        </w:tcPr>
        <w:p w14:paraId="4E4E23FD" w14:textId="77777777" w:rsidR="00AC163F" w:rsidRDefault="00AC163F">
          <w:pPr>
            <w:pStyle w:val="Header"/>
          </w:pPr>
        </w:p>
      </w:tc>
    </w:tr>
  </w:tbl>
  <w:p w14:paraId="4E16056A" w14:textId="77777777" w:rsidR="00AC163F" w:rsidRDefault="00AC16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AC163F" w14:paraId="7212F10E" w14:textId="77777777">
      <w:trPr>
        <w:trHeight w:hRule="exact" w:val="86"/>
        <w:jc w:val="right"/>
      </w:trPr>
      <w:tc>
        <w:tcPr>
          <w:tcW w:w="2088" w:type="dxa"/>
          <w:shd w:val="clear" w:color="auto" w:fill="000000" w:themeFill="text1"/>
        </w:tcPr>
        <w:p w14:paraId="5186E811" w14:textId="77777777" w:rsidR="00AC163F" w:rsidRDefault="00AC163F">
          <w:pPr>
            <w:rPr>
              <w:sz w:val="10"/>
            </w:rPr>
          </w:pPr>
        </w:p>
      </w:tc>
      <w:tc>
        <w:tcPr>
          <w:tcW w:w="288" w:type="dxa"/>
        </w:tcPr>
        <w:p w14:paraId="3F81C757" w14:textId="77777777" w:rsidR="00AC163F" w:rsidRDefault="00AC163F">
          <w:pPr>
            <w:rPr>
              <w:sz w:val="10"/>
            </w:rPr>
          </w:pPr>
        </w:p>
      </w:tc>
      <w:tc>
        <w:tcPr>
          <w:tcW w:w="8424" w:type="dxa"/>
          <w:shd w:val="clear" w:color="auto" w:fill="000000" w:themeFill="text1"/>
        </w:tcPr>
        <w:p w14:paraId="70C93569" w14:textId="77777777" w:rsidR="00AC163F" w:rsidRDefault="00AC163F">
          <w:pPr>
            <w:rPr>
              <w:sz w:val="10"/>
            </w:rPr>
          </w:pPr>
        </w:p>
      </w:tc>
    </w:tr>
  </w:tbl>
  <w:p w14:paraId="5BB6A649" w14:textId="34ED40E7" w:rsidR="00AC163F" w:rsidRPr="00A10824" w:rsidRDefault="00A10824">
    <w:pPr>
      <w:rPr>
        <w:sz w:val="40"/>
        <w:szCs w:val="40"/>
      </w:rPr>
    </w:pPr>
    <w:r>
      <w:rPr>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0E6EB78"/>
    <w:lvl w:ilvl="0">
      <w:start w:val="1"/>
      <w:numFmt w:val="bullet"/>
      <w:pStyle w:val="ListBullet"/>
      <w:lvlText w:val="•"/>
      <w:lvlJc w:val="left"/>
      <w:pPr>
        <w:ind w:left="288" w:hanging="288"/>
      </w:pPr>
      <w:rPr>
        <w:rFonts w:ascii="Cambria" w:hAnsi="Cambria" w:hint="default"/>
        <w:color w:val="EF4623" w:themeColor="accent1"/>
      </w:rPr>
    </w:lvl>
  </w:abstractNum>
  <w:abstractNum w:abstractNumId="1" w15:restartNumberingAfterBreak="0">
    <w:nsid w:val="022612E6"/>
    <w:multiLevelType w:val="multilevel"/>
    <w:tmpl w:val="8224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0351B2D"/>
    <w:multiLevelType w:val="hybridMultilevel"/>
    <w:tmpl w:val="15222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24"/>
    <w:rsid w:val="00140494"/>
    <w:rsid w:val="007866AE"/>
    <w:rsid w:val="00A10824"/>
    <w:rsid w:val="00A84D4D"/>
    <w:rsid w:val="00AC163F"/>
    <w:rsid w:val="00B25824"/>
    <w:rsid w:val="00D86886"/>
    <w:rsid w:val="00F331A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9E8F0B"/>
  <w15:docId w15:val="{ADD960BF-E168-446B-A0C8-B812044C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D86886"/>
    <w:pPr>
      <w:ind w:left="720"/>
      <w:contextualSpacing/>
    </w:pPr>
  </w:style>
  <w:style w:type="paragraph" w:styleId="NormalWeb">
    <w:name w:val="Normal (Web)"/>
    <w:basedOn w:val="Normal"/>
    <w:uiPriority w:val="99"/>
    <w:semiHidden/>
    <w:unhideWhenUsed/>
    <w:rsid w:val="00F331AC"/>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Emphasis">
    <w:name w:val="Emphasis"/>
    <w:basedOn w:val="DefaultParagraphFont"/>
    <w:uiPriority w:val="20"/>
    <w:qFormat/>
    <w:rsid w:val="00F331AC"/>
    <w:rPr>
      <w:i/>
      <w:iCs/>
    </w:rPr>
  </w:style>
  <w:style w:type="paragraph" w:customStyle="1" w:styleId="para">
    <w:name w:val="para"/>
    <w:basedOn w:val="Normal"/>
    <w:rsid w:val="00F331AC"/>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69678">
      <w:bodyDiv w:val="1"/>
      <w:marLeft w:val="0"/>
      <w:marRight w:val="0"/>
      <w:marTop w:val="0"/>
      <w:marBottom w:val="0"/>
      <w:divBdr>
        <w:top w:val="none" w:sz="0" w:space="0" w:color="auto"/>
        <w:left w:val="none" w:sz="0" w:space="0" w:color="auto"/>
        <w:bottom w:val="none" w:sz="0" w:space="0" w:color="auto"/>
        <w:right w:val="none" w:sz="0" w:space="0" w:color="auto"/>
      </w:divBdr>
    </w:div>
    <w:div w:id="43379234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7113965">
      <w:bodyDiv w:val="1"/>
      <w:marLeft w:val="0"/>
      <w:marRight w:val="0"/>
      <w:marTop w:val="0"/>
      <w:marBottom w:val="0"/>
      <w:divBdr>
        <w:top w:val="none" w:sz="0" w:space="0" w:color="auto"/>
        <w:left w:val="none" w:sz="0" w:space="0" w:color="auto"/>
        <w:bottom w:val="none" w:sz="0" w:space="0" w:color="auto"/>
        <w:right w:val="none" w:sz="0" w:space="0" w:color="auto"/>
      </w:divBdr>
      <w:divsChild>
        <w:div w:id="556821801">
          <w:marLeft w:val="0"/>
          <w:marRight w:val="0"/>
          <w:marTop w:val="0"/>
          <w:marBottom w:val="0"/>
          <w:divBdr>
            <w:top w:val="none" w:sz="0" w:space="0" w:color="auto"/>
            <w:left w:val="none" w:sz="0" w:space="0" w:color="auto"/>
            <w:bottom w:val="none" w:sz="0" w:space="0" w:color="auto"/>
            <w:right w:val="none" w:sz="0" w:space="0" w:color="auto"/>
          </w:divBdr>
        </w:div>
        <w:div w:id="1756709052">
          <w:marLeft w:val="0"/>
          <w:marRight w:val="0"/>
          <w:marTop w:val="0"/>
          <w:marBottom w:val="0"/>
          <w:divBdr>
            <w:top w:val="none" w:sz="0" w:space="0" w:color="auto"/>
            <w:left w:val="none" w:sz="0" w:space="0" w:color="auto"/>
            <w:bottom w:val="none" w:sz="0" w:space="0" w:color="auto"/>
            <w:right w:val="none" w:sz="0" w:space="0" w:color="auto"/>
          </w:divBdr>
        </w:div>
        <w:div w:id="1988242315">
          <w:marLeft w:val="0"/>
          <w:marRight w:val="0"/>
          <w:marTop w:val="0"/>
          <w:marBottom w:val="0"/>
          <w:divBdr>
            <w:top w:val="none" w:sz="0" w:space="0" w:color="auto"/>
            <w:left w:val="none" w:sz="0" w:space="0" w:color="auto"/>
            <w:bottom w:val="none" w:sz="0" w:space="0" w:color="auto"/>
            <w:right w:val="none" w:sz="0" w:space="0" w:color="auto"/>
          </w:divBdr>
        </w:div>
        <w:div w:id="2080789207">
          <w:marLeft w:val="0"/>
          <w:marRight w:val="0"/>
          <w:marTop w:val="0"/>
          <w:marBottom w:val="0"/>
          <w:divBdr>
            <w:top w:val="none" w:sz="0" w:space="0" w:color="auto"/>
            <w:left w:val="none" w:sz="0" w:space="0" w:color="auto"/>
            <w:bottom w:val="none" w:sz="0" w:space="0" w:color="auto"/>
            <w:right w:val="none" w:sz="0" w:space="0" w:color="auto"/>
          </w:divBdr>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85230622">
      <w:bodyDiv w:val="1"/>
      <w:marLeft w:val="0"/>
      <w:marRight w:val="0"/>
      <w:marTop w:val="0"/>
      <w:marBottom w:val="0"/>
      <w:divBdr>
        <w:top w:val="none" w:sz="0" w:space="0" w:color="auto"/>
        <w:left w:val="none" w:sz="0" w:space="0" w:color="auto"/>
        <w:bottom w:val="none" w:sz="0" w:space="0" w:color="auto"/>
        <w:right w:val="none" w:sz="0" w:space="0" w:color="auto"/>
      </w:divBdr>
      <w:divsChild>
        <w:div w:id="489642824">
          <w:marLeft w:val="0"/>
          <w:marRight w:val="0"/>
          <w:marTop w:val="0"/>
          <w:marBottom w:val="0"/>
          <w:divBdr>
            <w:top w:val="none" w:sz="0" w:space="0" w:color="auto"/>
            <w:left w:val="none" w:sz="0" w:space="0" w:color="auto"/>
            <w:bottom w:val="none" w:sz="0" w:space="0" w:color="auto"/>
            <w:right w:val="none" w:sz="0" w:space="0" w:color="auto"/>
          </w:divBdr>
        </w:div>
        <w:div w:id="67075052">
          <w:marLeft w:val="0"/>
          <w:marRight w:val="0"/>
          <w:marTop w:val="0"/>
          <w:marBottom w:val="0"/>
          <w:divBdr>
            <w:top w:val="none" w:sz="0" w:space="0" w:color="auto"/>
            <w:left w:val="none" w:sz="0" w:space="0" w:color="auto"/>
            <w:bottom w:val="none" w:sz="0" w:space="0" w:color="auto"/>
            <w:right w:val="none" w:sz="0" w:space="0" w:color="auto"/>
          </w:divBdr>
        </w:div>
        <w:div w:id="763646274">
          <w:marLeft w:val="0"/>
          <w:marRight w:val="0"/>
          <w:marTop w:val="0"/>
          <w:marBottom w:val="0"/>
          <w:divBdr>
            <w:top w:val="none" w:sz="0" w:space="0" w:color="auto"/>
            <w:left w:val="none" w:sz="0" w:space="0" w:color="auto"/>
            <w:bottom w:val="none" w:sz="0" w:space="0" w:color="auto"/>
            <w:right w:val="none" w:sz="0" w:space="0" w:color="auto"/>
          </w:divBdr>
        </w:div>
        <w:div w:id="1971324380">
          <w:marLeft w:val="0"/>
          <w:marRight w:val="0"/>
          <w:marTop w:val="0"/>
          <w:marBottom w:val="0"/>
          <w:divBdr>
            <w:top w:val="none" w:sz="0" w:space="0" w:color="auto"/>
            <w:left w:val="none" w:sz="0" w:space="0" w:color="auto"/>
            <w:bottom w:val="none" w:sz="0" w:space="0" w:color="auto"/>
            <w:right w:val="none" w:sz="0" w:space="0" w:color="auto"/>
          </w:divBdr>
        </w:div>
        <w:div w:id="1375346907">
          <w:marLeft w:val="0"/>
          <w:marRight w:val="0"/>
          <w:marTop w:val="0"/>
          <w:marBottom w:val="0"/>
          <w:divBdr>
            <w:top w:val="none" w:sz="0" w:space="0" w:color="auto"/>
            <w:left w:val="none" w:sz="0" w:space="0" w:color="auto"/>
            <w:bottom w:val="none" w:sz="0" w:space="0" w:color="auto"/>
            <w:right w:val="none" w:sz="0" w:space="0" w:color="auto"/>
          </w:divBdr>
        </w:div>
        <w:div w:id="2033533586">
          <w:marLeft w:val="0"/>
          <w:marRight w:val="0"/>
          <w:marTop w:val="0"/>
          <w:marBottom w:val="0"/>
          <w:divBdr>
            <w:top w:val="none" w:sz="0" w:space="0" w:color="auto"/>
            <w:left w:val="none" w:sz="0" w:space="0" w:color="auto"/>
            <w:bottom w:val="none" w:sz="0" w:space="0" w:color="auto"/>
            <w:right w:val="none" w:sz="0" w:space="0" w:color="auto"/>
          </w:divBdr>
        </w:div>
        <w:div w:id="2106803178">
          <w:marLeft w:val="0"/>
          <w:marRight w:val="0"/>
          <w:marTop w:val="0"/>
          <w:marBottom w:val="0"/>
          <w:divBdr>
            <w:top w:val="none" w:sz="0" w:space="0" w:color="auto"/>
            <w:left w:val="none" w:sz="0" w:space="0" w:color="auto"/>
            <w:bottom w:val="none" w:sz="0" w:space="0" w:color="auto"/>
            <w:right w:val="none" w:sz="0" w:space="0" w:color="auto"/>
          </w:divBdr>
        </w:div>
        <w:div w:id="93522444">
          <w:marLeft w:val="0"/>
          <w:marRight w:val="0"/>
          <w:marTop w:val="0"/>
          <w:marBottom w:val="0"/>
          <w:divBdr>
            <w:top w:val="none" w:sz="0" w:space="0" w:color="auto"/>
            <w:left w:val="none" w:sz="0" w:space="0" w:color="auto"/>
            <w:bottom w:val="none" w:sz="0" w:space="0" w:color="auto"/>
            <w:right w:val="none" w:sz="0" w:space="0" w:color="auto"/>
          </w:divBdr>
        </w:div>
        <w:div w:id="2019189624">
          <w:marLeft w:val="0"/>
          <w:marRight w:val="0"/>
          <w:marTop w:val="0"/>
          <w:marBottom w:val="0"/>
          <w:divBdr>
            <w:top w:val="none" w:sz="0" w:space="0" w:color="auto"/>
            <w:left w:val="none" w:sz="0" w:space="0" w:color="auto"/>
            <w:bottom w:val="none" w:sz="0" w:space="0" w:color="auto"/>
            <w:right w:val="none" w:sz="0" w:space="0" w:color="auto"/>
          </w:divBdr>
        </w:div>
        <w:div w:id="201481471">
          <w:marLeft w:val="0"/>
          <w:marRight w:val="0"/>
          <w:marTop w:val="0"/>
          <w:marBottom w:val="0"/>
          <w:divBdr>
            <w:top w:val="none" w:sz="0" w:space="0" w:color="auto"/>
            <w:left w:val="none" w:sz="0" w:space="0" w:color="auto"/>
            <w:bottom w:val="none" w:sz="0" w:space="0" w:color="auto"/>
            <w:right w:val="none" w:sz="0" w:space="0" w:color="auto"/>
          </w:divBdr>
        </w:div>
        <w:div w:id="1466237243">
          <w:marLeft w:val="0"/>
          <w:marRight w:val="0"/>
          <w:marTop w:val="0"/>
          <w:marBottom w:val="0"/>
          <w:divBdr>
            <w:top w:val="none" w:sz="0" w:space="0" w:color="auto"/>
            <w:left w:val="none" w:sz="0" w:space="0" w:color="auto"/>
            <w:bottom w:val="none" w:sz="0" w:space="0" w:color="auto"/>
            <w:right w:val="none" w:sz="0" w:space="0" w:color="auto"/>
          </w:divBdr>
        </w:div>
        <w:div w:id="1182940136">
          <w:marLeft w:val="0"/>
          <w:marRight w:val="0"/>
          <w:marTop w:val="0"/>
          <w:marBottom w:val="0"/>
          <w:divBdr>
            <w:top w:val="none" w:sz="0" w:space="0" w:color="auto"/>
            <w:left w:val="none" w:sz="0" w:space="0" w:color="auto"/>
            <w:bottom w:val="none" w:sz="0" w:space="0" w:color="auto"/>
            <w:right w:val="none" w:sz="0" w:space="0" w:color="auto"/>
          </w:divBdr>
        </w:div>
        <w:div w:id="1280258848">
          <w:marLeft w:val="0"/>
          <w:marRight w:val="0"/>
          <w:marTop w:val="0"/>
          <w:marBottom w:val="0"/>
          <w:divBdr>
            <w:top w:val="none" w:sz="0" w:space="0" w:color="auto"/>
            <w:left w:val="none" w:sz="0" w:space="0" w:color="auto"/>
            <w:bottom w:val="none" w:sz="0" w:space="0" w:color="auto"/>
            <w:right w:val="none" w:sz="0" w:space="0" w:color="auto"/>
          </w:divBdr>
        </w:div>
        <w:div w:id="1918439009">
          <w:marLeft w:val="0"/>
          <w:marRight w:val="0"/>
          <w:marTop w:val="0"/>
          <w:marBottom w:val="0"/>
          <w:divBdr>
            <w:top w:val="none" w:sz="0" w:space="0" w:color="auto"/>
            <w:left w:val="none" w:sz="0" w:space="0" w:color="auto"/>
            <w:bottom w:val="none" w:sz="0" w:space="0" w:color="auto"/>
            <w:right w:val="none" w:sz="0" w:space="0" w:color="auto"/>
          </w:divBdr>
        </w:div>
        <w:div w:id="915553551">
          <w:marLeft w:val="0"/>
          <w:marRight w:val="0"/>
          <w:marTop w:val="0"/>
          <w:marBottom w:val="0"/>
          <w:divBdr>
            <w:top w:val="none" w:sz="0" w:space="0" w:color="auto"/>
            <w:left w:val="none" w:sz="0" w:space="0" w:color="auto"/>
            <w:bottom w:val="none" w:sz="0" w:space="0" w:color="auto"/>
            <w:right w:val="none" w:sz="0" w:space="0" w:color="auto"/>
          </w:divBdr>
        </w:div>
        <w:div w:id="2004814588">
          <w:marLeft w:val="0"/>
          <w:marRight w:val="0"/>
          <w:marTop w:val="0"/>
          <w:marBottom w:val="0"/>
          <w:divBdr>
            <w:top w:val="none" w:sz="0" w:space="0" w:color="auto"/>
            <w:left w:val="none" w:sz="0" w:space="0" w:color="auto"/>
            <w:bottom w:val="none" w:sz="0" w:space="0" w:color="auto"/>
            <w:right w:val="none" w:sz="0" w:space="0" w:color="auto"/>
          </w:divBdr>
        </w:div>
        <w:div w:id="2048749171">
          <w:marLeft w:val="0"/>
          <w:marRight w:val="0"/>
          <w:marTop w:val="0"/>
          <w:marBottom w:val="0"/>
          <w:divBdr>
            <w:top w:val="none" w:sz="0" w:space="0" w:color="auto"/>
            <w:left w:val="none" w:sz="0" w:space="0" w:color="auto"/>
            <w:bottom w:val="none" w:sz="0" w:space="0" w:color="auto"/>
            <w:right w:val="none" w:sz="0" w:space="0" w:color="auto"/>
          </w:divBdr>
        </w:div>
        <w:div w:id="1241713683">
          <w:marLeft w:val="0"/>
          <w:marRight w:val="0"/>
          <w:marTop w:val="0"/>
          <w:marBottom w:val="0"/>
          <w:divBdr>
            <w:top w:val="none" w:sz="0" w:space="0" w:color="auto"/>
            <w:left w:val="none" w:sz="0" w:space="0" w:color="auto"/>
            <w:bottom w:val="none" w:sz="0" w:space="0" w:color="auto"/>
            <w:right w:val="none" w:sz="0" w:space="0" w:color="auto"/>
          </w:divBdr>
        </w:div>
        <w:div w:id="890269964">
          <w:marLeft w:val="0"/>
          <w:marRight w:val="0"/>
          <w:marTop w:val="0"/>
          <w:marBottom w:val="0"/>
          <w:divBdr>
            <w:top w:val="none" w:sz="0" w:space="0" w:color="auto"/>
            <w:left w:val="none" w:sz="0" w:space="0" w:color="auto"/>
            <w:bottom w:val="none" w:sz="0" w:space="0" w:color="auto"/>
            <w:right w:val="none" w:sz="0" w:space="0" w:color="auto"/>
          </w:divBdr>
        </w:div>
        <w:div w:id="363364079">
          <w:marLeft w:val="0"/>
          <w:marRight w:val="0"/>
          <w:marTop w:val="0"/>
          <w:marBottom w:val="0"/>
          <w:divBdr>
            <w:top w:val="none" w:sz="0" w:space="0" w:color="auto"/>
            <w:left w:val="none" w:sz="0" w:space="0" w:color="auto"/>
            <w:bottom w:val="none" w:sz="0" w:space="0" w:color="auto"/>
            <w:right w:val="none" w:sz="0" w:space="0" w:color="auto"/>
          </w:divBdr>
        </w:div>
        <w:div w:id="874463941">
          <w:marLeft w:val="0"/>
          <w:marRight w:val="0"/>
          <w:marTop w:val="0"/>
          <w:marBottom w:val="0"/>
          <w:divBdr>
            <w:top w:val="none" w:sz="0" w:space="0" w:color="auto"/>
            <w:left w:val="none" w:sz="0" w:space="0" w:color="auto"/>
            <w:bottom w:val="none" w:sz="0" w:space="0" w:color="auto"/>
            <w:right w:val="none" w:sz="0" w:space="0" w:color="auto"/>
          </w:divBdr>
        </w:div>
        <w:div w:id="395595896">
          <w:marLeft w:val="0"/>
          <w:marRight w:val="0"/>
          <w:marTop w:val="0"/>
          <w:marBottom w:val="0"/>
          <w:divBdr>
            <w:top w:val="none" w:sz="0" w:space="0" w:color="auto"/>
            <w:left w:val="none" w:sz="0" w:space="0" w:color="auto"/>
            <w:bottom w:val="none" w:sz="0" w:space="0" w:color="auto"/>
            <w:right w:val="none" w:sz="0" w:space="0" w:color="auto"/>
          </w:divBdr>
        </w:div>
        <w:div w:id="682627851">
          <w:marLeft w:val="0"/>
          <w:marRight w:val="0"/>
          <w:marTop w:val="0"/>
          <w:marBottom w:val="0"/>
          <w:divBdr>
            <w:top w:val="none" w:sz="0" w:space="0" w:color="auto"/>
            <w:left w:val="none" w:sz="0" w:space="0" w:color="auto"/>
            <w:bottom w:val="none" w:sz="0" w:space="0" w:color="auto"/>
            <w:right w:val="none" w:sz="0" w:space="0" w:color="auto"/>
          </w:divBdr>
        </w:div>
        <w:div w:id="395132462">
          <w:marLeft w:val="0"/>
          <w:marRight w:val="0"/>
          <w:marTop w:val="0"/>
          <w:marBottom w:val="0"/>
          <w:divBdr>
            <w:top w:val="none" w:sz="0" w:space="0" w:color="auto"/>
            <w:left w:val="none" w:sz="0" w:space="0" w:color="auto"/>
            <w:bottom w:val="none" w:sz="0" w:space="0" w:color="auto"/>
            <w:right w:val="none" w:sz="0" w:space="0" w:color="auto"/>
          </w:divBdr>
        </w:div>
        <w:div w:id="10224302">
          <w:marLeft w:val="0"/>
          <w:marRight w:val="0"/>
          <w:marTop w:val="0"/>
          <w:marBottom w:val="0"/>
          <w:divBdr>
            <w:top w:val="none" w:sz="0" w:space="0" w:color="auto"/>
            <w:left w:val="none" w:sz="0" w:space="0" w:color="auto"/>
            <w:bottom w:val="none" w:sz="0" w:space="0" w:color="auto"/>
            <w:right w:val="none" w:sz="0" w:space="0" w:color="auto"/>
          </w:divBdr>
        </w:div>
        <w:div w:id="1596474341">
          <w:marLeft w:val="0"/>
          <w:marRight w:val="0"/>
          <w:marTop w:val="0"/>
          <w:marBottom w:val="0"/>
          <w:divBdr>
            <w:top w:val="none" w:sz="0" w:space="0" w:color="auto"/>
            <w:left w:val="none" w:sz="0" w:space="0" w:color="auto"/>
            <w:bottom w:val="none" w:sz="0" w:space="0" w:color="auto"/>
            <w:right w:val="none" w:sz="0" w:space="0" w:color="auto"/>
          </w:divBdr>
        </w:div>
        <w:div w:id="1005353700">
          <w:marLeft w:val="0"/>
          <w:marRight w:val="0"/>
          <w:marTop w:val="0"/>
          <w:marBottom w:val="0"/>
          <w:divBdr>
            <w:top w:val="none" w:sz="0" w:space="0" w:color="auto"/>
            <w:left w:val="none" w:sz="0" w:space="0" w:color="auto"/>
            <w:bottom w:val="none" w:sz="0" w:space="0" w:color="auto"/>
            <w:right w:val="none" w:sz="0" w:space="0" w:color="auto"/>
          </w:divBdr>
        </w:div>
        <w:div w:id="734279174">
          <w:marLeft w:val="0"/>
          <w:marRight w:val="0"/>
          <w:marTop w:val="0"/>
          <w:marBottom w:val="0"/>
          <w:divBdr>
            <w:top w:val="none" w:sz="0" w:space="0" w:color="auto"/>
            <w:left w:val="none" w:sz="0" w:space="0" w:color="auto"/>
            <w:bottom w:val="none" w:sz="0" w:space="0" w:color="auto"/>
            <w:right w:val="none" w:sz="0" w:space="0" w:color="auto"/>
          </w:divBdr>
        </w:div>
        <w:div w:id="701977150">
          <w:marLeft w:val="0"/>
          <w:marRight w:val="0"/>
          <w:marTop w:val="0"/>
          <w:marBottom w:val="0"/>
          <w:divBdr>
            <w:top w:val="none" w:sz="0" w:space="0" w:color="auto"/>
            <w:left w:val="none" w:sz="0" w:space="0" w:color="auto"/>
            <w:bottom w:val="none" w:sz="0" w:space="0" w:color="auto"/>
            <w:right w:val="none" w:sz="0" w:space="0" w:color="auto"/>
          </w:divBdr>
        </w:div>
        <w:div w:id="644284890">
          <w:marLeft w:val="0"/>
          <w:marRight w:val="0"/>
          <w:marTop w:val="0"/>
          <w:marBottom w:val="0"/>
          <w:divBdr>
            <w:top w:val="none" w:sz="0" w:space="0" w:color="auto"/>
            <w:left w:val="none" w:sz="0" w:space="0" w:color="auto"/>
            <w:bottom w:val="none" w:sz="0" w:space="0" w:color="auto"/>
            <w:right w:val="none" w:sz="0" w:space="0" w:color="auto"/>
          </w:divBdr>
        </w:div>
        <w:div w:id="117070426">
          <w:marLeft w:val="0"/>
          <w:marRight w:val="0"/>
          <w:marTop w:val="0"/>
          <w:marBottom w:val="0"/>
          <w:divBdr>
            <w:top w:val="none" w:sz="0" w:space="0" w:color="auto"/>
            <w:left w:val="none" w:sz="0" w:space="0" w:color="auto"/>
            <w:bottom w:val="none" w:sz="0" w:space="0" w:color="auto"/>
            <w:right w:val="none" w:sz="0" w:space="0" w:color="auto"/>
          </w:divBdr>
        </w:div>
      </w:divsChild>
    </w:div>
    <w:div w:id="1299190708">
      <w:bodyDiv w:val="1"/>
      <w:marLeft w:val="0"/>
      <w:marRight w:val="0"/>
      <w:marTop w:val="0"/>
      <w:marBottom w:val="0"/>
      <w:divBdr>
        <w:top w:val="none" w:sz="0" w:space="0" w:color="auto"/>
        <w:left w:val="none" w:sz="0" w:space="0" w:color="auto"/>
        <w:bottom w:val="none" w:sz="0" w:space="0" w:color="auto"/>
        <w:right w:val="none" w:sz="0" w:space="0" w:color="auto"/>
      </w:divBdr>
      <w:divsChild>
        <w:div w:id="522131884">
          <w:marLeft w:val="0"/>
          <w:marRight w:val="0"/>
          <w:marTop w:val="0"/>
          <w:marBottom w:val="0"/>
          <w:divBdr>
            <w:top w:val="none" w:sz="0" w:space="0" w:color="auto"/>
            <w:left w:val="none" w:sz="0" w:space="0" w:color="auto"/>
            <w:bottom w:val="none" w:sz="0" w:space="0" w:color="auto"/>
            <w:right w:val="none" w:sz="0" w:space="0" w:color="auto"/>
          </w:divBdr>
        </w:div>
        <w:div w:id="1625304477">
          <w:marLeft w:val="0"/>
          <w:marRight w:val="0"/>
          <w:marTop w:val="0"/>
          <w:marBottom w:val="0"/>
          <w:divBdr>
            <w:top w:val="none" w:sz="0" w:space="0" w:color="auto"/>
            <w:left w:val="none" w:sz="0" w:space="0" w:color="auto"/>
            <w:bottom w:val="none" w:sz="0" w:space="0" w:color="auto"/>
            <w:right w:val="none" w:sz="0" w:space="0" w:color="auto"/>
          </w:divBdr>
        </w:div>
        <w:div w:id="1912930775">
          <w:marLeft w:val="0"/>
          <w:marRight w:val="0"/>
          <w:marTop w:val="0"/>
          <w:marBottom w:val="0"/>
          <w:divBdr>
            <w:top w:val="none" w:sz="0" w:space="0" w:color="auto"/>
            <w:left w:val="none" w:sz="0" w:space="0" w:color="auto"/>
            <w:bottom w:val="none" w:sz="0" w:space="0" w:color="auto"/>
            <w:right w:val="none" w:sz="0" w:space="0" w:color="auto"/>
          </w:divBdr>
        </w:div>
        <w:div w:id="585767453">
          <w:marLeft w:val="0"/>
          <w:marRight w:val="0"/>
          <w:marTop w:val="0"/>
          <w:marBottom w:val="0"/>
          <w:divBdr>
            <w:top w:val="none" w:sz="0" w:space="0" w:color="auto"/>
            <w:left w:val="none" w:sz="0" w:space="0" w:color="auto"/>
            <w:bottom w:val="none" w:sz="0" w:space="0" w:color="auto"/>
            <w:right w:val="none" w:sz="0" w:space="0" w:color="auto"/>
          </w:divBdr>
        </w:div>
        <w:div w:id="1276206768">
          <w:marLeft w:val="0"/>
          <w:marRight w:val="0"/>
          <w:marTop w:val="0"/>
          <w:marBottom w:val="0"/>
          <w:divBdr>
            <w:top w:val="none" w:sz="0" w:space="0" w:color="auto"/>
            <w:left w:val="none" w:sz="0" w:space="0" w:color="auto"/>
            <w:bottom w:val="none" w:sz="0" w:space="0" w:color="auto"/>
            <w:right w:val="none" w:sz="0" w:space="0" w:color="auto"/>
          </w:divBdr>
        </w:div>
        <w:div w:id="669137271">
          <w:marLeft w:val="0"/>
          <w:marRight w:val="0"/>
          <w:marTop w:val="0"/>
          <w:marBottom w:val="0"/>
          <w:divBdr>
            <w:top w:val="none" w:sz="0" w:space="0" w:color="auto"/>
            <w:left w:val="none" w:sz="0" w:space="0" w:color="auto"/>
            <w:bottom w:val="none" w:sz="0" w:space="0" w:color="auto"/>
            <w:right w:val="none" w:sz="0" w:space="0" w:color="auto"/>
          </w:divBdr>
        </w:div>
        <w:div w:id="559363382">
          <w:marLeft w:val="0"/>
          <w:marRight w:val="0"/>
          <w:marTop w:val="0"/>
          <w:marBottom w:val="0"/>
          <w:divBdr>
            <w:top w:val="none" w:sz="0" w:space="0" w:color="auto"/>
            <w:left w:val="none" w:sz="0" w:space="0" w:color="auto"/>
            <w:bottom w:val="none" w:sz="0" w:space="0" w:color="auto"/>
            <w:right w:val="none" w:sz="0" w:space="0" w:color="auto"/>
          </w:divBdr>
        </w:div>
        <w:div w:id="1707175451">
          <w:marLeft w:val="0"/>
          <w:marRight w:val="0"/>
          <w:marTop w:val="0"/>
          <w:marBottom w:val="0"/>
          <w:divBdr>
            <w:top w:val="none" w:sz="0" w:space="0" w:color="auto"/>
            <w:left w:val="none" w:sz="0" w:space="0" w:color="auto"/>
            <w:bottom w:val="none" w:sz="0" w:space="0" w:color="auto"/>
            <w:right w:val="none" w:sz="0" w:space="0" w:color="auto"/>
          </w:divBdr>
        </w:div>
        <w:div w:id="681248311">
          <w:marLeft w:val="0"/>
          <w:marRight w:val="0"/>
          <w:marTop w:val="0"/>
          <w:marBottom w:val="0"/>
          <w:divBdr>
            <w:top w:val="none" w:sz="0" w:space="0" w:color="auto"/>
            <w:left w:val="none" w:sz="0" w:space="0" w:color="auto"/>
            <w:bottom w:val="none" w:sz="0" w:space="0" w:color="auto"/>
            <w:right w:val="none" w:sz="0" w:space="0" w:color="auto"/>
          </w:divBdr>
        </w:div>
        <w:div w:id="1996295951">
          <w:marLeft w:val="0"/>
          <w:marRight w:val="0"/>
          <w:marTop w:val="0"/>
          <w:marBottom w:val="0"/>
          <w:divBdr>
            <w:top w:val="none" w:sz="0" w:space="0" w:color="auto"/>
            <w:left w:val="none" w:sz="0" w:space="0" w:color="auto"/>
            <w:bottom w:val="none" w:sz="0" w:space="0" w:color="auto"/>
            <w:right w:val="none" w:sz="0" w:space="0" w:color="auto"/>
          </w:divBdr>
        </w:div>
        <w:div w:id="1246569379">
          <w:marLeft w:val="0"/>
          <w:marRight w:val="0"/>
          <w:marTop w:val="0"/>
          <w:marBottom w:val="0"/>
          <w:divBdr>
            <w:top w:val="none" w:sz="0" w:space="0" w:color="auto"/>
            <w:left w:val="none" w:sz="0" w:space="0" w:color="auto"/>
            <w:bottom w:val="none" w:sz="0" w:space="0" w:color="auto"/>
            <w:right w:val="none" w:sz="0" w:space="0" w:color="auto"/>
          </w:divBdr>
        </w:div>
        <w:div w:id="1167985355">
          <w:marLeft w:val="0"/>
          <w:marRight w:val="0"/>
          <w:marTop w:val="0"/>
          <w:marBottom w:val="0"/>
          <w:divBdr>
            <w:top w:val="none" w:sz="0" w:space="0" w:color="auto"/>
            <w:left w:val="none" w:sz="0" w:space="0" w:color="auto"/>
            <w:bottom w:val="none" w:sz="0" w:space="0" w:color="auto"/>
            <w:right w:val="none" w:sz="0" w:space="0" w:color="auto"/>
          </w:divBdr>
        </w:div>
        <w:div w:id="635837042">
          <w:marLeft w:val="0"/>
          <w:marRight w:val="0"/>
          <w:marTop w:val="0"/>
          <w:marBottom w:val="0"/>
          <w:divBdr>
            <w:top w:val="none" w:sz="0" w:space="0" w:color="auto"/>
            <w:left w:val="none" w:sz="0" w:space="0" w:color="auto"/>
            <w:bottom w:val="none" w:sz="0" w:space="0" w:color="auto"/>
            <w:right w:val="none" w:sz="0" w:space="0" w:color="auto"/>
          </w:divBdr>
        </w:div>
        <w:div w:id="593517898">
          <w:marLeft w:val="0"/>
          <w:marRight w:val="0"/>
          <w:marTop w:val="0"/>
          <w:marBottom w:val="0"/>
          <w:divBdr>
            <w:top w:val="none" w:sz="0" w:space="0" w:color="auto"/>
            <w:left w:val="none" w:sz="0" w:space="0" w:color="auto"/>
            <w:bottom w:val="none" w:sz="0" w:space="0" w:color="auto"/>
            <w:right w:val="none" w:sz="0" w:space="0" w:color="auto"/>
          </w:divBdr>
        </w:div>
        <w:div w:id="5063476">
          <w:marLeft w:val="0"/>
          <w:marRight w:val="0"/>
          <w:marTop w:val="0"/>
          <w:marBottom w:val="0"/>
          <w:divBdr>
            <w:top w:val="none" w:sz="0" w:space="0" w:color="auto"/>
            <w:left w:val="none" w:sz="0" w:space="0" w:color="auto"/>
            <w:bottom w:val="none" w:sz="0" w:space="0" w:color="auto"/>
            <w:right w:val="none" w:sz="0" w:space="0" w:color="auto"/>
          </w:divBdr>
        </w:div>
        <w:div w:id="1014310895">
          <w:marLeft w:val="0"/>
          <w:marRight w:val="0"/>
          <w:marTop w:val="0"/>
          <w:marBottom w:val="0"/>
          <w:divBdr>
            <w:top w:val="none" w:sz="0" w:space="0" w:color="auto"/>
            <w:left w:val="none" w:sz="0" w:space="0" w:color="auto"/>
            <w:bottom w:val="none" w:sz="0" w:space="0" w:color="auto"/>
            <w:right w:val="none" w:sz="0" w:space="0" w:color="auto"/>
          </w:divBdr>
        </w:div>
        <w:div w:id="484127394">
          <w:marLeft w:val="0"/>
          <w:marRight w:val="0"/>
          <w:marTop w:val="0"/>
          <w:marBottom w:val="0"/>
          <w:divBdr>
            <w:top w:val="none" w:sz="0" w:space="0" w:color="auto"/>
            <w:left w:val="none" w:sz="0" w:space="0" w:color="auto"/>
            <w:bottom w:val="none" w:sz="0" w:space="0" w:color="auto"/>
            <w:right w:val="none" w:sz="0" w:space="0" w:color="auto"/>
          </w:divBdr>
        </w:div>
        <w:div w:id="2250580">
          <w:marLeft w:val="0"/>
          <w:marRight w:val="0"/>
          <w:marTop w:val="0"/>
          <w:marBottom w:val="0"/>
          <w:divBdr>
            <w:top w:val="none" w:sz="0" w:space="0" w:color="auto"/>
            <w:left w:val="none" w:sz="0" w:space="0" w:color="auto"/>
            <w:bottom w:val="none" w:sz="0" w:space="0" w:color="auto"/>
            <w:right w:val="none" w:sz="0" w:space="0" w:color="auto"/>
          </w:divBdr>
        </w:div>
        <w:div w:id="1233347590">
          <w:marLeft w:val="0"/>
          <w:marRight w:val="0"/>
          <w:marTop w:val="0"/>
          <w:marBottom w:val="0"/>
          <w:divBdr>
            <w:top w:val="none" w:sz="0" w:space="0" w:color="auto"/>
            <w:left w:val="none" w:sz="0" w:space="0" w:color="auto"/>
            <w:bottom w:val="none" w:sz="0" w:space="0" w:color="auto"/>
            <w:right w:val="none" w:sz="0" w:space="0" w:color="auto"/>
          </w:divBdr>
        </w:div>
        <w:div w:id="1494564869">
          <w:marLeft w:val="0"/>
          <w:marRight w:val="0"/>
          <w:marTop w:val="0"/>
          <w:marBottom w:val="0"/>
          <w:divBdr>
            <w:top w:val="none" w:sz="0" w:space="0" w:color="auto"/>
            <w:left w:val="none" w:sz="0" w:space="0" w:color="auto"/>
            <w:bottom w:val="none" w:sz="0" w:space="0" w:color="auto"/>
            <w:right w:val="none" w:sz="0" w:space="0" w:color="auto"/>
          </w:divBdr>
        </w:div>
        <w:div w:id="371343430">
          <w:marLeft w:val="0"/>
          <w:marRight w:val="0"/>
          <w:marTop w:val="0"/>
          <w:marBottom w:val="0"/>
          <w:divBdr>
            <w:top w:val="none" w:sz="0" w:space="0" w:color="auto"/>
            <w:left w:val="none" w:sz="0" w:space="0" w:color="auto"/>
            <w:bottom w:val="none" w:sz="0" w:space="0" w:color="auto"/>
            <w:right w:val="none" w:sz="0" w:space="0" w:color="auto"/>
          </w:divBdr>
        </w:div>
        <w:div w:id="1227105369">
          <w:marLeft w:val="0"/>
          <w:marRight w:val="0"/>
          <w:marTop w:val="0"/>
          <w:marBottom w:val="0"/>
          <w:divBdr>
            <w:top w:val="none" w:sz="0" w:space="0" w:color="auto"/>
            <w:left w:val="none" w:sz="0" w:space="0" w:color="auto"/>
            <w:bottom w:val="none" w:sz="0" w:space="0" w:color="auto"/>
            <w:right w:val="none" w:sz="0" w:space="0" w:color="auto"/>
          </w:divBdr>
        </w:div>
        <w:div w:id="2039500579">
          <w:marLeft w:val="0"/>
          <w:marRight w:val="0"/>
          <w:marTop w:val="0"/>
          <w:marBottom w:val="0"/>
          <w:divBdr>
            <w:top w:val="none" w:sz="0" w:space="0" w:color="auto"/>
            <w:left w:val="none" w:sz="0" w:space="0" w:color="auto"/>
            <w:bottom w:val="none" w:sz="0" w:space="0" w:color="auto"/>
            <w:right w:val="none" w:sz="0" w:space="0" w:color="auto"/>
          </w:divBdr>
        </w:div>
        <w:div w:id="85688040">
          <w:marLeft w:val="0"/>
          <w:marRight w:val="0"/>
          <w:marTop w:val="0"/>
          <w:marBottom w:val="0"/>
          <w:divBdr>
            <w:top w:val="none" w:sz="0" w:space="0" w:color="auto"/>
            <w:left w:val="none" w:sz="0" w:space="0" w:color="auto"/>
            <w:bottom w:val="none" w:sz="0" w:space="0" w:color="auto"/>
            <w:right w:val="none" w:sz="0" w:space="0" w:color="auto"/>
          </w:divBdr>
        </w:div>
        <w:div w:id="1252199272">
          <w:marLeft w:val="0"/>
          <w:marRight w:val="0"/>
          <w:marTop w:val="0"/>
          <w:marBottom w:val="0"/>
          <w:divBdr>
            <w:top w:val="none" w:sz="0" w:space="0" w:color="auto"/>
            <w:left w:val="none" w:sz="0" w:space="0" w:color="auto"/>
            <w:bottom w:val="none" w:sz="0" w:space="0" w:color="auto"/>
            <w:right w:val="none" w:sz="0" w:space="0" w:color="auto"/>
          </w:divBdr>
        </w:div>
        <w:div w:id="555900329">
          <w:marLeft w:val="0"/>
          <w:marRight w:val="0"/>
          <w:marTop w:val="0"/>
          <w:marBottom w:val="0"/>
          <w:divBdr>
            <w:top w:val="none" w:sz="0" w:space="0" w:color="auto"/>
            <w:left w:val="none" w:sz="0" w:space="0" w:color="auto"/>
            <w:bottom w:val="none" w:sz="0" w:space="0" w:color="auto"/>
            <w:right w:val="none" w:sz="0" w:space="0" w:color="auto"/>
          </w:divBdr>
        </w:div>
        <w:div w:id="1169633057">
          <w:marLeft w:val="0"/>
          <w:marRight w:val="0"/>
          <w:marTop w:val="0"/>
          <w:marBottom w:val="0"/>
          <w:divBdr>
            <w:top w:val="none" w:sz="0" w:space="0" w:color="auto"/>
            <w:left w:val="none" w:sz="0" w:space="0" w:color="auto"/>
            <w:bottom w:val="none" w:sz="0" w:space="0" w:color="auto"/>
            <w:right w:val="none" w:sz="0" w:space="0" w:color="auto"/>
          </w:divBdr>
        </w:div>
        <w:div w:id="640623178">
          <w:marLeft w:val="0"/>
          <w:marRight w:val="0"/>
          <w:marTop w:val="0"/>
          <w:marBottom w:val="0"/>
          <w:divBdr>
            <w:top w:val="none" w:sz="0" w:space="0" w:color="auto"/>
            <w:left w:val="none" w:sz="0" w:space="0" w:color="auto"/>
            <w:bottom w:val="none" w:sz="0" w:space="0" w:color="auto"/>
            <w:right w:val="none" w:sz="0" w:space="0" w:color="auto"/>
          </w:divBdr>
        </w:div>
        <w:div w:id="148907321">
          <w:marLeft w:val="0"/>
          <w:marRight w:val="0"/>
          <w:marTop w:val="0"/>
          <w:marBottom w:val="0"/>
          <w:divBdr>
            <w:top w:val="none" w:sz="0" w:space="0" w:color="auto"/>
            <w:left w:val="none" w:sz="0" w:space="0" w:color="auto"/>
            <w:bottom w:val="none" w:sz="0" w:space="0" w:color="auto"/>
            <w:right w:val="none" w:sz="0" w:space="0" w:color="auto"/>
          </w:divBdr>
        </w:div>
        <w:div w:id="19203487">
          <w:marLeft w:val="0"/>
          <w:marRight w:val="0"/>
          <w:marTop w:val="0"/>
          <w:marBottom w:val="0"/>
          <w:divBdr>
            <w:top w:val="none" w:sz="0" w:space="0" w:color="auto"/>
            <w:left w:val="none" w:sz="0" w:space="0" w:color="auto"/>
            <w:bottom w:val="none" w:sz="0" w:space="0" w:color="auto"/>
            <w:right w:val="none" w:sz="0" w:space="0" w:color="auto"/>
          </w:divBdr>
        </w:div>
        <w:div w:id="635648810">
          <w:marLeft w:val="0"/>
          <w:marRight w:val="0"/>
          <w:marTop w:val="0"/>
          <w:marBottom w:val="0"/>
          <w:divBdr>
            <w:top w:val="none" w:sz="0" w:space="0" w:color="auto"/>
            <w:left w:val="none" w:sz="0" w:space="0" w:color="auto"/>
            <w:bottom w:val="none" w:sz="0" w:space="0" w:color="auto"/>
            <w:right w:val="none" w:sz="0" w:space="0" w:color="auto"/>
          </w:divBdr>
        </w:div>
      </w:divsChild>
    </w:div>
    <w:div w:id="14524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89A5CE8F0A47AABE340C6A8888CB65"/>
        <w:category>
          <w:name w:val="General"/>
          <w:gallery w:val="placeholder"/>
        </w:category>
        <w:types>
          <w:type w:val="bbPlcHdr"/>
        </w:types>
        <w:behaviors>
          <w:behavior w:val="content"/>
        </w:behaviors>
        <w:guid w:val="{61ACC446-B718-4905-B391-CF3FE59F9FD7}"/>
      </w:docPartPr>
      <w:docPartBody>
        <w:p w:rsidR="00000000" w:rsidRDefault="004D1CC5">
          <w:pPr>
            <w:pStyle w:val="8789A5CE8F0A47AABE340C6A8888CB65"/>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C5"/>
    <w:rsid w:val="004D1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8EE12667AA4D9AA8F51EF676C4535E">
    <w:name w:val="648EE12667AA4D9AA8F51EF676C4535E"/>
  </w:style>
  <w:style w:type="paragraph" w:customStyle="1" w:styleId="47090883FCD940C3938BB5FAC0FE1C4A">
    <w:name w:val="47090883FCD940C3938BB5FAC0FE1C4A"/>
  </w:style>
  <w:style w:type="paragraph" w:customStyle="1" w:styleId="7A1024D0E8014E639E004285A29BBE56">
    <w:name w:val="7A1024D0E8014E639E004285A29BBE56"/>
  </w:style>
  <w:style w:type="paragraph" w:customStyle="1" w:styleId="3332FFB8E6FA4D138741B98F3A099418">
    <w:name w:val="3332FFB8E6FA4D138741B98F3A099418"/>
  </w:style>
  <w:style w:type="paragraph" w:customStyle="1" w:styleId="602F2FCA09DE48CFAD19B1EF007A679A">
    <w:name w:val="602F2FCA09DE48CFAD19B1EF007A679A"/>
  </w:style>
  <w:style w:type="paragraph" w:customStyle="1" w:styleId="DF750D437A5C47288C31251EC93F441D">
    <w:name w:val="DF750D437A5C47288C31251EC93F441D"/>
  </w:style>
  <w:style w:type="paragraph" w:customStyle="1" w:styleId="C9539427908942ECA1C2E93BDA0531AB">
    <w:name w:val="C9539427908942ECA1C2E93BDA0531A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E3394F60214245BEA556510A01E3FC15">
    <w:name w:val="E3394F60214245BEA556510A01E3FC15"/>
  </w:style>
  <w:style w:type="paragraph" w:customStyle="1" w:styleId="26838816518C4D3B90940C70A6F94FA7">
    <w:name w:val="26838816518C4D3B90940C70A6F94FA7"/>
  </w:style>
  <w:style w:type="paragraph" w:customStyle="1" w:styleId="28B002884F1D45BAB9B18C4E665D4F25">
    <w:name w:val="28B002884F1D45BAB9B18C4E665D4F25"/>
  </w:style>
  <w:style w:type="paragraph" w:customStyle="1" w:styleId="AD3D9246BBBE4F488536049ADA1629D3">
    <w:name w:val="AD3D9246BBBE4F488536049ADA1629D3"/>
  </w:style>
  <w:style w:type="paragraph" w:customStyle="1" w:styleId="87C7A46F0127414493984173E84897CA">
    <w:name w:val="87C7A46F0127414493984173E84897CA"/>
  </w:style>
  <w:style w:type="paragraph" w:customStyle="1" w:styleId="2C0A7C801C1B4E3BBDDBAEF55BC99F26">
    <w:name w:val="2C0A7C801C1B4E3BBDDBAEF55BC99F26"/>
  </w:style>
  <w:style w:type="paragraph" w:customStyle="1" w:styleId="198966BCE25F47BD8DC7B03BB1CCC285">
    <w:name w:val="198966BCE25F47BD8DC7B03BB1CCC285"/>
  </w:style>
  <w:style w:type="paragraph" w:customStyle="1" w:styleId="9C8494C998A747CD890B40C0BA502004">
    <w:name w:val="9C8494C998A747CD890B40C0BA502004"/>
  </w:style>
  <w:style w:type="character" w:styleId="Strong">
    <w:name w:val="Strong"/>
    <w:basedOn w:val="DefaultParagraphFont"/>
    <w:uiPriority w:val="10"/>
    <w:qFormat/>
    <w:rPr>
      <w:b/>
      <w:bCs/>
    </w:rPr>
  </w:style>
  <w:style w:type="paragraph" w:customStyle="1" w:styleId="810BE56749B24880AEBCC8CDB92375F8">
    <w:name w:val="810BE56749B24880AEBCC8CDB92375F8"/>
  </w:style>
  <w:style w:type="paragraph" w:customStyle="1" w:styleId="D63F946928BC4ADBBFC23B287CBD6163">
    <w:name w:val="D63F946928BC4ADBBFC23B287CBD6163"/>
  </w:style>
  <w:style w:type="paragraph" w:customStyle="1" w:styleId="D4EA87068C194D1EB839E85041BC92FE">
    <w:name w:val="D4EA87068C194D1EB839E85041BC92FE"/>
  </w:style>
  <w:style w:type="paragraph" w:customStyle="1" w:styleId="AE01E482555648CD9AF163FD9218A8EE">
    <w:name w:val="AE01E482555648CD9AF163FD9218A8EE"/>
  </w:style>
  <w:style w:type="paragraph" w:customStyle="1" w:styleId="7708604313B24098AFFB2956DF10988B">
    <w:name w:val="7708604313B24098AFFB2956DF10988B"/>
  </w:style>
  <w:style w:type="paragraph" w:customStyle="1" w:styleId="5C3BD36B116D49DB98783043CA43F182">
    <w:name w:val="5C3BD36B116D49DB98783043CA43F182"/>
  </w:style>
  <w:style w:type="paragraph" w:customStyle="1" w:styleId="8920FB4D79D34601AE8C9BECDF627F05">
    <w:name w:val="8920FB4D79D34601AE8C9BECDF627F05"/>
  </w:style>
  <w:style w:type="paragraph" w:customStyle="1" w:styleId="A1CE3A4D61264C8FAD2C8905A3C45C01">
    <w:name w:val="A1CE3A4D61264C8FAD2C8905A3C45C01"/>
  </w:style>
  <w:style w:type="paragraph" w:customStyle="1" w:styleId="84E38BD1A2E04C18A89A78B6B5420A0E">
    <w:name w:val="84E38BD1A2E04C18A89A78B6B5420A0E"/>
  </w:style>
  <w:style w:type="paragraph" w:customStyle="1" w:styleId="93382391607E403BBE73A75858E788A5">
    <w:name w:val="93382391607E403BBE73A75858E788A5"/>
  </w:style>
  <w:style w:type="paragraph" w:customStyle="1" w:styleId="8789A5CE8F0A47AABE340C6A8888CB65">
    <w:name w:val="8789A5CE8F0A47AABE340C6A8888C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By Nikhila Lakkaraju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98E586B3-B034-4752-907B-39B538AD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76</TotalTime>
  <Pages>1</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NAME OF THE ORGANIZATION: SMARTINTERNZ</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venugopal</dc:creator>
  <cp:keywords/>
  <cp:lastModifiedBy>Venugopal Lakkaraju</cp:lastModifiedBy>
  <cp:revision>2</cp:revision>
  <dcterms:created xsi:type="dcterms:W3CDTF">2020-06-10T17:27:00Z</dcterms:created>
  <dcterms:modified xsi:type="dcterms:W3CDTF">2020-06-10T18:43:00Z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