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FF5301" w14:textId="77777777" w:rsidR="00E331AE" w:rsidRPr="00E331AE" w:rsidRDefault="00E331AE" w:rsidP="004115CF">
      <w:pPr>
        <w:ind w:left="2880" w:firstLine="720"/>
        <w:rPr>
          <w:b/>
          <w:color w:val="4472C4" w:themeColor="accent1"/>
          <w:lang w:val="en-GB"/>
        </w:rPr>
      </w:pPr>
      <w:r w:rsidRPr="00E331AE">
        <w:rPr>
          <w:b/>
          <w:color w:val="4472C4" w:themeColor="accent1"/>
          <w:lang w:val="en-GB"/>
        </w:rPr>
        <w:t>POWER BI PROJECT</w:t>
      </w:r>
    </w:p>
    <w:p w14:paraId="221FFA8C" w14:textId="3CE49F73" w:rsidR="00E331AE" w:rsidRPr="00E331AE" w:rsidRDefault="00E331AE" w:rsidP="004115CF">
      <w:pPr>
        <w:ind w:left="2160" w:firstLine="720"/>
        <w:rPr>
          <w:color w:val="7030A0"/>
          <w:lang w:val="en-GB"/>
        </w:rPr>
      </w:pPr>
      <w:r w:rsidRPr="00E331AE">
        <w:rPr>
          <w:b/>
          <w:color w:val="7030A0"/>
          <w:lang w:val="en-GB"/>
        </w:rPr>
        <w:t>BANK LOAN PERFORMANCE ANALYSIS</w:t>
      </w:r>
    </w:p>
    <w:p w14:paraId="3FDB94A4" w14:textId="7DAECBD0" w:rsidR="00E331AE" w:rsidRPr="00E331AE" w:rsidRDefault="00E331AE" w:rsidP="00E331AE">
      <w:pPr>
        <w:rPr>
          <w:lang w:val="en-GB"/>
        </w:rPr>
      </w:pPr>
      <w:r w:rsidRPr="00E331AE">
        <w:rPr>
          <w:lang w:val="en-GB"/>
        </w:rPr>
        <w:tab/>
      </w:r>
      <w:r w:rsidRPr="00E331AE">
        <w:rPr>
          <w:lang w:val="en-GB"/>
        </w:rPr>
        <w:tab/>
      </w:r>
      <w:r w:rsidRPr="00E331AE">
        <w:rPr>
          <w:lang w:val="en-GB"/>
        </w:rPr>
        <w:tab/>
      </w:r>
    </w:p>
    <w:p w14:paraId="65E231DD" w14:textId="77777777" w:rsidR="00E331AE" w:rsidRPr="00E331AE" w:rsidRDefault="00E331AE" w:rsidP="00E331AE">
      <w:pPr>
        <w:rPr>
          <w:lang w:val="en-GB"/>
        </w:rPr>
      </w:pPr>
    </w:p>
    <w:p w14:paraId="319FE6C5" w14:textId="77777777" w:rsidR="00E331AE" w:rsidRPr="00E331AE" w:rsidRDefault="00E331AE" w:rsidP="00E331AE">
      <w:pPr>
        <w:rPr>
          <w:b/>
          <w:lang w:val="en-GB"/>
        </w:rPr>
      </w:pPr>
      <w:r w:rsidRPr="00E331AE">
        <w:rPr>
          <w:b/>
          <w:lang w:val="en-GB"/>
        </w:rPr>
        <w:t>DATASET OVERVIEW</w:t>
      </w:r>
    </w:p>
    <w:p w14:paraId="5E64D43A" w14:textId="77777777" w:rsidR="00E331AE" w:rsidRPr="00E331AE" w:rsidRDefault="00E331AE" w:rsidP="00E331AE">
      <w:pPr>
        <w:numPr>
          <w:ilvl w:val="0"/>
          <w:numId w:val="1"/>
        </w:numPr>
        <w:rPr>
          <w:lang w:val="en-GB"/>
        </w:rPr>
      </w:pPr>
      <w:r w:rsidRPr="00E331AE">
        <w:rPr>
          <w:lang w:val="en-GB"/>
        </w:rPr>
        <w:t>THE DATASET, Titled “Bank loan xlsx”. Contains of two sheets</w:t>
      </w:r>
    </w:p>
    <w:p w14:paraId="5D2EABE8" w14:textId="77777777" w:rsidR="00E331AE" w:rsidRPr="00E331AE" w:rsidRDefault="00E331AE" w:rsidP="00E331AE">
      <w:pPr>
        <w:rPr>
          <w:lang w:val="en-GB"/>
        </w:rPr>
      </w:pPr>
    </w:p>
    <w:p w14:paraId="6285C044" w14:textId="79D22442" w:rsidR="00E331AE" w:rsidRPr="00E331AE" w:rsidRDefault="00E331AE" w:rsidP="00E331AE">
      <w:pPr>
        <w:numPr>
          <w:ilvl w:val="0"/>
          <w:numId w:val="1"/>
        </w:numPr>
        <w:rPr>
          <w:lang w:val="en-GB"/>
        </w:rPr>
      </w:pPr>
      <w:r w:rsidRPr="00E331AE">
        <w:rPr>
          <w:b/>
          <w:lang w:val="en-GB"/>
        </w:rPr>
        <w:t>Loan details</w:t>
      </w:r>
      <w:r w:rsidRPr="00E331AE">
        <w:rPr>
          <w:lang w:val="en-GB"/>
        </w:rPr>
        <w:t>: This sheet provides detailed information about each loan, including the loan amount, term</w:t>
      </w:r>
      <w:r w:rsidR="00812B4B">
        <w:rPr>
          <w:lang w:val="en-GB"/>
        </w:rPr>
        <w:t xml:space="preserve">, </w:t>
      </w:r>
      <w:r w:rsidRPr="00E331AE">
        <w:rPr>
          <w:lang w:val="en-GB"/>
        </w:rPr>
        <w:t xml:space="preserve">interest rate, and loan status. </w:t>
      </w:r>
    </w:p>
    <w:p w14:paraId="402DDA81" w14:textId="77777777" w:rsidR="00E331AE" w:rsidRPr="00E331AE" w:rsidRDefault="00E331AE" w:rsidP="00E331AE">
      <w:pPr>
        <w:rPr>
          <w:lang w:val="en-GB"/>
        </w:rPr>
      </w:pPr>
    </w:p>
    <w:p w14:paraId="3A244C9F" w14:textId="77777777" w:rsidR="00E331AE" w:rsidRPr="00E331AE" w:rsidRDefault="00E331AE" w:rsidP="00E331AE">
      <w:pPr>
        <w:rPr>
          <w:lang w:val="en-GB"/>
        </w:rPr>
      </w:pPr>
    </w:p>
    <w:p w14:paraId="1D9C4DB9" w14:textId="2FEC1655" w:rsidR="00E331AE" w:rsidRPr="00E331AE" w:rsidRDefault="00E331AE" w:rsidP="00E331AE">
      <w:pPr>
        <w:rPr>
          <w:lang w:val="en-GB"/>
        </w:rPr>
      </w:pPr>
      <w:r w:rsidRPr="00E331AE">
        <w:rPr>
          <w:noProof/>
          <w:lang w:val="en-GB"/>
        </w:rPr>
        <w:drawing>
          <wp:inline distT="0" distB="0" distL="0" distR="0" wp14:anchorId="5BF245FE" wp14:editId="783BF9D3">
            <wp:extent cx="5724525" cy="3438525"/>
            <wp:effectExtent l="0" t="0" r="9525" b="9525"/>
            <wp:docPr id="2007246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8382" w14:textId="77777777" w:rsidR="00E331AE" w:rsidRPr="00E331AE" w:rsidRDefault="00E331AE" w:rsidP="00E331AE">
      <w:pPr>
        <w:rPr>
          <w:b/>
          <w:lang w:val="en-GB"/>
        </w:rPr>
      </w:pPr>
    </w:p>
    <w:p w14:paraId="14E7C8C7" w14:textId="77777777" w:rsidR="00E331AE" w:rsidRPr="00E331AE" w:rsidRDefault="00E331AE" w:rsidP="00E331AE">
      <w:pPr>
        <w:rPr>
          <w:lang w:val="en-GB"/>
        </w:rPr>
      </w:pPr>
    </w:p>
    <w:p w14:paraId="1B0E36C3" w14:textId="77198E1B" w:rsidR="00E331AE" w:rsidRPr="00E331AE" w:rsidRDefault="00E331AE" w:rsidP="00E331AE">
      <w:pPr>
        <w:numPr>
          <w:ilvl w:val="0"/>
          <w:numId w:val="1"/>
        </w:numPr>
        <w:rPr>
          <w:lang w:val="en-GB"/>
        </w:rPr>
      </w:pPr>
      <w:r w:rsidRPr="00E331AE">
        <w:rPr>
          <w:b/>
          <w:lang w:val="en-GB"/>
        </w:rPr>
        <w:t>Borrower</w:t>
      </w:r>
      <w:r>
        <w:rPr>
          <w:b/>
          <w:lang w:val="en-GB"/>
        </w:rPr>
        <w:t xml:space="preserve"> </w:t>
      </w:r>
      <w:r w:rsidRPr="00E331AE">
        <w:rPr>
          <w:b/>
          <w:lang w:val="en-GB"/>
        </w:rPr>
        <w:t xml:space="preserve">details: </w:t>
      </w:r>
      <w:r w:rsidRPr="00E331AE">
        <w:rPr>
          <w:lang w:val="en-GB"/>
        </w:rPr>
        <w:t>This sheet includes borrower-specific details such as employment length, annual income</w:t>
      </w:r>
      <w:r w:rsidR="004115CF">
        <w:rPr>
          <w:lang w:val="en-GB"/>
        </w:rPr>
        <w:t xml:space="preserve"> </w:t>
      </w:r>
      <w:r w:rsidRPr="00E331AE">
        <w:rPr>
          <w:lang w:val="en-GB"/>
        </w:rPr>
        <w:t>and debt-to-income ratio.</w:t>
      </w:r>
      <w:r w:rsidRPr="00E331AE">
        <w:rPr>
          <w:lang w:val="en-GB"/>
        </w:rPr>
        <w:tab/>
      </w:r>
    </w:p>
    <w:p w14:paraId="0B57A0B9" w14:textId="77777777" w:rsidR="00E331AE" w:rsidRPr="00E331AE" w:rsidRDefault="00E331AE" w:rsidP="00E331AE">
      <w:pPr>
        <w:rPr>
          <w:b/>
          <w:lang w:val="en-GB"/>
        </w:rPr>
      </w:pPr>
    </w:p>
    <w:p w14:paraId="3BBD906E" w14:textId="77777777" w:rsidR="00E331AE" w:rsidRPr="00E331AE" w:rsidRDefault="00E331AE" w:rsidP="00E331AE">
      <w:pPr>
        <w:rPr>
          <w:b/>
          <w:lang w:val="en-GB"/>
        </w:rPr>
      </w:pPr>
    </w:p>
    <w:p w14:paraId="725AA0C7" w14:textId="77777777" w:rsidR="00E331AE" w:rsidRPr="00E331AE" w:rsidRDefault="00E331AE" w:rsidP="00E331AE">
      <w:pPr>
        <w:rPr>
          <w:b/>
          <w:lang w:val="en-GB"/>
        </w:rPr>
      </w:pPr>
    </w:p>
    <w:p w14:paraId="19D6E3D0" w14:textId="284E9BE3" w:rsidR="00E331AE" w:rsidRPr="00E331AE" w:rsidRDefault="00E331AE" w:rsidP="00E331AE">
      <w:pPr>
        <w:rPr>
          <w:b/>
          <w:lang w:val="en-GB"/>
        </w:rPr>
      </w:pPr>
      <w:r w:rsidRPr="00E331AE">
        <w:rPr>
          <w:b/>
          <w:noProof/>
          <w:lang w:val="en-GB"/>
        </w:rPr>
        <w:lastRenderedPageBreak/>
        <w:drawing>
          <wp:inline distT="0" distB="0" distL="0" distR="0" wp14:anchorId="7873FEB5" wp14:editId="47873023">
            <wp:extent cx="5724525" cy="3343275"/>
            <wp:effectExtent l="0" t="0" r="9525" b="9525"/>
            <wp:docPr id="291310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5D3B" w14:textId="77777777" w:rsidR="00E331AE" w:rsidRPr="00E331AE" w:rsidRDefault="00E331AE" w:rsidP="00E331AE">
      <w:pPr>
        <w:rPr>
          <w:b/>
          <w:lang w:val="en-GB"/>
        </w:rPr>
      </w:pPr>
    </w:p>
    <w:p w14:paraId="7823B41F" w14:textId="77777777" w:rsidR="00E331AE" w:rsidRDefault="00E331AE">
      <w:pPr>
        <w:rPr>
          <w:lang w:val="en-US"/>
        </w:rPr>
      </w:pPr>
    </w:p>
    <w:p w14:paraId="0AFD6B77" w14:textId="77777777" w:rsidR="00E331AE" w:rsidRDefault="00E331AE">
      <w:pPr>
        <w:rPr>
          <w:lang w:val="en-US"/>
        </w:rPr>
      </w:pPr>
    </w:p>
    <w:p w14:paraId="29C7BE7F" w14:textId="5BFC4659" w:rsidR="005B1A59" w:rsidRDefault="00F357F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IMPORTING DATA</w:t>
      </w:r>
    </w:p>
    <w:p w14:paraId="4888EA0A" w14:textId="2F78FCE4" w:rsidR="00F357FA" w:rsidRDefault="00F357FA">
      <w:pPr>
        <w:rPr>
          <w:lang w:val="en-US"/>
        </w:rPr>
      </w:pPr>
      <w:r>
        <w:rPr>
          <w:noProof/>
        </w:rPr>
        <w:drawing>
          <wp:inline distT="0" distB="0" distL="0" distR="0" wp14:anchorId="4F8A81AE" wp14:editId="15E0F582">
            <wp:extent cx="5731510" cy="3236595"/>
            <wp:effectExtent l="0" t="0" r="2540" b="1905"/>
            <wp:docPr id="210635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558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FA0E" w14:textId="77777777" w:rsidR="00F357FA" w:rsidRDefault="00F357FA">
      <w:pPr>
        <w:rPr>
          <w:lang w:val="en-US"/>
        </w:rPr>
      </w:pPr>
    </w:p>
    <w:p w14:paraId="4442AFC1" w14:textId="77777777" w:rsidR="0018272B" w:rsidRDefault="00F357F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1121BAB4" w14:textId="77777777" w:rsidR="0018272B" w:rsidRDefault="0018272B">
      <w:pPr>
        <w:rPr>
          <w:lang w:val="en-US"/>
        </w:rPr>
      </w:pPr>
    </w:p>
    <w:p w14:paraId="56226045" w14:textId="4D5D58BA" w:rsidR="00F357FA" w:rsidRDefault="00F357FA" w:rsidP="0018272B">
      <w:pPr>
        <w:ind w:left="2880" w:firstLine="720"/>
        <w:rPr>
          <w:lang w:val="en-US"/>
        </w:rPr>
      </w:pPr>
      <w:r>
        <w:rPr>
          <w:lang w:val="en-US"/>
        </w:rPr>
        <w:lastRenderedPageBreak/>
        <w:t>DATA CLEANING</w:t>
      </w:r>
    </w:p>
    <w:p w14:paraId="7931AD0A" w14:textId="7C8273E3" w:rsidR="00F357FA" w:rsidRDefault="00F357FA">
      <w:pPr>
        <w:rPr>
          <w:b/>
          <w:bCs/>
          <w:color w:val="00B050"/>
          <w:lang w:val="en-US"/>
        </w:rPr>
      </w:pPr>
      <w:r w:rsidRPr="00F357FA">
        <w:rPr>
          <w:b/>
          <w:bCs/>
          <w:color w:val="00B050"/>
          <w:lang w:val="en-US"/>
        </w:rPr>
        <w:t xml:space="preserve">Replacing </w:t>
      </w:r>
      <w:r>
        <w:rPr>
          <w:b/>
          <w:bCs/>
          <w:color w:val="00B050"/>
          <w:lang w:val="en-US"/>
        </w:rPr>
        <w:t xml:space="preserve">Missing </w:t>
      </w:r>
      <w:r w:rsidRPr="00F357FA">
        <w:rPr>
          <w:b/>
          <w:bCs/>
          <w:color w:val="00B050"/>
          <w:lang w:val="en-US"/>
        </w:rPr>
        <w:t>Values</w:t>
      </w:r>
    </w:p>
    <w:p w14:paraId="1DE829F9" w14:textId="5E440F01" w:rsidR="00F357FA" w:rsidRDefault="00F357FA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74009345" wp14:editId="55012DDD">
            <wp:extent cx="5731510" cy="3236595"/>
            <wp:effectExtent l="0" t="0" r="2540" b="1905"/>
            <wp:docPr id="120757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5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792A" w14:textId="77777777" w:rsidR="00F357FA" w:rsidRDefault="00F357FA">
      <w:pPr>
        <w:rPr>
          <w:b/>
          <w:bCs/>
          <w:color w:val="00B050"/>
          <w:lang w:val="en-US"/>
        </w:rPr>
      </w:pPr>
    </w:p>
    <w:p w14:paraId="4E14CA0E" w14:textId="77777777" w:rsidR="00F357FA" w:rsidRDefault="00F357FA">
      <w:pPr>
        <w:rPr>
          <w:b/>
          <w:bCs/>
          <w:color w:val="00B050"/>
          <w:lang w:val="en-US"/>
        </w:rPr>
      </w:pPr>
    </w:p>
    <w:p w14:paraId="082F350B" w14:textId="77777777" w:rsidR="00F357FA" w:rsidRDefault="00F357FA">
      <w:pPr>
        <w:rPr>
          <w:b/>
          <w:bCs/>
          <w:color w:val="00B050"/>
          <w:lang w:val="en-US"/>
        </w:rPr>
      </w:pPr>
    </w:p>
    <w:p w14:paraId="658005D0" w14:textId="29A52539" w:rsidR="00F357FA" w:rsidRDefault="00F357FA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Remove Rows with Missing Values</w:t>
      </w:r>
    </w:p>
    <w:p w14:paraId="54E319C2" w14:textId="25A37B8C" w:rsidR="00F357FA" w:rsidRDefault="00157598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0BC75EB0" wp14:editId="51B7206C">
            <wp:extent cx="5731510" cy="3236595"/>
            <wp:effectExtent l="0" t="0" r="2540" b="1905"/>
            <wp:docPr id="157054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49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EFA0" w14:textId="77777777" w:rsidR="00157598" w:rsidRDefault="00157598">
      <w:pPr>
        <w:rPr>
          <w:b/>
          <w:bCs/>
          <w:color w:val="00B050"/>
          <w:lang w:val="en-US"/>
        </w:rPr>
      </w:pPr>
    </w:p>
    <w:p w14:paraId="27754F29" w14:textId="2A3188D8" w:rsidR="00157598" w:rsidRDefault="00157598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lastRenderedPageBreak/>
        <w:t>Remove Duplicate Rows</w:t>
      </w:r>
    </w:p>
    <w:p w14:paraId="59F3F5F3" w14:textId="7B5046BF" w:rsidR="00157598" w:rsidRDefault="00157598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51B6FE61" wp14:editId="62191FCF">
            <wp:extent cx="5731510" cy="3236595"/>
            <wp:effectExtent l="0" t="0" r="2540" b="1905"/>
            <wp:docPr id="137152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21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D0B" w14:textId="77777777" w:rsidR="00157598" w:rsidRDefault="00157598">
      <w:pPr>
        <w:rPr>
          <w:b/>
          <w:bCs/>
          <w:color w:val="00B050"/>
          <w:lang w:val="en-US"/>
        </w:rPr>
      </w:pPr>
    </w:p>
    <w:p w14:paraId="0743053F" w14:textId="77777777" w:rsidR="00157598" w:rsidRDefault="00157598">
      <w:pPr>
        <w:rPr>
          <w:b/>
          <w:bCs/>
          <w:color w:val="00B050"/>
          <w:lang w:val="en-US"/>
        </w:rPr>
      </w:pPr>
    </w:p>
    <w:p w14:paraId="25ADF85F" w14:textId="77777777" w:rsidR="00157598" w:rsidRDefault="00157598">
      <w:pPr>
        <w:rPr>
          <w:b/>
          <w:bCs/>
          <w:color w:val="00B050"/>
          <w:lang w:val="en-US"/>
        </w:rPr>
      </w:pPr>
    </w:p>
    <w:p w14:paraId="04A61E3C" w14:textId="77777777" w:rsidR="00157598" w:rsidRDefault="00157598">
      <w:pPr>
        <w:rPr>
          <w:b/>
          <w:bCs/>
          <w:color w:val="00B050"/>
          <w:lang w:val="en-US"/>
        </w:rPr>
      </w:pPr>
    </w:p>
    <w:p w14:paraId="5989CACE" w14:textId="18264BA4" w:rsidR="00157598" w:rsidRDefault="00157598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Dealing with Inconsistencies</w:t>
      </w:r>
    </w:p>
    <w:p w14:paraId="34E646F8" w14:textId="1197AD02" w:rsidR="00157598" w:rsidRDefault="00157598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02D4EE7C" wp14:editId="11DEF33F">
            <wp:extent cx="5731510" cy="3236595"/>
            <wp:effectExtent l="0" t="0" r="2540" b="1905"/>
            <wp:docPr id="131173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34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D871" w14:textId="77777777" w:rsidR="00157598" w:rsidRDefault="00157598">
      <w:pPr>
        <w:rPr>
          <w:b/>
          <w:bCs/>
          <w:color w:val="00B050"/>
          <w:lang w:val="en-US"/>
        </w:rPr>
      </w:pPr>
    </w:p>
    <w:p w14:paraId="75F068FC" w14:textId="77777777" w:rsidR="00157598" w:rsidRDefault="00157598">
      <w:pPr>
        <w:rPr>
          <w:b/>
          <w:bCs/>
          <w:color w:val="00B050"/>
          <w:lang w:val="en-US"/>
        </w:rPr>
      </w:pPr>
    </w:p>
    <w:p w14:paraId="33BFDA61" w14:textId="66262A94" w:rsidR="00157598" w:rsidRDefault="00157598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613C6819" wp14:editId="56C02A7F">
            <wp:extent cx="5731510" cy="3236595"/>
            <wp:effectExtent l="0" t="0" r="2540" b="1905"/>
            <wp:docPr id="16387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2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825" w14:textId="77777777" w:rsidR="00157598" w:rsidRDefault="00157598">
      <w:pPr>
        <w:rPr>
          <w:b/>
          <w:bCs/>
          <w:color w:val="00B050"/>
          <w:lang w:val="en-US"/>
        </w:rPr>
      </w:pPr>
    </w:p>
    <w:p w14:paraId="4FB6026C" w14:textId="77777777" w:rsidR="00157598" w:rsidRDefault="00157598">
      <w:pPr>
        <w:rPr>
          <w:b/>
          <w:bCs/>
          <w:color w:val="00B050"/>
          <w:lang w:val="en-US"/>
        </w:rPr>
      </w:pPr>
    </w:p>
    <w:p w14:paraId="39E2E417" w14:textId="77777777" w:rsidR="00157598" w:rsidRDefault="00157598">
      <w:pPr>
        <w:rPr>
          <w:b/>
          <w:bCs/>
          <w:color w:val="00B050"/>
          <w:lang w:val="en-US"/>
        </w:rPr>
      </w:pPr>
    </w:p>
    <w:p w14:paraId="69DB5133" w14:textId="77777777" w:rsidR="00157598" w:rsidRDefault="00157598">
      <w:pPr>
        <w:rPr>
          <w:b/>
          <w:bCs/>
          <w:color w:val="00B050"/>
          <w:lang w:val="en-US"/>
        </w:rPr>
      </w:pPr>
    </w:p>
    <w:p w14:paraId="774B1843" w14:textId="6B226B25" w:rsidR="00157598" w:rsidRDefault="00157598">
      <w:pPr>
        <w:rPr>
          <w:b/>
          <w:bCs/>
          <w:color w:val="0D0D0D" w:themeColor="text1" w:themeTint="F2"/>
          <w:lang w:val="en-US"/>
        </w:rPr>
      </w:pP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</w:r>
      <w:r w:rsidRPr="00157598">
        <w:rPr>
          <w:b/>
          <w:bCs/>
          <w:color w:val="0D0D0D" w:themeColor="text1" w:themeTint="F2"/>
          <w:lang w:val="en-US"/>
        </w:rPr>
        <w:t>DATA TRANSFORMATION</w:t>
      </w:r>
    </w:p>
    <w:p w14:paraId="72C2FAE3" w14:textId="63ACB064" w:rsidR="00157598" w:rsidRDefault="002D5613">
      <w:pPr>
        <w:rPr>
          <w:b/>
          <w:bCs/>
          <w:color w:val="00B050"/>
          <w:lang w:val="en-US"/>
        </w:rPr>
      </w:pPr>
      <w:r w:rsidRPr="002D5613">
        <w:rPr>
          <w:b/>
          <w:bCs/>
          <w:color w:val="00B050"/>
          <w:lang w:val="en-US"/>
        </w:rPr>
        <w:t>Fixed Decimal Number</w:t>
      </w:r>
    </w:p>
    <w:p w14:paraId="7A8E8DD7" w14:textId="60BA7F9A" w:rsidR="002D5613" w:rsidRDefault="002D5613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6DBE1534" wp14:editId="7C38EE74">
            <wp:extent cx="5731510" cy="3236595"/>
            <wp:effectExtent l="0" t="0" r="2540" b="1905"/>
            <wp:docPr id="149429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98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FC4E" w14:textId="77777777" w:rsidR="002D5613" w:rsidRDefault="002D5613">
      <w:pPr>
        <w:rPr>
          <w:b/>
          <w:bCs/>
          <w:color w:val="00B050"/>
          <w:lang w:val="en-US"/>
        </w:rPr>
      </w:pPr>
    </w:p>
    <w:p w14:paraId="07AE5B28" w14:textId="11D0BC37" w:rsidR="002D5613" w:rsidRDefault="002D5613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2 Decimal Places</w:t>
      </w:r>
    </w:p>
    <w:p w14:paraId="67E7D1EB" w14:textId="2265EC20" w:rsidR="002D5613" w:rsidRDefault="002D5613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3B205E2B" wp14:editId="5BB5BD9D">
            <wp:extent cx="5731510" cy="3236595"/>
            <wp:effectExtent l="0" t="0" r="2540" b="1905"/>
            <wp:docPr id="106841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16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3613" w14:textId="77777777" w:rsidR="002D5613" w:rsidRDefault="002D5613">
      <w:pPr>
        <w:rPr>
          <w:b/>
          <w:bCs/>
          <w:color w:val="00B050"/>
          <w:lang w:val="en-US"/>
        </w:rPr>
      </w:pPr>
    </w:p>
    <w:p w14:paraId="0B0BF92A" w14:textId="77777777" w:rsidR="002D5613" w:rsidRDefault="002D5613">
      <w:pPr>
        <w:rPr>
          <w:b/>
          <w:bCs/>
          <w:color w:val="00B050"/>
          <w:lang w:val="en-US"/>
        </w:rPr>
      </w:pPr>
    </w:p>
    <w:p w14:paraId="0C43ED61" w14:textId="77777777" w:rsidR="002D5613" w:rsidRDefault="002D5613">
      <w:pPr>
        <w:rPr>
          <w:b/>
          <w:bCs/>
          <w:color w:val="00B050"/>
          <w:lang w:val="en-US"/>
        </w:rPr>
      </w:pPr>
    </w:p>
    <w:p w14:paraId="19180118" w14:textId="504B7BF9" w:rsidR="002D5613" w:rsidRDefault="002D5613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Issue_d to issue_date</w:t>
      </w:r>
    </w:p>
    <w:p w14:paraId="0BCDA5D0" w14:textId="5912EF52" w:rsidR="002D5613" w:rsidRDefault="002D5613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46740A69" wp14:editId="5FBC686C">
            <wp:extent cx="5731510" cy="3236595"/>
            <wp:effectExtent l="0" t="0" r="2540" b="1905"/>
            <wp:docPr id="129761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10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66F3" w14:textId="77777777" w:rsidR="002D5613" w:rsidRDefault="002D5613">
      <w:pPr>
        <w:rPr>
          <w:b/>
          <w:bCs/>
          <w:color w:val="00B050"/>
          <w:lang w:val="en-US"/>
        </w:rPr>
      </w:pPr>
    </w:p>
    <w:p w14:paraId="3A3CF536" w14:textId="77777777" w:rsidR="002D5613" w:rsidRDefault="002D5613">
      <w:pPr>
        <w:rPr>
          <w:b/>
          <w:bCs/>
          <w:color w:val="00B050"/>
          <w:lang w:val="en-US"/>
        </w:rPr>
      </w:pPr>
    </w:p>
    <w:p w14:paraId="13E9BC6B" w14:textId="067EB0CE" w:rsidR="002D5613" w:rsidRDefault="002D5613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Last_pymnt_d to last_pymnt_date</w:t>
      </w:r>
    </w:p>
    <w:p w14:paraId="62E44A07" w14:textId="77777777" w:rsidR="002D5613" w:rsidRDefault="002D5613">
      <w:pPr>
        <w:rPr>
          <w:b/>
          <w:bCs/>
          <w:color w:val="00B050"/>
          <w:lang w:val="en-US"/>
        </w:rPr>
      </w:pPr>
    </w:p>
    <w:p w14:paraId="65882522" w14:textId="4A9DAFBB" w:rsidR="002D5613" w:rsidRDefault="002D5613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1E6B72C6" wp14:editId="7CFAAC58">
            <wp:extent cx="5731510" cy="3236595"/>
            <wp:effectExtent l="0" t="0" r="2540" b="1905"/>
            <wp:docPr id="204803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7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1DBB" w14:textId="77777777" w:rsidR="002D5613" w:rsidRDefault="002D5613">
      <w:pPr>
        <w:rPr>
          <w:b/>
          <w:bCs/>
          <w:color w:val="00B050"/>
          <w:lang w:val="en-US"/>
        </w:rPr>
      </w:pPr>
    </w:p>
    <w:p w14:paraId="75D7D6BA" w14:textId="77777777" w:rsidR="002D5613" w:rsidRDefault="002D5613">
      <w:pPr>
        <w:rPr>
          <w:b/>
          <w:bCs/>
          <w:color w:val="00B050"/>
          <w:lang w:val="en-US"/>
        </w:rPr>
      </w:pPr>
    </w:p>
    <w:p w14:paraId="1178FECA" w14:textId="21B2CE8B" w:rsidR="002D5613" w:rsidRDefault="00A976B5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total_amount_paid</w:t>
      </w:r>
    </w:p>
    <w:p w14:paraId="1C0EB22C" w14:textId="77777777" w:rsidR="00A976B5" w:rsidRDefault="00A976B5">
      <w:pPr>
        <w:rPr>
          <w:b/>
          <w:bCs/>
          <w:color w:val="00B050"/>
          <w:lang w:val="en-US"/>
        </w:rPr>
      </w:pPr>
    </w:p>
    <w:p w14:paraId="7EAF1098" w14:textId="67BFB92A" w:rsidR="00A976B5" w:rsidRDefault="00A976B5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412F6CFB" wp14:editId="1330ED19">
            <wp:extent cx="5731510" cy="3236595"/>
            <wp:effectExtent l="0" t="0" r="2540" b="1905"/>
            <wp:docPr id="143986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68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97A2" w14:textId="5B76780A" w:rsidR="00A976B5" w:rsidRDefault="00A976B5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lastRenderedPageBreak/>
        <w:t>Delinquent and Not Delinquent</w:t>
      </w:r>
    </w:p>
    <w:p w14:paraId="6285D9D4" w14:textId="77777777" w:rsidR="00A976B5" w:rsidRDefault="00A976B5">
      <w:pPr>
        <w:rPr>
          <w:b/>
          <w:bCs/>
          <w:color w:val="00B050"/>
          <w:lang w:val="en-US"/>
        </w:rPr>
      </w:pPr>
    </w:p>
    <w:p w14:paraId="6318665C" w14:textId="2CCACC71" w:rsidR="00A976B5" w:rsidRDefault="00A976B5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7B11D839" wp14:editId="49A3053D">
            <wp:extent cx="5731510" cy="3236595"/>
            <wp:effectExtent l="0" t="0" r="2540" b="1905"/>
            <wp:docPr id="174935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55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4D0C" w14:textId="77777777" w:rsidR="0018272B" w:rsidRDefault="0018272B">
      <w:pPr>
        <w:rPr>
          <w:b/>
          <w:bCs/>
          <w:color w:val="00B050"/>
          <w:lang w:val="en-US"/>
        </w:rPr>
      </w:pPr>
    </w:p>
    <w:p w14:paraId="1E39EFFB" w14:textId="7E377F6F" w:rsidR="00A976B5" w:rsidRDefault="00A976B5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 xml:space="preserve">Remove </w:t>
      </w:r>
      <w:proofErr w:type="spellStart"/>
      <w:r>
        <w:rPr>
          <w:b/>
          <w:bCs/>
          <w:color w:val="00B050"/>
          <w:lang w:val="en-US"/>
        </w:rPr>
        <w:t>sub_grade</w:t>
      </w:r>
      <w:proofErr w:type="spellEnd"/>
    </w:p>
    <w:p w14:paraId="5C715034" w14:textId="77777777" w:rsidR="00A976B5" w:rsidRDefault="00A976B5">
      <w:pPr>
        <w:rPr>
          <w:b/>
          <w:bCs/>
          <w:color w:val="00B050"/>
          <w:lang w:val="en-US"/>
        </w:rPr>
      </w:pPr>
    </w:p>
    <w:p w14:paraId="712A6308" w14:textId="0322E9F9" w:rsidR="00A976B5" w:rsidRDefault="00A976B5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6D76A170" wp14:editId="4F72881D">
            <wp:extent cx="5731510" cy="3236595"/>
            <wp:effectExtent l="0" t="0" r="2540" b="1905"/>
            <wp:docPr id="53245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56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15FE" w14:textId="77777777" w:rsidR="00A976B5" w:rsidRDefault="00A976B5">
      <w:pPr>
        <w:rPr>
          <w:b/>
          <w:bCs/>
          <w:color w:val="00B050"/>
          <w:lang w:val="en-US"/>
        </w:rPr>
      </w:pPr>
    </w:p>
    <w:p w14:paraId="334D0DDF" w14:textId="77777777" w:rsidR="001F0231" w:rsidRDefault="001F0231">
      <w:pPr>
        <w:rPr>
          <w:b/>
          <w:bCs/>
          <w:color w:val="00B050"/>
          <w:lang w:val="en-US"/>
        </w:rPr>
      </w:pPr>
    </w:p>
    <w:p w14:paraId="35C7CA65" w14:textId="77777777" w:rsidR="001F0231" w:rsidRDefault="001F0231">
      <w:pPr>
        <w:rPr>
          <w:b/>
          <w:bCs/>
          <w:color w:val="00B050"/>
          <w:lang w:val="en-US"/>
        </w:rPr>
      </w:pPr>
    </w:p>
    <w:p w14:paraId="0A4089C4" w14:textId="77777777" w:rsidR="001F0231" w:rsidRDefault="001F0231">
      <w:pPr>
        <w:rPr>
          <w:b/>
          <w:bCs/>
          <w:color w:val="00B050"/>
          <w:lang w:val="en-US"/>
        </w:rPr>
      </w:pPr>
    </w:p>
    <w:p w14:paraId="5364BC86" w14:textId="68F1D1C2" w:rsidR="00A976B5" w:rsidRDefault="001F0231" w:rsidP="001F0231">
      <w:pPr>
        <w:ind w:left="2880" w:firstLine="720"/>
        <w:rPr>
          <w:b/>
          <w:bCs/>
          <w:color w:val="0D0D0D" w:themeColor="text1" w:themeTint="F2"/>
          <w:lang w:val="en-US"/>
        </w:rPr>
      </w:pPr>
      <w:r w:rsidRPr="001F0231">
        <w:rPr>
          <w:b/>
          <w:bCs/>
          <w:color w:val="0D0D0D" w:themeColor="text1" w:themeTint="F2"/>
          <w:lang w:val="en-US"/>
        </w:rPr>
        <w:t>DATA MODELLING</w:t>
      </w:r>
    </w:p>
    <w:p w14:paraId="355904D6" w14:textId="07881CF4" w:rsidR="001F0231" w:rsidRDefault="00504150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400934A2" wp14:editId="016129AA">
            <wp:extent cx="5731510" cy="3236595"/>
            <wp:effectExtent l="0" t="0" r="2540" b="1905"/>
            <wp:docPr id="175173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31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8F35" w14:textId="77777777" w:rsidR="00223DEF" w:rsidRDefault="00223DEF">
      <w:pPr>
        <w:rPr>
          <w:b/>
          <w:bCs/>
          <w:color w:val="00B050"/>
          <w:lang w:val="en-US"/>
        </w:rPr>
      </w:pPr>
    </w:p>
    <w:p w14:paraId="19F02BCF" w14:textId="77777777" w:rsidR="003272DC" w:rsidRDefault="003272DC">
      <w:pPr>
        <w:rPr>
          <w:b/>
          <w:bCs/>
          <w:color w:val="00B050"/>
          <w:lang w:val="en-US"/>
        </w:rPr>
      </w:pPr>
    </w:p>
    <w:p w14:paraId="3B024A00" w14:textId="77777777" w:rsidR="003272DC" w:rsidRDefault="003272DC">
      <w:pPr>
        <w:rPr>
          <w:b/>
          <w:bCs/>
          <w:color w:val="00B050"/>
          <w:lang w:val="en-US"/>
        </w:rPr>
      </w:pPr>
    </w:p>
    <w:p w14:paraId="14D8105C" w14:textId="2DCD60AB" w:rsidR="00223DEF" w:rsidRDefault="00223DEF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Creating Measures and Calculated Columns</w:t>
      </w:r>
      <w:r w:rsidR="003272DC">
        <w:rPr>
          <w:b/>
          <w:bCs/>
          <w:color w:val="00B050"/>
          <w:lang w:val="en-US"/>
        </w:rPr>
        <w:t xml:space="preserve"> Using DAX</w:t>
      </w:r>
    </w:p>
    <w:p w14:paraId="130BB250" w14:textId="77777777" w:rsidR="003272DC" w:rsidRDefault="003272DC">
      <w:pPr>
        <w:rPr>
          <w:b/>
          <w:bCs/>
          <w:color w:val="00B050"/>
          <w:lang w:val="en-US"/>
        </w:rPr>
      </w:pPr>
    </w:p>
    <w:p w14:paraId="34AFD05F" w14:textId="1F4D1681" w:rsidR="003272DC" w:rsidRDefault="00A44B31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6B651326" wp14:editId="17AA821C">
            <wp:extent cx="5731510" cy="2832100"/>
            <wp:effectExtent l="0" t="0" r="2540" b="6350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D0E132" w14:textId="77777777" w:rsidR="00677BFC" w:rsidRDefault="00677BFC">
      <w:pPr>
        <w:rPr>
          <w:b/>
          <w:bCs/>
          <w:color w:val="00B050"/>
          <w:lang w:val="en-US"/>
        </w:rPr>
      </w:pPr>
    </w:p>
    <w:p w14:paraId="30ECB290" w14:textId="77777777" w:rsidR="00677BFC" w:rsidRDefault="008B664F" w:rsidP="005916CF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lastRenderedPageBreak/>
        <w:t>Non</w:t>
      </w:r>
      <w:r w:rsidR="005916CF">
        <w:rPr>
          <w:b/>
          <w:bCs/>
          <w:color w:val="00B050"/>
          <w:lang w:val="en-US"/>
        </w:rPr>
        <w:t>-</w:t>
      </w:r>
      <w:r>
        <w:rPr>
          <w:b/>
          <w:bCs/>
          <w:color w:val="00B050"/>
          <w:lang w:val="en-US"/>
        </w:rPr>
        <w:t>Verified Borrowers Count</w:t>
      </w:r>
    </w:p>
    <w:p w14:paraId="2184E76A" w14:textId="1614A438" w:rsidR="005916CF" w:rsidRPr="005916CF" w:rsidRDefault="005916CF" w:rsidP="005916CF">
      <w:pPr>
        <w:rPr>
          <w:b/>
          <w:bCs/>
          <w:color w:val="00B050"/>
          <w:lang w:val="en-US"/>
        </w:rPr>
      </w:pPr>
      <w:r w:rsidRPr="005916CF">
        <w:rPr>
          <w:b/>
          <w:bCs/>
          <w:color w:val="4472C4" w:themeColor="accent1"/>
          <w:lang w:val="en-GB"/>
        </w:rPr>
        <w:t>Non verified_Borrowers_count = COUNTROWS(FILTER(</w:t>
      </w:r>
      <w:proofErr w:type="gramStart"/>
      <w:r w:rsidRPr="005916CF">
        <w:rPr>
          <w:b/>
          <w:bCs/>
          <w:color w:val="4472C4" w:themeColor="accent1"/>
          <w:lang w:val="en-GB"/>
        </w:rPr>
        <w:t>BorrowerDetails,BorrowerDetails</w:t>
      </w:r>
      <w:proofErr w:type="gramEnd"/>
      <w:r w:rsidRPr="005916CF">
        <w:rPr>
          <w:b/>
          <w:bCs/>
          <w:color w:val="4472C4" w:themeColor="accent1"/>
          <w:lang w:val="en-GB"/>
        </w:rPr>
        <w:t>[verification_status]="NOT VERIFIED"))</w:t>
      </w:r>
    </w:p>
    <w:p w14:paraId="2EAC7D4B" w14:textId="0A168915" w:rsidR="008D133A" w:rsidRDefault="008D133A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1D959424" wp14:editId="536F8718">
            <wp:extent cx="5731510" cy="3236595"/>
            <wp:effectExtent l="0" t="0" r="2540" b="1905"/>
            <wp:docPr id="192877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3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CB8" w14:textId="77777777" w:rsidR="00677BFC" w:rsidRDefault="00677BFC" w:rsidP="006D349A">
      <w:pPr>
        <w:rPr>
          <w:b/>
          <w:bCs/>
          <w:color w:val="00B050"/>
          <w:lang w:val="en-US"/>
        </w:rPr>
      </w:pPr>
    </w:p>
    <w:p w14:paraId="6FA5945A" w14:textId="77777777" w:rsidR="00677BFC" w:rsidRDefault="00677BFC" w:rsidP="006D349A">
      <w:pPr>
        <w:rPr>
          <w:b/>
          <w:bCs/>
          <w:color w:val="00B050"/>
          <w:lang w:val="en-US"/>
        </w:rPr>
      </w:pPr>
    </w:p>
    <w:p w14:paraId="54E2DEB6" w14:textId="05217581" w:rsidR="00677BFC" w:rsidRDefault="001D0864" w:rsidP="006D349A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Fully Paid Loan Percentage</w:t>
      </w:r>
    </w:p>
    <w:p w14:paraId="328A6B30" w14:textId="24BE3354" w:rsidR="00677BFC" w:rsidRDefault="006D349A">
      <w:pPr>
        <w:rPr>
          <w:b/>
          <w:bCs/>
          <w:color w:val="0070C0"/>
          <w:lang w:val="en-GB"/>
        </w:rPr>
      </w:pPr>
      <w:r w:rsidRPr="006D349A">
        <w:rPr>
          <w:b/>
          <w:bCs/>
          <w:color w:val="0070C0"/>
          <w:lang w:val="en-GB"/>
        </w:rPr>
        <w:t>Fully paid loans percentage =</w:t>
      </w:r>
      <w:r w:rsidRPr="00677BFC">
        <w:rPr>
          <w:b/>
          <w:bCs/>
          <w:color w:val="0070C0"/>
          <w:lang w:val="en-GB"/>
        </w:rPr>
        <w:t xml:space="preserve"> </w:t>
      </w:r>
      <w:r w:rsidRPr="006D349A">
        <w:rPr>
          <w:b/>
          <w:bCs/>
          <w:color w:val="0070C0"/>
          <w:lang w:val="en-GB"/>
        </w:rPr>
        <w:t>DIVIDE(COUNTROWS(FILTER(</w:t>
      </w:r>
      <w:proofErr w:type="gramStart"/>
      <w:r w:rsidRPr="006D349A">
        <w:rPr>
          <w:b/>
          <w:bCs/>
          <w:color w:val="0070C0"/>
          <w:lang w:val="en-GB"/>
        </w:rPr>
        <w:t>LoanDetails,LoanDetails</w:t>
      </w:r>
      <w:proofErr w:type="gramEnd"/>
      <w:r w:rsidRPr="006D349A">
        <w:rPr>
          <w:b/>
          <w:bCs/>
          <w:color w:val="0070C0"/>
          <w:lang w:val="en-GB"/>
        </w:rPr>
        <w:t>[loan_status]="FULLY PAID")),COUNTA(</w:t>
      </w:r>
      <w:proofErr w:type="spellStart"/>
      <w:r w:rsidRPr="006D349A">
        <w:rPr>
          <w:b/>
          <w:bCs/>
          <w:color w:val="0070C0"/>
          <w:lang w:val="en-GB"/>
        </w:rPr>
        <w:t>LoanDetails</w:t>
      </w:r>
      <w:proofErr w:type="spellEnd"/>
      <w:r w:rsidRPr="006D349A">
        <w:rPr>
          <w:b/>
          <w:bCs/>
          <w:color w:val="0070C0"/>
          <w:lang w:val="en-GB"/>
        </w:rPr>
        <w:t>[</w:t>
      </w:r>
      <w:proofErr w:type="spellStart"/>
      <w:r w:rsidRPr="006D349A">
        <w:rPr>
          <w:b/>
          <w:bCs/>
          <w:color w:val="0070C0"/>
          <w:lang w:val="en-GB"/>
        </w:rPr>
        <w:t>loan_status</w:t>
      </w:r>
      <w:proofErr w:type="spellEnd"/>
      <w:r w:rsidRPr="006D349A">
        <w:rPr>
          <w:b/>
          <w:bCs/>
          <w:color w:val="0070C0"/>
          <w:lang w:val="en-GB"/>
        </w:rPr>
        <w:t xml:space="preserve">]),0) </w:t>
      </w:r>
    </w:p>
    <w:p w14:paraId="363553B8" w14:textId="17A6BC78" w:rsidR="003272DC" w:rsidRPr="006351C5" w:rsidRDefault="0011453A">
      <w:pPr>
        <w:rPr>
          <w:b/>
          <w:bCs/>
          <w:color w:val="0070C0"/>
          <w:lang w:val="en-US"/>
        </w:rPr>
      </w:pPr>
      <w:r>
        <w:rPr>
          <w:noProof/>
        </w:rPr>
        <w:drawing>
          <wp:inline distT="0" distB="0" distL="0" distR="0" wp14:anchorId="01137E7B" wp14:editId="5F91DF38">
            <wp:extent cx="5731510" cy="3236595"/>
            <wp:effectExtent l="0" t="0" r="2540" b="1905"/>
            <wp:docPr id="49967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73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748" w14:textId="77777777" w:rsidR="006351C5" w:rsidRPr="006351C5" w:rsidRDefault="006351C5" w:rsidP="006351C5">
      <w:pPr>
        <w:rPr>
          <w:b/>
          <w:bCs/>
          <w:i/>
          <w:color w:val="0D0D0D" w:themeColor="text1" w:themeTint="F2"/>
          <w:lang w:val="en-GB"/>
        </w:rPr>
      </w:pPr>
      <w:r w:rsidRPr="006351C5">
        <w:rPr>
          <w:b/>
          <w:bCs/>
          <w:i/>
          <w:color w:val="0D0D0D" w:themeColor="text1" w:themeTint="F2"/>
          <w:lang w:val="en-GB"/>
        </w:rPr>
        <w:lastRenderedPageBreak/>
        <w:t>Creating Comprehensive Reports</w:t>
      </w:r>
      <w:r w:rsidRPr="006351C5">
        <w:rPr>
          <w:b/>
          <w:bCs/>
          <w:i/>
          <w:color w:val="0D0D0D" w:themeColor="text1" w:themeTint="F2"/>
          <w:lang w:val="en-GB"/>
        </w:rPr>
        <w:tab/>
      </w:r>
    </w:p>
    <w:p w14:paraId="3CC19300" w14:textId="77777777" w:rsidR="006351C5" w:rsidRPr="006351C5" w:rsidRDefault="006351C5" w:rsidP="006351C5">
      <w:pPr>
        <w:rPr>
          <w:b/>
          <w:bCs/>
          <w:color w:val="0D0D0D" w:themeColor="text1" w:themeTint="F2"/>
          <w:lang w:val="en-GB"/>
        </w:rPr>
      </w:pPr>
      <w:r w:rsidRPr="006351C5">
        <w:rPr>
          <w:rFonts w:ascii="Segoe UI Symbol" w:hAnsi="Segoe UI Symbol" w:cs="Segoe UI Symbol"/>
          <w:b/>
          <w:bCs/>
          <w:color w:val="0D0D0D" w:themeColor="text1" w:themeTint="F2"/>
          <w:lang w:val="en-US"/>
        </w:rPr>
        <w:t>★</w:t>
      </w:r>
      <w:r w:rsidRPr="006351C5">
        <w:rPr>
          <w:b/>
          <w:bCs/>
          <w:color w:val="0D0D0D" w:themeColor="text1" w:themeTint="F2"/>
          <w:lang w:val="en-GB"/>
        </w:rPr>
        <w:t xml:space="preserve"> Report 1: Loan Performance Analysis</w:t>
      </w:r>
    </w:p>
    <w:p w14:paraId="69314BC7" w14:textId="77777777" w:rsidR="006351C5" w:rsidRPr="006351C5" w:rsidRDefault="006351C5" w:rsidP="006351C5">
      <w:pPr>
        <w:rPr>
          <w:b/>
          <w:bCs/>
          <w:color w:val="00B050"/>
          <w:lang w:val="en-GB"/>
        </w:rPr>
      </w:pPr>
      <w:r w:rsidRPr="006351C5">
        <w:rPr>
          <w:rFonts w:ascii="Segoe UI Symbol" w:hAnsi="Segoe UI Symbol" w:cs="Segoe UI Symbol"/>
          <w:b/>
          <w:bCs/>
          <w:color w:val="0D0D0D" w:themeColor="text1" w:themeTint="F2"/>
          <w:lang w:val="en-US"/>
        </w:rPr>
        <w:t>★</w:t>
      </w:r>
      <w:r w:rsidRPr="006351C5">
        <w:rPr>
          <w:b/>
          <w:bCs/>
          <w:color w:val="0D0D0D" w:themeColor="text1" w:themeTint="F2"/>
          <w:lang w:val="en-GB"/>
        </w:rPr>
        <w:t xml:space="preserve"> Report 2: Borrower Profile Analysis</w:t>
      </w:r>
      <w:r w:rsidRPr="006351C5">
        <w:rPr>
          <w:b/>
          <w:bCs/>
          <w:color w:val="00B050"/>
          <w:lang w:val="en-GB"/>
        </w:rPr>
        <w:tab/>
      </w:r>
    </w:p>
    <w:p w14:paraId="2334F6E6" w14:textId="02DF73AE" w:rsidR="006351C5" w:rsidRPr="006351C5" w:rsidRDefault="006351C5" w:rsidP="006351C5">
      <w:pPr>
        <w:rPr>
          <w:b/>
          <w:bCs/>
          <w:color w:val="0D0D0D" w:themeColor="text1" w:themeTint="F2"/>
          <w:lang w:val="en-GB"/>
        </w:rPr>
      </w:pPr>
      <w:r w:rsidRPr="006351C5">
        <w:rPr>
          <w:b/>
          <w:bCs/>
          <w:color w:val="0D0D0D" w:themeColor="text1" w:themeTint="F2"/>
          <w:lang w:val="en-GB"/>
        </w:rPr>
        <w:t xml:space="preserve">REPORT 1 SUMMARY </w:t>
      </w:r>
    </w:p>
    <w:tbl>
      <w:tblPr>
        <w:tblStyle w:val="TableGrid"/>
        <w:tblW w:w="9530" w:type="dxa"/>
        <w:tblLook w:val="04A0" w:firstRow="1" w:lastRow="0" w:firstColumn="1" w:lastColumn="0" w:noHBand="0" w:noVBand="1"/>
      </w:tblPr>
      <w:tblGrid>
        <w:gridCol w:w="3766"/>
        <w:gridCol w:w="5764"/>
      </w:tblGrid>
      <w:tr w:rsidR="006351C5" w:rsidRPr="006351C5" w14:paraId="48BB9319" w14:textId="77777777" w:rsidTr="006351C5">
        <w:trPr>
          <w:trHeight w:val="288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F094B8" w14:textId="77777777" w:rsidR="006351C5" w:rsidRPr="00607460" w:rsidRDefault="006351C5" w:rsidP="00607460">
            <w:pPr>
              <w:spacing w:after="160" w:line="259" w:lineRule="auto"/>
              <w:jc w:val="center"/>
              <w:rPr>
                <w:b/>
                <w:bCs/>
                <w:color w:val="833C0B" w:themeColor="accent2" w:themeShade="80"/>
                <w:lang w:val="en-GB"/>
              </w:rPr>
            </w:pPr>
            <w:r w:rsidRPr="00607460">
              <w:rPr>
                <w:b/>
                <w:bCs/>
                <w:color w:val="833C0B" w:themeColor="accent2" w:themeShade="80"/>
                <w:lang w:val="en-GB"/>
              </w:rPr>
              <w:t>VISUAL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863567" w14:textId="77777777" w:rsidR="006351C5" w:rsidRPr="006351C5" w:rsidRDefault="006351C5" w:rsidP="00607460">
            <w:pPr>
              <w:spacing w:after="160" w:line="259" w:lineRule="auto"/>
              <w:jc w:val="center"/>
              <w:rPr>
                <w:b/>
                <w:bCs/>
                <w:color w:val="44546A" w:themeColor="text2"/>
                <w:lang w:val="en-GB"/>
              </w:rPr>
            </w:pPr>
            <w:r w:rsidRPr="00607460">
              <w:rPr>
                <w:b/>
                <w:bCs/>
                <w:color w:val="833C0B" w:themeColor="accent2" w:themeShade="80"/>
                <w:lang w:val="en-GB"/>
              </w:rPr>
              <w:t>PURPOSE</w:t>
            </w:r>
          </w:p>
        </w:tc>
      </w:tr>
      <w:tr w:rsidR="006351C5" w:rsidRPr="006351C5" w14:paraId="576D76D1" w14:textId="77777777" w:rsidTr="006351C5">
        <w:trPr>
          <w:trHeight w:val="281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070863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CARD VISUAL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D9A3CB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Display total funded amount</w:t>
            </w:r>
          </w:p>
        </w:tc>
      </w:tr>
      <w:tr w:rsidR="006351C5" w:rsidRPr="006351C5" w14:paraId="4E53BAEB" w14:textId="77777777" w:rsidTr="006351C5">
        <w:trPr>
          <w:trHeight w:val="288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740220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GAUGE VISUAL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824312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Shows “fully paid loan percentage”.</w:t>
            </w:r>
          </w:p>
        </w:tc>
      </w:tr>
      <w:tr w:rsidR="006351C5" w:rsidRPr="006351C5" w14:paraId="676E4713" w14:textId="77777777" w:rsidTr="006351C5">
        <w:trPr>
          <w:trHeight w:val="281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3697BE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MULTI-ROW CARD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685414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Shows average interest rate by loan term</w:t>
            </w:r>
          </w:p>
        </w:tc>
      </w:tr>
      <w:tr w:rsidR="006351C5" w:rsidRPr="006351C5" w14:paraId="4BAF0984" w14:textId="77777777" w:rsidTr="006351C5">
        <w:trPr>
          <w:trHeight w:val="288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A98C81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PIE CHART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7FFA37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Visualizes loan status distribution by total payment</w:t>
            </w:r>
          </w:p>
        </w:tc>
      </w:tr>
      <w:tr w:rsidR="006351C5" w:rsidRPr="006351C5" w14:paraId="7A726278" w14:textId="77777777" w:rsidTr="006351C5">
        <w:trPr>
          <w:trHeight w:val="281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0CD842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TREE MAP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D12482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 xml:space="preserve">Display average loan amount by purpose </w:t>
            </w:r>
          </w:p>
        </w:tc>
      </w:tr>
      <w:tr w:rsidR="006351C5" w:rsidRPr="006351C5" w14:paraId="5F4BBED4" w14:textId="77777777" w:rsidTr="006351C5">
        <w:trPr>
          <w:trHeight w:val="288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388E3B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LINE CHART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B531FE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Visualizes instalments over time by year and quater</w:t>
            </w:r>
          </w:p>
        </w:tc>
      </w:tr>
      <w:tr w:rsidR="006351C5" w:rsidRPr="006351C5" w14:paraId="7651BC0C" w14:textId="77777777" w:rsidTr="006351C5">
        <w:trPr>
          <w:trHeight w:val="281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E4B7E2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COLUMN CHART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6F5662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Shows maximum total amount paid by loan status</w:t>
            </w:r>
          </w:p>
        </w:tc>
      </w:tr>
      <w:tr w:rsidR="006351C5" w:rsidRPr="006351C5" w14:paraId="426F89BA" w14:textId="77777777" w:rsidTr="006351C5">
        <w:trPr>
          <w:trHeight w:val="288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A81F62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FUNNEL CHART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C8B25E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Display minimum annual income by grade</w:t>
            </w:r>
          </w:p>
        </w:tc>
      </w:tr>
      <w:tr w:rsidR="006351C5" w:rsidRPr="006351C5" w14:paraId="4E7FE98A" w14:textId="77777777" w:rsidTr="006351C5">
        <w:trPr>
          <w:trHeight w:val="288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038CA5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SLICER</w:t>
            </w: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F377B3F" w14:textId="77777777" w:rsidR="006351C5" w:rsidRPr="006351C5" w:rsidRDefault="006351C5" w:rsidP="006351C5">
            <w:pPr>
              <w:spacing w:after="160" w:line="259" w:lineRule="auto"/>
              <w:rPr>
                <w:b/>
                <w:bCs/>
                <w:color w:val="44546A" w:themeColor="text2"/>
                <w:lang w:val="en-GB"/>
              </w:rPr>
            </w:pPr>
            <w:r w:rsidRPr="006351C5">
              <w:rPr>
                <w:b/>
                <w:bCs/>
                <w:color w:val="44546A" w:themeColor="text2"/>
                <w:lang w:val="en-GB"/>
              </w:rPr>
              <w:t>Allows filtering by the issue date</w:t>
            </w:r>
          </w:p>
        </w:tc>
      </w:tr>
      <w:tr w:rsidR="006351C5" w:rsidRPr="006351C5" w14:paraId="12373B0B" w14:textId="77777777" w:rsidTr="006351C5">
        <w:trPr>
          <w:trHeight w:val="288"/>
        </w:trPr>
        <w:tc>
          <w:tcPr>
            <w:tcW w:w="37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DA0E73" w14:textId="77777777" w:rsidR="006351C5" w:rsidRPr="006351C5" w:rsidRDefault="006351C5" w:rsidP="006351C5">
            <w:pPr>
              <w:rPr>
                <w:b/>
                <w:bCs/>
                <w:color w:val="44546A" w:themeColor="text2"/>
                <w:lang w:val="en-GB"/>
              </w:rPr>
            </w:pPr>
          </w:p>
        </w:tc>
        <w:tc>
          <w:tcPr>
            <w:tcW w:w="57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691AD6" w14:textId="77777777" w:rsidR="006351C5" w:rsidRPr="006351C5" w:rsidRDefault="006351C5" w:rsidP="006351C5">
            <w:pPr>
              <w:rPr>
                <w:b/>
                <w:bCs/>
                <w:color w:val="44546A" w:themeColor="text2"/>
                <w:lang w:val="en-GB"/>
              </w:rPr>
            </w:pPr>
          </w:p>
        </w:tc>
      </w:tr>
    </w:tbl>
    <w:p w14:paraId="4FE76194" w14:textId="77777777" w:rsidR="003272DC" w:rsidRDefault="003272DC">
      <w:pPr>
        <w:rPr>
          <w:b/>
          <w:bCs/>
          <w:color w:val="00B050"/>
          <w:lang w:val="en-US"/>
        </w:rPr>
      </w:pPr>
    </w:p>
    <w:p w14:paraId="420F4744" w14:textId="77777777" w:rsidR="004E6AA0" w:rsidRDefault="004E6AA0">
      <w:pPr>
        <w:rPr>
          <w:b/>
          <w:bCs/>
          <w:color w:val="00B050"/>
          <w:lang w:val="en-US"/>
        </w:rPr>
      </w:pPr>
    </w:p>
    <w:p w14:paraId="4835C6B0" w14:textId="77777777" w:rsidR="006278DD" w:rsidRDefault="004E6AA0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</w:r>
      <w:r w:rsidR="004F4D6A">
        <w:rPr>
          <w:b/>
          <w:bCs/>
          <w:color w:val="00B050"/>
          <w:lang w:val="en-US"/>
        </w:rPr>
        <w:t xml:space="preserve">     </w:t>
      </w:r>
    </w:p>
    <w:p w14:paraId="3EBDDDCB" w14:textId="77777777" w:rsidR="006278DD" w:rsidRDefault="006278DD" w:rsidP="006278DD"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</w:r>
      <w:r>
        <w:rPr>
          <w:b/>
          <w:bCs/>
          <w:color w:val="00B050"/>
          <w:lang w:val="en-US"/>
        </w:rPr>
        <w:tab/>
        <w:t xml:space="preserve">         </w:t>
      </w:r>
      <w:r>
        <w:rPr>
          <w:b/>
          <w:bCs/>
          <w:color w:val="00B050"/>
          <w:lang w:val="en-US"/>
        </w:rPr>
        <w:t>Loan Performance Analysis</w:t>
      </w:r>
    </w:p>
    <w:p w14:paraId="6B3B23F8" w14:textId="14F2964E" w:rsidR="006278DD" w:rsidRDefault="006278DD">
      <w:pPr>
        <w:rPr>
          <w:b/>
          <w:bCs/>
          <w:color w:val="00B050"/>
          <w:lang w:val="en-US"/>
        </w:rPr>
      </w:pPr>
    </w:p>
    <w:p w14:paraId="65011BDF" w14:textId="77777777" w:rsidR="006278DD" w:rsidRDefault="006278DD">
      <w:pPr>
        <w:rPr>
          <w:b/>
          <w:bCs/>
          <w:color w:val="00B050"/>
          <w:lang w:val="en-US"/>
        </w:rPr>
      </w:pPr>
    </w:p>
    <w:p w14:paraId="77D1CDB9" w14:textId="027A61A2" w:rsidR="00152BD9" w:rsidRDefault="00190F92">
      <w:pPr>
        <w:rPr>
          <w:b/>
          <w:bCs/>
          <w:color w:val="00B050"/>
          <w:lang w:val="en-US"/>
        </w:rPr>
      </w:pPr>
      <w:r>
        <w:rPr>
          <w:noProof/>
        </w:rPr>
        <w:drawing>
          <wp:inline distT="0" distB="0" distL="0" distR="0" wp14:anchorId="117A5495" wp14:editId="5018C3D0">
            <wp:extent cx="5731510" cy="2827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1B21B" w14:textId="77777777" w:rsidR="006D450E" w:rsidRPr="006D450E" w:rsidRDefault="006D450E" w:rsidP="006D450E">
      <w:pPr>
        <w:rPr>
          <w:b/>
          <w:bCs/>
          <w:color w:val="0D0D0D" w:themeColor="text1" w:themeTint="F2"/>
          <w:lang w:val="en-GB"/>
        </w:rPr>
      </w:pPr>
      <w:r w:rsidRPr="006D450E">
        <w:rPr>
          <w:b/>
          <w:bCs/>
          <w:color w:val="0D0D0D" w:themeColor="text1" w:themeTint="F2"/>
          <w:lang w:val="en-GB"/>
        </w:rPr>
        <w:lastRenderedPageBreak/>
        <w:t>REPORT 2 SUMMARY</w:t>
      </w:r>
    </w:p>
    <w:tbl>
      <w:tblPr>
        <w:tblStyle w:val="TableGrid"/>
        <w:tblW w:w="9542" w:type="dxa"/>
        <w:tblLook w:val="04A0" w:firstRow="1" w:lastRow="0" w:firstColumn="1" w:lastColumn="0" w:noHBand="0" w:noVBand="1"/>
      </w:tblPr>
      <w:tblGrid>
        <w:gridCol w:w="3227"/>
        <w:gridCol w:w="6315"/>
      </w:tblGrid>
      <w:tr w:rsidR="006D450E" w:rsidRPr="006D450E" w14:paraId="4EF3E2FC" w14:textId="77777777" w:rsidTr="006D450E">
        <w:trPr>
          <w:trHeight w:val="486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FAA24E" w14:textId="77777777" w:rsidR="006D450E" w:rsidRPr="006D450E" w:rsidRDefault="006D450E" w:rsidP="004C2A14">
            <w:pPr>
              <w:spacing w:after="160" w:line="259" w:lineRule="auto"/>
              <w:jc w:val="center"/>
              <w:rPr>
                <w:b/>
                <w:bCs/>
                <w:color w:val="833C0B" w:themeColor="accent2" w:themeShade="80"/>
                <w:lang w:val="en-GB"/>
              </w:rPr>
            </w:pPr>
            <w:r w:rsidRPr="006D450E">
              <w:rPr>
                <w:b/>
                <w:bCs/>
                <w:color w:val="833C0B" w:themeColor="accent2" w:themeShade="80"/>
                <w:lang w:val="en-GB"/>
              </w:rPr>
              <w:t>VISUAL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3164C7" w14:textId="77777777" w:rsidR="006D450E" w:rsidRPr="006D450E" w:rsidRDefault="006D450E" w:rsidP="004C2A14">
            <w:pPr>
              <w:spacing w:after="160" w:line="259" w:lineRule="auto"/>
              <w:jc w:val="center"/>
              <w:rPr>
                <w:b/>
                <w:bCs/>
                <w:color w:val="833C0B" w:themeColor="accent2" w:themeShade="80"/>
                <w:lang w:val="en-GB"/>
              </w:rPr>
            </w:pPr>
            <w:r w:rsidRPr="006D450E">
              <w:rPr>
                <w:b/>
                <w:bCs/>
                <w:color w:val="833C0B" w:themeColor="accent2" w:themeShade="80"/>
                <w:lang w:val="en-GB"/>
              </w:rPr>
              <w:t>PURPOSE</w:t>
            </w:r>
          </w:p>
        </w:tc>
      </w:tr>
      <w:tr w:rsidR="006D450E" w:rsidRPr="006D450E" w14:paraId="321BED64" w14:textId="77777777" w:rsidTr="006D450E">
        <w:trPr>
          <w:trHeight w:val="486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57BC54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 xml:space="preserve">KPI 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E0DA1A" w14:textId="644701AD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Shows the sum of total payment,</w:t>
            </w:r>
            <w:r w:rsidR="005D634E">
              <w:rPr>
                <w:b/>
                <w:bCs/>
                <w:color w:val="1F3864" w:themeColor="accent1" w:themeShade="80"/>
                <w:lang w:val="en-GB"/>
              </w:rPr>
              <w:t xml:space="preserve"> </w:t>
            </w:r>
            <w:r w:rsidRPr="006D450E">
              <w:rPr>
                <w:b/>
                <w:bCs/>
                <w:color w:val="1F3864" w:themeColor="accent1" w:themeShade="80"/>
                <w:lang w:val="en-GB"/>
              </w:rPr>
              <w:t>trends,</w:t>
            </w:r>
            <w:r w:rsidR="005D634E">
              <w:rPr>
                <w:b/>
                <w:bCs/>
                <w:color w:val="1F3864" w:themeColor="accent1" w:themeShade="80"/>
                <w:lang w:val="en-GB"/>
              </w:rPr>
              <w:t xml:space="preserve"> </w:t>
            </w:r>
            <w:r w:rsidRPr="006D450E">
              <w:rPr>
                <w:b/>
                <w:bCs/>
                <w:color w:val="1F3864" w:themeColor="accent1" w:themeShade="80"/>
                <w:lang w:val="en-GB"/>
              </w:rPr>
              <w:t>and loan amounts</w:t>
            </w:r>
          </w:p>
        </w:tc>
      </w:tr>
      <w:tr w:rsidR="006D450E" w:rsidRPr="006D450E" w14:paraId="44E4AF8F" w14:textId="77777777" w:rsidTr="006D450E">
        <w:trPr>
          <w:trHeight w:val="499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6ED5EA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CARD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1161E0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Display average annual income</w:t>
            </w:r>
          </w:p>
        </w:tc>
      </w:tr>
      <w:tr w:rsidR="006D450E" w:rsidRPr="006D450E" w14:paraId="4E9B308B" w14:textId="77777777" w:rsidTr="006D450E">
        <w:trPr>
          <w:trHeight w:val="486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2FCAFB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CARD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8AC459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Counts non-verified borrowers</w:t>
            </w:r>
          </w:p>
        </w:tc>
      </w:tr>
      <w:tr w:rsidR="006D450E" w:rsidRPr="006D450E" w14:paraId="0558B4C2" w14:textId="77777777" w:rsidTr="006D450E">
        <w:trPr>
          <w:trHeight w:val="499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A236C3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MULTI –ROW CARD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1BB0C2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Shows average debt-to-income by delinquency status</w:t>
            </w:r>
          </w:p>
        </w:tc>
      </w:tr>
      <w:tr w:rsidR="006D450E" w:rsidRPr="006D450E" w14:paraId="7266661E" w14:textId="77777777" w:rsidTr="006D450E">
        <w:trPr>
          <w:trHeight w:val="486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1B2562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TABLE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75EF34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Display total loan amount by home ownership</w:t>
            </w:r>
          </w:p>
        </w:tc>
      </w:tr>
      <w:tr w:rsidR="006D450E" w:rsidRPr="006D450E" w14:paraId="0BCDEA7A" w14:textId="77777777" w:rsidTr="006D450E">
        <w:trPr>
          <w:trHeight w:val="499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6890FF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DONUT CHART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8F6978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Visualizes average remaining principal by verification status</w:t>
            </w:r>
          </w:p>
        </w:tc>
      </w:tr>
      <w:tr w:rsidR="006D450E" w:rsidRPr="006D450E" w14:paraId="5BD81C94" w14:textId="77777777" w:rsidTr="006D450E">
        <w:trPr>
          <w:trHeight w:val="486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A9018A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BAR CHART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AD0650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 xml:space="preserve">Shows delinquencies by home ownership, filtered to show </w:t>
            </w:r>
            <w:proofErr w:type="spellStart"/>
            <w:proofErr w:type="gramStart"/>
            <w:r w:rsidRPr="006D450E">
              <w:rPr>
                <w:b/>
                <w:bCs/>
                <w:color w:val="1F3864" w:themeColor="accent1" w:themeShade="80"/>
                <w:lang w:val="en-GB"/>
              </w:rPr>
              <w:t>mortgage,rent</w:t>
            </w:r>
            <w:proofErr w:type="gramEnd"/>
            <w:r w:rsidRPr="006D450E">
              <w:rPr>
                <w:b/>
                <w:bCs/>
                <w:color w:val="1F3864" w:themeColor="accent1" w:themeShade="80"/>
                <w:lang w:val="en-GB"/>
              </w:rPr>
              <w:t>,own</w:t>
            </w:r>
            <w:proofErr w:type="spellEnd"/>
            <w:r w:rsidRPr="006D450E">
              <w:rPr>
                <w:b/>
                <w:bCs/>
                <w:color w:val="1F3864" w:themeColor="accent1" w:themeShade="80"/>
                <w:lang w:val="en-GB"/>
              </w:rPr>
              <w:t>.</w:t>
            </w:r>
          </w:p>
        </w:tc>
      </w:tr>
      <w:tr w:rsidR="006D450E" w:rsidRPr="006D450E" w14:paraId="44183614" w14:textId="77777777" w:rsidTr="006D450E">
        <w:trPr>
          <w:trHeight w:val="499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CD3ACD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TREE CHART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8558691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 xml:space="preserve">Shows max remaining instalments by </w:t>
            </w:r>
            <w:proofErr w:type="spellStart"/>
            <w:r w:rsidRPr="006D450E">
              <w:rPr>
                <w:b/>
                <w:bCs/>
                <w:color w:val="1F3864" w:themeColor="accent1" w:themeShade="80"/>
                <w:lang w:val="en-GB"/>
              </w:rPr>
              <w:t>employement</w:t>
            </w:r>
            <w:proofErr w:type="spellEnd"/>
            <w:r w:rsidRPr="006D450E">
              <w:rPr>
                <w:b/>
                <w:bCs/>
                <w:color w:val="1F3864" w:themeColor="accent1" w:themeShade="80"/>
                <w:lang w:val="en-GB"/>
              </w:rPr>
              <w:t xml:space="preserve"> length</w:t>
            </w:r>
          </w:p>
        </w:tc>
      </w:tr>
      <w:tr w:rsidR="006D450E" w:rsidRPr="006D450E" w14:paraId="7DEDA697" w14:textId="77777777" w:rsidTr="006D450E">
        <w:trPr>
          <w:trHeight w:val="486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DF6917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LINE CHART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CF90AA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Visualizes total amount paid and funded amount over time</w:t>
            </w:r>
          </w:p>
        </w:tc>
      </w:tr>
      <w:tr w:rsidR="006D450E" w:rsidRPr="006D450E" w14:paraId="7AAE3D70" w14:textId="77777777" w:rsidTr="006D450E">
        <w:trPr>
          <w:trHeight w:val="499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1CF115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SLICER</w:t>
            </w: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E5980C7" w14:textId="77777777" w:rsidR="006D450E" w:rsidRPr="006D450E" w:rsidRDefault="006D450E" w:rsidP="006D450E">
            <w:pPr>
              <w:spacing w:after="160" w:line="259" w:lineRule="auto"/>
              <w:rPr>
                <w:b/>
                <w:bCs/>
                <w:color w:val="1F3864" w:themeColor="accent1" w:themeShade="80"/>
                <w:lang w:val="en-GB"/>
              </w:rPr>
            </w:pPr>
            <w:r w:rsidRPr="006D450E">
              <w:rPr>
                <w:b/>
                <w:bCs/>
                <w:color w:val="1F3864" w:themeColor="accent1" w:themeShade="80"/>
                <w:lang w:val="en-GB"/>
              </w:rPr>
              <w:t>Allows filtering by loan purpose</w:t>
            </w:r>
          </w:p>
        </w:tc>
      </w:tr>
      <w:tr w:rsidR="004C2A14" w:rsidRPr="006D450E" w14:paraId="561364E9" w14:textId="77777777" w:rsidTr="006D450E">
        <w:trPr>
          <w:trHeight w:val="499"/>
        </w:trPr>
        <w:tc>
          <w:tcPr>
            <w:tcW w:w="32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538C5F" w14:textId="77777777" w:rsidR="004C2A14" w:rsidRPr="006D450E" w:rsidRDefault="004C2A14" w:rsidP="006D450E">
            <w:pPr>
              <w:rPr>
                <w:b/>
                <w:bCs/>
                <w:color w:val="1F3864" w:themeColor="accent1" w:themeShade="80"/>
                <w:lang w:val="en-GB"/>
              </w:rPr>
            </w:pPr>
          </w:p>
        </w:tc>
        <w:tc>
          <w:tcPr>
            <w:tcW w:w="63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23CEB15" w14:textId="77777777" w:rsidR="004C2A14" w:rsidRPr="006D450E" w:rsidRDefault="004C2A14" w:rsidP="006D450E">
            <w:pPr>
              <w:rPr>
                <w:b/>
                <w:bCs/>
                <w:color w:val="1F3864" w:themeColor="accent1" w:themeShade="80"/>
                <w:lang w:val="en-GB"/>
              </w:rPr>
            </w:pPr>
          </w:p>
        </w:tc>
      </w:tr>
    </w:tbl>
    <w:p w14:paraId="2BC18746" w14:textId="77777777" w:rsidR="00190F92" w:rsidRDefault="00190F92">
      <w:pPr>
        <w:rPr>
          <w:b/>
          <w:bCs/>
          <w:color w:val="00B050"/>
          <w:lang w:val="en-US"/>
        </w:rPr>
      </w:pPr>
    </w:p>
    <w:p w14:paraId="62A96627" w14:textId="77777777" w:rsidR="00C80EF1" w:rsidRDefault="00C80EF1">
      <w:pPr>
        <w:rPr>
          <w:b/>
          <w:bCs/>
          <w:color w:val="00B050"/>
          <w:lang w:val="en-US"/>
        </w:rPr>
      </w:pPr>
    </w:p>
    <w:p w14:paraId="5C41B3FA" w14:textId="77777777" w:rsidR="00C80EF1" w:rsidRDefault="00C80EF1">
      <w:pPr>
        <w:rPr>
          <w:b/>
          <w:bCs/>
          <w:color w:val="00B050"/>
          <w:lang w:val="en-US"/>
        </w:rPr>
      </w:pPr>
    </w:p>
    <w:p w14:paraId="765F4E25" w14:textId="77777777" w:rsidR="00C80EF1" w:rsidRDefault="00C80EF1">
      <w:pPr>
        <w:rPr>
          <w:b/>
          <w:bCs/>
          <w:color w:val="00B050"/>
          <w:lang w:val="en-US"/>
        </w:rPr>
      </w:pPr>
    </w:p>
    <w:p w14:paraId="651218F4" w14:textId="664A423F" w:rsidR="00C80EF1" w:rsidRDefault="008A4A0F" w:rsidP="008A4A0F">
      <w:pPr>
        <w:ind w:left="2880"/>
        <w:rPr>
          <w:b/>
          <w:bCs/>
          <w:color w:val="00B050"/>
        </w:rPr>
      </w:pPr>
      <w:r>
        <w:rPr>
          <w:b/>
          <w:bCs/>
          <w:color w:val="00B050"/>
        </w:rPr>
        <w:t xml:space="preserve">     </w:t>
      </w:r>
      <w:r w:rsidR="002A7D8F">
        <w:rPr>
          <w:b/>
          <w:bCs/>
          <w:color w:val="00B050"/>
        </w:rPr>
        <w:t xml:space="preserve"> </w:t>
      </w:r>
      <w:r w:rsidRPr="008A4A0F">
        <w:rPr>
          <w:b/>
          <w:bCs/>
          <w:color w:val="00B050"/>
        </w:rPr>
        <w:t>B</w:t>
      </w:r>
      <w:r>
        <w:rPr>
          <w:b/>
          <w:bCs/>
          <w:color w:val="00B050"/>
        </w:rPr>
        <w:t>orrower Profile Analysis</w:t>
      </w:r>
    </w:p>
    <w:p w14:paraId="563B2512" w14:textId="77777777" w:rsidR="00EF4863" w:rsidRDefault="00EF4863" w:rsidP="008A4A0F">
      <w:pPr>
        <w:ind w:left="2880"/>
        <w:rPr>
          <w:b/>
          <w:bCs/>
          <w:color w:val="00B050"/>
        </w:rPr>
      </w:pPr>
    </w:p>
    <w:p w14:paraId="553F9F27" w14:textId="5D352CD9" w:rsidR="00EA577F" w:rsidRDefault="00DB2C02" w:rsidP="00DB2C02">
      <w:pPr>
        <w:rPr>
          <w:b/>
          <w:bCs/>
          <w:color w:val="00B050"/>
        </w:rPr>
      </w:pPr>
      <w:r>
        <w:rPr>
          <w:noProof/>
        </w:rPr>
        <w:drawing>
          <wp:inline distT="0" distB="0" distL="0" distR="0" wp14:anchorId="5C067528" wp14:editId="326D5A9F">
            <wp:extent cx="5731510" cy="284543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7AA1A" w14:textId="77777777" w:rsidR="00EF4863" w:rsidRDefault="00EF4863" w:rsidP="008A4A0F">
      <w:pPr>
        <w:ind w:left="2880"/>
        <w:rPr>
          <w:b/>
          <w:bCs/>
          <w:color w:val="00B050"/>
          <w:lang w:val="en-US"/>
        </w:rPr>
      </w:pPr>
    </w:p>
    <w:p w14:paraId="593D1ABC" w14:textId="77777777" w:rsidR="00190F92" w:rsidRDefault="00190F92">
      <w:pPr>
        <w:rPr>
          <w:b/>
          <w:bCs/>
          <w:color w:val="00B050"/>
          <w:lang w:val="en-US"/>
        </w:rPr>
      </w:pPr>
    </w:p>
    <w:p w14:paraId="2A4F59AF" w14:textId="77777777" w:rsidR="004F4D6A" w:rsidRDefault="004F4D6A">
      <w:pPr>
        <w:rPr>
          <w:b/>
          <w:bCs/>
          <w:color w:val="00B050"/>
          <w:lang w:val="en-US"/>
        </w:rPr>
      </w:pPr>
    </w:p>
    <w:p w14:paraId="7703349F" w14:textId="77777777" w:rsidR="004F4D6A" w:rsidRDefault="004F4D6A">
      <w:pPr>
        <w:rPr>
          <w:b/>
          <w:bCs/>
          <w:color w:val="00B050"/>
          <w:lang w:val="en-US"/>
        </w:rPr>
      </w:pPr>
    </w:p>
    <w:p w14:paraId="159EB7E6" w14:textId="77777777" w:rsidR="004E6AA0" w:rsidRDefault="004E6AA0">
      <w:pPr>
        <w:rPr>
          <w:b/>
          <w:bCs/>
          <w:color w:val="00B050"/>
          <w:lang w:val="en-US"/>
        </w:rPr>
      </w:pPr>
    </w:p>
    <w:p w14:paraId="2F254638" w14:textId="77777777" w:rsidR="004E6AA0" w:rsidRDefault="004E6AA0">
      <w:pPr>
        <w:rPr>
          <w:b/>
          <w:bCs/>
          <w:color w:val="00B050"/>
          <w:lang w:val="en-US"/>
        </w:rPr>
      </w:pPr>
    </w:p>
    <w:p w14:paraId="3B43A1FB" w14:textId="77777777" w:rsidR="001F0231" w:rsidRDefault="001F0231">
      <w:pPr>
        <w:rPr>
          <w:b/>
          <w:bCs/>
          <w:color w:val="00B050"/>
          <w:lang w:val="en-US"/>
        </w:rPr>
      </w:pPr>
    </w:p>
    <w:p w14:paraId="71F3A521" w14:textId="77777777" w:rsidR="00A976B5" w:rsidRDefault="00A976B5">
      <w:pPr>
        <w:rPr>
          <w:b/>
          <w:bCs/>
          <w:color w:val="00B050"/>
          <w:lang w:val="en-US"/>
        </w:rPr>
      </w:pPr>
    </w:p>
    <w:p w14:paraId="0C77D996" w14:textId="77777777" w:rsidR="00A976B5" w:rsidRDefault="00A976B5">
      <w:pPr>
        <w:rPr>
          <w:b/>
          <w:bCs/>
          <w:color w:val="00B050"/>
          <w:lang w:val="en-US"/>
        </w:rPr>
      </w:pPr>
    </w:p>
    <w:p w14:paraId="7A29D88F" w14:textId="77777777" w:rsidR="002D5613" w:rsidRPr="002D5613" w:rsidRDefault="002D5613">
      <w:pPr>
        <w:rPr>
          <w:b/>
          <w:bCs/>
          <w:color w:val="00B050"/>
          <w:lang w:val="en-US"/>
        </w:rPr>
      </w:pPr>
    </w:p>
    <w:sectPr w:rsidR="002D5613" w:rsidRPr="002D56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2A4368"/>
    <w:multiLevelType w:val="hybridMultilevel"/>
    <w:tmpl w:val="3416906A"/>
    <w:lvl w:ilvl="0" w:tplc="249853D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07679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7FA"/>
    <w:rsid w:val="0011453A"/>
    <w:rsid w:val="00152BD9"/>
    <w:rsid w:val="00157598"/>
    <w:rsid w:val="0018272B"/>
    <w:rsid w:val="00190F92"/>
    <w:rsid w:val="001A2ED8"/>
    <w:rsid w:val="001D0864"/>
    <w:rsid w:val="001F0231"/>
    <w:rsid w:val="00223DEF"/>
    <w:rsid w:val="00252C38"/>
    <w:rsid w:val="00283C07"/>
    <w:rsid w:val="002A7D8F"/>
    <w:rsid w:val="002D5613"/>
    <w:rsid w:val="003272DC"/>
    <w:rsid w:val="004115CF"/>
    <w:rsid w:val="00471E31"/>
    <w:rsid w:val="004C2A14"/>
    <w:rsid w:val="004E6AA0"/>
    <w:rsid w:val="004F4D6A"/>
    <w:rsid w:val="00504150"/>
    <w:rsid w:val="0056077C"/>
    <w:rsid w:val="005916CF"/>
    <w:rsid w:val="005B1A59"/>
    <w:rsid w:val="005D634E"/>
    <w:rsid w:val="00607460"/>
    <w:rsid w:val="006278DD"/>
    <w:rsid w:val="006351C5"/>
    <w:rsid w:val="00677BFC"/>
    <w:rsid w:val="006D349A"/>
    <w:rsid w:val="006D450E"/>
    <w:rsid w:val="00812B4B"/>
    <w:rsid w:val="008A4A0F"/>
    <w:rsid w:val="008B664F"/>
    <w:rsid w:val="008D133A"/>
    <w:rsid w:val="00946791"/>
    <w:rsid w:val="00A02581"/>
    <w:rsid w:val="00A44B31"/>
    <w:rsid w:val="00A976B5"/>
    <w:rsid w:val="00C80EF1"/>
    <w:rsid w:val="00C8210C"/>
    <w:rsid w:val="00CC1D01"/>
    <w:rsid w:val="00DA090A"/>
    <w:rsid w:val="00DB2C02"/>
    <w:rsid w:val="00E331AE"/>
    <w:rsid w:val="00EA577F"/>
    <w:rsid w:val="00EF4863"/>
    <w:rsid w:val="00F3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B824F"/>
  <w15:chartTrackingRefBased/>
  <w15:docId w15:val="{8F57950F-BDF5-4B01-8FF7-3030AE67C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1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lakshmanan</dc:creator>
  <cp:keywords/>
  <dc:description/>
  <cp:lastModifiedBy>preethi lakshmanan</cp:lastModifiedBy>
  <cp:revision>2</cp:revision>
  <dcterms:created xsi:type="dcterms:W3CDTF">2024-08-25T16:35:00Z</dcterms:created>
  <dcterms:modified xsi:type="dcterms:W3CDTF">2024-08-25T16:35:00Z</dcterms:modified>
</cp:coreProperties>
</file>