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29F" w:rsidRPr="00F46AC4" w:rsidRDefault="00FA667D" w:rsidP="00F0129F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46AC4">
        <w:rPr>
          <w:rFonts w:ascii="Times New Roman" w:hAnsi="Times New Roman" w:cs="Times New Roman"/>
          <w:b/>
          <w:sz w:val="36"/>
          <w:u w:val="single"/>
        </w:rPr>
        <w:t xml:space="preserve">DIGITAL THERMOMETER </w:t>
      </w:r>
      <w:proofErr w:type="gramStart"/>
      <w:r w:rsidR="00F0129F" w:rsidRPr="00F46AC4">
        <w:rPr>
          <w:rFonts w:ascii="Times New Roman" w:hAnsi="Times New Roman" w:cs="Times New Roman"/>
          <w:b/>
          <w:sz w:val="36"/>
          <w:u w:val="single"/>
        </w:rPr>
        <w:t>USING  ATMEGA32</w:t>
      </w:r>
      <w:proofErr w:type="gramEnd"/>
    </w:p>
    <w:p w:rsidR="00F0129F" w:rsidRPr="00F46AC4" w:rsidRDefault="00F0129F" w:rsidP="00F0129F">
      <w:pPr>
        <w:rPr>
          <w:rFonts w:ascii="Times New Roman" w:hAnsi="Times New Roman" w:cs="Times New Roman"/>
          <w:b/>
          <w:sz w:val="28"/>
          <w:u w:val="single"/>
        </w:rPr>
      </w:pPr>
      <w:r w:rsidRPr="00F46AC4">
        <w:rPr>
          <w:rFonts w:ascii="Times New Roman" w:hAnsi="Times New Roman" w:cs="Times New Roman"/>
          <w:b/>
          <w:sz w:val="28"/>
          <w:u w:val="single"/>
        </w:rPr>
        <w:t>ABSTRACT:</w:t>
      </w:r>
    </w:p>
    <w:p w:rsidR="00F46AC4" w:rsidRPr="00F46AC4" w:rsidRDefault="00F46AC4" w:rsidP="00F46AC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aps/>
          <w:color w:val="666666"/>
          <w:spacing w:val="4"/>
          <w:sz w:val="24"/>
          <w:szCs w:val="24"/>
          <w:u w:val="single"/>
        </w:rPr>
      </w:pPr>
      <w:r w:rsidRPr="00C86CB6">
        <w:rPr>
          <w:rFonts w:ascii="Times New Roman" w:eastAsia="Times New Roman" w:hAnsi="Times New Roman" w:cs="Times New Roman"/>
          <w:b/>
          <w:caps/>
          <w:color w:val="171E21"/>
          <w:spacing w:val="9"/>
          <w:sz w:val="29"/>
          <w:u w:val="single"/>
        </w:rPr>
        <w:t>ABOUT THIS PROJECT</w:t>
      </w:r>
      <w:r w:rsidR="00C86CB6">
        <w:rPr>
          <w:rFonts w:ascii="Times New Roman" w:eastAsia="Times New Roman" w:hAnsi="Times New Roman" w:cs="Times New Roman"/>
          <w:b/>
          <w:caps/>
          <w:color w:val="171E21"/>
          <w:spacing w:val="9"/>
          <w:sz w:val="29"/>
          <w:u w:val="single"/>
        </w:rPr>
        <w:t>:</w:t>
      </w:r>
    </w:p>
    <w:p w:rsidR="00F46AC4" w:rsidRPr="00F46AC4" w:rsidRDefault="00F46AC4" w:rsidP="00F46AC4">
      <w:pPr>
        <w:spacing w:before="120" w:after="120" w:line="336" w:lineRule="atLeast"/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</w:pPr>
      <w:r w:rsidRPr="00F46AC4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This project is a simple thermometer which is easy to use and provides accurate results.</w:t>
      </w:r>
    </w:p>
    <w:p w:rsidR="00F46AC4" w:rsidRPr="00F46AC4" w:rsidRDefault="00F46AC4" w:rsidP="00F46AC4">
      <w:pPr>
        <w:spacing w:before="120" w:after="120" w:line="336" w:lineRule="atLeast"/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</w:pPr>
      <w:proofErr w:type="gramStart"/>
      <w:r w:rsidRPr="00F46AC4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1)When</w:t>
      </w:r>
      <w:proofErr w:type="gramEnd"/>
      <w:r w:rsidRPr="00F46AC4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 xml:space="preserve"> the temperature is more than 35 degree </w:t>
      </w:r>
      <w:proofErr w:type="spellStart"/>
      <w:r w:rsidRPr="00F46AC4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celsius</w:t>
      </w:r>
      <w:proofErr w:type="spellEnd"/>
      <w:r w:rsidRPr="00F46AC4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, the green led glows.</w:t>
      </w:r>
    </w:p>
    <w:p w:rsidR="00F46AC4" w:rsidRPr="00F46AC4" w:rsidRDefault="00F46AC4" w:rsidP="00F46AC4">
      <w:pPr>
        <w:spacing w:before="120" w:after="120" w:line="336" w:lineRule="atLeast"/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</w:pPr>
      <w:proofErr w:type="gramStart"/>
      <w:r w:rsidRPr="00F46AC4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2)When</w:t>
      </w:r>
      <w:proofErr w:type="gramEnd"/>
      <w:r w:rsidRPr="00F46AC4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 xml:space="preserve"> the temperature is less than 35 degree </w:t>
      </w:r>
      <w:proofErr w:type="spellStart"/>
      <w:r w:rsidRPr="00F46AC4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celsius</w:t>
      </w:r>
      <w:proofErr w:type="spellEnd"/>
      <w:r w:rsidRPr="00F46AC4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, the red led glows.</w:t>
      </w:r>
    </w:p>
    <w:p w:rsidR="00F46AC4" w:rsidRPr="00F46AC4" w:rsidRDefault="00F46AC4" w:rsidP="00F46AC4">
      <w:pPr>
        <w:spacing w:before="120" w:after="120" w:line="336" w:lineRule="atLeast"/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</w:pPr>
      <w:proofErr w:type="gramStart"/>
      <w:r w:rsidRPr="00F46AC4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3)The</w:t>
      </w:r>
      <w:proofErr w:type="gramEnd"/>
      <w:r w:rsidRPr="00F46AC4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 xml:space="preserve"> 10K ohm potentiometer is used to set contrast of 16x2 LCD screen.</w:t>
      </w:r>
    </w:p>
    <w:p w:rsidR="00F46AC4" w:rsidRPr="00F46AC4" w:rsidRDefault="00F46AC4" w:rsidP="00F46AC4">
      <w:pPr>
        <w:spacing w:before="120" w:after="120" w:line="336" w:lineRule="atLeast"/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</w:pPr>
      <w:r w:rsidRPr="00F46AC4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The main component used here is the temperature sensor (LM35).</w:t>
      </w:r>
    </w:p>
    <w:p w:rsidR="00F46AC4" w:rsidRPr="00F46AC4" w:rsidRDefault="00F46AC4" w:rsidP="00F0129F">
      <w:pPr>
        <w:rPr>
          <w:rFonts w:ascii="Times New Roman" w:hAnsi="Times New Roman" w:cs="Times New Roman"/>
          <w:b/>
          <w:sz w:val="24"/>
        </w:rPr>
      </w:pPr>
    </w:p>
    <w:p w:rsidR="00104B53" w:rsidRPr="00C86CB6" w:rsidRDefault="00137893" w:rsidP="00F0129F">
      <w:pPr>
        <w:rPr>
          <w:rFonts w:ascii="Times New Roman" w:hAnsi="Times New Roman" w:cs="Times New Roman"/>
          <w:b/>
          <w:sz w:val="28"/>
          <w:u w:val="single"/>
        </w:rPr>
      </w:pPr>
      <w:r w:rsidRPr="00C86CB6">
        <w:rPr>
          <w:rFonts w:ascii="Times New Roman" w:hAnsi="Times New Roman" w:cs="Times New Roman"/>
          <w:b/>
          <w:sz w:val="28"/>
          <w:u w:val="single"/>
        </w:rPr>
        <w:t>INTRODUCTION:</w:t>
      </w:r>
    </w:p>
    <w:p w:rsidR="00FA667D" w:rsidRPr="00C86CB6" w:rsidRDefault="00FA667D" w:rsidP="00F0129F">
      <w:pPr>
        <w:rPr>
          <w:rFonts w:ascii="Times New Roman" w:hAnsi="Times New Roman" w:cs="Times New Roman"/>
          <w:sz w:val="28"/>
          <w:szCs w:val="21"/>
          <w:shd w:val="clear" w:color="auto" w:fill="FFFFFF"/>
        </w:rPr>
      </w:pPr>
      <w:r w:rsidRPr="00C86CB6">
        <w:rPr>
          <w:rFonts w:ascii="Times New Roman" w:hAnsi="Times New Roman" w:cs="Times New Roman"/>
          <w:sz w:val="28"/>
          <w:szCs w:val="21"/>
          <w:shd w:val="clear" w:color="auto" w:fill="FFFFFF"/>
        </w:rPr>
        <w:t>A </w:t>
      </w:r>
      <w:r w:rsidRPr="00C86CB6">
        <w:rPr>
          <w:rFonts w:ascii="Times New Roman" w:hAnsi="Times New Roman" w:cs="Times New Roman"/>
          <w:bCs/>
          <w:sz w:val="28"/>
          <w:szCs w:val="21"/>
          <w:shd w:val="clear" w:color="auto" w:fill="FFFFFF"/>
        </w:rPr>
        <w:t>thermometer</w:t>
      </w:r>
      <w:r w:rsidRPr="00C86CB6">
        <w:rPr>
          <w:rFonts w:ascii="Times New Roman" w:hAnsi="Times New Roman" w:cs="Times New Roman"/>
          <w:sz w:val="28"/>
          <w:szCs w:val="21"/>
          <w:shd w:val="clear" w:color="auto" w:fill="FFFFFF"/>
        </w:rPr>
        <w:t> is a device that </w:t>
      </w:r>
      <w:hyperlink r:id="rId5" w:tooltip="Temperature measurement" w:history="1">
        <w:r w:rsidRPr="00C86CB6">
          <w:rPr>
            <w:rStyle w:val="Hyperlink"/>
            <w:rFonts w:ascii="Times New Roman" w:hAnsi="Times New Roman" w:cs="Times New Roman"/>
            <w:color w:val="auto"/>
            <w:sz w:val="28"/>
            <w:szCs w:val="21"/>
            <w:u w:val="none"/>
            <w:shd w:val="clear" w:color="auto" w:fill="FFFFFF"/>
          </w:rPr>
          <w:t>measures temperature</w:t>
        </w:r>
      </w:hyperlink>
      <w:r w:rsidRPr="00C86CB6">
        <w:rPr>
          <w:rFonts w:ascii="Times New Roman" w:hAnsi="Times New Roman" w:cs="Times New Roman"/>
          <w:sz w:val="28"/>
          <w:szCs w:val="21"/>
          <w:shd w:val="clear" w:color="auto" w:fill="FFFFFF"/>
        </w:rPr>
        <w:t> or a </w:t>
      </w:r>
      <w:hyperlink r:id="rId6" w:tooltip="Temperature gradient" w:history="1">
        <w:r w:rsidRPr="00C86CB6">
          <w:rPr>
            <w:rStyle w:val="Hyperlink"/>
            <w:rFonts w:ascii="Times New Roman" w:hAnsi="Times New Roman" w:cs="Times New Roman"/>
            <w:color w:val="auto"/>
            <w:sz w:val="28"/>
            <w:szCs w:val="21"/>
            <w:u w:val="none"/>
            <w:shd w:val="clear" w:color="auto" w:fill="FFFFFF"/>
          </w:rPr>
          <w:t>temperature gradient</w:t>
        </w:r>
      </w:hyperlink>
      <w:r w:rsidRPr="00C86CB6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 (the degree of hotness or coldness of an object). </w:t>
      </w:r>
    </w:p>
    <w:p w:rsidR="00FA667D" w:rsidRPr="00C86CB6" w:rsidRDefault="00FA667D" w:rsidP="00F0129F">
      <w:pPr>
        <w:rPr>
          <w:rFonts w:ascii="Times New Roman" w:hAnsi="Times New Roman" w:cs="Times New Roman"/>
          <w:sz w:val="28"/>
          <w:szCs w:val="21"/>
          <w:shd w:val="clear" w:color="auto" w:fill="FFFFFF"/>
        </w:rPr>
      </w:pPr>
      <w:r w:rsidRPr="00C86CB6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A thermometer has two important elements: </w:t>
      </w:r>
    </w:p>
    <w:p w:rsidR="00FA667D" w:rsidRPr="00C86CB6" w:rsidRDefault="00FA667D" w:rsidP="00F0129F">
      <w:pPr>
        <w:rPr>
          <w:rFonts w:ascii="Times New Roman" w:hAnsi="Times New Roman" w:cs="Times New Roman"/>
          <w:sz w:val="28"/>
          <w:szCs w:val="21"/>
          <w:shd w:val="clear" w:color="auto" w:fill="FFFFFF"/>
        </w:rPr>
      </w:pPr>
      <w:r w:rsidRPr="00C86CB6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(1) </w:t>
      </w:r>
      <w:proofErr w:type="gramStart"/>
      <w:r w:rsidRPr="00C86CB6">
        <w:rPr>
          <w:rFonts w:ascii="Times New Roman" w:hAnsi="Times New Roman" w:cs="Times New Roman"/>
          <w:sz w:val="28"/>
          <w:szCs w:val="21"/>
          <w:shd w:val="clear" w:color="auto" w:fill="FFFFFF"/>
        </w:rPr>
        <w:t>a</w:t>
      </w:r>
      <w:proofErr w:type="gramEnd"/>
      <w:r w:rsidRPr="00C86CB6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temperature sensor (e.g. the bulb of a </w:t>
      </w:r>
      <w:hyperlink r:id="rId7" w:tooltip="Mercury-in-glass thermometer" w:history="1">
        <w:r w:rsidRPr="00C86CB6">
          <w:rPr>
            <w:rStyle w:val="Hyperlink"/>
            <w:rFonts w:ascii="Times New Roman" w:hAnsi="Times New Roman" w:cs="Times New Roman"/>
            <w:color w:val="auto"/>
            <w:sz w:val="28"/>
            <w:szCs w:val="21"/>
            <w:u w:val="none"/>
            <w:shd w:val="clear" w:color="auto" w:fill="FFFFFF"/>
          </w:rPr>
          <w:t>mercury-in-glass thermometer</w:t>
        </w:r>
      </w:hyperlink>
      <w:r w:rsidRPr="00C86CB6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 or the </w:t>
      </w:r>
      <w:proofErr w:type="spellStart"/>
      <w:r w:rsidRPr="00C86CB6">
        <w:rPr>
          <w:rFonts w:ascii="Times New Roman" w:hAnsi="Times New Roman" w:cs="Times New Roman"/>
          <w:sz w:val="28"/>
          <w:szCs w:val="21"/>
          <w:shd w:val="clear" w:color="auto" w:fill="FFFFFF"/>
        </w:rPr>
        <w:t>pyrometric</w:t>
      </w:r>
      <w:proofErr w:type="spellEnd"/>
      <w:r w:rsidRPr="00C86CB6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sensor in an </w:t>
      </w:r>
      <w:hyperlink r:id="rId8" w:tooltip="Infrared thermometer" w:history="1">
        <w:r w:rsidRPr="00C86CB6">
          <w:rPr>
            <w:rStyle w:val="Hyperlink"/>
            <w:rFonts w:ascii="Times New Roman" w:hAnsi="Times New Roman" w:cs="Times New Roman"/>
            <w:color w:val="auto"/>
            <w:sz w:val="28"/>
            <w:szCs w:val="21"/>
            <w:u w:val="none"/>
            <w:shd w:val="clear" w:color="auto" w:fill="FFFFFF"/>
          </w:rPr>
          <w:t>infrared thermometer</w:t>
        </w:r>
      </w:hyperlink>
      <w:r w:rsidRPr="00C86CB6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) in which some change occurs with a change in temperature; </w:t>
      </w:r>
    </w:p>
    <w:p w:rsidR="00FA667D" w:rsidRPr="00C86CB6" w:rsidRDefault="00FA667D" w:rsidP="00F0129F">
      <w:pPr>
        <w:rPr>
          <w:rFonts w:ascii="Times New Roman" w:hAnsi="Times New Roman" w:cs="Times New Roman"/>
          <w:sz w:val="28"/>
          <w:szCs w:val="21"/>
          <w:shd w:val="clear" w:color="auto" w:fill="FFFFFF"/>
        </w:rPr>
      </w:pPr>
      <w:r w:rsidRPr="00C86CB6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(2) </w:t>
      </w:r>
      <w:proofErr w:type="gramStart"/>
      <w:r w:rsidRPr="00C86CB6">
        <w:rPr>
          <w:rFonts w:ascii="Times New Roman" w:hAnsi="Times New Roman" w:cs="Times New Roman"/>
          <w:sz w:val="28"/>
          <w:szCs w:val="21"/>
          <w:shd w:val="clear" w:color="auto" w:fill="FFFFFF"/>
        </w:rPr>
        <w:t>some</w:t>
      </w:r>
      <w:proofErr w:type="gramEnd"/>
      <w:r w:rsidRPr="00C86CB6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means of converting this change into a numerical value (e.g. the visible scale that is marked on a mercury-in-glass thermometer or the digital readout on an infrared model). </w:t>
      </w:r>
    </w:p>
    <w:p w:rsidR="00F0129F" w:rsidRPr="00C86CB6" w:rsidRDefault="00FA667D" w:rsidP="00F0129F">
      <w:pPr>
        <w:rPr>
          <w:rFonts w:ascii="Times New Roman" w:hAnsi="Times New Roman" w:cs="Times New Roman"/>
          <w:sz w:val="28"/>
        </w:rPr>
      </w:pPr>
      <w:r w:rsidRPr="00C86CB6">
        <w:rPr>
          <w:rFonts w:ascii="Times New Roman" w:hAnsi="Times New Roman" w:cs="Times New Roman"/>
          <w:sz w:val="28"/>
          <w:szCs w:val="21"/>
          <w:shd w:val="clear" w:color="auto" w:fill="FFFFFF"/>
        </w:rPr>
        <w:t>Thermometers are widely used in technology and industry to monitor processes, in </w:t>
      </w:r>
      <w:hyperlink r:id="rId9" w:tooltip="Meteorology" w:history="1">
        <w:r w:rsidRPr="00C86CB6">
          <w:rPr>
            <w:rStyle w:val="Hyperlink"/>
            <w:rFonts w:ascii="Times New Roman" w:hAnsi="Times New Roman" w:cs="Times New Roman"/>
            <w:color w:val="auto"/>
            <w:sz w:val="28"/>
            <w:szCs w:val="21"/>
            <w:u w:val="none"/>
            <w:shd w:val="clear" w:color="auto" w:fill="FFFFFF"/>
          </w:rPr>
          <w:t>meteorology</w:t>
        </w:r>
      </w:hyperlink>
      <w:r w:rsidRPr="00C86CB6">
        <w:rPr>
          <w:rFonts w:ascii="Times New Roman" w:hAnsi="Times New Roman" w:cs="Times New Roman"/>
          <w:sz w:val="28"/>
          <w:szCs w:val="21"/>
          <w:shd w:val="clear" w:color="auto" w:fill="FFFFFF"/>
        </w:rPr>
        <w:t>, in medicine, and in scientific research</w:t>
      </w:r>
      <w:proofErr w:type="gramStart"/>
      <w:r w:rsidRPr="00C86CB6">
        <w:rPr>
          <w:rFonts w:ascii="Times New Roman" w:hAnsi="Times New Roman" w:cs="Times New Roman"/>
          <w:color w:val="202122"/>
          <w:szCs w:val="21"/>
          <w:shd w:val="clear" w:color="auto" w:fill="FFFFFF"/>
        </w:rPr>
        <w:t>.</w:t>
      </w:r>
      <w:r w:rsidR="00F0129F" w:rsidRPr="00C86CB6">
        <w:rPr>
          <w:rFonts w:ascii="Times New Roman" w:hAnsi="Times New Roman" w:cs="Times New Roman"/>
          <w:sz w:val="28"/>
        </w:rPr>
        <w:t>.</w:t>
      </w:r>
      <w:proofErr w:type="gramEnd"/>
    </w:p>
    <w:p w:rsidR="00F46AC4" w:rsidRPr="00C86CB6" w:rsidRDefault="00FA667D" w:rsidP="00F0129F">
      <w:pPr>
        <w:rPr>
          <w:rFonts w:ascii="Times New Roman" w:hAnsi="Times New Roman" w:cs="Times New Roman"/>
          <w:b/>
          <w:sz w:val="28"/>
          <w:u w:val="single"/>
        </w:rPr>
      </w:pPr>
      <w:r w:rsidRPr="00C86CB6">
        <w:rPr>
          <w:rFonts w:ascii="Times New Roman" w:hAnsi="Times New Roman" w:cs="Times New Roman"/>
          <w:b/>
          <w:sz w:val="28"/>
          <w:u w:val="single"/>
        </w:rPr>
        <w:t>DIGITAL THERMOMETER:</w:t>
      </w:r>
    </w:p>
    <w:p w:rsidR="00FA667D" w:rsidRPr="00FA667D" w:rsidRDefault="00FA667D" w:rsidP="00C86CB6">
      <w:pPr>
        <w:shd w:val="clear" w:color="auto" w:fill="FFFFFF"/>
        <w:spacing w:after="118" w:line="323" w:lineRule="atLeast"/>
        <w:textAlignment w:val="top"/>
        <w:rPr>
          <w:rFonts w:ascii="Times New Roman" w:eastAsia="Times New Roman" w:hAnsi="Times New Roman" w:cs="Times New Roman"/>
          <w:color w:val="4D5156"/>
          <w:sz w:val="28"/>
          <w:szCs w:val="24"/>
        </w:rPr>
      </w:pPr>
      <w:r w:rsidRPr="00FA667D">
        <w:rPr>
          <w:rFonts w:ascii="Times New Roman" w:eastAsia="Times New Roman" w:hAnsi="Times New Roman" w:cs="Times New Roman"/>
          <w:sz w:val="28"/>
          <w:szCs w:val="24"/>
        </w:rPr>
        <w:t xml:space="preserve">A digital thermometer is used to verify a smart temperature transmitter under flowing conditions and a successful calibration of the smart temperature transmitter. Portable electronic thermometers (PETs) are designed to measure temperature in a RTD-type </w:t>
      </w:r>
      <w:proofErr w:type="spellStart"/>
      <w:r w:rsidRPr="00FA667D">
        <w:rPr>
          <w:rFonts w:ascii="Times New Roman" w:eastAsia="Times New Roman" w:hAnsi="Times New Roman" w:cs="Times New Roman"/>
          <w:sz w:val="28"/>
          <w:szCs w:val="24"/>
        </w:rPr>
        <w:t>thermowell</w:t>
      </w:r>
      <w:proofErr w:type="spellEnd"/>
      <w:r w:rsidRPr="00FA667D">
        <w:rPr>
          <w:rFonts w:ascii="Times New Roman" w:eastAsia="Times New Roman" w:hAnsi="Times New Roman" w:cs="Times New Roman"/>
          <w:sz w:val="28"/>
          <w:szCs w:val="24"/>
        </w:rPr>
        <w:t xml:space="preserve"> using a </w:t>
      </w:r>
      <w:proofErr w:type="spellStart"/>
      <w:r w:rsidRPr="00FA667D">
        <w:rPr>
          <w:rFonts w:ascii="Times New Roman" w:eastAsia="Times New Roman" w:hAnsi="Times New Roman" w:cs="Times New Roman"/>
          <w:sz w:val="28"/>
          <w:szCs w:val="24"/>
        </w:rPr>
        <w:t>thermistor</w:t>
      </w:r>
      <w:proofErr w:type="spellEnd"/>
      <w:r w:rsidRPr="00FA667D">
        <w:rPr>
          <w:rFonts w:ascii="Times New Roman" w:eastAsia="Times New Roman" w:hAnsi="Times New Roman" w:cs="Times New Roman"/>
          <w:sz w:val="28"/>
          <w:szCs w:val="24"/>
        </w:rPr>
        <w:t xml:space="preserve"> or RTD probe</w:t>
      </w:r>
      <w:r w:rsidRPr="00FA667D">
        <w:rPr>
          <w:rFonts w:ascii="Times New Roman" w:eastAsia="Times New Roman" w:hAnsi="Times New Roman" w:cs="Times New Roman"/>
          <w:color w:val="4D5156"/>
          <w:sz w:val="28"/>
          <w:szCs w:val="24"/>
        </w:rPr>
        <w:t>.</w:t>
      </w:r>
    </w:p>
    <w:p w:rsidR="00FA667D" w:rsidRPr="00C86CB6" w:rsidRDefault="00FA667D" w:rsidP="00F0129F">
      <w:pPr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C86CB6">
        <w:rPr>
          <w:rFonts w:ascii="Times New Roman" w:hAnsi="Times New Roman" w:cs="Times New Roman"/>
          <w:sz w:val="28"/>
          <w:szCs w:val="24"/>
          <w:shd w:val="clear" w:color="auto" w:fill="FFFFFF"/>
        </w:rPr>
        <w:lastRenderedPageBreak/>
        <w:t>The LM35 digital thermometer converts temperature sensitive current to digital, transmits that on demand through a protocol, while optionally powering all the circuitry from busts of voltage made present on one wire between packets.</w:t>
      </w:r>
    </w:p>
    <w:p w:rsidR="00FA667D" w:rsidRPr="00C86CB6" w:rsidRDefault="00FA667D" w:rsidP="00FA667D">
      <w:pPr>
        <w:pStyle w:val="NormalWeb"/>
        <w:shd w:val="clear" w:color="auto" w:fill="FFFFFF"/>
        <w:rPr>
          <w:sz w:val="28"/>
        </w:rPr>
      </w:pPr>
      <w:r w:rsidRPr="00C86CB6">
        <w:rPr>
          <w:sz w:val="28"/>
        </w:rPr>
        <w:t xml:space="preserve">Measurements are available over an operating range of -55°C to +125°C and </w:t>
      </w:r>
      <w:proofErr w:type="spellStart"/>
      <w:r w:rsidRPr="00C86CB6">
        <w:rPr>
          <w:sz w:val="28"/>
        </w:rPr>
        <w:t>spec'd</w:t>
      </w:r>
      <w:proofErr w:type="spellEnd"/>
      <w:r w:rsidRPr="00C86CB6">
        <w:rPr>
          <w:sz w:val="28"/>
        </w:rPr>
        <w:t xml:space="preserve"> accurate to ±0.5°C over the range of -10°C to +85°C. The device has a maximum reporting resolution of 1/16°C.</w:t>
      </w:r>
    </w:p>
    <w:p w:rsidR="00FA667D" w:rsidRPr="00C86CB6" w:rsidRDefault="00FA667D" w:rsidP="00FA667D">
      <w:pPr>
        <w:pStyle w:val="NormalWeb"/>
        <w:shd w:val="clear" w:color="auto" w:fill="FFFFFF"/>
        <w:rPr>
          <w:sz w:val="28"/>
        </w:rPr>
      </w:pPr>
      <w:r w:rsidRPr="00C86CB6">
        <w:rPr>
          <w:sz w:val="28"/>
        </w:rPr>
        <w:t xml:space="preserve">Experience shows </w:t>
      </w:r>
      <w:proofErr w:type="gramStart"/>
      <w:r w:rsidRPr="00C86CB6">
        <w:rPr>
          <w:sz w:val="28"/>
        </w:rPr>
        <w:t>a reporting resolution eight times that of the expected accuracy to be justified as measurements are</w:t>
      </w:r>
      <w:proofErr w:type="gramEnd"/>
      <w:r w:rsidRPr="00C86CB6">
        <w:rPr>
          <w:sz w:val="28"/>
        </w:rPr>
        <w:t xml:space="preserve"> highly repeatable over short time periods and show uniform step rates when observing slow changes of large thermal masses.</w:t>
      </w:r>
    </w:p>
    <w:p w:rsidR="00F46AC4" w:rsidRPr="00C86CB6" w:rsidRDefault="00F46AC4" w:rsidP="00F46AC4">
      <w:pPr>
        <w:pStyle w:val="rtejustify"/>
        <w:shd w:val="clear" w:color="auto" w:fill="FFFFFF"/>
        <w:spacing w:before="0" w:beforeAutospacing="0" w:after="220" w:afterAutospacing="0"/>
        <w:jc w:val="both"/>
        <w:rPr>
          <w:sz w:val="28"/>
        </w:rPr>
      </w:pPr>
      <w:r w:rsidRPr="00C86CB6">
        <w:rPr>
          <w:sz w:val="28"/>
        </w:rPr>
        <w:t xml:space="preserve">Thermometers are useful apparatus being used since long time for temperature measurement. In this project we have made an ATmega32 based digital thermometer to display the current ambient temperature on a 16x2 LCD unit in real </w:t>
      </w:r>
      <w:proofErr w:type="gramStart"/>
      <w:r w:rsidRPr="00C86CB6">
        <w:rPr>
          <w:sz w:val="28"/>
        </w:rPr>
        <w:t>time .</w:t>
      </w:r>
      <w:proofErr w:type="gramEnd"/>
      <w:r w:rsidRPr="00C86CB6">
        <w:rPr>
          <w:sz w:val="28"/>
        </w:rPr>
        <w:t xml:space="preserve"> It can be deployed in houses, offices, industries etc. to measure the temperature. We can divide this </w:t>
      </w:r>
      <w:r w:rsidRPr="00C86CB6">
        <w:rPr>
          <w:rStyle w:val="Strong"/>
          <w:sz w:val="28"/>
        </w:rPr>
        <w:t>ATmega32 based thermometer</w:t>
      </w:r>
      <w:r w:rsidRPr="00C86CB6">
        <w:rPr>
          <w:sz w:val="28"/>
        </w:rPr>
        <w:t> into three sections - The first section senses the temperature by using </w:t>
      </w:r>
      <w:hyperlink r:id="rId10" w:history="1">
        <w:r w:rsidRPr="00C86CB6">
          <w:rPr>
            <w:rStyle w:val="Hyperlink"/>
            <w:color w:val="auto"/>
            <w:sz w:val="28"/>
            <w:u w:val="none"/>
          </w:rPr>
          <w:t>temperature sensor LM35</w:t>
        </w:r>
      </w:hyperlink>
      <w:r w:rsidRPr="00C86CB6">
        <w:rPr>
          <w:sz w:val="28"/>
        </w:rPr>
        <w:t>, second section converts the temperature value into a suitable numbers in Celsius scale which is done by ATmega32, and last part of system displays temperature on </w:t>
      </w:r>
      <w:hyperlink r:id="rId11" w:history="1">
        <w:r w:rsidRPr="00C86CB6">
          <w:rPr>
            <w:rStyle w:val="Hyperlink"/>
            <w:color w:val="auto"/>
            <w:sz w:val="28"/>
            <w:u w:val="none"/>
          </w:rPr>
          <w:t>16x2 LCD</w:t>
        </w:r>
      </w:hyperlink>
      <w:proofErr w:type="gramStart"/>
      <w:r w:rsidRPr="00C86CB6">
        <w:rPr>
          <w:sz w:val="28"/>
        </w:rPr>
        <w:t>..</w:t>
      </w:r>
      <w:proofErr w:type="gramEnd"/>
    </w:p>
    <w:p w:rsidR="00F46AC4" w:rsidRPr="00C86CB6" w:rsidRDefault="00F46AC4" w:rsidP="00FA667D">
      <w:pPr>
        <w:pStyle w:val="NormalWeb"/>
        <w:shd w:val="clear" w:color="auto" w:fill="FFFFFF"/>
        <w:rPr>
          <w:sz w:val="28"/>
          <w:shd w:val="clear" w:color="auto" w:fill="FFFFFF"/>
        </w:rPr>
      </w:pPr>
      <w:r w:rsidRPr="00C86CB6">
        <w:rPr>
          <w:sz w:val="28"/>
          <w:shd w:val="clear" w:color="auto" w:fill="FFFFFF"/>
        </w:rPr>
        <w:t>In this </w:t>
      </w:r>
      <w:r w:rsidRPr="00C86CB6">
        <w:rPr>
          <w:rStyle w:val="Strong"/>
          <w:sz w:val="28"/>
          <w:shd w:val="clear" w:color="auto" w:fill="FFFFFF"/>
        </w:rPr>
        <w:t>digital temperature sensor with ATmega32</w:t>
      </w:r>
      <w:r w:rsidRPr="00C86CB6">
        <w:rPr>
          <w:sz w:val="28"/>
          <w:shd w:val="clear" w:color="auto" w:fill="FFFFFF"/>
        </w:rPr>
        <w:t xml:space="preserve">, </w:t>
      </w:r>
      <w:proofErr w:type="gramStart"/>
      <w:r w:rsidRPr="00C86CB6">
        <w:rPr>
          <w:sz w:val="28"/>
          <w:shd w:val="clear" w:color="auto" w:fill="FFFFFF"/>
        </w:rPr>
        <w:t>ATMEGA32  is</w:t>
      </w:r>
      <w:proofErr w:type="gramEnd"/>
      <w:r w:rsidRPr="00C86CB6">
        <w:rPr>
          <w:sz w:val="28"/>
          <w:shd w:val="clear" w:color="auto" w:fill="FFFFFF"/>
        </w:rPr>
        <w:t xml:space="preserve"> used to control the whole process. An LM35 temperature sensor is used for sensing environment temperature which gives 1 degree temperature on every 10mV change at its output pin. You can easily check it with voltmeter by connecting </w:t>
      </w:r>
      <w:proofErr w:type="spellStart"/>
      <w:r w:rsidRPr="00C86CB6">
        <w:rPr>
          <w:sz w:val="28"/>
          <w:shd w:val="clear" w:color="auto" w:fill="FFFFFF"/>
        </w:rPr>
        <w:t>Vcc</w:t>
      </w:r>
      <w:proofErr w:type="spellEnd"/>
      <w:r w:rsidRPr="00C86CB6">
        <w:rPr>
          <w:sz w:val="28"/>
          <w:shd w:val="clear" w:color="auto" w:fill="FFFFFF"/>
        </w:rPr>
        <w:t xml:space="preserve"> at pin 1 and Ground at pin 3 and output voltage at pin 2 of LM35 sensor. For an example if the output voltage of LM35 sensor is 250m </w:t>
      </w:r>
      <w:proofErr w:type="gramStart"/>
      <w:r w:rsidRPr="00C86CB6">
        <w:rPr>
          <w:sz w:val="28"/>
          <w:shd w:val="clear" w:color="auto" w:fill="FFFFFF"/>
        </w:rPr>
        <w:t>volt, that</w:t>
      </w:r>
      <w:proofErr w:type="gramEnd"/>
      <w:r w:rsidRPr="00C86CB6">
        <w:rPr>
          <w:sz w:val="28"/>
          <w:shd w:val="clear" w:color="auto" w:fill="FFFFFF"/>
        </w:rPr>
        <w:t xml:space="preserve"> means the temperature is around 25 degree Celsius.</w:t>
      </w:r>
    </w:p>
    <w:p w:rsidR="00F46AC4" w:rsidRPr="00C86CB6" w:rsidRDefault="00F46AC4" w:rsidP="00F46AC4">
      <w:pPr>
        <w:pStyle w:val="rtejustify"/>
        <w:shd w:val="clear" w:color="auto" w:fill="FFFFFF"/>
        <w:spacing w:before="0" w:beforeAutospacing="0" w:after="220" w:afterAutospacing="0"/>
        <w:jc w:val="both"/>
        <w:rPr>
          <w:sz w:val="28"/>
        </w:rPr>
      </w:pPr>
      <w:r w:rsidRPr="00C86CB6">
        <w:rPr>
          <w:sz w:val="28"/>
        </w:rPr>
        <w:t xml:space="preserve">ATMEGA 32 reads output voltage of temperature sensor by using Analog pin and performs the calculation to convert this Analog value to a digital value of current temperature. After calculations ATMEGA32 sends these calculations or temperature to 16x2 LCD </w:t>
      </w:r>
      <w:proofErr w:type="gramStart"/>
      <w:r w:rsidRPr="00C86CB6">
        <w:rPr>
          <w:sz w:val="28"/>
        </w:rPr>
        <w:t>unit</w:t>
      </w:r>
      <w:proofErr w:type="gramEnd"/>
      <w:r w:rsidRPr="00C86CB6">
        <w:rPr>
          <w:sz w:val="28"/>
        </w:rPr>
        <w:t xml:space="preserve"> by using appropriate commands of LCD.</w:t>
      </w:r>
    </w:p>
    <w:p w:rsidR="00F46AC4" w:rsidRPr="00C86CB6" w:rsidRDefault="00F46AC4" w:rsidP="00F46AC4">
      <w:pPr>
        <w:pStyle w:val="rtejustify"/>
        <w:shd w:val="clear" w:color="auto" w:fill="FFFFFF"/>
        <w:spacing w:before="0" w:beforeAutospacing="0" w:after="220" w:afterAutospacing="0"/>
        <w:jc w:val="both"/>
        <w:rPr>
          <w:sz w:val="28"/>
        </w:rPr>
      </w:pPr>
    </w:p>
    <w:p w:rsidR="00C86CB6" w:rsidRPr="00C86CB6" w:rsidRDefault="00C86CB6" w:rsidP="00F46AC4">
      <w:pPr>
        <w:pStyle w:val="rtejustify"/>
        <w:shd w:val="clear" w:color="auto" w:fill="FFFFFF"/>
        <w:spacing w:before="0" w:beforeAutospacing="0" w:after="220" w:afterAutospacing="0"/>
        <w:jc w:val="both"/>
        <w:rPr>
          <w:b/>
          <w:sz w:val="28"/>
        </w:rPr>
      </w:pPr>
    </w:p>
    <w:p w:rsidR="00C86CB6" w:rsidRDefault="00C86CB6" w:rsidP="00F46AC4">
      <w:pPr>
        <w:pStyle w:val="rtejustify"/>
        <w:shd w:val="clear" w:color="auto" w:fill="FFFFFF"/>
        <w:spacing w:before="0" w:beforeAutospacing="0" w:after="220" w:afterAutospacing="0"/>
        <w:jc w:val="both"/>
        <w:rPr>
          <w:b/>
          <w:sz w:val="28"/>
          <w:u w:val="single"/>
        </w:rPr>
      </w:pPr>
    </w:p>
    <w:p w:rsidR="00F46AC4" w:rsidRPr="00C86CB6" w:rsidRDefault="00F46AC4" w:rsidP="00F46AC4">
      <w:pPr>
        <w:pStyle w:val="rtejustify"/>
        <w:shd w:val="clear" w:color="auto" w:fill="FFFFFF"/>
        <w:spacing w:before="0" w:beforeAutospacing="0" w:after="220" w:afterAutospacing="0"/>
        <w:jc w:val="both"/>
        <w:rPr>
          <w:b/>
          <w:sz w:val="28"/>
          <w:u w:val="single"/>
        </w:rPr>
      </w:pPr>
      <w:r w:rsidRPr="00C86CB6">
        <w:rPr>
          <w:b/>
          <w:sz w:val="28"/>
          <w:u w:val="single"/>
        </w:rPr>
        <w:lastRenderedPageBreak/>
        <w:t>COMPONENTS USED:</w:t>
      </w:r>
    </w:p>
    <w:p w:rsidR="00F0129F" w:rsidRPr="00C86CB6" w:rsidRDefault="00F0129F" w:rsidP="00F01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C86CB6">
        <w:rPr>
          <w:rFonts w:ascii="Times New Roman" w:hAnsi="Times New Roman" w:cs="Times New Roman"/>
          <w:sz w:val="28"/>
          <w:szCs w:val="24"/>
        </w:rPr>
        <w:t>ATMEGA 32</w:t>
      </w:r>
    </w:p>
    <w:p w:rsidR="00F0129F" w:rsidRPr="00C86CB6" w:rsidRDefault="00F46AC4" w:rsidP="00F01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C86CB6">
        <w:rPr>
          <w:rFonts w:ascii="Times New Roman" w:hAnsi="Times New Roman" w:cs="Times New Roman"/>
          <w:sz w:val="28"/>
          <w:szCs w:val="24"/>
        </w:rPr>
        <w:t xml:space="preserve">LCD </w:t>
      </w:r>
    </w:p>
    <w:p w:rsidR="00F46AC4" w:rsidRPr="00C86CB6" w:rsidRDefault="00F46AC4" w:rsidP="00F01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C86CB6">
        <w:rPr>
          <w:rFonts w:ascii="Times New Roman" w:hAnsi="Times New Roman" w:cs="Times New Roman"/>
          <w:sz w:val="28"/>
          <w:szCs w:val="24"/>
        </w:rPr>
        <w:t>LM 35</w:t>
      </w:r>
    </w:p>
    <w:p w:rsidR="00F46AC4" w:rsidRPr="00C86CB6" w:rsidRDefault="00F46AC4" w:rsidP="00F01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C86CB6">
        <w:rPr>
          <w:rFonts w:ascii="Times New Roman" w:hAnsi="Times New Roman" w:cs="Times New Roman"/>
          <w:sz w:val="28"/>
          <w:szCs w:val="24"/>
        </w:rPr>
        <w:t xml:space="preserve">CAPACITORS </w:t>
      </w:r>
    </w:p>
    <w:p w:rsidR="00F46AC4" w:rsidRPr="00C86CB6" w:rsidRDefault="00F46AC4" w:rsidP="00F01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C86CB6">
        <w:rPr>
          <w:rFonts w:ascii="Times New Roman" w:hAnsi="Times New Roman" w:cs="Times New Roman"/>
          <w:sz w:val="28"/>
          <w:szCs w:val="24"/>
        </w:rPr>
        <w:t>FIXED VOLTAGE</w:t>
      </w:r>
    </w:p>
    <w:p w:rsidR="00F0129F" w:rsidRPr="00C86CB6" w:rsidRDefault="00F0129F" w:rsidP="00F01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C86CB6">
        <w:rPr>
          <w:rFonts w:ascii="Times New Roman" w:hAnsi="Times New Roman" w:cs="Times New Roman"/>
          <w:sz w:val="28"/>
          <w:szCs w:val="24"/>
        </w:rPr>
        <w:t>Connecting wires</w:t>
      </w:r>
    </w:p>
    <w:p w:rsidR="00F0129F" w:rsidRPr="00C86CB6" w:rsidRDefault="00F0129F" w:rsidP="00F0129F">
      <w:pPr>
        <w:rPr>
          <w:rFonts w:ascii="Times New Roman" w:hAnsi="Times New Roman" w:cs="Times New Roman"/>
          <w:sz w:val="28"/>
          <w:szCs w:val="24"/>
        </w:rPr>
      </w:pPr>
    </w:p>
    <w:p w:rsidR="00F0129F" w:rsidRPr="00C86CB6" w:rsidRDefault="00F0129F" w:rsidP="00F0129F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86CB6">
        <w:rPr>
          <w:rFonts w:ascii="Times New Roman" w:hAnsi="Times New Roman" w:cs="Times New Roman"/>
          <w:b/>
          <w:sz w:val="28"/>
          <w:szCs w:val="24"/>
          <w:u w:val="single"/>
        </w:rPr>
        <w:t>SOFTWARE USED:</w:t>
      </w:r>
    </w:p>
    <w:p w:rsidR="00F0129F" w:rsidRPr="00C86CB6" w:rsidRDefault="00F0129F" w:rsidP="00F012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proofErr w:type="spellStart"/>
      <w:r w:rsidRPr="00C86CB6">
        <w:rPr>
          <w:rFonts w:ascii="Times New Roman" w:hAnsi="Times New Roman" w:cs="Times New Roman"/>
          <w:sz w:val="28"/>
          <w:szCs w:val="24"/>
        </w:rPr>
        <w:t>SimulIDE</w:t>
      </w:r>
      <w:proofErr w:type="spellEnd"/>
    </w:p>
    <w:p w:rsidR="00F0129F" w:rsidRPr="00C86CB6" w:rsidRDefault="00F0129F" w:rsidP="00F0129F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0129F" w:rsidRPr="00C86CB6" w:rsidRDefault="00F0129F"/>
    <w:sectPr w:rsidR="00F0129F" w:rsidRPr="00C86CB6" w:rsidSect="00305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8609B"/>
    <w:multiLevelType w:val="hybridMultilevel"/>
    <w:tmpl w:val="C6A43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90779A"/>
    <w:multiLevelType w:val="multilevel"/>
    <w:tmpl w:val="60E0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AB45BC"/>
    <w:multiLevelType w:val="multilevel"/>
    <w:tmpl w:val="0C18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DE3B76"/>
    <w:multiLevelType w:val="hybridMultilevel"/>
    <w:tmpl w:val="B158F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F0129F"/>
    <w:rsid w:val="00040951"/>
    <w:rsid w:val="00104B53"/>
    <w:rsid w:val="00137893"/>
    <w:rsid w:val="00305A73"/>
    <w:rsid w:val="003B4485"/>
    <w:rsid w:val="003B5D3B"/>
    <w:rsid w:val="003E69B3"/>
    <w:rsid w:val="007B76DA"/>
    <w:rsid w:val="00B84A46"/>
    <w:rsid w:val="00C86CB6"/>
    <w:rsid w:val="00CB38D7"/>
    <w:rsid w:val="00F0129F"/>
    <w:rsid w:val="00F46AC4"/>
    <w:rsid w:val="00FA667D"/>
    <w:rsid w:val="00FF0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29F"/>
  </w:style>
  <w:style w:type="paragraph" w:styleId="Heading2">
    <w:name w:val="heading 2"/>
    <w:basedOn w:val="Normal"/>
    <w:link w:val="Heading2Char"/>
    <w:uiPriority w:val="9"/>
    <w:qFormat/>
    <w:rsid w:val="003E69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A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2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129F"/>
    <w:pPr>
      <w:ind w:left="720"/>
      <w:contextualSpacing/>
    </w:pPr>
  </w:style>
  <w:style w:type="paragraph" w:customStyle="1" w:styleId="has-custom-size">
    <w:name w:val="has-custom-size"/>
    <w:basedOn w:val="Normal"/>
    <w:rsid w:val="00F01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E69B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E6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667D"/>
    <w:rPr>
      <w:color w:val="0000FF"/>
      <w:u w:val="single"/>
    </w:rPr>
  </w:style>
  <w:style w:type="character" w:customStyle="1" w:styleId="title">
    <w:name w:val="title"/>
    <w:basedOn w:val="DefaultParagraphFont"/>
    <w:rsid w:val="00F46AC4"/>
  </w:style>
  <w:style w:type="paragraph" w:customStyle="1" w:styleId="rtejustify">
    <w:name w:val="rtejustify"/>
    <w:basedOn w:val="Normal"/>
    <w:rsid w:val="00F46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6AC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A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4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frared_thermomet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ercury-in-glass_thermomet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emperature_gradient" TargetMode="External"/><Relationship Id="rId11" Type="http://schemas.openxmlformats.org/officeDocument/2006/relationships/hyperlink" Target="https://circuitdigest.com/article/16x2-lcd-display-module-pinout-datasheet" TargetMode="External"/><Relationship Id="rId5" Type="http://schemas.openxmlformats.org/officeDocument/2006/relationships/hyperlink" Target="https://en.wikipedia.org/wiki/Temperature_measurement" TargetMode="External"/><Relationship Id="rId10" Type="http://schemas.openxmlformats.org/officeDocument/2006/relationships/hyperlink" Target="https://circuitdigest.com/tags/lm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eteorolo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2022-04-24T14:39:00Z</dcterms:created>
  <dcterms:modified xsi:type="dcterms:W3CDTF">2022-04-24T14:39:00Z</dcterms:modified>
</cp:coreProperties>
</file>