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2C27D3C9" w14:textId="44E0A2CC" w:rsidR="077FABEC" w:rsidRDefault="077FABEC" w:rsidP="350C4FDD">
      <w:pPr>
        <w:jc w:val="center"/>
        <w:rPr>
          <w:rFonts w:ascii="Calibri" w:eastAsia="Calibri" w:hAnsi="Calibri" w:cs="Calibri"/>
          <w:color w:val="000000" w:themeColor="text1"/>
        </w:rPr>
      </w:pPr>
      <w:r w:rsidRPr="350C4FDD">
        <w:rPr>
          <w:rFonts w:ascii="Calibri" w:eastAsia="Calibri" w:hAnsi="Calibri" w:cs="Calibri"/>
          <w:b/>
          <w:bCs/>
          <w:color w:val="000000" w:themeColor="text1"/>
        </w:rPr>
        <w:t>VL</w:t>
      </w:r>
      <w:r w:rsidR="6862B0A9" w:rsidRPr="350C4FDD">
        <w:rPr>
          <w:rFonts w:ascii="Calibri" w:eastAsia="Calibri" w:hAnsi="Calibri" w:cs="Calibri"/>
          <w:b/>
          <w:bCs/>
          <w:color w:val="000000" w:themeColor="text1"/>
        </w:rPr>
        <w:t>10</w:t>
      </w:r>
      <w:r w:rsidRPr="350C4FDD">
        <w:rPr>
          <w:rFonts w:ascii="Calibri" w:eastAsia="Calibri" w:hAnsi="Calibri" w:cs="Calibri"/>
          <w:b/>
          <w:bCs/>
          <w:color w:val="000000" w:themeColor="text1"/>
        </w:rPr>
        <w:t xml:space="preserve">: </w:t>
      </w:r>
      <w:r w:rsidR="75C6C938" w:rsidRPr="350C4FDD">
        <w:rPr>
          <w:rFonts w:ascii="Calibri" w:eastAsia="Calibri" w:hAnsi="Calibri" w:cs="Calibri"/>
          <w:b/>
          <w:bCs/>
          <w:color w:val="000000" w:themeColor="text1"/>
        </w:rPr>
        <w:t>Scale &amp; Load Balance your Architecture</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1C12DB25" w:rsidR="520B3A18" w:rsidRDefault="520B3A18" w:rsidP="350C4FDD">
      <w:pPr>
        <w:pStyle w:val="Heading2"/>
        <w:rPr>
          <w:rFonts w:ascii="Calibri" w:eastAsia="Calibri" w:hAnsi="Calibri" w:cs="Calibri"/>
          <w:color w:val="232F3E"/>
          <w:sz w:val="24"/>
          <w:szCs w:val="24"/>
        </w:rPr>
      </w:pPr>
      <w:r w:rsidRPr="350C4FDD">
        <w:rPr>
          <w:rFonts w:ascii="Calibri" w:eastAsia="Calibri" w:hAnsi="Calibri" w:cs="Calibri"/>
          <w:color w:val="232F3E"/>
          <w:sz w:val="24"/>
          <w:szCs w:val="24"/>
        </w:rPr>
        <w:t>For this activity you will be using AWS Academy Labs -</w:t>
      </w:r>
      <w:r w:rsidRPr="350C4FDD">
        <w:rPr>
          <w:rFonts w:ascii="Calibri" w:eastAsia="Calibri" w:hAnsi="Calibri" w:cs="Calibri"/>
          <w:b/>
          <w:bCs/>
          <w:color w:val="232F3E"/>
          <w:sz w:val="24"/>
          <w:szCs w:val="24"/>
        </w:rPr>
        <w:t xml:space="preserve"> </w:t>
      </w:r>
      <w:r w:rsidR="4BB8D1A8" w:rsidRPr="350C4FDD">
        <w:rPr>
          <w:rFonts w:ascii="Calibri" w:eastAsia="Calibri" w:hAnsi="Calibri" w:cs="Calibri"/>
          <w:b/>
          <w:bCs/>
          <w:color w:val="232F3E"/>
          <w:sz w:val="24"/>
          <w:szCs w:val="24"/>
        </w:rPr>
        <w:t>Scale &amp; Load Balance your Architecture</w:t>
      </w:r>
      <w:r w:rsidR="1F52D756" w:rsidRPr="350C4FDD">
        <w:rPr>
          <w:rFonts w:ascii="Calibri" w:eastAsia="Calibri" w:hAnsi="Calibri" w:cs="Calibri"/>
          <w:b/>
          <w:bCs/>
          <w:color w:val="232F3E"/>
          <w:sz w:val="24"/>
          <w:szCs w:val="24"/>
        </w:rPr>
        <w:t>.</w:t>
      </w:r>
    </w:p>
    <w:p w14:paraId="6F66CAE0" w14:textId="5AF26307" w:rsidR="35D15367" w:rsidRDefault="35D15367" w:rsidP="35D15367"/>
    <w:p w14:paraId="12C018E3" w14:textId="4776C96C" w:rsidR="520B3A18" w:rsidRDefault="520B3A18" w:rsidP="35D15367">
      <w:r w:rsidRPr="35D15367">
        <w:t>Please complete the provided lab.</w:t>
      </w:r>
    </w:p>
    <w:p w14:paraId="421D084E" w14:textId="5755492C" w:rsidR="35D15367" w:rsidRDefault="35D15367" w:rsidP="35D15367">
      <w:pPr>
        <w:jc w:val="center"/>
        <w:rPr>
          <w:rFonts w:ascii="Calibri" w:eastAsia="Calibri" w:hAnsi="Calibri" w:cs="Calibri"/>
          <w:color w:val="232F3E"/>
          <w:sz w:val="24"/>
          <w:szCs w:val="24"/>
        </w:rPr>
      </w:pPr>
    </w:p>
    <w:p w14:paraId="347EE5EF" w14:textId="126A5DBB" w:rsidR="130B821E" w:rsidRDefault="130B821E" w:rsidP="0385055A">
      <w:pPr>
        <w:rPr>
          <w:rFonts w:ascii="Times New Roman" w:eastAsia="Times New Roman" w:hAnsi="Times New Roman" w:cs="Times New Roman"/>
          <w:b/>
          <w:bCs/>
          <w:sz w:val="24"/>
          <w:szCs w:val="24"/>
          <w:highlight w:val="yellow"/>
        </w:rPr>
      </w:pPr>
      <w:r w:rsidRPr="0385055A">
        <w:rPr>
          <w:rFonts w:ascii="Times New Roman" w:eastAsia="Times New Roman" w:hAnsi="Times New Roman" w:cs="Times New Roman"/>
          <w:b/>
          <w:bCs/>
          <w:sz w:val="24"/>
          <w:szCs w:val="24"/>
          <w:highlight w:val="yellow"/>
        </w:rPr>
        <w:t>Write a 150-word summary to explain your understandings and findings from this lab assignment.</w:t>
      </w:r>
    </w:p>
    <w:p w14:paraId="159A796C" w14:textId="54D93751" w:rsidR="00D61786" w:rsidRDefault="00D61786" w:rsidP="0385055A">
      <w:pPr>
        <w:rPr>
          <w:rFonts w:ascii="Times New Roman" w:eastAsia="Times New Roman" w:hAnsi="Times New Roman" w:cs="Times New Roman"/>
          <w:b/>
          <w:bCs/>
          <w:sz w:val="24"/>
          <w:szCs w:val="24"/>
          <w:highlight w:val="yellow"/>
        </w:rPr>
      </w:pPr>
    </w:p>
    <w:p w14:paraId="41118CEE" w14:textId="28F00422" w:rsidR="00D61786" w:rsidRPr="00D61786" w:rsidRDefault="00D61786" w:rsidP="00D61786">
      <w:pPr>
        <w:shd w:val="clear" w:color="auto" w:fill="FFFFFF"/>
        <w:spacing w:after="390" w:line="240" w:lineRule="auto"/>
        <w:jc w:val="both"/>
        <w:textAlignment w:val="baseline"/>
        <w:rPr>
          <w:rFonts w:ascii="Times New Roman" w:eastAsia="Times New Roman" w:hAnsi="Times New Roman" w:cs="Times New Roman"/>
          <w:color w:val="373737"/>
          <w:sz w:val="24"/>
          <w:szCs w:val="24"/>
        </w:rPr>
      </w:pPr>
      <w:r w:rsidRPr="00D61786">
        <w:rPr>
          <w:rFonts w:ascii="Times New Roman" w:eastAsia="Times New Roman" w:hAnsi="Times New Roman" w:cs="Times New Roman"/>
          <w:color w:val="373737"/>
          <w:sz w:val="24"/>
          <w:szCs w:val="24"/>
        </w:rPr>
        <w:t xml:space="preserve">Auto Scaling helps to achieve maximum benefits of </w:t>
      </w:r>
      <w:r w:rsidRPr="00D61786">
        <w:rPr>
          <w:rFonts w:ascii="Times New Roman" w:eastAsia="Times New Roman" w:hAnsi="Times New Roman" w:cs="Times New Roman"/>
          <w:color w:val="373737"/>
          <w:sz w:val="24"/>
          <w:szCs w:val="24"/>
        </w:rPr>
        <w:t>using the</w:t>
      </w:r>
      <w:r w:rsidRPr="00D61786">
        <w:rPr>
          <w:rFonts w:ascii="Times New Roman" w:eastAsia="Times New Roman" w:hAnsi="Times New Roman" w:cs="Times New Roman"/>
          <w:color w:val="373737"/>
          <w:sz w:val="24"/>
          <w:szCs w:val="24"/>
        </w:rPr>
        <w:t xml:space="preserve"> cloud. This service automates the process of scaling out or in. For example, EC2 instances can be added automatically when the load average spikes above a threshold.  The advantages of using Auto Scaling are:</w:t>
      </w:r>
    </w:p>
    <w:p w14:paraId="59584D1E" w14:textId="6DCC98E5" w:rsidR="00D61786" w:rsidRPr="00D61786" w:rsidRDefault="00D61786" w:rsidP="00D61786">
      <w:pPr>
        <w:numPr>
          <w:ilvl w:val="0"/>
          <w:numId w:val="2"/>
        </w:numPr>
        <w:shd w:val="clear" w:color="auto" w:fill="FFFFFF"/>
        <w:spacing w:after="0" w:line="240" w:lineRule="auto"/>
        <w:ind w:left="1320"/>
        <w:jc w:val="both"/>
        <w:textAlignment w:val="baseline"/>
        <w:rPr>
          <w:rFonts w:ascii="Times New Roman" w:eastAsia="Times New Roman" w:hAnsi="Times New Roman" w:cs="Times New Roman"/>
          <w:color w:val="373737"/>
          <w:sz w:val="24"/>
          <w:szCs w:val="24"/>
        </w:rPr>
      </w:pPr>
      <w:r w:rsidRPr="00D61786">
        <w:rPr>
          <w:rFonts w:ascii="Times New Roman" w:eastAsia="Times New Roman" w:hAnsi="Times New Roman" w:cs="Times New Roman"/>
          <w:color w:val="373737"/>
          <w:sz w:val="24"/>
          <w:szCs w:val="24"/>
        </w:rPr>
        <w:t xml:space="preserve">The possibility of maintaining the amount of compute resources on application requirements level, so the system is highly available and much </w:t>
      </w:r>
      <w:r w:rsidRPr="00D61786">
        <w:rPr>
          <w:rFonts w:ascii="Times New Roman" w:eastAsia="Times New Roman" w:hAnsi="Times New Roman" w:cs="Times New Roman"/>
          <w:color w:val="373737"/>
          <w:sz w:val="24"/>
          <w:szCs w:val="24"/>
        </w:rPr>
        <w:t>cheaper.</w:t>
      </w:r>
    </w:p>
    <w:p w14:paraId="2B935CC1" w14:textId="77777777" w:rsidR="00D61786" w:rsidRPr="00D61786" w:rsidRDefault="00D61786" w:rsidP="00D61786">
      <w:pPr>
        <w:numPr>
          <w:ilvl w:val="0"/>
          <w:numId w:val="2"/>
        </w:numPr>
        <w:shd w:val="clear" w:color="auto" w:fill="FFFFFF"/>
        <w:spacing w:after="0" w:line="240" w:lineRule="auto"/>
        <w:ind w:left="1320"/>
        <w:jc w:val="both"/>
        <w:textAlignment w:val="baseline"/>
        <w:rPr>
          <w:rFonts w:ascii="Times New Roman" w:eastAsia="Times New Roman" w:hAnsi="Times New Roman" w:cs="Times New Roman"/>
          <w:color w:val="373737"/>
          <w:sz w:val="24"/>
          <w:szCs w:val="24"/>
        </w:rPr>
      </w:pPr>
      <w:r w:rsidRPr="00D61786">
        <w:rPr>
          <w:rFonts w:ascii="Times New Roman" w:eastAsia="Times New Roman" w:hAnsi="Times New Roman" w:cs="Times New Roman"/>
          <w:color w:val="373737"/>
          <w:sz w:val="24"/>
          <w:szCs w:val="24"/>
        </w:rPr>
        <w:t>Controlling the health of instances and replacing unhealthy instances makes the system fault tolerant.</w:t>
      </w:r>
    </w:p>
    <w:p w14:paraId="3570BAF2" w14:textId="77777777" w:rsidR="00D61786" w:rsidRPr="00D61786" w:rsidRDefault="00D61786" w:rsidP="00D61786">
      <w:pPr>
        <w:shd w:val="clear" w:color="auto" w:fill="FFFFFF"/>
        <w:spacing w:after="240" w:line="240" w:lineRule="auto"/>
        <w:jc w:val="both"/>
        <w:rPr>
          <w:rFonts w:ascii="Times New Roman" w:eastAsia="Times New Roman" w:hAnsi="Times New Roman" w:cs="Times New Roman"/>
          <w:color w:val="575757"/>
          <w:sz w:val="24"/>
          <w:szCs w:val="24"/>
        </w:rPr>
      </w:pPr>
      <w:r w:rsidRPr="00D61786">
        <w:rPr>
          <w:rFonts w:ascii="Times New Roman" w:eastAsia="Times New Roman" w:hAnsi="Times New Roman" w:cs="Times New Roman"/>
          <w:color w:val="575757"/>
          <w:sz w:val="24"/>
          <w:szCs w:val="24"/>
        </w:rPr>
        <w:t>Paired together, auto scaling and load balancing provide useful benefits. Say you want to smoothly handle traffic surges to your website. When load increases, you want the website infrastructure to have enough capacity to serve the traffic. During bouts of low activity, naturally you want to reduce capacity.</w:t>
      </w:r>
    </w:p>
    <w:p w14:paraId="40C0AC9B" w14:textId="77777777" w:rsidR="00D61786" w:rsidRPr="00D61786" w:rsidRDefault="00D61786" w:rsidP="00D61786">
      <w:pPr>
        <w:shd w:val="clear" w:color="auto" w:fill="FFFFFF"/>
        <w:spacing w:after="240" w:line="240" w:lineRule="auto"/>
        <w:jc w:val="both"/>
        <w:rPr>
          <w:rFonts w:ascii="Times New Roman" w:eastAsia="Times New Roman" w:hAnsi="Times New Roman" w:cs="Times New Roman"/>
          <w:color w:val="575757"/>
          <w:sz w:val="24"/>
          <w:szCs w:val="24"/>
        </w:rPr>
      </w:pPr>
      <w:r w:rsidRPr="00D61786">
        <w:rPr>
          <w:rFonts w:ascii="Times New Roman" w:eastAsia="Times New Roman" w:hAnsi="Times New Roman" w:cs="Times New Roman"/>
          <w:color w:val="575757"/>
          <w:sz w:val="24"/>
          <w:szCs w:val="24"/>
        </w:rPr>
        <w:t xml:space="preserve">With load balancing alone, </w:t>
      </w:r>
      <w:proofErr w:type="gramStart"/>
      <w:r w:rsidRPr="00D61786">
        <w:rPr>
          <w:rFonts w:ascii="Times New Roman" w:eastAsia="Times New Roman" w:hAnsi="Times New Roman" w:cs="Times New Roman"/>
          <w:color w:val="575757"/>
          <w:sz w:val="24"/>
          <w:szCs w:val="24"/>
        </w:rPr>
        <w:t>you’ll</w:t>
      </w:r>
      <w:proofErr w:type="gramEnd"/>
      <w:r w:rsidRPr="00D61786">
        <w:rPr>
          <w:rFonts w:ascii="Times New Roman" w:eastAsia="Times New Roman" w:hAnsi="Times New Roman" w:cs="Times New Roman"/>
          <w:color w:val="575757"/>
          <w:sz w:val="24"/>
          <w:szCs w:val="24"/>
        </w:rPr>
        <w:t xml:space="preserve"> have to know ahead of time how much capacity you need so you can keep additional instances running and registered with the load balancer to serve higher loads. Or you could manually stop worrying about it and auto scale based on say CPU usage so that instances increase or decrease dynamically based on the load. Now this should give you a good idea of why it makes sense to have both.</w:t>
      </w:r>
    </w:p>
    <w:p w14:paraId="2C2C1124" w14:textId="77777777" w:rsidR="00D61786" w:rsidRDefault="00D61786" w:rsidP="0385055A">
      <w:pPr>
        <w:rPr>
          <w:rFonts w:ascii="Times New Roman" w:eastAsia="Times New Roman" w:hAnsi="Times New Roman" w:cs="Times New Roman"/>
          <w:b/>
          <w:bCs/>
          <w:sz w:val="24"/>
          <w:szCs w:val="24"/>
          <w:highlight w:val="yellow"/>
        </w:rPr>
      </w:pPr>
    </w:p>
    <w:p w14:paraId="08A680B7" w14:textId="72F529FE" w:rsidR="0385055A" w:rsidRDefault="0385055A" w:rsidP="0385055A">
      <w:pPr>
        <w:rPr>
          <w:b/>
          <w:bCs/>
        </w:rPr>
      </w:pPr>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0434"/>
    <w:multiLevelType w:val="multilevel"/>
    <w:tmpl w:val="E67000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42A6F"/>
    <w:multiLevelType w:val="hybridMultilevel"/>
    <w:tmpl w:val="34B68D66"/>
    <w:lvl w:ilvl="0" w:tplc="E9C6E260">
      <w:start w:val="1"/>
      <w:numFmt w:val="bullet"/>
      <w:lvlText w:val=""/>
      <w:lvlJc w:val="left"/>
      <w:pPr>
        <w:ind w:left="720" w:hanging="360"/>
      </w:pPr>
      <w:rPr>
        <w:rFonts w:ascii="Symbol" w:hAnsi="Symbol" w:hint="default"/>
      </w:rPr>
    </w:lvl>
    <w:lvl w:ilvl="1" w:tplc="00981C5C">
      <w:start w:val="1"/>
      <w:numFmt w:val="bullet"/>
      <w:lvlText w:val="o"/>
      <w:lvlJc w:val="left"/>
      <w:pPr>
        <w:ind w:left="1440" w:hanging="360"/>
      </w:pPr>
      <w:rPr>
        <w:rFonts w:ascii="Courier New" w:hAnsi="Courier New" w:hint="default"/>
      </w:rPr>
    </w:lvl>
    <w:lvl w:ilvl="2" w:tplc="3724BA64">
      <w:start w:val="1"/>
      <w:numFmt w:val="bullet"/>
      <w:lvlText w:val=""/>
      <w:lvlJc w:val="left"/>
      <w:pPr>
        <w:ind w:left="2160" w:hanging="360"/>
      </w:pPr>
      <w:rPr>
        <w:rFonts w:ascii="Wingdings" w:hAnsi="Wingdings" w:hint="default"/>
      </w:rPr>
    </w:lvl>
    <w:lvl w:ilvl="3" w:tplc="31B2E54C">
      <w:start w:val="1"/>
      <w:numFmt w:val="bullet"/>
      <w:lvlText w:val=""/>
      <w:lvlJc w:val="left"/>
      <w:pPr>
        <w:ind w:left="2880" w:hanging="360"/>
      </w:pPr>
      <w:rPr>
        <w:rFonts w:ascii="Symbol" w:hAnsi="Symbol" w:hint="default"/>
      </w:rPr>
    </w:lvl>
    <w:lvl w:ilvl="4" w:tplc="3532478A">
      <w:start w:val="1"/>
      <w:numFmt w:val="bullet"/>
      <w:lvlText w:val="o"/>
      <w:lvlJc w:val="left"/>
      <w:pPr>
        <w:ind w:left="3600" w:hanging="360"/>
      </w:pPr>
      <w:rPr>
        <w:rFonts w:ascii="Courier New" w:hAnsi="Courier New" w:hint="default"/>
      </w:rPr>
    </w:lvl>
    <w:lvl w:ilvl="5" w:tplc="F7D09188">
      <w:start w:val="1"/>
      <w:numFmt w:val="bullet"/>
      <w:lvlText w:val=""/>
      <w:lvlJc w:val="left"/>
      <w:pPr>
        <w:ind w:left="4320" w:hanging="360"/>
      </w:pPr>
      <w:rPr>
        <w:rFonts w:ascii="Wingdings" w:hAnsi="Wingdings" w:hint="default"/>
      </w:rPr>
    </w:lvl>
    <w:lvl w:ilvl="6" w:tplc="99D63F04">
      <w:start w:val="1"/>
      <w:numFmt w:val="bullet"/>
      <w:lvlText w:val=""/>
      <w:lvlJc w:val="left"/>
      <w:pPr>
        <w:ind w:left="5040" w:hanging="360"/>
      </w:pPr>
      <w:rPr>
        <w:rFonts w:ascii="Symbol" w:hAnsi="Symbol" w:hint="default"/>
      </w:rPr>
    </w:lvl>
    <w:lvl w:ilvl="7" w:tplc="CC240820">
      <w:start w:val="1"/>
      <w:numFmt w:val="bullet"/>
      <w:lvlText w:val="o"/>
      <w:lvlJc w:val="left"/>
      <w:pPr>
        <w:ind w:left="5760" w:hanging="360"/>
      </w:pPr>
      <w:rPr>
        <w:rFonts w:ascii="Courier New" w:hAnsi="Courier New" w:hint="default"/>
      </w:rPr>
    </w:lvl>
    <w:lvl w:ilvl="8" w:tplc="F5C8C3C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124997"/>
    <w:rsid w:val="00D61786"/>
    <w:rsid w:val="0385055A"/>
    <w:rsid w:val="077FABEC"/>
    <w:rsid w:val="091B7C4D"/>
    <w:rsid w:val="0A3233B3"/>
    <w:rsid w:val="0A6596F0"/>
    <w:rsid w:val="1203D3C1"/>
    <w:rsid w:val="130B821E"/>
    <w:rsid w:val="17511A0A"/>
    <w:rsid w:val="1A1DA6D9"/>
    <w:rsid w:val="1B39B2C1"/>
    <w:rsid w:val="1C873F3F"/>
    <w:rsid w:val="1F52D756"/>
    <w:rsid w:val="21355CE9"/>
    <w:rsid w:val="2601B9E0"/>
    <w:rsid w:val="2963D3A5"/>
    <w:rsid w:val="2C2168ED"/>
    <w:rsid w:val="2EF6DD24"/>
    <w:rsid w:val="32AABB63"/>
    <w:rsid w:val="350C4FDD"/>
    <w:rsid w:val="35D15367"/>
    <w:rsid w:val="3804F842"/>
    <w:rsid w:val="38A49F66"/>
    <w:rsid w:val="3E317E0B"/>
    <w:rsid w:val="43B5B011"/>
    <w:rsid w:val="4525DB14"/>
    <w:rsid w:val="46B8E0D9"/>
    <w:rsid w:val="4812B5C2"/>
    <w:rsid w:val="4BB8D1A8"/>
    <w:rsid w:val="520B3A18"/>
    <w:rsid w:val="53F5658C"/>
    <w:rsid w:val="55C23F71"/>
    <w:rsid w:val="5CE95DA6"/>
    <w:rsid w:val="620E7604"/>
    <w:rsid w:val="62EA5165"/>
    <w:rsid w:val="663501C2"/>
    <w:rsid w:val="675F6B60"/>
    <w:rsid w:val="6862B0A9"/>
    <w:rsid w:val="6E124997"/>
    <w:rsid w:val="75C6C938"/>
    <w:rsid w:val="7849DB96"/>
    <w:rsid w:val="78E8AC50"/>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15:chartTrackingRefBased/>
  <w15:docId w15:val="{2D51707A-C790-4782-960A-B557D110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617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577843">
      <w:bodyDiv w:val="1"/>
      <w:marLeft w:val="0"/>
      <w:marRight w:val="0"/>
      <w:marTop w:val="0"/>
      <w:marBottom w:val="0"/>
      <w:divBdr>
        <w:top w:val="none" w:sz="0" w:space="0" w:color="auto"/>
        <w:left w:val="none" w:sz="0" w:space="0" w:color="auto"/>
        <w:bottom w:val="none" w:sz="0" w:space="0" w:color="auto"/>
        <w:right w:val="none" w:sz="0" w:space="0" w:color="auto"/>
      </w:divBdr>
    </w:div>
    <w:div w:id="176969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Preethi Balasubramaniam</cp:lastModifiedBy>
  <cp:revision>2</cp:revision>
  <dcterms:created xsi:type="dcterms:W3CDTF">2021-03-17T17:25:00Z</dcterms:created>
  <dcterms:modified xsi:type="dcterms:W3CDTF">2021-03-17T17:25:00Z</dcterms:modified>
</cp:coreProperties>
</file>