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18584" w14:textId="0AF28698" w:rsidR="00064B08" w:rsidRDefault="66D5015C" w:rsidP="7D2BEA7B">
      <w:pPr>
        <w:jc w:val="center"/>
        <w:rPr>
          <w:rFonts w:ascii="Verdana" w:eastAsia="Verdana" w:hAnsi="Verdana" w:cs="Verdana"/>
          <w:sz w:val="20"/>
          <w:szCs w:val="20"/>
        </w:rPr>
      </w:pPr>
      <w:bookmarkStart w:id="0" w:name="_GoBack"/>
      <w:bookmarkEnd w:id="0"/>
      <w:r w:rsidRPr="66D5015C">
        <w:rPr>
          <w:rFonts w:ascii="Verdana" w:eastAsia="Verdana" w:hAnsi="Verdana" w:cs="Verdana"/>
          <w:sz w:val="20"/>
          <w:szCs w:val="20"/>
        </w:rPr>
        <w:t>Computer Architecture &amp; Designs</w:t>
      </w:r>
    </w:p>
    <w:p w14:paraId="01FB2672" w14:textId="489008E1" w:rsidR="00064B08" w:rsidRPr="00872EAB" w:rsidRDefault="66D5015C" w:rsidP="7D2BEA7B">
      <w:pPr>
        <w:jc w:val="center"/>
        <w:rPr>
          <w:rFonts w:ascii="Verdana" w:eastAsia="Verdana" w:hAnsi="Verdana" w:cs="Verdana"/>
          <w:sz w:val="20"/>
          <w:szCs w:val="20"/>
        </w:rPr>
      </w:pPr>
      <w:r w:rsidRPr="66D5015C">
        <w:rPr>
          <w:rFonts w:ascii="Verdana" w:eastAsia="Verdana" w:hAnsi="Verdana" w:cs="Verdana"/>
          <w:sz w:val="20"/>
          <w:szCs w:val="20"/>
        </w:rPr>
        <w:t>Evaluation of Computer Processors</w:t>
      </w:r>
    </w:p>
    <w:p w14:paraId="50B0F060" w14:textId="42974009" w:rsidR="7D2BEA7B" w:rsidRDefault="7D2BEA7B" w:rsidP="7D2BEA7B">
      <w:pPr>
        <w:jc w:val="center"/>
        <w:rPr>
          <w:rFonts w:ascii="Verdana" w:eastAsia="Verdana" w:hAnsi="Verdana" w:cs="Verdana"/>
          <w:sz w:val="20"/>
          <w:szCs w:val="20"/>
        </w:rPr>
      </w:pPr>
    </w:p>
    <w:p w14:paraId="1AFE8762" w14:textId="43B57943" w:rsidR="00064B08" w:rsidRPr="00213897" w:rsidRDefault="66D5015C" w:rsidP="7D2BEA7B">
      <w:pPr>
        <w:jc w:val="center"/>
        <w:rPr>
          <w:rFonts w:ascii="Verdana" w:eastAsia="Verdana" w:hAnsi="Verdana" w:cs="Verdana"/>
          <w:sz w:val="20"/>
          <w:szCs w:val="20"/>
        </w:rPr>
      </w:pPr>
      <w:r w:rsidRPr="66D5015C">
        <w:rPr>
          <w:rFonts w:ascii="Verdana" w:eastAsia="Verdana" w:hAnsi="Verdana" w:cs="Verdana"/>
          <w:sz w:val="20"/>
          <w:szCs w:val="20"/>
        </w:rPr>
        <w:t>Vineeth Dasary</w:t>
      </w:r>
    </w:p>
    <w:p w14:paraId="23F9C88C" w14:textId="58601633" w:rsidR="003A1769" w:rsidRPr="00213897" w:rsidRDefault="66D5015C" w:rsidP="7D2BEA7B">
      <w:pPr>
        <w:jc w:val="center"/>
        <w:rPr>
          <w:rFonts w:ascii="Verdana" w:eastAsia="Verdana" w:hAnsi="Verdana" w:cs="Verdana"/>
          <w:sz w:val="20"/>
          <w:szCs w:val="20"/>
        </w:rPr>
      </w:pPr>
      <w:r w:rsidRPr="66D5015C">
        <w:rPr>
          <w:rFonts w:ascii="Verdana" w:eastAsia="Verdana" w:hAnsi="Verdana" w:cs="Verdana"/>
          <w:sz w:val="20"/>
          <w:szCs w:val="20"/>
        </w:rPr>
        <w:t>Jayna Mehta</w:t>
      </w:r>
    </w:p>
    <w:p w14:paraId="74935D0B" w14:textId="27EE5335" w:rsidR="003A1769" w:rsidRPr="00213897" w:rsidRDefault="66D5015C" w:rsidP="7D2BEA7B">
      <w:pPr>
        <w:jc w:val="center"/>
        <w:rPr>
          <w:rFonts w:ascii="Verdana" w:eastAsia="Verdana" w:hAnsi="Verdana" w:cs="Verdana"/>
          <w:sz w:val="20"/>
          <w:szCs w:val="20"/>
        </w:rPr>
      </w:pPr>
      <w:r w:rsidRPr="66D5015C">
        <w:rPr>
          <w:rFonts w:ascii="Verdana" w:eastAsia="Verdana" w:hAnsi="Verdana" w:cs="Verdana"/>
          <w:sz w:val="20"/>
          <w:szCs w:val="20"/>
        </w:rPr>
        <w:t>Preethi Balasubramaniam</w:t>
      </w:r>
    </w:p>
    <w:p w14:paraId="6D117987" w14:textId="40239950" w:rsidR="003A1769" w:rsidRPr="00213897" w:rsidRDefault="00CD415E" w:rsidP="7D2BEA7B">
      <w:pPr>
        <w:jc w:val="center"/>
        <w:rPr>
          <w:rStyle w:val="Hyperlink"/>
          <w:rFonts w:ascii="Verdana" w:eastAsia="Verdana" w:hAnsi="Verdana" w:cs="Verdana"/>
          <w:sz w:val="20"/>
          <w:szCs w:val="20"/>
        </w:rPr>
      </w:pPr>
      <w:hyperlink r:id="rId7">
        <w:r w:rsidR="66D5015C" w:rsidRPr="66D5015C">
          <w:rPr>
            <w:rStyle w:val="Hyperlink"/>
            <w:rFonts w:ascii="Verdana" w:eastAsia="Verdana" w:hAnsi="Verdana" w:cs="Verdana"/>
            <w:sz w:val="20"/>
            <w:szCs w:val="20"/>
          </w:rPr>
          <w:t>dasaryvineethrakesh@cityuniversity.edu</w:t>
        </w:r>
      </w:hyperlink>
    </w:p>
    <w:p w14:paraId="07CB6C04" w14:textId="19E41DA7" w:rsidR="3E838C16" w:rsidRPr="00213897" w:rsidRDefault="00CD415E" w:rsidP="7D2BEA7B">
      <w:pPr>
        <w:jc w:val="center"/>
        <w:rPr>
          <w:rFonts w:ascii="Verdana" w:eastAsia="Verdana" w:hAnsi="Verdana" w:cs="Verdana"/>
          <w:sz w:val="20"/>
          <w:szCs w:val="20"/>
        </w:rPr>
      </w:pPr>
      <w:hyperlink r:id="rId8">
        <w:r w:rsidR="66D5015C" w:rsidRPr="66D5015C">
          <w:rPr>
            <w:rStyle w:val="Hyperlink"/>
            <w:rFonts w:ascii="Verdana" w:eastAsia="Verdana" w:hAnsi="Verdana" w:cs="Verdana"/>
            <w:sz w:val="20"/>
            <w:szCs w:val="20"/>
          </w:rPr>
          <w:t>mehtajayna@cityuniversity.edu</w:t>
        </w:r>
      </w:hyperlink>
    </w:p>
    <w:p w14:paraId="577202AB" w14:textId="115CCE2C" w:rsidR="003A1769" w:rsidRPr="00213897" w:rsidRDefault="66D5015C" w:rsidP="7D2BEA7B">
      <w:pPr>
        <w:jc w:val="center"/>
        <w:rPr>
          <w:rStyle w:val="Hyperlink"/>
          <w:rFonts w:ascii="Verdana" w:eastAsia="Verdana" w:hAnsi="Verdana" w:cs="Verdana"/>
          <w:sz w:val="20"/>
          <w:szCs w:val="20"/>
        </w:rPr>
      </w:pPr>
      <w:r w:rsidRPr="66D5015C">
        <w:rPr>
          <w:rStyle w:val="Hyperlink"/>
          <w:rFonts w:ascii="Verdana" w:eastAsia="Verdana" w:hAnsi="Verdana" w:cs="Verdana"/>
          <w:sz w:val="20"/>
          <w:szCs w:val="20"/>
        </w:rPr>
        <w:t>Balasubramaniampree@cityuniversity.edu</w:t>
      </w:r>
    </w:p>
    <w:p w14:paraId="5A4BD186" w14:textId="77777777" w:rsidR="00064B08" w:rsidRPr="00213897" w:rsidRDefault="66D5015C" w:rsidP="7D2BEA7B">
      <w:pPr>
        <w:jc w:val="center"/>
        <w:rPr>
          <w:rFonts w:ascii="Verdana" w:eastAsia="Verdana" w:hAnsi="Verdana" w:cs="Verdana"/>
          <w:sz w:val="20"/>
          <w:szCs w:val="20"/>
        </w:rPr>
      </w:pPr>
      <w:r w:rsidRPr="66D5015C">
        <w:rPr>
          <w:rFonts w:ascii="Verdana" w:eastAsia="Verdana" w:hAnsi="Verdana" w:cs="Verdana"/>
          <w:sz w:val="20"/>
          <w:szCs w:val="20"/>
        </w:rPr>
        <w:t>Master’s in Computer Science</w:t>
      </w:r>
    </w:p>
    <w:p w14:paraId="29B1EC61" w14:textId="77777777" w:rsidR="00064B08" w:rsidRPr="00213897" w:rsidRDefault="66D5015C" w:rsidP="7D2BEA7B">
      <w:pPr>
        <w:jc w:val="center"/>
        <w:rPr>
          <w:rFonts w:ascii="Verdana" w:eastAsia="Verdana" w:hAnsi="Verdana" w:cs="Verdana"/>
          <w:sz w:val="20"/>
          <w:szCs w:val="20"/>
        </w:rPr>
      </w:pPr>
      <w:r w:rsidRPr="66D5015C">
        <w:rPr>
          <w:rFonts w:ascii="Verdana" w:eastAsia="Verdana" w:hAnsi="Verdana" w:cs="Verdana"/>
          <w:sz w:val="20"/>
          <w:szCs w:val="20"/>
        </w:rPr>
        <w:t>City University of Seattle</w:t>
      </w:r>
    </w:p>
    <w:p w14:paraId="29C611E4" w14:textId="77777777" w:rsidR="00064B08" w:rsidRPr="00213897" w:rsidRDefault="66D5015C" w:rsidP="7D2BEA7B">
      <w:pPr>
        <w:jc w:val="center"/>
        <w:rPr>
          <w:rFonts w:ascii="Verdana" w:eastAsia="Verdana" w:hAnsi="Verdana" w:cs="Verdana"/>
          <w:sz w:val="20"/>
          <w:szCs w:val="20"/>
        </w:rPr>
      </w:pPr>
      <w:r w:rsidRPr="66D5015C">
        <w:rPr>
          <w:rFonts w:ascii="Verdana" w:eastAsia="Verdana" w:hAnsi="Verdana" w:cs="Verdana"/>
          <w:sz w:val="20"/>
          <w:szCs w:val="20"/>
        </w:rPr>
        <w:t>Seattle, WA, 98258, USA</w:t>
      </w:r>
    </w:p>
    <w:p w14:paraId="2EA92AB3" w14:textId="77777777" w:rsidR="00064B08" w:rsidRDefault="00064B08" w:rsidP="7D2BEA7B">
      <w:pPr>
        <w:jc w:val="center"/>
        <w:rPr>
          <w:rFonts w:ascii="Verdana" w:eastAsia="Verdana" w:hAnsi="Verdana" w:cs="Verdana"/>
          <w:sz w:val="20"/>
          <w:szCs w:val="20"/>
        </w:rPr>
      </w:pPr>
    </w:p>
    <w:p w14:paraId="2AD7EAD2" w14:textId="77777777" w:rsidR="00064B08" w:rsidRPr="00872EAB" w:rsidRDefault="00064B08" w:rsidP="7D2BEA7B">
      <w:pPr>
        <w:jc w:val="center"/>
        <w:rPr>
          <w:rFonts w:ascii="Verdana" w:eastAsia="Verdana" w:hAnsi="Verdana" w:cs="Verdana"/>
          <w:sz w:val="20"/>
          <w:szCs w:val="20"/>
        </w:rPr>
      </w:pPr>
    </w:p>
    <w:p w14:paraId="3858534E" w14:textId="77777777" w:rsidR="00064B08" w:rsidRPr="00213897" w:rsidRDefault="66D5015C" w:rsidP="7D2BEA7B">
      <w:pPr>
        <w:jc w:val="center"/>
        <w:rPr>
          <w:rFonts w:ascii="Verdana" w:eastAsia="Verdana" w:hAnsi="Verdana" w:cs="Verdana"/>
          <w:sz w:val="20"/>
          <w:szCs w:val="20"/>
        </w:rPr>
      </w:pPr>
      <w:r w:rsidRPr="66D5015C">
        <w:rPr>
          <w:rFonts w:ascii="Verdana" w:eastAsia="Verdana" w:hAnsi="Verdana" w:cs="Verdana"/>
          <w:sz w:val="20"/>
          <w:szCs w:val="20"/>
        </w:rPr>
        <w:t>Professor</w:t>
      </w:r>
    </w:p>
    <w:p w14:paraId="2F80A916" w14:textId="16F4EA93" w:rsidR="00064B08" w:rsidRPr="00213897" w:rsidRDefault="66D5015C" w:rsidP="7D2BEA7B">
      <w:pPr>
        <w:jc w:val="center"/>
        <w:rPr>
          <w:rFonts w:ascii="Verdana" w:eastAsia="Verdana" w:hAnsi="Verdana" w:cs="Verdana"/>
          <w:sz w:val="20"/>
          <w:szCs w:val="20"/>
        </w:rPr>
      </w:pPr>
      <w:r w:rsidRPr="66D5015C">
        <w:rPr>
          <w:rFonts w:ascii="Verdana" w:eastAsia="Verdana" w:hAnsi="Verdana" w:cs="Verdana"/>
          <w:sz w:val="20"/>
          <w:szCs w:val="20"/>
        </w:rPr>
        <w:t>John Chan</w:t>
      </w:r>
    </w:p>
    <w:p w14:paraId="75E36AFC" w14:textId="2B2E8C12" w:rsidR="00064B08" w:rsidRPr="00213897" w:rsidRDefault="00CD415E" w:rsidP="7D2BEA7B">
      <w:pPr>
        <w:jc w:val="center"/>
        <w:rPr>
          <w:rFonts w:ascii="Verdana" w:eastAsia="Verdana" w:hAnsi="Verdana" w:cs="Verdana"/>
          <w:sz w:val="20"/>
          <w:szCs w:val="20"/>
        </w:rPr>
      </w:pPr>
      <w:hyperlink r:id="rId9">
        <w:r w:rsidR="66D5015C" w:rsidRPr="66D5015C">
          <w:rPr>
            <w:rStyle w:val="Hyperlink"/>
            <w:rFonts w:ascii="Verdana" w:eastAsia="Verdana" w:hAnsi="Verdana" w:cs="Verdana"/>
            <w:sz w:val="20"/>
            <w:szCs w:val="20"/>
          </w:rPr>
          <w:t>jcc4018@cityu.edu</w:t>
        </w:r>
      </w:hyperlink>
    </w:p>
    <w:p w14:paraId="308C3604" w14:textId="77777777" w:rsidR="00064B08" w:rsidRPr="00213897" w:rsidRDefault="66D5015C" w:rsidP="7D2BEA7B">
      <w:pPr>
        <w:jc w:val="center"/>
        <w:rPr>
          <w:rFonts w:ascii="Verdana" w:eastAsia="Verdana" w:hAnsi="Verdana" w:cs="Verdana"/>
          <w:sz w:val="20"/>
          <w:szCs w:val="20"/>
        </w:rPr>
      </w:pPr>
      <w:r w:rsidRPr="66D5015C">
        <w:rPr>
          <w:rFonts w:ascii="Verdana" w:eastAsia="Verdana" w:hAnsi="Verdana" w:cs="Verdana"/>
          <w:sz w:val="20"/>
          <w:szCs w:val="20"/>
        </w:rPr>
        <w:t>City University of Seattle</w:t>
      </w:r>
    </w:p>
    <w:p w14:paraId="0E0103A9" w14:textId="77777777" w:rsidR="00064B08" w:rsidRPr="00213897" w:rsidRDefault="66D5015C" w:rsidP="7D2BEA7B">
      <w:pPr>
        <w:jc w:val="center"/>
        <w:rPr>
          <w:rFonts w:ascii="Verdana" w:eastAsia="Verdana" w:hAnsi="Verdana" w:cs="Verdana"/>
          <w:sz w:val="20"/>
          <w:szCs w:val="20"/>
        </w:rPr>
      </w:pPr>
      <w:r w:rsidRPr="66D5015C">
        <w:rPr>
          <w:rFonts w:ascii="Verdana" w:eastAsia="Verdana" w:hAnsi="Verdana" w:cs="Verdana"/>
          <w:sz w:val="20"/>
          <w:szCs w:val="20"/>
        </w:rPr>
        <w:t>Seattle, WA, 98258, USA</w:t>
      </w:r>
    </w:p>
    <w:p w14:paraId="479C395D" w14:textId="4012A03C" w:rsidR="00064B08" w:rsidRDefault="00064B08" w:rsidP="47C3FE1E">
      <w:pPr>
        <w:pStyle w:val="ListParagraph"/>
        <w:ind w:hanging="360"/>
        <w:jc w:val="both"/>
        <w:rPr>
          <w:rFonts w:ascii="Verdana" w:eastAsia="Verdana" w:hAnsi="Verdana" w:cs="Verdana"/>
          <w:sz w:val="20"/>
          <w:szCs w:val="20"/>
        </w:rPr>
      </w:pPr>
    </w:p>
    <w:p w14:paraId="03E8FC02" w14:textId="13E2726D" w:rsidR="009F4048" w:rsidRPr="000619C2" w:rsidRDefault="66D5015C" w:rsidP="7D2BEA7B">
      <w:pPr>
        <w:jc w:val="center"/>
        <w:rPr>
          <w:rFonts w:ascii="Verdana" w:eastAsia="Verdana" w:hAnsi="Verdana" w:cs="Verdana"/>
          <w:b/>
          <w:bCs/>
          <w:sz w:val="18"/>
          <w:szCs w:val="18"/>
        </w:rPr>
      </w:pPr>
      <w:r w:rsidRPr="000619C2">
        <w:rPr>
          <w:rFonts w:ascii="Verdana" w:eastAsia="Verdana" w:hAnsi="Verdana" w:cs="Verdana"/>
          <w:b/>
          <w:bCs/>
          <w:sz w:val="18"/>
          <w:szCs w:val="18"/>
        </w:rPr>
        <w:t>Abstract</w:t>
      </w:r>
    </w:p>
    <w:p w14:paraId="714C8880" w14:textId="4E70FBDD" w:rsidR="00213897" w:rsidRPr="000619C2" w:rsidRDefault="22DBEC39" w:rsidP="7D2BEA7B">
      <w:pPr>
        <w:jc w:val="both"/>
        <w:rPr>
          <w:rFonts w:ascii="Verdana" w:eastAsia="Verdana" w:hAnsi="Verdana" w:cs="Verdana"/>
          <w:color w:val="000000" w:themeColor="text1"/>
          <w:sz w:val="18"/>
          <w:szCs w:val="18"/>
        </w:rPr>
      </w:pPr>
      <w:r w:rsidRPr="22DBEC39">
        <w:rPr>
          <w:rFonts w:ascii="Verdana" w:eastAsia="Verdana" w:hAnsi="Verdana" w:cs="Verdana"/>
          <w:color w:val="000000" w:themeColor="text1"/>
          <w:sz w:val="18"/>
          <w:szCs w:val="18"/>
        </w:rPr>
        <w:t xml:space="preserve">The basic computer architecture components and of its operations is described in the processor chip. Every architecture has its own processor family. A processor is an incorporated electronic circuit that plays out the calculations that run a Computer device. A processor performs arithmetical, logical, input/output (I/O) and other essential guidelines that are passed from a working framework of Operating System (OS). Most different procedures/functionalities are subjective to the activities of a processor. The term's processor, CPU are commonly referred to a processor. A processor is separated from different processors on certain criteria resembling Performance Evaluation, Assembly Language, Multi-preparing and I/O, etc. which is again is reliant on a maximum number of bits/instructions that can be dealt with, Relative clock speed, </w:t>
      </w:r>
      <w:r w:rsidR="001C1C96" w:rsidRPr="22DBEC39">
        <w:rPr>
          <w:rFonts w:ascii="Verdana" w:eastAsia="Verdana" w:hAnsi="Verdana" w:cs="Verdana"/>
          <w:color w:val="000000" w:themeColor="text1"/>
          <w:sz w:val="18"/>
          <w:szCs w:val="18"/>
        </w:rPr>
        <w:t>etc.</w:t>
      </w:r>
      <w:r w:rsidRPr="22DBEC39">
        <w:rPr>
          <w:rFonts w:ascii="Verdana" w:eastAsia="Verdana" w:hAnsi="Verdana" w:cs="Verdana"/>
          <w:color w:val="000000" w:themeColor="text1"/>
          <w:sz w:val="18"/>
          <w:szCs w:val="18"/>
        </w:rPr>
        <w:t xml:space="preserve"> for a processor. This paper depicts and recognizes various processors accessible in the present market dependent on parallel process handling, pipe lining, clock speed, Number of cores, Graphics Processing Unit.</w:t>
      </w:r>
    </w:p>
    <w:p w14:paraId="12E28DAD" w14:textId="750BA003" w:rsidR="009F4048" w:rsidRPr="000619C2" w:rsidRDefault="0C16E871" w:rsidP="7D2BEA7B">
      <w:pPr>
        <w:jc w:val="both"/>
        <w:rPr>
          <w:rFonts w:ascii="Verdana" w:eastAsia="Verdana" w:hAnsi="Verdana" w:cs="Verdana"/>
          <w:sz w:val="18"/>
          <w:szCs w:val="18"/>
        </w:rPr>
      </w:pPr>
      <w:r w:rsidRPr="0C16E871">
        <w:rPr>
          <w:rFonts w:ascii="Verdana" w:eastAsia="Verdana" w:hAnsi="Verdana" w:cs="Verdana"/>
          <w:b/>
          <w:bCs/>
          <w:sz w:val="18"/>
          <w:szCs w:val="18"/>
        </w:rPr>
        <w:t xml:space="preserve">Keywords: - </w:t>
      </w:r>
      <w:r w:rsidRPr="0C16E871">
        <w:rPr>
          <w:rFonts w:ascii="Verdana" w:eastAsia="Verdana" w:hAnsi="Verdana" w:cs="Verdana"/>
          <w:sz w:val="18"/>
          <w:szCs w:val="18"/>
        </w:rPr>
        <w:t>Parallel process handling, pipelining, clock speed, number of cores, instructions handling.</w:t>
      </w:r>
    </w:p>
    <w:p w14:paraId="6D65A904" w14:textId="6CBC2BA5" w:rsidR="7D2BEA7B" w:rsidRPr="000619C2" w:rsidRDefault="7D2BEA7B" w:rsidP="7D2BEA7B">
      <w:pPr>
        <w:jc w:val="both"/>
        <w:rPr>
          <w:rFonts w:ascii="Verdana" w:eastAsia="Verdana" w:hAnsi="Verdana" w:cs="Verdana"/>
          <w:b/>
          <w:bCs/>
          <w:sz w:val="18"/>
          <w:szCs w:val="18"/>
        </w:rPr>
      </w:pPr>
    </w:p>
    <w:p w14:paraId="35591435" w14:textId="77777777" w:rsidR="000B794D" w:rsidRPr="000619C2" w:rsidRDefault="000B794D" w:rsidP="7D2BEA7B">
      <w:pPr>
        <w:ind w:left="2880" w:firstLine="720"/>
        <w:jc w:val="both"/>
        <w:rPr>
          <w:rFonts w:ascii="Verdana" w:eastAsia="Verdana" w:hAnsi="Verdana" w:cs="Verdana"/>
          <w:b/>
          <w:bCs/>
          <w:sz w:val="18"/>
          <w:szCs w:val="18"/>
        </w:rPr>
        <w:sectPr w:rsidR="000B794D" w:rsidRPr="000619C2">
          <w:headerReference w:type="default" r:id="rId10"/>
          <w:footerReference w:type="default" r:id="rId11"/>
          <w:pgSz w:w="12240" w:h="15840"/>
          <w:pgMar w:top="1440" w:right="1440" w:bottom="1440" w:left="1440" w:header="720" w:footer="720" w:gutter="0"/>
          <w:cols w:space="720"/>
          <w:docGrid w:linePitch="360"/>
        </w:sectPr>
      </w:pPr>
    </w:p>
    <w:p w14:paraId="6338984A" w14:textId="77777777" w:rsidR="000619C2" w:rsidRDefault="000619C2" w:rsidP="000B794D">
      <w:pPr>
        <w:jc w:val="center"/>
        <w:rPr>
          <w:rFonts w:ascii="Verdana" w:eastAsia="Verdana" w:hAnsi="Verdana" w:cs="Verdana"/>
          <w:b/>
          <w:bCs/>
          <w:sz w:val="18"/>
          <w:szCs w:val="18"/>
        </w:rPr>
      </w:pPr>
    </w:p>
    <w:p w14:paraId="76E118AA" w14:textId="77777777" w:rsidR="008F6E09" w:rsidRDefault="008F6E09" w:rsidP="000B794D">
      <w:pPr>
        <w:jc w:val="center"/>
        <w:rPr>
          <w:rFonts w:ascii="Verdana" w:eastAsia="Verdana" w:hAnsi="Verdana" w:cs="Verdana"/>
          <w:b/>
          <w:bCs/>
          <w:sz w:val="18"/>
          <w:szCs w:val="18"/>
        </w:rPr>
        <w:sectPr w:rsidR="008F6E09" w:rsidSect="000B794D">
          <w:type w:val="continuous"/>
          <w:pgSz w:w="12240" w:h="15840"/>
          <w:pgMar w:top="1440" w:right="1440" w:bottom="1440" w:left="1440" w:header="720" w:footer="720" w:gutter="0"/>
          <w:cols w:space="720"/>
          <w:docGrid w:linePitch="360"/>
        </w:sectPr>
      </w:pPr>
    </w:p>
    <w:p w14:paraId="1C32A411" w14:textId="54666297" w:rsidR="000619C2" w:rsidRDefault="000619C2" w:rsidP="000B794D">
      <w:pPr>
        <w:jc w:val="center"/>
        <w:rPr>
          <w:rFonts w:ascii="Verdana" w:eastAsia="Verdana" w:hAnsi="Verdana" w:cs="Verdana"/>
          <w:b/>
          <w:bCs/>
          <w:sz w:val="18"/>
          <w:szCs w:val="18"/>
        </w:rPr>
      </w:pPr>
    </w:p>
    <w:p w14:paraId="20561F1E" w14:textId="77777777" w:rsidR="0070271D" w:rsidRDefault="0070271D" w:rsidP="000B794D">
      <w:pPr>
        <w:jc w:val="center"/>
        <w:rPr>
          <w:rFonts w:ascii="Verdana" w:eastAsia="Verdana" w:hAnsi="Verdana" w:cs="Verdana"/>
          <w:b/>
          <w:bCs/>
          <w:sz w:val="18"/>
          <w:szCs w:val="18"/>
        </w:rPr>
        <w:sectPr w:rsidR="0070271D" w:rsidSect="008F6E09">
          <w:type w:val="continuous"/>
          <w:pgSz w:w="12240" w:h="15840"/>
          <w:pgMar w:top="1440" w:right="1440" w:bottom="1440" w:left="1440" w:header="720" w:footer="720" w:gutter="0"/>
          <w:cols w:space="720"/>
          <w:docGrid w:linePitch="360"/>
        </w:sectPr>
      </w:pPr>
    </w:p>
    <w:p w14:paraId="3FA81B70" w14:textId="0D3743D9" w:rsidR="009F4048" w:rsidRPr="000619C2" w:rsidRDefault="66D5015C" w:rsidP="000B794D">
      <w:pPr>
        <w:jc w:val="center"/>
        <w:rPr>
          <w:rFonts w:ascii="Verdana" w:eastAsia="Verdana" w:hAnsi="Verdana" w:cs="Verdana"/>
          <w:b/>
          <w:bCs/>
          <w:sz w:val="18"/>
          <w:szCs w:val="18"/>
        </w:rPr>
      </w:pPr>
      <w:r w:rsidRPr="000619C2">
        <w:rPr>
          <w:rFonts w:ascii="Verdana" w:eastAsia="Verdana" w:hAnsi="Verdana" w:cs="Verdana"/>
          <w:b/>
          <w:bCs/>
          <w:sz w:val="18"/>
          <w:szCs w:val="18"/>
        </w:rPr>
        <w:t>Introduction</w:t>
      </w:r>
    </w:p>
    <w:p w14:paraId="028B1EDE" w14:textId="5BA02A44" w:rsidR="0492D4D7" w:rsidRPr="000619C2" w:rsidRDefault="66D5015C" w:rsidP="7D2BEA7B">
      <w:pPr>
        <w:jc w:val="both"/>
        <w:rPr>
          <w:rFonts w:ascii="Verdana" w:eastAsia="Verdana" w:hAnsi="Verdana" w:cs="Verdana"/>
          <w:color w:val="000000" w:themeColor="text1"/>
          <w:sz w:val="18"/>
          <w:szCs w:val="18"/>
        </w:rPr>
      </w:pPr>
      <w:r w:rsidRPr="000619C2">
        <w:rPr>
          <w:rFonts w:ascii="Verdana" w:eastAsia="Verdana" w:hAnsi="Verdana" w:cs="Verdana"/>
          <w:color w:val="000000" w:themeColor="text1"/>
          <w:sz w:val="18"/>
          <w:szCs w:val="18"/>
        </w:rPr>
        <w:t>A Central Processing Unit is also known as a processor, central processor, or microprocessor. It takes out all the critical roles of a computer. It accepts instructions from both the hardware and active software and emits output appropriately. It stores all critical programs like operating systems and application software. CPU also supports Input and output devices to communicate with each other. Due to these aspects of the CPU, it is often mentioned as the brain of the computer.</w:t>
      </w:r>
    </w:p>
    <w:p w14:paraId="4F33BCC6" w14:textId="3C0687AE" w:rsidR="67C643EA" w:rsidRPr="000619C2" w:rsidRDefault="66D5015C" w:rsidP="67C643EA">
      <w:pPr>
        <w:jc w:val="both"/>
        <w:rPr>
          <w:rFonts w:ascii="Verdana" w:eastAsia="Verdana" w:hAnsi="Verdana" w:cs="Verdana"/>
          <w:color w:val="202020"/>
          <w:sz w:val="18"/>
          <w:szCs w:val="18"/>
        </w:rPr>
      </w:pPr>
      <w:r w:rsidRPr="000619C2">
        <w:rPr>
          <w:rFonts w:ascii="Verdana" w:eastAsia="Verdana" w:hAnsi="Verdana" w:cs="Verdana"/>
          <w:color w:val="202020"/>
          <w:sz w:val="18"/>
          <w:szCs w:val="18"/>
        </w:rPr>
        <w:t xml:space="preserve">The first word within the processor name is that the brand, which is typically "Intel Core" but may be labeled as Xeon, Celeron, Pentium or Atom. There's also "AMD Ryzen" and "AMD FX." That follows the brand, individuals see the brand modifier, which is most frequently i3, i5 or i7 but may also be other letters and numbers like m5, x5, E or N. Every 12 to 18 months, Intel releases a brand-new processor generation, which is usually a touch faster and more power-efficient than its predecessor. Unfortunately, not every processor line is moved to the new architecture at the identical time. While Intel launched some "Kaby Lake Refresh" chips in fall 2017 and January 2018, the chipmaker debuted its "Coffee Lake" chips for gaming notebooks and other computer user systems. We're still waiting on the mobile version of Ice Lake, but within the meantime, some gaming laptops manufacturers are giving their notebooks an additional boost of power by swapping. However, late in 2017, the corporate got its swagger back, releasing its new Ryzen Mobile platform. </w:t>
      </w:r>
    </w:p>
    <w:p w14:paraId="011D676A" w14:textId="08B7F8E3" w:rsidR="67C643EA" w:rsidRPr="000619C2" w:rsidRDefault="66D5015C" w:rsidP="67C643EA">
      <w:pPr>
        <w:jc w:val="both"/>
        <w:rPr>
          <w:rFonts w:ascii="Verdana" w:eastAsia="Verdana" w:hAnsi="Verdana" w:cs="Verdana"/>
          <w:color w:val="202020"/>
          <w:sz w:val="18"/>
          <w:szCs w:val="18"/>
        </w:rPr>
      </w:pPr>
      <w:r w:rsidRPr="000619C2">
        <w:rPr>
          <w:rFonts w:ascii="Verdana" w:eastAsia="Verdana" w:hAnsi="Verdana" w:cs="Verdana"/>
          <w:color w:val="202020"/>
          <w:sz w:val="18"/>
          <w:szCs w:val="18"/>
        </w:rPr>
        <w:t>For years, AMD processors only appeared in budget systems with mediocre performance and battery life. As pagination suggests, Core i3 is that the slowest, i5 is within the middle and i7 is fastest. Usually, the i5 model is quite adequate for an everyday, everyday user who isn't doing intensive graphics work, engineering / science or gaming. Both Core i5 and Core i7 support turbo boost, which allows the clock speed to travel higher supported the task, and Hyper-Threading, which provides you two unique threads. However, Core i3 doesn't provide either of these features such as Core i3 vs Core i5 vs Core i7.</w:t>
      </w:r>
    </w:p>
    <w:p w14:paraId="1879E8CD" w14:textId="3C440D92" w:rsidR="000619C2" w:rsidRDefault="000619C2" w:rsidP="22DBEC39">
      <w:pPr>
        <w:jc w:val="both"/>
        <w:rPr>
          <w:rFonts w:ascii="Verdana" w:eastAsia="Verdana" w:hAnsi="Verdana" w:cs="Verdana"/>
          <w:color w:val="0E101A"/>
          <w:sz w:val="18"/>
          <w:szCs w:val="18"/>
        </w:rPr>
      </w:pPr>
    </w:p>
    <w:p w14:paraId="195498BA" w14:textId="2599CDD3" w:rsidR="00064B08" w:rsidRPr="000619C2" w:rsidRDefault="66D5015C" w:rsidP="000B794D">
      <w:pPr>
        <w:jc w:val="center"/>
        <w:rPr>
          <w:rFonts w:ascii="Verdana" w:eastAsia="Verdana" w:hAnsi="Verdana" w:cs="Verdana"/>
          <w:sz w:val="18"/>
          <w:szCs w:val="18"/>
        </w:rPr>
      </w:pPr>
      <w:r w:rsidRPr="000619C2">
        <w:rPr>
          <w:rFonts w:ascii="Verdana" w:eastAsia="Verdana" w:hAnsi="Verdana" w:cs="Verdana"/>
          <w:b/>
          <w:bCs/>
          <w:sz w:val="18"/>
          <w:szCs w:val="18"/>
        </w:rPr>
        <w:t>History</w:t>
      </w:r>
    </w:p>
    <w:p w14:paraId="4F87D68A" w14:textId="12A03035" w:rsidR="0492D4D7" w:rsidRPr="000619C2" w:rsidRDefault="66D5015C" w:rsidP="7D2BEA7B">
      <w:pPr>
        <w:jc w:val="both"/>
        <w:rPr>
          <w:rFonts w:ascii="Verdana" w:eastAsia="Verdana" w:hAnsi="Verdana" w:cs="Verdana"/>
          <w:color w:val="000000" w:themeColor="text1"/>
          <w:sz w:val="18"/>
          <w:szCs w:val="18"/>
        </w:rPr>
      </w:pPr>
      <w:r w:rsidRPr="000619C2">
        <w:rPr>
          <w:rFonts w:ascii="Verdana" w:eastAsia="Verdana" w:hAnsi="Verdana" w:cs="Verdana"/>
          <w:color w:val="000000" w:themeColor="text1"/>
          <w:sz w:val="18"/>
          <w:szCs w:val="18"/>
        </w:rPr>
        <w:t xml:space="preserve">Silicon, Primary material used in the processor is introduced in 1823 and other components like electrical logic circuits and integrated circuits are introduced in 1903 and finally, the processor is introduced in the late 1970s.  </w:t>
      </w:r>
    </w:p>
    <w:p w14:paraId="31E07898" w14:textId="23A91519" w:rsidR="2BC2BD76" w:rsidRPr="000619C2" w:rsidRDefault="66D5015C" w:rsidP="66D5015C">
      <w:pPr>
        <w:jc w:val="both"/>
        <w:rPr>
          <w:rFonts w:ascii="Verdana" w:eastAsia="Verdana" w:hAnsi="Verdana" w:cs="Verdana"/>
          <w:color w:val="000000" w:themeColor="text1"/>
          <w:sz w:val="18"/>
          <w:szCs w:val="18"/>
        </w:rPr>
      </w:pPr>
      <w:r w:rsidRPr="000619C2">
        <w:rPr>
          <w:rFonts w:ascii="Verdana" w:eastAsia="Verdana" w:hAnsi="Verdana" w:cs="Verdana"/>
          <w:color w:val="000000" w:themeColor="text1"/>
          <w:sz w:val="18"/>
          <w:szCs w:val="18"/>
        </w:rPr>
        <w:t>In 1971, Intel introduced the first microprocessor, the Intel 4004, with the help of Ted Hoff. Busicom, Japanese calculator company wanted Intel to design 12 separate chips that perform individual functions for calculator operations like print control, display control, etc. Intel didn’t have the manpower to make these 12 separate chips and that time, Ted Hoff came up with the idea that Intel should aggregate all these functions and design singe general-purpose programmable logic chip. This idea is referred to as one chip that does the work of twelve. Nine months later, Intel designed such a single programmable logic chip and the new revolution started. This microprocessor was about 1/8th inch wide and 1/6th inch long and was as powerful as ENIAC which consists of 18000 vacuum tubes spread across 3,000 cubic feet space.</w:t>
      </w:r>
    </w:p>
    <w:p w14:paraId="188BA474" w14:textId="3D32EC62" w:rsidR="2BC2BD76" w:rsidRPr="000619C2" w:rsidRDefault="66D5015C" w:rsidP="2BC2BD76">
      <w:pPr>
        <w:jc w:val="both"/>
        <w:rPr>
          <w:rFonts w:ascii="Verdana" w:eastAsia="Verdana" w:hAnsi="Verdana" w:cs="Verdana"/>
          <w:color w:val="000000" w:themeColor="text1"/>
          <w:sz w:val="18"/>
          <w:szCs w:val="18"/>
        </w:rPr>
      </w:pPr>
      <w:r w:rsidRPr="000619C2">
        <w:rPr>
          <w:rFonts w:ascii="Verdana" w:eastAsia="Verdana" w:hAnsi="Verdana" w:cs="Verdana"/>
          <w:color w:val="282828"/>
          <w:sz w:val="18"/>
          <w:szCs w:val="18"/>
        </w:rPr>
        <w:t xml:space="preserve">The 4004 was the world's first universal microprocessor. </w:t>
      </w:r>
      <w:r w:rsidRPr="000619C2">
        <w:rPr>
          <w:rFonts w:ascii="Verdana" w:eastAsia="Verdana" w:hAnsi="Verdana" w:cs="Verdana"/>
          <w:sz w:val="18"/>
          <w:szCs w:val="18"/>
        </w:rPr>
        <w:t>Today's 64-bit microprocessors are still established on related designs, and the microprocessor is still the greatest complicated machine-made product ever with more than 5.5 million transistors presenting hundreds of millions of computations each second - numbers that are sure to be outmoded rapidly.</w:t>
      </w:r>
    </w:p>
    <w:p w14:paraId="0826E01F" w14:textId="31B94329" w:rsidR="0492D4D7" w:rsidRPr="000619C2" w:rsidRDefault="0492D4D7" w:rsidP="7D2BEA7B">
      <w:pPr>
        <w:ind w:left="720"/>
        <w:jc w:val="both"/>
        <w:rPr>
          <w:rFonts w:ascii="Verdana" w:eastAsia="Verdana" w:hAnsi="Verdana" w:cs="Verdana"/>
          <w:b/>
          <w:bCs/>
          <w:sz w:val="18"/>
          <w:szCs w:val="18"/>
        </w:rPr>
      </w:pPr>
    </w:p>
    <w:p w14:paraId="17F670C8" w14:textId="19FA1FAB" w:rsidR="66D5015C" w:rsidRPr="000619C2" w:rsidRDefault="22DBEC39" w:rsidP="22DBEC39">
      <w:pPr>
        <w:pStyle w:val="ListParagraph"/>
        <w:numPr>
          <w:ilvl w:val="0"/>
          <w:numId w:val="6"/>
        </w:numPr>
        <w:jc w:val="center"/>
        <w:rPr>
          <w:rFonts w:ascii="Verdana" w:eastAsia="Verdana" w:hAnsi="Verdana" w:cs="Verdana"/>
          <w:b/>
          <w:bCs/>
          <w:sz w:val="18"/>
          <w:szCs w:val="18"/>
        </w:rPr>
      </w:pPr>
      <w:r w:rsidRPr="22DBEC39">
        <w:rPr>
          <w:rFonts w:ascii="Verdana" w:eastAsia="Verdana" w:hAnsi="Verdana" w:cs="Verdana"/>
          <w:b/>
          <w:bCs/>
          <w:sz w:val="18"/>
          <w:szCs w:val="18"/>
        </w:rPr>
        <w:t>Evaluation and Comparison</w:t>
      </w:r>
    </w:p>
    <w:p w14:paraId="4F553474" w14:textId="1CCE977F" w:rsidR="0070271D" w:rsidRDefault="22DBEC39" w:rsidP="66D5015C">
      <w:pPr>
        <w:jc w:val="both"/>
        <w:rPr>
          <w:rFonts w:ascii="Verdana" w:eastAsia="Verdana" w:hAnsi="Verdana" w:cs="Verdana"/>
          <w:sz w:val="18"/>
          <w:szCs w:val="18"/>
        </w:rPr>
      </w:pPr>
      <w:r w:rsidRPr="22DBEC39">
        <w:rPr>
          <w:rFonts w:ascii="Verdana" w:eastAsia="Verdana" w:hAnsi="Verdana" w:cs="Verdana"/>
          <w:sz w:val="18"/>
          <w:szCs w:val="18"/>
        </w:rPr>
        <w:t>The AMD and Intel are at the top for nearly half a century now. Since, On the CPU market the Intel maintained a height hold for the past decade, until the discharge of Ryzen in 2017 the AMD lagged little behind. When building an office PC, workstation PC or gaming PC the most effective choice was Intel. But the launch of Ryzen 3000 CPUs (3900X, 3800X, 3700X, 3600X, and 3600), Intel’s offerings has been closed the gaps of AMD.</w:t>
      </w:r>
    </w:p>
    <w:p w14:paraId="7E5DC7D6" w14:textId="01F45688" w:rsidR="66D5015C" w:rsidRPr="000619C2" w:rsidRDefault="66D5015C" w:rsidP="66D5015C">
      <w:pPr>
        <w:jc w:val="both"/>
        <w:rPr>
          <w:rFonts w:ascii="Verdana" w:eastAsia="Verdana" w:hAnsi="Verdana" w:cs="Verdana"/>
          <w:sz w:val="18"/>
          <w:szCs w:val="18"/>
        </w:rPr>
      </w:pPr>
      <w:r w:rsidRPr="000619C2">
        <w:rPr>
          <w:sz w:val="18"/>
          <w:szCs w:val="18"/>
        </w:rPr>
        <w:br/>
      </w:r>
      <w:r w:rsidRPr="000619C2">
        <w:rPr>
          <w:rFonts w:ascii="Verdana" w:eastAsia="Verdana" w:hAnsi="Verdana" w:cs="Verdana"/>
          <w:sz w:val="18"/>
          <w:szCs w:val="18"/>
        </w:rPr>
        <w:t xml:space="preserve"> In short, clock frequencies say little about how briskly a CPU functions. When measuring a CPU, </w:t>
      </w:r>
      <w:r w:rsidRPr="000619C2">
        <w:rPr>
          <w:rFonts w:ascii="Verdana" w:eastAsia="Verdana" w:hAnsi="Verdana" w:cs="Verdana"/>
          <w:sz w:val="18"/>
          <w:szCs w:val="18"/>
        </w:rPr>
        <w:lastRenderedPageBreak/>
        <w:t>many experts try to read the variant instructions per second, or MIPS. MIPS looks at what percentage instructions can make it through the “pipeline” of a processor, from receiving the instruction to completely processing its result. While a MIPS measurement provides a more in-depth have a look at how a processor performs, it can still be a misleading measure of how briskly your processor can execute code. this is often thanks to optimizing enhancements found in many processors which MIPS measurement tools often don’t use, like separate floating-point processors.</w:t>
      </w:r>
    </w:p>
    <w:p w14:paraId="080D354B" w14:textId="1AF79B2E" w:rsidR="66D5015C" w:rsidRPr="000619C2" w:rsidRDefault="66D5015C" w:rsidP="66D5015C">
      <w:pPr>
        <w:jc w:val="both"/>
        <w:rPr>
          <w:rFonts w:ascii="Verdana" w:eastAsia="Verdana" w:hAnsi="Verdana" w:cs="Verdana"/>
          <w:sz w:val="18"/>
          <w:szCs w:val="18"/>
        </w:rPr>
      </w:pPr>
      <w:r w:rsidRPr="000619C2">
        <w:rPr>
          <w:sz w:val="18"/>
          <w:szCs w:val="18"/>
        </w:rPr>
        <w:br/>
        <w:t xml:space="preserve"> </w:t>
      </w:r>
      <w:r w:rsidRPr="000619C2">
        <w:rPr>
          <w:rFonts w:ascii="Verdana" w:eastAsia="Verdana" w:hAnsi="Verdana" w:cs="Verdana"/>
          <w:sz w:val="18"/>
          <w:szCs w:val="18"/>
        </w:rPr>
        <w:t>If everything changed with the launch of processors supported the Zen 2 microarchitecture and therefore the Ryzen 3000-series of processors. Intel’s 9th Generation CPUs has an intensive effort at improving IPC has brought its newest range of processors on par with it. Intel 4-core, 8-thread part offering was priced round the same as an AMD’s 8-core, 16-thread. Different Bulldozer, Ryzen offered excellent clock speeds moreover as stellar IPC. When this was combined with higher core counts, AMD Ryzen took the multi-threaded workload crown with ease. AMD’s 8-core powerhouse was pitted against a 4-core offering from Intel thanks to AMD’s aggressive pricing. The results were hardly surprising at that time. However, Intel had refined their architecture and clock speeds for years, and still maintained a lead in both clock speed and IPC – ensuring that it remained the most effective choice for single-threaded workloads. Moreover, being a market leader for near a decade does include certain advantages. Applications were optimized to run on Intel processors, and a few benchmarks confirmed this disparity. For Gaming and Viewport performance and even some production workloads, Intel remained the higher choice thanks to snappier single-core performance.</w:t>
      </w:r>
    </w:p>
    <w:p w14:paraId="47106F34" w14:textId="49843653" w:rsidR="66D5015C" w:rsidRPr="000619C2" w:rsidRDefault="66D5015C" w:rsidP="66D5015C">
      <w:pPr>
        <w:jc w:val="both"/>
        <w:rPr>
          <w:rFonts w:ascii="Verdana" w:eastAsia="Verdana" w:hAnsi="Verdana" w:cs="Verdana"/>
          <w:sz w:val="18"/>
          <w:szCs w:val="18"/>
        </w:rPr>
      </w:pPr>
      <w:r w:rsidRPr="000619C2">
        <w:rPr>
          <w:sz w:val="18"/>
          <w:szCs w:val="18"/>
        </w:rPr>
        <w:br/>
      </w:r>
      <w:r w:rsidRPr="000619C2">
        <w:rPr>
          <w:rFonts w:ascii="Verdana" w:eastAsia="Verdana" w:hAnsi="Verdana" w:cs="Verdana"/>
          <w:sz w:val="18"/>
          <w:szCs w:val="18"/>
        </w:rPr>
        <w:t xml:space="preserve"> IPC (Instructions Per Cycle/Clock) is that the number of instructions that a processor executes in an exceedingly single clock </w:t>
      </w:r>
      <w:r w:rsidR="000B794D" w:rsidRPr="000619C2">
        <w:rPr>
          <w:rFonts w:ascii="Verdana" w:eastAsia="Verdana" w:hAnsi="Verdana" w:cs="Verdana"/>
          <w:sz w:val="18"/>
          <w:szCs w:val="18"/>
        </w:rPr>
        <w:t>cycle. We’ve</w:t>
      </w:r>
      <w:r w:rsidRPr="000619C2">
        <w:rPr>
          <w:rFonts w:ascii="Verdana" w:eastAsia="Verdana" w:hAnsi="Verdana" w:cs="Verdana"/>
          <w:sz w:val="18"/>
          <w:szCs w:val="18"/>
        </w:rPr>
        <w:t xml:space="preserve"> had processors touching 3 GHz for over a decade now. However, if we directly compare the performance difference between a contemporary processor at the identical clock as</w:t>
      </w:r>
      <w:r w:rsidR="0070271D">
        <w:rPr>
          <w:rFonts w:ascii="Verdana" w:eastAsia="Verdana" w:hAnsi="Verdana" w:cs="Verdana"/>
          <w:sz w:val="18"/>
          <w:szCs w:val="18"/>
        </w:rPr>
        <w:t xml:space="preserve"> </w:t>
      </w:r>
      <w:r w:rsidRPr="000619C2">
        <w:rPr>
          <w:rFonts w:ascii="Verdana" w:eastAsia="Verdana" w:hAnsi="Verdana" w:cs="Verdana"/>
          <w:sz w:val="18"/>
          <w:szCs w:val="18"/>
        </w:rPr>
        <w:t>an older processor, we discover that the fashionable processor is way faster.</w:t>
      </w:r>
    </w:p>
    <w:p w14:paraId="479C98E6" w14:textId="6471395F" w:rsidR="7D2BEA7B" w:rsidRPr="000619C2" w:rsidRDefault="66D5015C" w:rsidP="000B794D">
      <w:pPr>
        <w:spacing w:line="240" w:lineRule="auto"/>
        <w:jc w:val="both"/>
        <w:rPr>
          <w:rFonts w:ascii="Verdana" w:eastAsia="Verdana" w:hAnsi="Verdana" w:cs="Verdana"/>
          <w:sz w:val="18"/>
          <w:szCs w:val="18"/>
        </w:rPr>
      </w:pPr>
      <w:r>
        <w:br/>
      </w:r>
      <w:r w:rsidR="22DBEC39" w:rsidRPr="22DBEC39">
        <w:rPr>
          <w:rFonts w:ascii="Verdana" w:eastAsia="Verdana" w:hAnsi="Verdana" w:cs="Verdana"/>
          <w:sz w:val="18"/>
          <w:szCs w:val="18"/>
        </w:rPr>
        <w:t xml:space="preserve"> Before, AMD’s more robust architecture had allowed their CPUs to attain higher base clock speeds and to possess greater overclocking potential than most of Intel’s lineup. The case may be a little different today, because the two are evenly matched during this regard. Nevertheless, clock speeds presented on paper are an awfully poor thanks to estimate a processor’s performance. As a matter of fact, they'll be misleading, especially currently where you won’t find a gaming CPU with a base clock speed under 3 GHz, as they're mostly within the 3-4 GHz range.</w:t>
      </w:r>
    </w:p>
    <w:p w14:paraId="36825583" w14:textId="52341EA6" w:rsidR="22DBEC39" w:rsidRDefault="22DBEC39" w:rsidP="22DBEC39">
      <w:pPr>
        <w:spacing w:line="240" w:lineRule="auto"/>
        <w:jc w:val="both"/>
        <w:rPr>
          <w:rFonts w:ascii="Verdana" w:eastAsia="Verdana" w:hAnsi="Verdana" w:cs="Verdana"/>
          <w:sz w:val="18"/>
          <w:szCs w:val="18"/>
        </w:rPr>
      </w:pPr>
    </w:p>
    <w:p w14:paraId="7BAB4239" w14:textId="2CE572B1" w:rsidR="7D2BEA7B" w:rsidRPr="0070271D" w:rsidRDefault="31CEDC65" w:rsidP="31CEDC65">
      <w:pPr>
        <w:pStyle w:val="ListParagraph"/>
        <w:numPr>
          <w:ilvl w:val="0"/>
          <w:numId w:val="17"/>
        </w:numPr>
        <w:jc w:val="center"/>
        <w:rPr>
          <w:rFonts w:ascii="Verdana" w:eastAsia="Verdana" w:hAnsi="Verdana" w:cs="Verdana"/>
          <w:b/>
          <w:bCs/>
          <w:sz w:val="18"/>
          <w:szCs w:val="18"/>
        </w:rPr>
      </w:pPr>
      <w:r w:rsidRPr="31CEDC65">
        <w:rPr>
          <w:rFonts w:ascii="Verdana" w:eastAsia="Verdana" w:hAnsi="Verdana" w:cs="Verdana"/>
          <w:b/>
          <w:bCs/>
          <w:sz w:val="18"/>
          <w:szCs w:val="18"/>
        </w:rPr>
        <w:t>Performance Evaluation</w:t>
      </w:r>
    </w:p>
    <w:p w14:paraId="20A5C6AB" w14:textId="371167DA" w:rsidR="7D2BEA7B" w:rsidRPr="000619C2" w:rsidRDefault="5940382B" w:rsidP="5940382B">
      <w:pPr>
        <w:jc w:val="both"/>
        <w:rPr>
          <w:sz w:val="18"/>
          <w:szCs w:val="18"/>
        </w:rPr>
      </w:pPr>
      <w:r w:rsidRPr="000619C2">
        <w:rPr>
          <w:rFonts w:ascii="Verdana" w:eastAsia="Verdana" w:hAnsi="Verdana" w:cs="Verdana"/>
          <w:color w:val="222222"/>
          <w:sz w:val="18"/>
          <w:szCs w:val="18"/>
        </w:rPr>
        <w:t>AMD’s first competitive mobile CPU obtains to dethrone Intel’s decades-long control. AMD has published a total of seven 7nm Ryzen 4000 CPUs to attack the two common categories of ultraportable and gaming/workhorse laptops. Both new Ryzen 7 CPUs, the 15-watt Ryzen 7 4800U and the 45-watt Ryzen 7 4800H, feature 8 cores and 16 threads. All of AMD’s CPUs will introduce a new improved Radeon graphics cores using its Vega cores. They are, in fact, identical CPUs, tuned another way for cooling and power.</w:t>
      </w:r>
    </w:p>
    <w:p w14:paraId="3A95165F" w14:textId="04F73DE6" w:rsidR="7D2BEA7B" w:rsidRPr="000619C2" w:rsidRDefault="5940382B" w:rsidP="5940382B">
      <w:pPr>
        <w:jc w:val="both"/>
        <w:rPr>
          <w:sz w:val="18"/>
          <w:szCs w:val="18"/>
        </w:rPr>
      </w:pPr>
      <w:r w:rsidRPr="000619C2">
        <w:rPr>
          <w:rFonts w:ascii="Verdana" w:eastAsia="Verdana" w:hAnsi="Verdana" w:cs="Verdana"/>
          <w:color w:val="222222"/>
          <w:sz w:val="18"/>
          <w:szCs w:val="18"/>
        </w:rPr>
        <w:t xml:space="preserve">When AMD-based laptops introduced, first Intel’s 10nm 10th-gen “Ice Lake” laptops, with the top-dog Core i7-1065G7 featuring 4 cores and 8 threads, also some 14nm-based Comet Lake U laptops featuring up to 6 cores and 12 threads. On the gaming/workhorse laptop facade, Intel has its 9th-gen Core i7 and Core i9 lineup of “H-class” 45-watt chips, featuring up to 6 cores and 12 threads in Core i7, and equal to 8 cores and 16 threads in Core i9. So here some performance evaluation between intel and AMD. </w:t>
      </w:r>
    </w:p>
    <w:p w14:paraId="0CD10861" w14:textId="69A8CBE5" w:rsidR="7D2BEA7B" w:rsidRPr="000619C2" w:rsidRDefault="5940382B" w:rsidP="5940382B">
      <w:pPr>
        <w:jc w:val="both"/>
        <w:rPr>
          <w:sz w:val="18"/>
          <w:szCs w:val="18"/>
        </w:rPr>
      </w:pPr>
      <w:r w:rsidRPr="000619C2">
        <w:rPr>
          <w:rFonts w:ascii="Verdana" w:eastAsia="Verdana" w:hAnsi="Verdana" w:cs="Verdana"/>
          <w:b/>
          <w:bCs/>
          <w:color w:val="0E101A"/>
          <w:sz w:val="18"/>
          <w:szCs w:val="18"/>
        </w:rPr>
        <w:t>Single-threaded performance in ultraportable laptops:</w:t>
      </w:r>
      <w:r w:rsidRPr="000619C2">
        <w:rPr>
          <w:rFonts w:ascii="Verdana" w:eastAsia="Verdana" w:hAnsi="Verdana" w:cs="Verdana"/>
          <w:color w:val="000000" w:themeColor="text1"/>
          <w:sz w:val="18"/>
          <w:szCs w:val="18"/>
        </w:rPr>
        <w:t xml:space="preserve">  AMD’s experiments previously put the Ryzen 7 4800U ahead of Intel’s most enhanced Core i7-1065G7 in single-threaded performance. But still, AMD is better in single-threaded performance. </w:t>
      </w:r>
    </w:p>
    <w:p w14:paraId="09E1E404" w14:textId="3DAA58CB" w:rsidR="7D2BEA7B" w:rsidRPr="000619C2" w:rsidRDefault="5940382B" w:rsidP="5940382B">
      <w:pPr>
        <w:jc w:val="both"/>
        <w:rPr>
          <w:sz w:val="18"/>
          <w:szCs w:val="18"/>
        </w:rPr>
      </w:pPr>
      <w:r w:rsidRPr="000619C2">
        <w:rPr>
          <w:rFonts w:ascii="Verdana" w:eastAsia="Verdana" w:hAnsi="Verdana" w:cs="Verdana"/>
          <w:color w:val="222222"/>
          <w:sz w:val="18"/>
          <w:szCs w:val="18"/>
        </w:rPr>
        <w:t>Intel’s weird condition of selling new 10th-gen, 10nm Ice Lake CPUs alongside “10th-gen,” 14nm Comet Lake CPUs. Even Though still based on Intel’s older 14nm process, these older chips can run at clock speeds up to 20 percent faster than those in Intel’s 10nm chips. There is a good chance that Intel’s Comet Lake U chips can a little better both Intel’s 10nm chips and AMD’s 7nm chips in light-duty tasks.</w:t>
      </w:r>
    </w:p>
    <w:p w14:paraId="3CA0D9BB" w14:textId="33436670" w:rsidR="7D2BEA7B" w:rsidRPr="000619C2" w:rsidRDefault="5940382B" w:rsidP="5940382B">
      <w:pPr>
        <w:jc w:val="both"/>
        <w:rPr>
          <w:sz w:val="18"/>
          <w:szCs w:val="18"/>
        </w:rPr>
      </w:pPr>
      <w:r w:rsidRPr="000619C2">
        <w:rPr>
          <w:rFonts w:ascii="Verdana" w:eastAsia="Verdana" w:hAnsi="Verdana" w:cs="Verdana"/>
          <w:b/>
          <w:bCs/>
          <w:color w:val="0E101A"/>
          <w:sz w:val="18"/>
          <w:szCs w:val="18"/>
        </w:rPr>
        <w:t>Multi-threaded performance in ultraportable laptops:</w:t>
      </w:r>
      <w:r w:rsidRPr="000619C2">
        <w:rPr>
          <w:rFonts w:ascii="Verdana" w:eastAsia="Verdana" w:hAnsi="Verdana" w:cs="Verdana"/>
          <w:color w:val="0E101A"/>
          <w:sz w:val="18"/>
          <w:szCs w:val="18"/>
        </w:rPr>
        <w:t xml:space="preserve"> AMD over Intel’s current CPUs in multi-threaded performance in light laptops. AMD has eight core multi-threaded CPUs in laptops, but Intel has only four cores multi-threaded CPUs in the laptops. AMD has a 90-percent improvement in a presentation at the high end, and it has additional cores at the Core i5 and Core i3 level too also AMD notice Intel’s six-core Comet Lake U CPUs as well. </w:t>
      </w:r>
      <w:r w:rsidR="000B794D" w:rsidRPr="000619C2">
        <w:rPr>
          <w:rFonts w:ascii="Verdana" w:eastAsia="Verdana" w:hAnsi="Verdana" w:cs="Verdana"/>
          <w:color w:val="0E101A"/>
          <w:sz w:val="18"/>
          <w:szCs w:val="18"/>
        </w:rPr>
        <w:t>So,</w:t>
      </w:r>
      <w:r w:rsidRPr="000619C2">
        <w:rPr>
          <w:rFonts w:ascii="Verdana" w:eastAsia="Verdana" w:hAnsi="Verdana" w:cs="Verdana"/>
          <w:color w:val="0E101A"/>
          <w:sz w:val="18"/>
          <w:szCs w:val="18"/>
        </w:rPr>
        <w:t xml:space="preserve"> AMD is better than intel in multithreaded performance. </w:t>
      </w:r>
    </w:p>
    <w:p w14:paraId="26F47E75" w14:textId="77777777" w:rsidR="000B794D" w:rsidRPr="000619C2" w:rsidRDefault="5940382B" w:rsidP="5940382B">
      <w:pPr>
        <w:jc w:val="both"/>
        <w:rPr>
          <w:sz w:val="18"/>
          <w:szCs w:val="18"/>
        </w:rPr>
      </w:pPr>
      <w:r w:rsidRPr="000619C2">
        <w:rPr>
          <w:rFonts w:ascii="Verdana" w:eastAsia="Verdana" w:hAnsi="Verdana" w:cs="Verdana"/>
          <w:b/>
          <w:bCs/>
          <w:color w:val="222222"/>
          <w:sz w:val="18"/>
          <w:szCs w:val="18"/>
        </w:rPr>
        <w:t>Graphics performance in ultraportable laptops:</w:t>
      </w:r>
      <w:r w:rsidRPr="000619C2">
        <w:rPr>
          <w:rFonts w:ascii="Verdana" w:eastAsia="Verdana" w:hAnsi="Verdana" w:cs="Verdana"/>
          <w:color w:val="222222"/>
          <w:sz w:val="18"/>
          <w:szCs w:val="18"/>
        </w:rPr>
        <w:t xml:space="preserve"> AMD is publicizing a 28-percent improvement in graphics performance compared to Intel’s best Core i7-1065G7. Swap in Intel’s Comet Lake U chips becomes it worse, as Comet Lake U uses Intel’s much older UHD graphics. </w:t>
      </w:r>
    </w:p>
    <w:p w14:paraId="37B2661F" w14:textId="5EE58A38" w:rsidR="7D2BEA7B" w:rsidRPr="000619C2" w:rsidRDefault="7D2BEA7B" w:rsidP="5940382B">
      <w:pPr>
        <w:jc w:val="both"/>
        <w:rPr>
          <w:sz w:val="18"/>
          <w:szCs w:val="18"/>
        </w:rPr>
      </w:pPr>
      <w:r w:rsidRPr="000619C2">
        <w:rPr>
          <w:sz w:val="18"/>
          <w:szCs w:val="18"/>
        </w:rPr>
        <w:br/>
      </w:r>
      <w:r w:rsidR="5940382B" w:rsidRPr="000619C2">
        <w:rPr>
          <w:rFonts w:ascii="Verdana" w:eastAsia="Verdana" w:hAnsi="Verdana" w:cs="Verdana"/>
          <w:b/>
          <w:bCs/>
          <w:color w:val="0E101A"/>
          <w:sz w:val="18"/>
          <w:szCs w:val="18"/>
        </w:rPr>
        <w:t>Single-threaded performance in gaming laptops:</w:t>
      </w:r>
      <w:r w:rsidR="5940382B" w:rsidRPr="000619C2">
        <w:rPr>
          <w:rFonts w:ascii="Verdana" w:eastAsia="Verdana" w:hAnsi="Verdana" w:cs="Verdana"/>
          <w:color w:val="000000" w:themeColor="text1"/>
          <w:sz w:val="18"/>
          <w:szCs w:val="18"/>
        </w:rPr>
        <w:t xml:space="preserve"> AMD has the Ryzen 7 4800H has about a four-percent improvement over the Core i7-9750H in single-threaded performance. Intel, it has the point for the Core i9-9980HK can improve to 5GHz. Both are good for gaming laptops. </w:t>
      </w:r>
    </w:p>
    <w:p w14:paraId="1BEA4451" w14:textId="347C1B7C" w:rsidR="008F6E09" w:rsidRDefault="5940382B" w:rsidP="5940382B">
      <w:pPr>
        <w:jc w:val="both"/>
        <w:rPr>
          <w:rFonts w:ascii="Verdana" w:eastAsia="Verdana" w:hAnsi="Verdana" w:cs="Verdana"/>
          <w:color w:val="0E101A"/>
          <w:sz w:val="18"/>
          <w:szCs w:val="18"/>
        </w:rPr>
      </w:pPr>
      <w:r w:rsidRPr="000619C2">
        <w:rPr>
          <w:rFonts w:ascii="Verdana" w:eastAsia="Verdana" w:hAnsi="Verdana" w:cs="Verdana"/>
          <w:b/>
          <w:bCs/>
          <w:color w:val="0E101A"/>
          <w:sz w:val="18"/>
          <w:szCs w:val="18"/>
        </w:rPr>
        <w:t>Multi-threaded performance in gaming laptops:</w:t>
      </w:r>
      <w:r w:rsidRPr="000619C2">
        <w:rPr>
          <w:rFonts w:ascii="Verdana" w:eastAsia="Verdana" w:hAnsi="Verdana" w:cs="Verdana"/>
          <w:color w:val="0E101A"/>
          <w:sz w:val="18"/>
          <w:szCs w:val="18"/>
        </w:rPr>
        <w:t xml:space="preserve"> When AMD Ryzen 7 4800H versus the Intel Core i7-9750H. AMD has a 46-percent improvement in Cinebench R20. That indicates that Ryzen 7 will probably have clock speed gain as well core count benefit when both CPUs are driven with multi-threaded workloads</w:t>
      </w:r>
      <w:r w:rsidR="000B794D" w:rsidRPr="000619C2">
        <w:rPr>
          <w:rFonts w:ascii="Verdana" w:eastAsia="Verdana" w:hAnsi="Verdana" w:cs="Verdana"/>
          <w:color w:val="0E101A"/>
          <w:sz w:val="18"/>
          <w:szCs w:val="18"/>
        </w:rPr>
        <w:t>.</w:t>
      </w:r>
    </w:p>
    <w:p w14:paraId="2396680F" w14:textId="77777777" w:rsidR="00E026C8" w:rsidRDefault="00E026C8" w:rsidP="008F6E09">
      <w:pPr>
        <w:rPr>
          <w:rFonts w:ascii="Verdana" w:eastAsia="Verdana" w:hAnsi="Verdana" w:cs="Verdana"/>
          <w:b/>
          <w:bCs/>
          <w:sz w:val="18"/>
          <w:szCs w:val="18"/>
        </w:rPr>
        <w:sectPr w:rsidR="00E026C8" w:rsidSect="00DC60FF">
          <w:type w:val="continuous"/>
          <w:pgSz w:w="12240" w:h="15840"/>
          <w:pgMar w:top="1440" w:right="1440" w:bottom="1440" w:left="1440" w:header="720" w:footer="720" w:gutter="0"/>
          <w:cols w:num="2" w:space="720"/>
          <w:docGrid w:linePitch="360"/>
        </w:sectPr>
      </w:pPr>
    </w:p>
    <w:p w14:paraId="0C87565F" w14:textId="04810712" w:rsidR="009F4048" w:rsidRPr="0070271D" w:rsidRDefault="0C16E871" w:rsidP="0070271D">
      <w:pPr>
        <w:pStyle w:val="ListParagraph"/>
        <w:numPr>
          <w:ilvl w:val="0"/>
          <w:numId w:val="17"/>
        </w:numPr>
        <w:jc w:val="center"/>
        <w:rPr>
          <w:rFonts w:eastAsiaTheme="minorEastAsia"/>
          <w:b/>
          <w:bCs/>
          <w:sz w:val="18"/>
          <w:szCs w:val="18"/>
        </w:rPr>
      </w:pPr>
      <w:r w:rsidRPr="0070271D">
        <w:rPr>
          <w:rFonts w:ascii="Verdana" w:eastAsia="Verdana" w:hAnsi="Verdana" w:cs="Verdana"/>
          <w:b/>
          <w:bCs/>
          <w:sz w:val="18"/>
          <w:szCs w:val="18"/>
        </w:rPr>
        <w:t>Assembly Language</w:t>
      </w:r>
    </w:p>
    <w:p w14:paraId="1BCF610E" w14:textId="1CF6CE93" w:rsidR="22DBEC39" w:rsidRDefault="6C5567A2" w:rsidP="22DBEC39">
      <w:pPr>
        <w:spacing w:line="257" w:lineRule="auto"/>
        <w:jc w:val="both"/>
      </w:pPr>
      <w:r w:rsidRPr="6C5567A2">
        <w:rPr>
          <w:rFonts w:ascii="Verdana" w:eastAsia="Verdana" w:hAnsi="Verdana" w:cs="Verdana"/>
          <w:color w:val="000000" w:themeColor="text1"/>
          <w:sz w:val="20"/>
          <w:szCs w:val="20"/>
        </w:rPr>
        <w:t>The assembly languages are very the same as code (which is why they're specific to a computer architecture or software package). The term architecture describes features of certain processors. It describes what simple operations the processor can perform (some is additionally ready to perform only a dozen of them, some many different operations), and what opcodes each instruction has. It also specifies many other things: what and therefore the way many registers (small storage places directly within the processor itself, where the programmer can temporarily store data) it's, how it can communicate  devices and with other chips, like  chipset, memory, graphics card, and other features of its function.</w:t>
      </w:r>
    </w:p>
    <w:p w14:paraId="4D486182" w14:textId="528215D7" w:rsidR="22DBEC39" w:rsidRDefault="22DBEC39" w:rsidP="22DBEC39">
      <w:pPr>
        <w:spacing w:line="257" w:lineRule="auto"/>
        <w:jc w:val="both"/>
      </w:pPr>
      <w:r w:rsidRPr="22DBEC39">
        <w:rPr>
          <w:rFonts w:ascii="Verdana" w:eastAsia="Verdana" w:hAnsi="Verdana" w:cs="Verdana"/>
          <w:color w:val="000000" w:themeColor="text1"/>
          <w:sz w:val="20"/>
          <w:szCs w:val="20"/>
        </w:rPr>
        <w:t>This means that each processor has its own programming language, because the instructions it's are different. Thus, programming language (or simply assembler, though it’s technically not correct) isn't only one language, it’s a full set of languages. They’re all quite similar, but differ in what instructions are there, what are the operands and a few other features specific to the processor. However, the essential principle is that the same (unless it’s one amongst my WPU experimental processors among them).</w:t>
      </w:r>
    </w:p>
    <w:p w14:paraId="447C3154" w14:textId="36B9B5D1" w:rsidR="22DBEC39" w:rsidRDefault="22DBEC39" w:rsidP="22DBEC39">
      <w:pPr>
        <w:spacing w:line="257" w:lineRule="auto"/>
        <w:jc w:val="both"/>
      </w:pPr>
      <w:r w:rsidRPr="22DBEC39">
        <w:rPr>
          <w:rFonts w:ascii="Verdana" w:eastAsia="Verdana" w:hAnsi="Verdana" w:cs="Verdana"/>
          <w:color w:val="000000" w:themeColor="text1"/>
          <w:sz w:val="20"/>
          <w:szCs w:val="20"/>
        </w:rPr>
        <w:t>So, it’s important to grasp programming language is usually meant to be used with an architecture. for instance, most personal computers use an architecture called x86, or within the case of 64-bit systems and applications, its extension x64, so if you wanted to program for this architecture, you'd use the x86 programming language. Many mobile devices use an architecture called ARM, so if you've got programmed these processors in assembler, you'd use the ARM programming language. If you wanted to program some old console, like Sega Genesis, you'd use the 68000-assembly language, because it uses the Motorola 68000 processor, and so on. There are many various architectures for various purposes. Also, like I said, there are plenty of processors on the market with varying speeds, price, and power consumption, but many of them support the identical architecture – thus programs written within the given programming language will work on them, they'll just run faster or slower.</w:t>
      </w:r>
    </w:p>
    <w:p w14:paraId="5F6F7E37" w14:textId="581CA2EF" w:rsidR="22DBEC39" w:rsidRDefault="22DBEC39" w:rsidP="22DBEC39">
      <w:pPr>
        <w:spacing w:line="257" w:lineRule="auto"/>
        <w:jc w:val="both"/>
      </w:pPr>
      <w:r w:rsidRPr="22DBEC39">
        <w:rPr>
          <w:rFonts w:ascii="Verdana" w:eastAsia="Verdana" w:hAnsi="Verdana" w:cs="Verdana"/>
          <w:color w:val="000000" w:themeColor="text1"/>
          <w:sz w:val="20"/>
          <w:szCs w:val="20"/>
        </w:rPr>
        <w:t>However, programs created for one architecture generally won’t work on another one, because the processor is solely different. The opcodes are different, the supported instructions and other features are different, therefore the code (a program – set of numeric codes) for x86 architecture would be gibberish for the ARM architecture. This also means after you write a program in assembler for one processor architecture, it won’t work on another one: you'd must rewrite it completely into programming language for a special architecture.</w:t>
      </w:r>
    </w:p>
    <w:p w14:paraId="2CDD7CF2" w14:textId="03915E11" w:rsidR="22DBEC39" w:rsidRDefault="22DBEC39" w:rsidP="22DBEC39">
      <w:pPr>
        <w:spacing w:line="257" w:lineRule="auto"/>
        <w:jc w:val="both"/>
      </w:pPr>
      <w:r w:rsidRPr="22DBEC39">
        <w:rPr>
          <w:rFonts w:ascii="Verdana" w:eastAsia="Verdana" w:hAnsi="Verdana" w:cs="Verdana"/>
          <w:color w:val="000000" w:themeColor="text1"/>
          <w:sz w:val="20"/>
          <w:szCs w:val="20"/>
        </w:rPr>
        <w:t>For years, PC programmers used x86 assembly to jot down performance-critical code. However, 32-bit PCs are being replaced with 64-bit ones, and therefore the underlying assembly code has changed. This white book is an introduction to x64 assembly. No prior knowledge of x86 code is required, although it makes the transition easier. x64 may be a generic name for the 64-bit extensions to Intel's and AMD's 32-bit x86 instruction set architecture (ISA). AMD introduced the primary version of x64, initially called x86-64 and later renamed AMD64. Intel named their implementation IA-32e so EMT64. There are some slight incompatibilities between the 2 versions, but most code works fine on both versions. We call this intersection flavor x64. Neither is to be confused with the 64-bit Intel® Itanium® architecture, which is named IA-64. This white book won't cover hardware details like caches, branch prediction, and other advanced topics. Several references are given at the tip of the article for further reading in these areas.</w:t>
      </w:r>
    </w:p>
    <w:p w14:paraId="59832798" w14:textId="0F4C8B9B" w:rsidR="008F6E09" w:rsidRDefault="22DBEC39" w:rsidP="00A2136E">
      <w:pPr>
        <w:jc w:val="both"/>
        <w:rPr>
          <w:rFonts w:ascii="Verdana" w:eastAsia="Verdana" w:hAnsi="Verdana" w:cs="Verdana"/>
          <w:sz w:val="18"/>
          <w:szCs w:val="18"/>
        </w:rPr>
        <w:sectPr w:rsidR="008F6E09" w:rsidSect="00DC60FF">
          <w:type w:val="continuous"/>
          <w:pgSz w:w="12240" w:h="15840"/>
          <w:pgMar w:top="1440" w:right="1440" w:bottom="1440" w:left="1440" w:header="720" w:footer="720" w:gutter="0"/>
          <w:cols w:num="2" w:space="720"/>
          <w:docGrid w:linePitch="360"/>
        </w:sectPr>
      </w:pPr>
      <w:r w:rsidRPr="22DBEC39">
        <w:rPr>
          <w:rFonts w:ascii="Verdana" w:eastAsia="Verdana" w:hAnsi="Verdana" w:cs="Verdana"/>
          <w:color w:val="000000" w:themeColor="text1"/>
          <w:sz w:val="20"/>
          <w:szCs w:val="20"/>
        </w:rPr>
        <w:t>Assembly is commonly used for performance-critical parts of a program, although it's difficult to outperform an honest C++ compiler for many programmers. Assembly knowledge is useful for debugging code - sometimes a compiler makes incorrect assembly code and stepping through the code in an exceedingly debugger helps locate the cause. Code optimizer sometimes make mistakes. Another use for assembly is interfacing with or fixing code that you've got no ASCII text file. Disassembly enables you to change/fix existing executable. Assembly is critical if you wish to understand how your language of choice works under the hood - why some things are slow, and others are fast.</w:t>
      </w:r>
    </w:p>
    <w:p w14:paraId="3F092166" w14:textId="714C0561" w:rsidR="009F4048" w:rsidRPr="0070271D" w:rsidRDefault="31CEDC65" w:rsidP="31CEDC65">
      <w:pPr>
        <w:pStyle w:val="ListParagraph"/>
        <w:ind w:left="1080"/>
        <w:jc w:val="center"/>
        <w:rPr>
          <w:rFonts w:ascii="Verdana" w:eastAsia="Verdana" w:hAnsi="Verdana" w:cs="Verdana"/>
          <w:b/>
          <w:bCs/>
          <w:sz w:val="18"/>
          <w:szCs w:val="18"/>
        </w:rPr>
      </w:pPr>
      <w:r w:rsidRPr="31CEDC65">
        <w:rPr>
          <w:rFonts w:ascii="Verdana" w:eastAsia="Verdana" w:hAnsi="Verdana" w:cs="Verdana"/>
          <w:b/>
          <w:bCs/>
          <w:sz w:val="18"/>
          <w:szCs w:val="18"/>
        </w:rPr>
        <w:t>C. Multi-processing and I/O</w:t>
      </w:r>
    </w:p>
    <w:p w14:paraId="7CCC0CCB" w14:textId="774AF245" w:rsidR="461AD2EC" w:rsidRPr="008F787D" w:rsidRDefault="461AD2EC" w:rsidP="461AD2EC">
      <w:pPr>
        <w:jc w:val="both"/>
        <w:rPr>
          <w:rFonts w:ascii="Verdana" w:eastAsia="Verdana" w:hAnsi="Verdana" w:cs="Verdana"/>
          <w:sz w:val="18"/>
          <w:szCs w:val="18"/>
        </w:rPr>
      </w:pPr>
      <w:r w:rsidRPr="461AD2EC">
        <w:rPr>
          <w:rFonts w:ascii="Verdana" w:eastAsia="Verdana" w:hAnsi="Verdana" w:cs="Verdana"/>
          <w:sz w:val="18"/>
          <w:szCs w:val="18"/>
        </w:rPr>
        <w:t xml:space="preserve">Multiprocessing describes a computer system capacity to </w:t>
      </w:r>
      <w:hyperlink r:id="rId12">
        <w:r w:rsidRPr="461AD2EC">
          <w:rPr>
            <w:rStyle w:val="Hyperlink"/>
            <w:rFonts w:ascii="Verdana" w:eastAsia="Verdana" w:hAnsi="Verdana" w:cs="Verdana"/>
            <w:color w:val="auto"/>
            <w:sz w:val="18"/>
            <w:szCs w:val="18"/>
            <w:u w:val="none"/>
          </w:rPr>
          <w:t>support</w:t>
        </w:r>
      </w:hyperlink>
      <w:r w:rsidRPr="461AD2EC">
        <w:rPr>
          <w:rFonts w:ascii="Verdana" w:eastAsia="Verdana" w:hAnsi="Verdana" w:cs="Verdana"/>
          <w:sz w:val="18"/>
          <w:szCs w:val="18"/>
        </w:rPr>
        <w:t xml:space="preserve"> more than one </w:t>
      </w:r>
      <w:hyperlink r:id="rId13">
        <w:r w:rsidRPr="461AD2EC">
          <w:rPr>
            <w:rStyle w:val="Hyperlink"/>
            <w:rFonts w:ascii="Verdana" w:eastAsia="Verdana" w:hAnsi="Verdana" w:cs="Verdana"/>
            <w:color w:val="auto"/>
            <w:sz w:val="18"/>
            <w:szCs w:val="18"/>
            <w:u w:val="none"/>
          </w:rPr>
          <w:t>program</w:t>
        </w:r>
      </w:hyperlink>
      <w:r w:rsidRPr="461AD2EC">
        <w:rPr>
          <w:rFonts w:ascii="Verdana" w:eastAsia="Verdana" w:hAnsi="Verdana" w:cs="Verdana"/>
          <w:sz w:val="18"/>
          <w:szCs w:val="18"/>
        </w:rPr>
        <w:t xml:space="preserve"> at the same time. Multiprocessing operating systems some programs to </w:t>
      </w:r>
      <w:hyperlink r:id="rId14">
        <w:r w:rsidRPr="461AD2EC">
          <w:rPr>
            <w:rStyle w:val="Hyperlink"/>
            <w:rFonts w:ascii="Verdana" w:eastAsia="Verdana" w:hAnsi="Verdana" w:cs="Verdana"/>
            <w:color w:val="auto"/>
            <w:sz w:val="18"/>
            <w:szCs w:val="18"/>
            <w:u w:val="none"/>
          </w:rPr>
          <w:t>run</w:t>
        </w:r>
      </w:hyperlink>
      <w:r w:rsidRPr="461AD2EC">
        <w:rPr>
          <w:rFonts w:ascii="Verdana" w:eastAsia="Verdana" w:hAnsi="Verdana" w:cs="Verdana"/>
          <w:sz w:val="18"/>
          <w:szCs w:val="18"/>
        </w:rPr>
        <w:t xml:space="preserve"> simultaneously. </w:t>
      </w:r>
    </w:p>
    <w:p w14:paraId="2D2F8BB3" w14:textId="67C7B4E0" w:rsidR="461AD2EC" w:rsidRDefault="461AD2EC" w:rsidP="461AD2EC">
      <w:pPr>
        <w:jc w:val="both"/>
      </w:pPr>
      <w:r w:rsidRPr="461AD2EC">
        <w:rPr>
          <w:rFonts w:ascii="Verdana" w:eastAsia="Verdana" w:hAnsi="Verdana" w:cs="Verdana"/>
          <w:sz w:val="18"/>
          <w:szCs w:val="18"/>
        </w:rPr>
        <w:t>This table describes the difference between Intel Core i7 and AMD Ryzon 7.</w:t>
      </w:r>
    </w:p>
    <w:tbl>
      <w:tblPr>
        <w:tblStyle w:val="TableGrid"/>
        <w:tblW w:w="0" w:type="auto"/>
        <w:tblLayout w:type="fixed"/>
        <w:tblLook w:val="04A0" w:firstRow="1" w:lastRow="0" w:firstColumn="1" w:lastColumn="0" w:noHBand="0" w:noVBand="1"/>
      </w:tblPr>
      <w:tblGrid>
        <w:gridCol w:w="1416"/>
        <w:gridCol w:w="1416"/>
        <w:gridCol w:w="1416"/>
      </w:tblGrid>
      <w:tr w:rsidR="461AD2EC" w14:paraId="6E085ABD" w14:textId="77777777" w:rsidTr="008F787D">
        <w:trPr>
          <w:trHeight w:val="52"/>
        </w:trPr>
        <w:tc>
          <w:tcPr>
            <w:tcW w:w="1416" w:type="dxa"/>
          </w:tcPr>
          <w:p w14:paraId="2AA04E49" w14:textId="485F81A2" w:rsidR="461AD2EC" w:rsidRDefault="461AD2EC" w:rsidP="461AD2EC">
            <w:pPr>
              <w:jc w:val="both"/>
            </w:pPr>
            <w:r w:rsidRPr="461AD2EC">
              <w:rPr>
                <w:rFonts w:ascii="Verdana" w:eastAsia="Verdana" w:hAnsi="Verdana" w:cs="Verdana"/>
                <w:sz w:val="18"/>
                <w:szCs w:val="18"/>
              </w:rPr>
              <w:t xml:space="preserve"> </w:t>
            </w:r>
          </w:p>
        </w:tc>
        <w:tc>
          <w:tcPr>
            <w:tcW w:w="1416" w:type="dxa"/>
          </w:tcPr>
          <w:p w14:paraId="6BF5A88F" w14:textId="72B185A7" w:rsidR="461AD2EC" w:rsidRDefault="461AD2EC" w:rsidP="461AD2EC">
            <w:pPr>
              <w:jc w:val="both"/>
            </w:pPr>
            <w:r w:rsidRPr="461AD2EC">
              <w:rPr>
                <w:rFonts w:ascii="Verdana" w:eastAsia="Verdana" w:hAnsi="Verdana" w:cs="Verdana"/>
                <w:b/>
                <w:bCs/>
                <w:sz w:val="18"/>
                <w:szCs w:val="18"/>
              </w:rPr>
              <w:t>Intel Core i7-9700K</w:t>
            </w:r>
          </w:p>
        </w:tc>
        <w:tc>
          <w:tcPr>
            <w:tcW w:w="1416" w:type="dxa"/>
          </w:tcPr>
          <w:p w14:paraId="4F2FFD8B" w14:textId="1A6F6FAA" w:rsidR="461AD2EC" w:rsidRDefault="461AD2EC" w:rsidP="461AD2EC">
            <w:pPr>
              <w:jc w:val="both"/>
            </w:pPr>
            <w:r w:rsidRPr="461AD2EC">
              <w:rPr>
                <w:rFonts w:ascii="Verdana" w:eastAsia="Verdana" w:hAnsi="Verdana" w:cs="Verdana"/>
                <w:b/>
                <w:bCs/>
                <w:sz w:val="18"/>
                <w:szCs w:val="18"/>
              </w:rPr>
              <w:t>AMD Ryzen 7 2700X</w:t>
            </w:r>
          </w:p>
        </w:tc>
      </w:tr>
      <w:tr w:rsidR="461AD2EC" w14:paraId="43D13D3C" w14:textId="77777777" w:rsidTr="008F787D">
        <w:trPr>
          <w:trHeight w:val="45"/>
        </w:trPr>
        <w:tc>
          <w:tcPr>
            <w:tcW w:w="1416" w:type="dxa"/>
          </w:tcPr>
          <w:p w14:paraId="21F693AE" w14:textId="21A4E554" w:rsidR="461AD2EC" w:rsidRDefault="461AD2EC" w:rsidP="461AD2EC">
            <w:pPr>
              <w:jc w:val="both"/>
            </w:pPr>
            <w:r w:rsidRPr="461AD2EC">
              <w:rPr>
                <w:rFonts w:ascii="Verdana" w:eastAsia="Verdana" w:hAnsi="Verdana" w:cs="Verdana"/>
                <w:sz w:val="18"/>
                <w:szCs w:val="18"/>
              </w:rPr>
              <w:t>Architecture</w:t>
            </w:r>
          </w:p>
        </w:tc>
        <w:tc>
          <w:tcPr>
            <w:tcW w:w="1416" w:type="dxa"/>
          </w:tcPr>
          <w:p w14:paraId="787149C9" w14:textId="2138B4AE" w:rsidR="461AD2EC" w:rsidRDefault="461AD2EC" w:rsidP="461AD2EC">
            <w:pPr>
              <w:jc w:val="both"/>
            </w:pPr>
            <w:r w:rsidRPr="461AD2EC">
              <w:rPr>
                <w:rFonts w:ascii="Verdana" w:eastAsia="Verdana" w:hAnsi="Verdana" w:cs="Verdana"/>
                <w:sz w:val="18"/>
                <w:szCs w:val="18"/>
              </w:rPr>
              <w:t>Coffee Lake</w:t>
            </w:r>
          </w:p>
        </w:tc>
        <w:tc>
          <w:tcPr>
            <w:tcW w:w="1416" w:type="dxa"/>
          </w:tcPr>
          <w:p w14:paraId="5306E5E2" w14:textId="520BCF73" w:rsidR="461AD2EC" w:rsidRDefault="461AD2EC" w:rsidP="461AD2EC">
            <w:pPr>
              <w:jc w:val="both"/>
            </w:pPr>
            <w:r w:rsidRPr="461AD2EC">
              <w:rPr>
                <w:rFonts w:ascii="Verdana" w:eastAsia="Verdana" w:hAnsi="Verdana" w:cs="Verdana"/>
                <w:sz w:val="18"/>
                <w:szCs w:val="18"/>
              </w:rPr>
              <w:t>Zen+</w:t>
            </w:r>
          </w:p>
        </w:tc>
      </w:tr>
      <w:tr w:rsidR="461AD2EC" w14:paraId="20492C1B" w14:textId="77777777" w:rsidTr="008F787D">
        <w:trPr>
          <w:trHeight w:val="42"/>
        </w:trPr>
        <w:tc>
          <w:tcPr>
            <w:tcW w:w="1416" w:type="dxa"/>
          </w:tcPr>
          <w:p w14:paraId="55B8B795" w14:textId="11C60AEE" w:rsidR="461AD2EC" w:rsidRDefault="461AD2EC" w:rsidP="461AD2EC">
            <w:pPr>
              <w:jc w:val="both"/>
            </w:pPr>
            <w:r w:rsidRPr="461AD2EC">
              <w:rPr>
                <w:rFonts w:ascii="Verdana" w:eastAsia="Verdana" w:hAnsi="Verdana" w:cs="Verdana"/>
                <w:sz w:val="18"/>
                <w:szCs w:val="18"/>
              </w:rPr>
              <w:t>Cores/Threads</w:t>
            </w:r>
          </w:p>
        </w:tc>
        <w:tc>
          <w:tcPr>
            <w:tcW w:w="1416" w:type="dxa"/>
          </w:tcPr>
          <w:p w14:paraId="1BF891DC" w14:textId="1C41D396" w:rsidR="461AD2EC" w:rsidRDefault="461AD2EC" w:rsidP="461AD2EC">
            <w:pPr>
              <w:jc w:val="both"/>
            </w:pPr>
            <w:r w:rsidRPr="461AD2EC">
              <w:rPr>
                <w:rFonts w:ascii="Verdana" w:eastAsia="Verdana" w:hAnsi="Verdana" w:cs="Verdana"/>
                <w:sz w:val="18"/>
                <w:szCs w:val="18"/>
              </w:rPr>
              <w:t>8/8</w:t>
            </w:r>
          </w:p>
        </w:tc>
        <w:tc>
          <w:tcPr>
            <w:tcW w:w="1416" w:type="dxa"/>
          </w:tcPr>
          <w:p w14:paraId="1D2FFE15" w14:textId="2494B0C4" w:rsidR="461AD2EC" w:rsidRDefault="461AD2EC" w:rsidP="461AD2EC">
            <w:pPr>
              <w:jc w:val="both"/>
            </w:pPr>
            <w:r w:rsidRPr="461AD2EC">
              <w:rPr>
                <w:rFonts w:ascii="Verdana" w:eastAsia="Verdana" w:hAnsi="Verdana" w:cs="Verdana"/>
                <w:sz w:val="18"/>
                <w:szCs w:val="18"/>
              </w:rPr>
              <w:t>8/16</w:t>
            </w:r>
          </w:p>
        </w:tc>
      </w:tr>
      <w:tr w:rsidR="461AD2EC" w14:paraId="023457C4" w14:textId="77777777" w:rsidTr="008F787D">
        <w:trPr>
          <w:trHeight w:val="42"/>
        </w:trPr>
        <w:tc>
          <w:tcPr>
            <w:tcW w:w="1416" w:type="dxa"/>
          </w:tcPr>
          <w:p w14:paraId="2D898378" w14:textId="585D5DD1" w:rsidR="461AD2EC" w:rsidRDefault="461AD2EC" w:rsidP="461AD2EC">
            <w:pPr>
              <w:jc w:val="both"/>
            </w:pPr>
            <w:r w:rsidRPr="461AD2EC">
              <w:rPr>
                <w:rFonts w:ascii="Verdana" w:eastAsia="Verdana" w:hAnsi="Verdana" w:cs="Verdana"/>
                <w:sz w:val="18"/>
                <w:szCs w:val="18"/>
              </w:rPr>
              <w:t>Socket</w:t>
            </w:r>
          </w:p>
        </w:tc>
        <w:tc>
          <w:tcPr>
            <w:tcW w:w="1416" w:type="dxa"/>
          </w:tcPr>
          <w:p w14:paraId="2D5207A9" w14:textId="72509266" w:rsidR="461AD2EC" w:rsidRDefault="461AD2EC" w:rsidP="461AD2EC">
            <w:pPr>
              <w:jc w:val="both"/>
            </w:pPr>
            <w:r w:rsidRPr="461AD2EC">
              <w:rPr>
                <w:rFonts w:ascii="Verdana" w:eastAsia="Verdana" w:hAnsi="Verdana" w:cs="Verdana"/>
                <w:sz w:val="18"/>
                <w:szCs w:val="18"/>
              </w:rPr>
              <w:t>1151</w:t>
            </w:r>
          </w:p>
        </w:tc>
        <w:tc>
          <w:tcPr>
            <w:tcW w:w="1416" w:type="dxa"/>
          </w:tcPr>
          <w:p w14:paraId="61C00F76" w14:textId="4FEB35DF" w:rsidR="461AD2EC" w:rsidRDefault="461AD2EC" w:rsidP="461AD2EC">
            <w:pPr>
              <w:jc w:val="both"/>
            </w:pPr>
            <w:r w:rsidRPr="461AD2EC">
              <w:rPr>
                <w:rFonts w:ascii="Verdana" w:eastAsia="Verdana" w:hAnsi="Verdana" w:cs="Verdana"/>
                <w:sz w:val="18"/>
                <w:szCs w:val="18"/>
              </w:rPr>
              <w:t>AM4</w:t>
            </w:r>
          </w:p>
        </w:tc>
      </w:tr>
      <w:tr w:rsidR="461AD2EC" w14:paraId="4657F3C8" w14:textId="77777777" w:rsidTr="008F787D">
        <w:trPr>
          <w:trHeight w:val="42"/>
        </w:trPr>
        <w:tc>
          <w:tcPr>
            <w:tcW w:w="1416" w:type="dxa"/>
          </w:tcPr>
          <w:p w14:paraId="05A0A844" w14:textId="7E048C09" w:rsidR="461AD2EC" w:rsidRDefault="461AD2EC" w:rsidP="461AD2EC">
            <w:pPr>
              <w:jc w:val="both"/>
            </w:pPr>
            <w:r w:rsidRPr="461AD2EC">
              <w:rPr>
                <w:rFonts w:ascii="Verdana" w:eastAsia="Verdana" w:hAnsi="Verdana" w:cs="Verdana"/>
                <w:sz w:val="18"/>
                <w:szCs w:val="18"/>
              </w:rPr>
              <w:t>Base frequency</w:t>
            </w:r>
          </w:p>
        </w:tc>
        <w:tc>
          <w:tcPr>
            <w:tcW w:w="1416" w:type="dxa"/>
          </w:tcPr>
          <w:p w14:paraId="1261EFFC" w14:textId="5EA2DA10" w:rsidR="461AD2EC" w:rsidRDefault="461AD2EC" w:rsidP="461AD2EC">
            <w:pPr>
              <w:jc w:val="both"/>
            </w:pPr>
            <w:r w:rsidRPr="461AD2EC">
              <w:rPr>
                <w:rFonts w:ascii="Verdana" w:eastAsia="Verdana" w:hAnsi="Verdana" w:cs="Verdana"/>
                <w:sz w:val="18"/>
                <w:szCs w:val="18"/>
              </w:rPr>
              <w:t>3.6</w:t>
            </w:r>
          </w:p>
        </w:tc>
        <w:tc>
          <w:tcPr>
            <w:tcW w:w="1416" w:type="dxa"/>
          </w:tcPr>
          <w:p w14:paraId="14BD5BC7" w14:textId="39678BD6" w:rsidR="461AD2EC" w:rsidRDefault="461AD2EC" w:rsidP="461AD2EC">
            <w:pPr>
              <w:jc w:val="both"/>
            </w:pPr>
            <w:r w:rsidRPr="461AD2EC">
              <w:rPr>
                <w:rFonts w:ascii="Verdana" w:eastAsia="Verdana" w:hAnsi="Verdana" w:cs="Verdana"/>
                <w:sz w:val="18"/>
                <w:szCs w:val="18"/>
              </w:rPr>
              <w:t>3.7</w:t>
            </w:r>
          </w:p>
        </w:tc>
      </w:tr>
      <w:tr w:rsidR="461AD2EC" w14:paraId="02E8FC8E" w14:textId="77777777" w:rsidTr="008F787D">
        <w:trPr>
          <w:trHeight w:val="45"/>
        </w:trPr>
        <w:tc>
          <w:tcPr>
            <w:tcW w:w="1416" w:type="dxa"/>
          </w:tcPr>
          <w:p w14:paraId="0CD742B1" w14:textId="3EA9FA11" w:rsidR="461AD2EC" w:rsidRDefault="461AD2EC" w:rsidP="461AD2EC">
            <w:pPr>
              <w:jc w:val="both"/>
            </w:pPr>
            <w:r w:rsidRPr="461AD2EC">
              <w:rPr>
                <w:rFonts w:ascii="Verdana" w:eastAsia="Verdana" w:hAnsi="Verdana" w:cs="Verdana"/>
                <w:sz w:val="18"/>
                <w:szCs w:val="18"/>
              </w:rPr>
              <w:t>Process</w:t>
            </w:r>
          </w:p>
        </w:tc>
        <w:tc>
          <w:tcPr>
            <w:tcW w:w="1416" w:type="dxa"/>
          </w:tcPr>
          <w:p w14:paraId="50B1F670" w14:textId="2F66BFCE" w:rsidR="461AD2EC" w:rsidRDefault="461AD2EC" w:rsidP="461AD2EC">
            <w:pPr>
              <w:jc w:val="both"/>
            </w:pPr>
            <w:r w:rsidRPr="461AD2EC">
              <w:rPr>
                <w:rFonts w:ascii="Verdana" w:eastAsia="Verdana" w:hAnsi="Verdana" w:cs="Verdana"/>
                <w:sz w:val="18"/>
                <w:szCs w:val="18"/>
              </w:rPr>
              <w:t>14nm++</w:t>
            </w:r>
          </w:p>
        </w:tc>
        <w:tc>
          <w:tcPr>
            <w:tcW w:w="1416" w:type="dxa"/>
          </w:tcPr>
          <w:p w14:paraId="6DD93DBC" w14:textId="29F0C31C" w:rsidR="461AD2EC" w:rsidRDefault="461AD2EC" w:rsidP="461AD2EC">
            <w:pPr>
              <w:jc w:val="both"/>
            </w:pPr>
            <w:r w:rsidRPr="461AD2EC">
              <w:rPr>
                <w:rFonts w:ascii="Verdana" w:eastAsia="Verdana" w:hAnsi="Verdana" w:cs="Verdana"/>
                <w:sz w:val="18"/>
                <w:szCs w:val="18"/>
              </w:rPr>
              <w:t>12nm</w:t>
            </w:r>
          </w:p>
        </w:tc>
      </w:tr>
      <w:tr w:rsidR="461AD2EC" w14:paraId="089B3799" w14:textId="77777777" w:rsidTr="008F787D">
        <w:trPr>
          <w:trHeight w:val="42"/>
        </w:trPr>
        <w:tc>
          <w:tcPr>
            <w:tcW w:w="1416" w:type="dxa"/>
          </w:tcPr>
          <w:p w14:paraId="6FD2FE73" w14:textId="219AD374" w:rsidR="461AD2EC" w:rsidRDefault="461AD2EC" w:rsidP="461AD2EC">
            <w:pPr>
              <w:jc w:val="both"/>
            </w:pPr>
            <w:r w:rsidRPr="461AD2EC">
              <w:rPr>
                <w:rFonts w:ascii="Verdana" w:eastAsia="Verdana" w:hAnsi="Verdana" w:cs="Verdana"/>
                <w:sz w:val="18"/>
                <w:szCs w:val="18"/>
              </w:rPr>
              <w:t>TDP</w:t>
            </w:r>
          </w:p>
        </w:tc>
        <w:tc>
          <w:tcPr>
            <w:tcW w:w="1416" w:type="dxa"/>
          </w:tcPr>
          <w:p w14:paraId="17C61BB7" w14:textId="2E908EA0" w:rsidR="461AD2EC" w:rsidRDefault="461AD2EC" w:rsidP="461AD2EC">
            <w:pPr>
              <w:jc w:val="both"/>
            </w:pPr>
            <w:r w:rsidRPr="461AD2EC">
              <w:rPr>
                <w:rFonts w:ascii="Verdana" w:eastAsia="Verdana" w:hAnsi="Verdana" w:cs="Verdana"/>
                <w:sz w:val="18"/>
                <w:szCs w:val="18"/>
              </w:rPr>
              <w:t>95W</w:t>
            </w:r>
          </w:p>
        </w:tc>
        <w:tc>
          <w:tcPr>
            <w:tcW w:w="1416" w:type="dxa"/>
          </w:tcPr>
          <w:p w14:paraId="13CC1F9D" w14:textId="5CFA9C5B" w:rsidR="461AD2EC" w:rsidRDefault="461AD2EC" w:rsidP="461AD2EC">
            <w:pPr>
              <w:jc w:val="both"/>
            </w:pPr>
            <w:r w:rsidRPr="461AD2EC">
              <w:rPr>
                <w:rFonts w:ascii="Verdana" w:eastAsia="Verdana" w:hAnsi="Verdana" w:cs="Verdana"/>
                <w:sz w:val="18"/>
                <w:szCs w:val="18"/>
              </w:rPr>
              <w:t>105W</w:t>
            </w:r>
          </w:p>
        </w:tc>
      </w:tr>
      <w:tr w:rsidR="461AD2EC" w14:paraId="256EC35E" w14:textId="77777777" w:rsidTr="008F787D">
        <w:trPr>
          <w:trHeight w:val="42"/>
        </w:trPr>
        <w:tc>
          <w:tcPr>
            <w:tcW w:w="1416" w:type="dxa"/>
          </w:tcPr>
          <w:p w14:paraId="620A997E" w14:textId="31B33530" w:rsidR="461AD2EC" w:rsidRDefault="461AD2EC">
            <w:r w:rsidRPr="461AD2EC">
              <w:rPr>
                <w:rFonts w:ascii="Verdana" w:eastAsia="Verdana" w:hAnsi="Verdana" w:cs="Verdana"/>
                <w:sz w:val="18"/>
                <w:szCs w:val="18"/>
              </w:rPr>
              <w:t>Memory Speed</w:t>
            </w:r>
          </w:p>
        </w:tc>
        <w:tc>
          <w:tcPr>
            <w:tcW w:w="1416" w:type="dxa"/>
          </w:tcPr>
          <w:p w14:paraId="0625F49E" w14:textId="63CC48C0" w:rsidR="461AD2EC" w:rsidRDefault="461AD2EC" w:rsidP="461AD2EC">
            <w:pPr>
              <w:jc w:val="both"/>
            </w:pPr>
            <w:r w:rsidRPr="461AD2EC">
              <w:rPr>
                <w:rFonts w:ascii="Verdana" w:eastAsia="Verdana" w:hAnsi="Verdana" w:cs="Verdana"/>
                <w:sz w:val="18"/>
                <w:szCs w:val="18"/>
              </w:rPr>
              <w:t>DDR4-2666</w:t>
            </w:r>
          </w:p>
        </w:tc>
        <w:tc>
          <w:tcPr>
            <w:tcW w:w="1416" w:type="dxa"/>
          </w:tcPr>
          <w:p w14:paraId="7E764586" w14:textId="63D0B918" w:rsidR="461AD2EC" w:rsidRDefault="461AD2EC" w:rsidP="461AD2EC">
            <w:pPr>
              <w:jc w:val="both"/>
            </w:pPr>
            <w:r w:rsidRPr="461AD2EC">
              <w:rPr>
                <w:rFonts w:ascii="Verdana" w:eastAsia="Verdana" w:hAnsi="Verdana" w:cs="Verdana"/>
                <w:sz w:val="18"/>
                <w:szCs w:val="18"/>
              </w:rPr>
              <w:t>DDR4-2933</w:t>
            </w:r>
          </w:p>
        </w:tc>
      </w:tr>
    </w:tbl>
    <w:p w14:paraId="60843149" w14:textId="526E14CA" w:rsidR="461AD2EC" w:rsidRDefault="461AD2EC" w:rsidP="461AD2EC">
      <w:pPr>
        <w:jc w:val="both"/>
        <w:rPr>
          <w:rFonts w:ascii="Verdana" w:eastAsia="Verdana" w:hAnsi="Verdana" w:cs="Verdana"/>
          <w:sz w:val="18"/>
          <w:szCs w:val="18"/>
        </w:rPr>
      </w:pPr>
      <w:r w:rsidRPr="461AD2EC">
        <w:rPr>
          <w:rFonts w:ascii="Verdana" w:eastAsia="Verdana" w:hAnsi="Verdana" w:cs="Verdana"/>
          <w:sz w:val="18"/>
          <w:szCs w:val="18"/>
        </w:rPr>
        <w:t>AMD’s Ryzen 7 2700X is an eight-</w:t>
      </w:r>
      <w:hyperlink r:id="rId15">
        <w:r w:rsidRPr="461AD2EC">
          <w:rPr>
            <w:rStyle w:val="Hyperlink"/>
            <w:rFonts w:ascii="Verdana" w:eastAsia="Verdana" w:hAnsi="Verdana" w:cs="Verdana"/>
            <w:color w:val="auto"/>
            <w:sz w:val="18"/>
            <w:szCs w:val="18"/>
            <w:u w:val="none"/>
          </w:rPr>
          <w:t>core</w:t>
        </w:r>
      </w:hyperlink>
      <w:r w:rsidRPr="461AD2EC">
        <w:rPr>
          <w:rFonts w:ascii="Verdana" w:eastAsia="Verdana" w:hAnsi="Verdana" w:cs="Verdana"/>
          <w:sz w:val="18"/>
          <w:szCs w:val="18"/>
        </w:rPr>
        <w:t xml:space="preserve"> 16-</w:t>
      </w:r>
      <w:hyperlink r:id="rId16">
        <w:r w:rsidRPr="461AD2EC">
          <w:rPr>
            <w:rStyle w:val="Hyperlink"/>
            <w:rFonts w:ascii="Verdana" w:eastAsia="Verdana" w:hAnsi="Verdana" w:cs="Verdana"/>
            <w:color w:val="auto"/>
            <w:sz w:val="18"/>
            <w:szCs w:val="18"/>
            <w:u w:val="none"/>
          </w:rPr>
          <w:t xml:space="preserve">thread </w:t>
        </w:r>
      </w:hyperlink>
      <w:r w:rsidRPr="461AD2EC">
        <w:rPr>
          <w:rFonts w:ascii="Verdana" w:eastAsia="Verdana" w:hAnsi="Verdana" w:cs="Verdana"/>
          <w:sz w:val="18"/>
          <w:szCs w:val="18"/>
        </w:rPr>
        <w:t xml:space="preserve">3.7GHz processor, as well as a top stock Accuracy Boost speed of 4.3GHz and a 105W TDP. It is AMD’s top-of-the-line Ryzen processor -- at least up to the </w:t>
      </w:r>
      <w:hyperlink r:id="rId17">
        <w:r w:rsidRPr="461AD2EC">
          <w:rPr>
            <w:rStyle w:val="Hyperlink"/>
            <w:rFonts w:ascii="Verdana" w:eastAsia="Verdana" w:hAnsi="Verdana" w:cs="Verdana"/>
            <w:color w:val="auto"/>
            <w:sz w:val="18"/>
            <w:szCs w:val="18"/>
            <w:u w:val="none"/>
          </w:rPr>
          <w:t>Ryzen 3000 CPUs</w:t>
        </w:r>
      </w:hyperlink>
      <w:r w:rsidRPr="461AD2EC">
        <w:rPr>
          <w:rFonts w:ascii="Verdana" w:eastAsia="Verdana" w:hAnsi="Verdana" w:cs="Verdana"/>
          <w:sz w:val="18"/>
          <w:szCs w:val="18"/>
        </w:rPr>
        <w:t xml:space="preserve"> reach with a new Zen 2 architecture, apparently later in 2019</w:t>
      </w:r>
      <w:r w:rsidR="008F787D">
        <w:rPr>
          <w:rFonts w:ascii="Verdana" w:eastAsia="Verdana" w:hAnsi="Verdana" w:cs="Verdana"/>
          <w:sz w:val="18"/>
          <w:szCs w:val="18"/>
        </w:rPr>
        <w:t>.</w:t>
      </w:r>
    </w:p>
    <w:p w14:paraId="5C2A6D58" w14:textId="61E03080" w:rsidR="461AD2EC" w:rsidRDefault="461AD2EC" w:rsidP="461AD2EC">
      <w:pPr>
        <w:jc w:val="both"/>
        <w:rPr>
          <w:rFonts w:ascii="Verdana" w:eastAsia="Verdana" w:hAnsi="Verdana" w:cs="Verdana"/>
          <w:sz w:val="18"/>
          <w:szCs w:val="18"/>
        </w:rPr>
      </w:pPr>
      <w:r w:rsidRPr="461AD2EC">
        <w:rPr>
          <w:rFonts w:ascii="Verdana" w:eastAsia="Verdana" w:hAnsi="Verdana" w:cs="Verdana"/>
          <w:sz w:val="18"/>
          <w:szCs w:val="18"/>
        </w:rPr>
        <w:t>AMD’s second-generation Zen architecture includes support for DDR4-2933 memory, whereas the first-generation Ryzen platform formally adopts DDR4-2667. The new architecture also involves improvements to AMD’s SensMI suite, which energetically modifies the performance of the CPU to guarantee maximum performance efficiency.</w:t>
      </w:r>
    </w:p>
    <w:p w14:paraId="6F443C95" w14:textId="79250A67" w:rsidR="461AD2EC" w:rsidRPr="008F787D" w:rsidRDefault="461AD2EC" w:rsidP="461AD2EC">
      <w:pPr>
        <w:jc w:val="both"/>
        <w:rPr>
          <w:rFonts w:ascii="Verdana" w:eastAsia="Verdana" w:hAnsi="Verdana" w:cs="Verdana"/>
          <w:sz w:val="18"/>
          <w:szCs w:val="18"/>
        </w:rPr>
      </w:pPr>
      <w:r w:rsidRPr="461AD2EC">
        <w:rPr>
          <w:rFonts w:ascii="Verdana" w:eastAsia="Verdana" w:hAnsi="Verdana" w:cs="Verdana"/>
          <w:sz w:val="18"/>
          <w:szCs w:val="18"/>
        </w:rPr>
        <w:t xml:space="preserve">After pulling AMD's eight-core 16-thread Ryzen CPUs in core count for a couple of generations, Intel gave its Core i7 and Core i9 9th generation CPUs the same eight physical cores. Sadly, the new Core i7-9700K doesn't provide for </w:t>
      </w:r>
      <w:hyperlink r:id="rId18">
        <w:r w:rsidRPr="461AD2EC">
          <w:rPr>
            <w:rStyle w:val="Hyperlink"/>
            <w:rFonts w:ascii="Verdana" w:eastAsia="Verdana" w:hAnsi="Verdana" w:cs="Verdana"/>
            <w:color w:val="auto"/>
            <w:sz w:val="18"/>
            <w:szCs w:val="18"/>
            <w:u w:val="none"/>
          </w:rPr>
          <w:t>Hyper-threading</w:t>
        </w:r>
      </w:hyperlink>
      <w:r w:rsidRPr="461AD2EC">
        <w:rPr>
          <w:rFonts w:ascii="Verdana" w:eastAsia="Verdana" w:hAnsi="Verdana" w:cs="Verdana"/>
          <w:sz w:val="18"/>
          <w:szCs w:val="18"/>
        </w:rPr>
        <w:t xml:space="preserve"> , which implies that it has half as many threads as its AMD competitor.</w:t>
      </w:r>
    </w:p>
    <w:p w14:paraId="6846E4E7" w14:textId="70027D30" w:rsidR="461AD2EC" w:rsidRPr="0070271D" w:rsidRDefault="461AD2EC" w:rsidP="0070271D">
      <w:pPr>
        <w:jc w:val="both"/>
      </w:pPr>
      <w:r w:rsidRPr="461AD2EC">
        <w:rPr>
          <w:rFonts w:ascii="Verdana" w:eastAsia="Verdana" w:hAnsi="Verdana" w:cs="Verdana"/>
          <w:color w:val="000000" w:themeColor="text1"/>
          <w:sz w:val="18"/>
          <w:szCs w:val="18"/>
        </w:rPr>
        <w:t xml:space="preserve">The Core i7-9700K includes a base frequency of 3.6 GHz, which can achieve a boost clock of 4.9GHz in single-threaded applications, 4.8GHz across two cores, or 4.7GHz across four cores, and 4.6GHz on all eight cores. Intel’s 9th Generation Core architecture validates DDR4-2666 memory speeds, which is fairly lower than the new Ryzen platform. So almost intel and AMD are nice in the multiprocessing and I/O. </w:t>
      </w:r>
    </w:p>
    <w:p w14:paraId="5C532A4F" w14:textId="5447D9A3" w:rsidR="009F4048" w:rsidRPr="000619C2" w:rsidRDefault="34D25A0A" w:rsidP="461AD2EC">
      <w:pPr>
        <w:jc w:val="center"/>
        <w:rPr>
          <w:rFonts w:ascii="Verdana" w:eastAsia="Verdana" w:hAnsi="Verdana" w:cs="Verdana"/>
          <w:b/>
          <w:bCs/>
          <w:sz w:val="18"/>
          <w:szCs w:val="18"/>
        </w:rPr>
      </w:pPr>
      <w:r w:rsidRPr="34D25A0A">
        <w:rPr>
          <w:rFonts w:ascii="Verdana" w:eastAsia="Verdana" w:hAnsi="Verdana" w:cs="Verdana"/>
          <w:b/>
          <w:bCs/>
          <w:sz w:val="18"/>
          <w:szCs w:val="18"/>
        </w:rPr>
        <w:t>d. Memory Hierarchy</w:t>
      </w:r>
    </w:p>
    <w:p w14:paraId="051FE6B0" w14:textId="0E06243F" w:rsidR="461AD2EC" w:rsidRDefault="34D25A0A" w:rsidP="461AD2EC">
      <w:pPr>
        <w:jc w:val="both"/>
      </w:pPr>
      <w:r w:rsidRPr="34D25A0A">
        <w:rPr>
          <w:rFonts w:ascii="Verdana" w:eastAsia="Verdana" w:hAnsi="Verdana" w:cs="Verdana"/>
          <w:color w:val="0E101A"/>
          <w:sz w:val="18"/>
          <w:szCs w:val="18"/>
        </w:rPr>
        <w:t xml:space="preserve">Computer innovators rightly predicted that programmers would want infinite amounts of speedy memory. A cost-effective result of that request is a </w:t>
      </w:r>
      <w:r w:rsidRPr="34D25A0A">
        <w:rPr>
          <w:rFonts w:ascii="Verdana" w:eastAsia="Verdana" w:hAnsi="Verdana" w:cs="Verdana"/>
          <w:i/>
          <w:iCs/>
          <w:color w:val="0E101A"/>
          <w:sz w:val="18"/>
          <w:szCs w:val="18"/>
        </w:rPr>
        <w:t>memory hierarchy</w:t>
      </w:r>
      <w:r w:rsidRPr="34D25A0A">
        <w:rPr>
          <w:rFonts w:ascii="Verdana" w:eastAsia="Verdana" w:hAnsi="Verdana" w:cs="Verdana"/>
          <w:color w:val="0E101A"/>
          <w:sz w:val="18"/>
          <w:szCs w:val="18"/>
        </w:rPr>
        <w:t xml:space="preserve">, which requires the benefit of locality and trade-offs in the cost-execution of memory technologies. The </w:t>
      </w:r>
      <w:r w:rsidRPr="34D25A0A">
        <w:rPr>
          <w:rFonts w:ascii="Verdana" w:eastAsia="Verdana" w:hAnsi="Verdana" w:cs="Verdana"/>
          <w:i/>
          <w:iCs/>
          <w:color w:val="0E101A"/>
          <w:sz w:val="18"/>
          <w:szCs w:val="18"/>
        </w:rPr>
        <w:t>principle of locality</w:t>
      </w:r>
      <w:r w:rsidRPr="34D25A0A">
        <w:rPr>
          <w:rFonts w:ascii="Verdana" w:eastAsia="Verdana" w:hAnsi="Verdana" w:cs="Verdana"/>
          <w:color w:val="0E101A"/>
          <w:sz w:val="18"/>
          <w:szCs w:val="18"/>
        </w:rPr>
        <w:t>, says that most programs do not read all code or data equally. Locality follows in time (</w:t>
      </w:r>
      <w:r w:rsidRPr="34D25A0A">
        <w:rPr>
          <w:rFonts w:ascii="Verdana" w:eastAsia="Verdana" w:hAnsi="Verdana" w:cs="Verdana"/>
          <w:i/>
          <w:iCs/>
          <w:color w:val="0E101A"/>
          <w:sz w:val="18"/>
          <w:szCs w:val="18"/>
        </w:rPr>
        <w:t>temporal locality</w:t>
      </w:r>
      <w:r w:rsidRPr="34D25A0A">
        <w:rPr>
          <w:rFonts w:ascii="Verdana" w:eastAsia="Verdana" w:hAnsi="Verdana" w:cs="Verdana"/>
          <w:color w:val="0E101A"/>
          <w:sz w:val="18"/>
          <w:szCs w:val="18"/>
        </w:rPr>
        <w:t>) and in space (</w:t>
      </w:r>
      <w:r w:rsidRPr="34D25A0A">
        <w:rPr>
          <w:rFonts w:ascii="Verdana" w:eastAsia="Verdana" w:hAnsi="Verdana" w:cs="Verdana"/>
          <w:i/>
          <w:iCs/>
          <w:color w:val="0E101A"/>
          <w:sz w:val="18"/>
          <w:szCs w:val="18"/>
        </w:rPr>
        <w:t>spatial locality</w:t>
      </w:r>
      <w:r w:rsidRPr="34D25A0A">
        <w:rPr>
          <w:rFonts w:ascii="Verdana" w:eastAsia="Verdana" w:hAnsi="Verdana" w:cs="Verdana"/>
          <w:color w:val="0E101A"/>
          <w:sz w:val="18"/>
          <w:szCs w:val="18"/>
        </w:rPr>
        <w:t>). This rule, plus the standard that for an offered implementation technology and power budget smaller hardware can be made quicker, led to orders based on memories of different speeds and sizes.</w:t>
      </w:r>
    </w:p>
    <w:p w14:paraId="5B37D940" w14:textId="05849110" w:rsidR="461AD2EC" w:rsidRDefault="461AD2EC" w:rsidP="461AD2EC">
      <w:pPr>
        <w:jc w:val="both"/>
      </w:pPr>
      <w:r w:rsidRPr="461AD2EC">
        <w:rPr>
          <w:rFonts w:ascii="Verdana" w:eastAsia="Verdana" w:hAnsi="Verdana" w:cs="Verdana"/>
          <w:color w:val="0E101A"/>
          <w:sz w:val="18"/>
          <w:szCs w:val="18"/>
        </w:rPr>
        <w:t>Since speedy memory is costly, a memory hierarchy is structured into some levels – each smaller, faster, and more expensive per byte than the next lower level, which is beyond the processor. The aim is to give a memory structure with cost per byte virtually as low as the smallest level of memory and speed virtually as fast as the fastest level. In most situations (but not all), the data included in a lower level are a superset of the next higher level. This property, called the inclusion property, is always needed for the lowest level of the hierarchy, which contains the main memory in the case of caches and disk memory in the case of virtual memory.</w:t>
      </w:r>
    </w:p>
    <w:p w14:paraId="12AC8FAD" w14:textId="51C2702A" w:rsidR="461AD2EC" w:rsidRDefault="461AD2EC" w:rsidP="461AD2EC">
      <w:pPr>
        <w:jc w:val="both"/>
      </w:pPr>
      <w:r w:rsidRPr="461AD2EC">
        <w:rPr>
          <w:rFonts w:ascii="Verdana" w:eastAsia="Verdana" w:hAnsi="Verdana" w:cs="Verdana"/>
          <w:color w:val="000000" w:themeColor="text1"/>
          <w:sz w:val="18"/>
          <w:szCs w:val="18"/>
        </w:rPr>
        <w:t xml:space="preserve">A present high-end processor such as the Intel Core i7 can yield two data memory spots per core each clock cycle; by four cores and a 3.2 GHz clock rate, the i7 can make a peak of 25.6 billion 64-bit data memory situations per second, in adding to a peak instruction claim of about 12.8 billion 128-bit instruction references; this is a total peak bandwidth of 409.6 GB/sec! This unbelievable bandwidth is completed by multiport and pipelining the caches; using some levels of caches, utilizing separate first- and at times second-level caches per core; and by using a specific instruction and data cache at the first level. Indifference, the peak bandwidth to DRAM main memory is only 6% of this (25 GB/sec). </w:t>
      </w:r>
    </w:p>
    <w:tbl>
      <w:tblPr>
        <w:tblStyle w:val="TableGrid"/>
        <w:tblpPr w:leftFromText="180" w:rightFromText="180" w:vertAnchor="text" w:horzAnchor="margin" w:tblpXSpec="right" w:tblpY="-31"/>
        <w:tblW w:w="4258" w:type="dxa"/>
        <w:tblLayout w:type="fixed"/>
        <w:tblLook w:val="04A0" w:firstRow="1" w:lastRow="0" w:firstColumn="1" w:lastColumn="0" w:noHBand="0" w:noVBand="1"/>
      </w:tblPr>
      <w:tblGrid>
        <w:gridCol w:w="1142"/>
        <w:gridCol w:w="779"/>
        <w:gridCol w:w="779"/>
        <w:gridCol w:w="779"/>
        <w:gridCol w:w="779"/>
      </w:tblGrid>
      <w:tr w:rsidR="008F787D" w14:paraId="4092163E" w14:textId="77777777" w:rsidTr="008F787D">
        <w:trPr>
          <w:trHeight w:val="188"/>
        </w:trPr>
        <w:tc>
          <w:tcPr>
            <w:tcW w:w="1142" w:type="dxa"/>
          </w:tcPr>
          <w:p w14:paraId="55333930" w14:textId="77777777" w:rsidR="008F787D" w:rsidRDefault="008F787D" w:rsidP="008F787D">
            <w:r w:rsidRPr="461AD2EC">
              <w:rPr>
                <w:rFonts w:ascii="Verdana" w:eastAsia="Verdana" w:hAnsi="Verdana" w:cs="Verdana"/>
                <w:color w:val="000000" w:themeColor="text1"/>
                <w:sz w:val="18"/>
                <w:szCs w:val="18"/>
              </w:rPr>
              <w:t>AMD Measurements</w:t>
            </w:r>
          </w:p>
        </w:tc>
        <w:tc>
          <w:tcPr>
            <w:tcW w:w="779" w:type="dxa"/>
          </w:tcPr>
          <w:p w14:paraId="2925B916" w14:textId="77777777" w:rsidR="008F787D" w:rsidRDefault="008F787D" w:rsidP="008F787D">
            <w:r w:rsidRPr="461AD2EC">
              <w:rPr>
                <w:rFonts w:ascii="Verdana" w:eastAsia="Verdana" w:hAnsi="Verdana" w:cs="Verdana"/>
                <w:color w:val="000000" w:themeColor="text1"/>
                <w:sz w:val="18"/>
                <w:szCs w:val="18"/>
              </w:rPr>
              <w:t>L1 Cache Latency</w:t>
            </w:r>
          </w:p>
        </w:tc>
        <w:tc>
          <w:tcPr>
            <w:tcW w:w="779" w:type="dxa"/>
          </w:tcPr>
          <w:p w14:paraId="273A41E2" w14:textId="77777777" w:rsidR="008F787D" w:rsidRDefault="008F787D" w:rsidP="008F787D">
            <w:r w:rsidRPr="461AD2EC">
              <w:rPr>
                <w:rFonts w:ascii="Verdana" w:eastAsia="Verdana" w:hAnsi="Verdana" w:cs="Verdana"/>
                <w:color w:val="000000" w:themeColor="text1"/>
                <w:sz w:val="18"/>
                <w:szCs w:val="18"/>
              </w:rPr>
              <w:t>L2 Cache Latency</w:t>
            </w:r>
          </w:p>
        </w:tc>
        <w:tc>
          <w:tcPr>
            <w:tcW w:w="779" w:type="dxa"/>
          </w:tcPr>
          <w:p w14:paraId="00FE3A1F" w14:textId="77777777" w:rsidR="008F787D" w:rsidRDefault="008F787D" w:rsidP="008F787D">
            <w:r w:rsidRPr="461AD2EC">
              <w:rPr>
                <w:rFonts w:ascii="Verdana" w:eastAsia="Verdana" w:hAnsi="Verdana" w:cs="Verdana"/>
                <w:color w:val="000000" w:themeColor="text1"/>
                <w:sz w:val="18"/>
                <w:szCs w:val="18"/>
              </w:rPr>
              <w:t>L3 Cache Latency</w:t>
            </w:r>
          </w:p>
        </w:tc>
        <w:tc>
          <w:tcPr>
            <w:tcW w:w="779" w:type="dxa"/>
          </w:tcPr>
          <w:p w14:paraId="34086186" w14:textId="77777777" w:rsidR="008F787D" w:rsidRDefault="008F787D" w:rsidP="008F787D">
            <w:r w:rsidRPr="461AD2EC">
              <w:rPr>
                <w:rFonts w:ascii="Verdana" w:eastAsia="Verdana" w:hAnsi="Verdana" w:cs="Verdana"/>
                <w:color w:val="000000" w:themeColor="text1"/>
                <w:sz w:val="18"/>
                <w:szCs w:val="18"/>
              </w:rPr>
              <w:t>Memory latency</w:t>
            </w:r>
          </w:p>
        </w:tc>
      </w:tr>
      <w:tr w:rsidR="008F787D" w14:paraId="3089DEE6" w14:textId="77777777" w:rsidTr="008F787D">
        <w:trPr>
          <w:trHeight w:val="183"/>
        </w:trPr>
        <w:tc>
          <w:tcPr>
            <w:tcW w:w="1142" w:type="dxa"/>
          </w:tcPr>
          <w:p w14:paraId="3F6C0F38" w14:textId="77777777" w:rsidR="008F787D" w:rsidRDefault="008F787D" w:rsidP="008F787D">
            <w:r w:rsidRPr="461AD2EC">
              <w:rPr>
                <w:rFonts w:ascii="Verdana" w:eastAsia="Verdana" w:hAnsi="Verdana" w:cs="Verdana"/>
                <w:color w:val="000000" w:themeColor="text1"/>
                <w:sz w:val="18"/>
                <w:szCs w:val="18"/>
              </w:rPr>
              <w:t>Latency Improvements</w:t>
            </w:r>
          </w:p>
        </w:tc>
        <w:tc>
          <w:tcPr>
            <w:tcW w:w="779" w:type="dxa"/>
          </w:tcPr>
          <w:p w14:paraId="2F90AC77" w14:textId="77777777" w:rsidR="008F787D" w:rsidRDefault="008F787D" w:rsidP="008F787D">
            <w:r w:rsidRPr="461AD2EC">
              <w:rPr>
                <w:rFonts w:ascii="Verdana" w:eastAsia="Verdana" w:hAnsi="Verdana" w:cs="Verdana"/>
                <w:color w:val="000000" w:themeColor="text1"/>
                <w:sz w:val="18"/>
                <w:szCs w:val="18"/>
              </w:rPr>
              <w:t>13%</w:t>
            </w:r>
          </w:p>
        </w:tc>
        <w:tc>
          <w:tcPr>
            <w:tcW w:w="779" w:type="dxa"/>
          </w:tcPr>
          <w:p w14:paraId="5C3511E4" w14:textId="77777777" w:rsidR="008F787D" w:rsidRDefault="008F787D" w:rsidP="008F787D">
            <w:r w:rsidRPr="461AD2EC">
              <w:rPr>
                <w:rFonts w:ascii="Verdana" w:eastAsia="Verdana" w:hAnsi="Verdana" w:cs="Verdana"/>
                <w:color w:val="000000" w:themeColor="text1"/>
                <w:sz w:val="18"/>
                <w:szCs w:val="18"/>
              </w:rPr>
              <w:t>34%</w:t>
            </w:r>
          </w:p>
        </w:tc>
        <w:tc>
          <w:tcPr>
            <w:tcW w:w="779" w:type="dxa"/>
          </w:tcPr>
          <w:p w14:paraId="7AFC4EA9" w14:textId="77777777" w:rsidR="008F787D" w:rsidRDefault="008F787D" w:rsidP="008F787D">
            <w:r w:rsidRPr="461AD2EC">
              <w:rPr>
                <w:rFonts w:ascii="Verdana" w:eastAsia="Verdana" w:hAnsi="Verdana" w:cs="Verdana"/>
                <w:color w:val="000000" w:themeColor="text1"/>
                <w:sz w:val="18"/>
                <w:szCs w:val="18"/>
              </w:rPr>
              <w:t>16%</w:t>
            </w:r>
          </w:p>
        </w:tc>
        <w:tc>
          <w:tcPr>
            <w:tcW w:w="779" w:type="dxa"/>
          </w:tcPr>
          <w:p w14:paraId="3C62ACBF" w14:textId="77777777" w:rsidR="008F787D" w:rsidRDefault="008F787D" w:rsidP="008F787D">
            <w:r w:rsidRPr="461AD2EC">
              <w:rPr>
                <w:rFonts w:ascii="Verdana" w:eastAsia="Verdana" w:hAnsi="Verdana" w:cs="Verdana"/>
                <w:color w:val="000000" w:themeColor="text1"/>
                <w:sz w:val="18"/>
                <w:szCs w:val="18"/>
              </w:rPr>
              <w:t>11%</w:t>
            </w:r>
          </w:p>
        </w:tc>
      </w:tr>
    </w:tbl>
    <w:p w14:paraId="2E0D488B" w14:textId="30534724" w:rsidR="008F787D" w:rsidRDefault="008F787D" w:rsidP="461AD2EC">
      <w:pPr>
        <w:jc w:val="both"/>
        <w:rPr>
          <w:rFonts w:ascii="Verdana" w:eastAsia="Verdana" w:hAnsi="Verdana" w:cs="Verdana"/>
          <w:color w:val="000000" w:themeColor="text1"/>
          <w:sz w:val="18"/>
          <w:szCs w:val="18"/>
        </w:rPr>
      </w:pPr>
    </w:p>
    <w:p w14:paraId="421B2E4B" w14:textId="475BD22D" w:rsidR="461AD2EC" w:rsidRDefault="461AD2EC" w:rsidP="461AD2EC">
      <w:pPr>
        <w:jc w:val="both"/>
      </w:pPr>
      <w:r w:rsidRPr="461AD2EC">
        <w:rPr>
          <w:rFonts w:ascii="Verdana" w:eastAsia="Verdana" w:hAnsi="Verdana" w:cs="Verdana"/>
          <w:color w:val="000000" w:themeColor="text1"/>
          <w:sz w:val="18"/>
          <w:szCs w:val="18"/>
        </w:rPr>
        <w:t xml:space="preserve">AMD's first-generation processors displayed developed memory latency than we believed, changing the execution of memory-sensitive functions. The company claims it reduced memory latency by 11% this time around, as well as reducing cache latencies by double-digit calculations. </w:t>
      </w:r>
    </w:p>
    <w:p w14:paraId="25C29CC1" w14:textId="29D984C8" w:rsidR="461AD2EC" w:rsidRDefault="461AD2EC" w:rsidP="461AD2EC">
      <w:pPr>
        <w:jc w:val="both"/>
      </w:pPr>
      <w:r w:rsidRPr="461AD2EC">
        <w:rPr>
          <w:rFonts w:ascii="Verdana" w:eastAsia="Verdana" w:hAnsi="Verdana" w:cs="Verdana"/>
          <w:color w:val="000000" w:themeColor="text1"/>
          <w:sz w:val="18"/>
          <w:szCs w:val="18"/>
        </w:rPr>
        <w:t>The software company is used to calculate cache and memory latency with three separate access patterns, giving us more granularity than a single test. Resulting access patterns are almost totally prefetched into the TLB so that one's a good amount of prefetcher performance. The in-page random test calculates random accesses inside the same memory page. It also calculates the TLB concert and symbolizes best-case random performance. The full random test introduces a mix of TLB hits and misses, with a robust possibility of misses, so it computes worst-case latency.</w:t>
      </w:r>
    </w:p>
    <w:p w14:paraId="53F84FEE" w14:textId="438C73CD" w:rsidR="461AD2EC" w:rsidRDefault="461AD2EC" w:rsidP="008F787D">
      <w:pPr>
        <w:jc w:val="both"/>
        <w:rPr>
          <w:rFonts w:ascii="Verdana" w:eastAsia="Verdana" w:hAnsi="Verdana" w:cs="Verdana"/>
          <w:b/>
          <w:bCs/>
          <w:sz w:val="18"/>
          <w:szCs w:val="18"/>
        </w:rPr>
      </w:pPr>
      <w:r w:rsidRPr="461AD2EC">
        <w:rPr>
          <w:rFonts w:ascii="Verdana" w:eastAsia="Verdana" w:hAnsi="Verdana" w:cs="Verdana"/>
          <w:color w:val="000000" w:themeColor="text1"/>
          <w:sz w:val="18"/>
          <w:szCs w:val="18"/>
        </w:rPr>
        <w:t>As both the Ryzen 7 1800X and Ryzen 7 2700X on the similar X470 motherboard. As consists of answers with the Ryzen 7 2700X at DDR4-2933 for the stock layout, DDR4-3466 for the overclocked structure, and DDR4-2666 to control it with AMD's Ryzen 7 1800X.</w:t>
      </w:r>
    </w:p>
    <w:p w14:paraId="4288129F" w14:textId="41CA8B7D" w:rsidR="0C16E871" w:rsidRPr="008F6E09" w:rsidRDefault="34D25A0A" w:rsidP="008F787D">
      <w:pPr>
        <w:jc w:val="center"/>
        <w:rPr>
          <w:rFonts w:ascii="Verdana" w:eastAsia="Verdana" w:hAnsi="Verdana" w:cs="Verdana"/>
          <w:b/>
          <w:bCs/>
          <w:sz w:val="18"/>
          <w:szCs w:val="18"/>
        </w:rPr>
      </w:pPr>
      <w:r w:rsidRPr="34D25A0A">
        <w:rPr>
          <w:rFonts w:ascii="Verdana" w:eastAsia="Verdana" w:hAnsi="Verdana" w:cs="Verdana"/>
          <w:b/>
          <w:bCs/>
          <w:sz w:val="18"/>
          <w:szCs w:val="18"/>
        </w:rPr>
        <w:t>e. Design Methodologies</w:t>
      </w:r>
    </w:p>
    <w:p w14:paraId="283AD256" w14:textId="7038895C" w:rsidR="0E74934E" w:rsidRDefault="0E74934E" w:rsidP="0070271D">
      <w:pPr>
        <w:jc w:val="both"/>
        <w:rPr>
          <w:rFonts w:ascii="Verdana" w:eastAsia="Verdana" w:hAnsi="Verdana" w:cs="Verdana"/>
          <w:color w:val="000000" w:themeColor="text1"/>
          <w:sz w:val="18"/>
          <w:szCs w:val="18"/>
        </w:rPr>
      </w:pPr>
      <w:r w:rsidRPr="0E74934E">
        <w:rPr>
          <w:rFonts w:ascii="Verdana" w:eastAsia="Verdana" w:hAnsi="Verdana" w:cs="Verdana"/>
          <w:color w:val="000000" w:themeColor="text1"/>
          <w:sz w:val="18"/>
          <w:szCs w:val="18"/>
        </w:rPr>
        <w:t xml:space="preserve">Processor style is that the planning engineering task of making a processor, a key element of hardware. The subfield of laptop engineering (design, development and implementation) and physics engineering (fabrication). The planning method involves selecting AN instruction set and a particular execution paradigm (e.g. VLIW or RISC) and finally ends up throughout a microarchitecture, which could be delineate in e.g. VHDL or Verilog. For microchip style, this description is then factory-made using variety of the many semiconductor fabrication processes, leading to a die that is warranted onto a chip carrier. This chip carrier is then soldered onto, or inserted into a socket on, a card (PCB). </w:t>
      </w:r>
    </w:p>
    <w:p w14:paraId="09071B0D" w14:textId="233D8478" w:rsidR="0E74934E" w:rsidRDefault="0E74934E" w:rsidP="0070271D">
      <w:pPr>
        <w:jc w:val="both"/>
        <w:rPr>
          <w:rFonts w:ascii="Verdana" w:eastAsia="Verdana" w:hAnsi="Verdana" w:cs="Verdana"/>
          <w:color w:val="000000" w:themeColor="text1"/>
          <w:sz w:val="18"/>
          <w:szCs w:val="18"/>
        </w:rPr>
      </w:pPr>
      <w:r w:rsidRPr="0E74934E">
        <w:rPr>
          <w:rFonts w:ascii="Verdana" w:eastAsia="Verdana" w:hAnsi="Verdana" w:cs="Verdana"/>
          <w:color w:val="000000" w:themeColor="text1"/>
          <w:sz w:val="18"/>
          <w:szCs w:val="18"/>
        </w:rPr>
        <w:t xml:space="preserve">Intel’s common Intel design family of microchip chips have earned their name as a result of the world’s known microprocessors, and so the solid foundation for thousands of assorted embedded systems. several conjointly provide multithreading, the approach that is designed to strengthen performance by permitting one Intel design core to perform multiple tasks. Most customers decide a laptop design (normally Intel IA32 architecture) to be able to run an outsized base of pre-existing pre-compiled software system. Being comparatively innocent of on laptop benchmarks, variety of them decide a particular computer hardware supported operational frequency (see Mc Myth). Most revenues generated from computer hardware sales is for general purpose computing that is, desktop, laptop, and server computers usually utilized in businesses and homes. throughout this market, the Intel IA-32 and so the 64-bit version x86-64 design dominate the market, with its rivals PowerPC and SPARC maintaining abundant smaller client bases. Yearly, several many IA-32 design CPUs square measure utilized by this market. A growing share of those processors square measure for mobile implementations like netbooks and laptops. The Intel design style philosophy combined high performance with high dependability. Today, Intel design chips embody dozens of assorted style techniques collected over the years. each new generation of Intel design chip includes all the options nonheritable from previous years. </w:t>
      </w:r>
    </w:p>
    <w:p w14:paraId="507C4226" w14:textId="3C15FD2E" w:rsidR="0E74934E" w:rsidRDefault="0E74934E" w:rsidP="0070271D">
      <w:pPr>
        <w:jc w:val="both"/>
        <w:rPr>
          <w:rFonts w:ascii="Verdana" w:eastAsia="Verdana" w:hAnsi="Verdana" w:cs="Verdana"/>
          <w:color w:val="000000" w:themeColor="text1"/>
          <w:sz w:val="18"/>
          <w:szCs w:val="18"/>
        </w:rPr>
      </w:pPr>
      <w:r w:rsidRPr="0E74934E">
        <w:rPr>
          <w:rFonts w:ascii="Verdana" w:eastAsia="Verdana" w:hAnsi="Verdana" w:cs="Verdana"/>
          <w:color w:val="000000" w:themeColor="text1"/>
          <w:sz w:val="18"/>
          <w:szCs w:val="18"/>
        </w:rPr>
        <w:t xml:space="preserve">The heart of this technique style is that the Intel® Core™ i7-4770S processor, a high-end 64-bit implementation of the Intel design. The fourth generation, or “Haswell,” Intel Core i7 processor shown at intervals the diagram has many notable options, including: </w:t>
      </w:r>
    </w:p>
    <w:p w14:paraId="05AA2201" w14:textId="30AD4522" w:rsidR="0E74934E" w:rsidRDefault="0E74934E" w:rsidP="0E74934E">
      <w:pPr>
        <w:ind w:left="360"/>
        <w:jc w:val="both"/>
        <w:rPr>
          <w:rFonts w:ascii="Verdana" w:eastAsia="Verdana" w:hAnsi="Verdana" w:cs="Verdana"/>
          <w:color w:val="000000" w:themeColor="text1"/>
          <w:sz w:val="18"/>
          <w:szCs w:val="18"/>
        </w:rPr>
      </w:pPr>
      <w:r w:rsidRPr="0E74934E">
        <w:rPr>
          <w:rFonts w:ascii="Verdana" w:eastAsia="Verdana" w:hAnsi="Verdana" w:cs="Verdana"/>
          <w:color w:val="000000" w:themeColor="text1"/>
          <w:sz w:val="18"/>
          <w:szCs w:val="18"/>
        </w:rPr>
        <w:t xml:space="preserve">• Four freelance computer hardware cores </w:t>
      </w:r>
    </w:p>
    <w:p w14:paraId="32354F10" w14:textId="6819E953" w:rsidR="0E74934E" w:rsidRDefault="0E74934E" w:rsidP="0E74934E">
      <w:pPr>
        <w:ind w:left="360"/>
        <w:jc w:val="both"/>
        <w:rPr>
          <w:rFonts w:ascii="Verdana" w:eastAsia="Verdana" w:hAnsi="Verdana" w:cs="Verdana"/>
          <w:color w:val="000000" w:themeColor="text1"/>
          <w:sz w:val="18"/>
          <w:szCs w:val="18"/>
        </w:rPr>
      </w:pPr>
      <w:r w:rsidRPr="0E74934E">
        <w:rPr>
          <w:rFonts w:ascii="Verdana" w:eastAsia="Verdana" w:hAnsi="Verdana" w:cs="Verdana"/>
          <w:color w:val="000000" w:themeColor="text1"/>
          <w:sz w:val="18"/>
          <w:szCs w:val="18"/>
        </w:rPr>
        <w:t xml:space="preserve">• Two-way multithreading per computer hardware core </w:t>
      </w:r>
    </w:p>
    <w:p w14:paraId="7B247A4F" w14:textId="738906DD" w:rsidR="0E74934E" w:rsidRDefault="0E74934E" w:rsidP="0E74934E">
      <w:pPr>
        <w:ind w:left="360"/>
        <w:jc w:val="both"/>
        <w:rPr>
          <w:rFonts w:ascii="Verdana" w:eastAsia="Verdana" w:hAnsi="Verdana" w:cs="Verdana"/>
          <w:color w:val="000000" w:themeColor="text1"/>
          <w:sz w:val="18"/>
          <w:szCs w:val="18"/>
        </w:rPr>
      </w:pPr>
      <w:r w:rsidRPr="0E74934E">
        <w:rPr>
          <w:rFonts w:ascii="Verdana" w:eastAsia="Verdana" w:hAnsi="Verdana" w:cs="Verdana"/>
          <w:color w:val="000000" w:themeColor="text1"/>
          <w:sz w:val="18"/>
          <w:szCs w:val="18"/>
        </w:rPr>
        <w:t xml:space="preserve">• A constitutional stereo DDR3 DRAM controller </w:t>
      </w:r>
    </w:p>
    <w:p w14:paraId="070983D0" w14:textId="60479FA2" w:rsidR="0E74934E" w:rsidRDefault="0E74934E" w:rsidP="0E74934E">
      <w:pPr>
        <w:ind w:left="360"/>
        <w:jc w:val="both"/>
        <w:rPr>
          <w:rFonts w:ascii="Verdana" w:eastAsia="Verdana" w:hAnsi="Verdana" w:cs="Verdana"/>
          <w:color w:val="000000" w:themeColor="text1"/>
          <w:sz w:val="18"/>
          <w:szCs w:val="18"/>
        </w:rPr>
      </w:pPr>
      <w:r w:rsidRPr="0E74934E">
        <w:rPr>
          <w:rFonts w:ascii="Verdana" w:eastAsia="Verdana" w:hAnsi="Verdana" w:cs="Verdana"/>
          <w:color w:val="000000" w:themeColor="text1"/>
          <w:sz w:val="18"/>
          <w:szCs w:val="18"/>
        </w:rPr>
        <w:t xml:space="preserve">• Integrated L1, L2, and L3 caches </w:t>
      </w:r>
    </w:p>
    <w:p w14:paraId="14A784DC" w14:textId="37B96E0A" w:rsidR="0E74934E" w:rsidRDefault="0E74934E" w:rsidP="0E74934E">
      <w:pPr>
        <w:ind w:left="360"/>
        <w:jc w:val="both"/>
        <w:rPr>
          <w:rFonts w:ascii="Verdana" w:eastAsia="Verdana" w:hAnsi="Verdana" w:cs="Verdana"/>
          <w:color w:val="000000" w:themeColor="text1"/>
          <w:sz w:val="18"/>
          <w:szCs w:val="18"/>
        </w:rPr>
      </w:pPr>
      <w:r w:rsidRPr="0E74934E">
        <w:rPr>
          <w:rFonts w:ascii="Verdana" w:eastAsia="Verdana" w:hAnsi="Verdana" w:cs="Verdana"/>
          <w:color w:val="000000" w:themeColor="text1"/>
          <w:sz w:val="18"/>
          <w:szCs w:val="18"/>
        </w:rPr>
        <w:t xml:space="preserve">• Direct Media Interface (DMI) association between the processor and so the PCH. </w:t>
      </w:r>
    </w:p>
    <w:p w14:paraId="3FF319FE" w14:textId="2622CEA3" w:rsidR="0E74934E" w:rsidRDefault="0E74934E" w:rsidP="0070271D">
      <w:pPr>
        <w:jc w:val="both"/>
        <w:rPr>
          <w:rFonts w:ascii="Verdana" w:eastAsia="Verdana" w:hAnsi="Verdana" w:cs="Verdana"/>
          <w:color w:val="000000" w:themeColor="text1"/>
          <w:sz w:val="18"/>
          <w:szCs w:val="18"/>
        </w:rPr>
      </w:pPr>
      <w:r w:rsidRPr="0E74934E">
        <w:rPr>
          <w:rFonts w:ascii="Verdana" w:eastAsia="Verdana" w:hAnsi="Verdana" w:cs="Verdana"/>
          <w:color w:val="000000" w:themeColor="text1"/>
          <w:sz w:val="18"/>
          <w:szCs w:val="18"/>
        </w:rPr>
        <w:t xml:space="preserve">The Intel Core i7 processor achieves its high performance through its multiple computer hardware cores and its synchronic Multithreading (SMT) feature. Between the four cores (in this example) and so the two-way multithreading per core, the Intel Core i7 processor seems to software system as eight freelance 64-bit CPUs. </w:t>
      </w:r>
    </w:p>
    <w:p w14:paraId="32B27D36" w14:textId="6A312E75" w:rsidR="0E74934E" w:rsidRDefault="0E74934E" w:rsidP="0070271D">
      <w:pPr>
        <w:jc w:val="both"/>
        <w:rPr>
          <w:rFonts w:ascii="Verdana" w:eastAsia="Verdana" w:hAnsi="Verdana" w:cs="Verdana"/>
          <w:color w:val="000000" w:themeColor="text1"/>
          <w:sz w:val="18"/>
          <w:szCs w:val="18"/>
        </w:rPr>
      </w:pPr>
      <w:r w:rsidRPr="0E74934E">
        <w:rPr>
          <w:rFonts w:ascii="Verdana" w:eastAsia="Verdana" w:hAnsi="Verdana" w:cs="Verdana"/>
          <w:color w:val="000000" w:themeColor="text1"/>
          <w:sz w:val="18"/>
          <w:szCs w:val="18"/>
        </w:rPr>
        <w:t>Advanced small Devices can take an essentially completely different approach to coming up with chips as a result of it tries to maneuver away from enjoying second fiddle to Intel. The corporate can blur the lines between CPUs and graphics processors in future chip style cycles, with each unit sharing a memory pool and running common software system applications. AMD is in addition gap its chips for integration of third-party holding, that is that the only real approach for the corporate to produce customized chips for specific client desires.</w:t>
      </w:r>
    </w:p>
    <w:p w14:paraId="251A48E5" w14:textId="40A25332" w:rsidR="0E74934E" w:rsidRDefault="0E74934E" w:rsidP="0070271D">
      <w:pPr>
        <w:jc w:val="both"/>
        <w:rPr>
          <w:rFonts w:ascii="Verdana" w:eastAsia="Verdana" w:hAnsi="Verdana" w:cs="Verdana"/>
          <w:color w:val="000000" w:themeColor="text1"/>
          <w:sz w:val="18"/>
          <w:szCs w:val="18"/>
        </w:rPr>
      </w:pPr>
      <w:r w:rsidRPr="0E74934E">
        <w:rPr>
          <w:rFonts w:ascii="Verdana" w:eastAsia="Verdana" w:hAnsi="Verdana" w:cs="Verdana"/>
          <w:color w:val="000000" w:themeColor="text1"/>
          <w:sz w:val="18"/>
          <w:szCs w:val="18"/>
        </w:rPr>
        <w:t>AMD's current chips integrate CPUs and graphics processors supported the company's holding. The CPUs and GPUs perform functions and run different software system code as an example, antivirus software system is processed on CPUs and not on GPUs. A lot of resource-intensive graphics applications like Adobe Flash square measure offloaded to GPUs, releasing up CPUs to method different tasks. AMD is in addition leading the formation of an organization to bring software system development tools thus coders will write applications for HSA. The corporate hopes to open supply the tools, and a lot of details concerning its progress have gotten to be shared later this year.</w:t>
      </w:r>
    </w:p>
    <w:p w14:paraId="1E172597" w14:textId="5EA249BB" w:rsidR="0C16E871" w:rsidRDefault="0C16E871" w:rsidP="0C16E871">
      <w:pPr>
        <w:ind w:left="1080"/>
        <w:jc w:val="both"/>
        <w:rPr>
          <w:rFonts w:ascii="Verdana" w:eastAsia="Verdana" w:hAnsi="Verdana" w:cs="Verdana"/>
          <w:b/>
          <w:bCs/>
          <w:sz w:val="18"/>
          <w:szCs w:val="18"/>
        </w:rPr>
      </w:pPr>
    </w:p>
    <w:p w14:paraId="4D944CC0" w14:textId="53C87F87" w:rsidR="00B14D40" w:rsidRPr="008F6E09" w:rsidRDefault="34D25A0A" w:rsidP="00DD6289">
      <w:pPr>
        <w:jc w:val="center"/>
        <w:rPr>
          <w:rFonts w:ascii="Verdana" w:eastAsia="Verdana" w:hAnsi="Verdana" w:cs="Verdana"/>
          <w:b/>
          <w:bCs/>
          <w:sz w:val="18"/>
          <w:szCs w:val="18"/>
        </w:rPr>
      </w:pPr>
      <w:r w:rsidRPr="34D25A0A">
        <w:rPr>
          <w:rFonts w:ascii="Verdana" w:eastAsia="Verdana" w:hAnsi="Verdana" w:cs="Verdana"/>
          <w:b/>
          <w:bCs/>
          <w:sz w:val="18"/>
          <w:szCs w:val="18"/>
        </w:rPr>
        <w:t>f. Tool sets, and its collaterals</w:t>
      </w:r>
    </w:p>
    <w:p w14:paraId="6934D7CB" w14:textId="7CC5AE56" w:rsidR="00C91726" w:rsidRDefault="00C91726" w:rsidP="00C91726">
      <w:pPr>
        <w:rPr>
          <w:rFonts w:ascii="Verdana" w:eastAsia="Verdana" w:hAnsi="Verdana" w:cs="Verdana"/>
          <w:sz w:val="18"/>
          <w:szCs w:val="18"/>
        </w:rPr>
      </w:pPr>
      <w:r>
        <w:rPr>
          <w:rFonts w:ascii="Verdana" w:eastAsia="Verdana" w:hAnsi="Verdana" w:cs="Verdana"/>
          <w:sz w:val="18"/>
          <w:szCs w:val="18"/>
        </w:rPr>
        <w:t>There are two things that have be looked after in Toolset and its collaterals. Namely, Tools and Utilities, Simulator Structure Toolset.</w:t>
      </w:r>
    </w:p>
    <w:p w14:paraId="46BE1301" w14:textId="4E6AC286" w:rsidR="00C91726" w:rsidRDefault="00C91726" w:rsidP="00C91726">
      <w:pPr>
        <w:rPr>
          <w:rFonts w:ascii="Verdana" w:eastAsia="Verdana" w:hAnsi="Verdana" w:cs="Verdana"/>
          <w:b/>
          <w:bCs/>
          <w:sz w:val="18"/>
          <w:szCs w:val="18"/>
        </w:rPr>
      </w:pPr>
      <w:r w:rsidRPr="00C91726">
        <w:rPr>
          <w:rFonts w:ascii="Verdana" w:eastAsia="Verdana" w:hAnsi="Verdana" w:cs="Verdana"/>
          <w:b/>
          <w:bCs/>
          <w:sz w:val="18"/>
          <w:szCs w:val="18"/>
        </w:rPr>
        <w:t xml:space="preserve">Tools and Utilities: - </w:t>
      </w:r>
    </w:p>
    <w:p w14:paraId="56B1993D" w14:textId="2E7419D6" w:rsidR="008F6E09" w:rsidRPr="00C91726" w:rsidRDefault="00C91726" w:rsidP="00DD6289">
      <w:pPr>
        <w:jc w:val="both"/>
        <w:rPr>
          <w:rFonts w:ascii="Verdana" w:eastAsia="Verdana" w:hAnsi="Verdana" w:cs="Verdana"/>
          <w:sz w:val="18"/>
          <w:szCs w:val="18"/>
        </w:rPr>
      </w:pPr>
      <w:r>
        <w:rPr>
          <w:rFonts w:ascii="Verdana" w:eastAsia="Verdana" w:hAnsi="Verdana" w:cs="Verdana"/>
          <w:sz w:val="18"/>
          <w:szCs w:val="18"/>
        </w:rPr>
        <w:t>This paper only concentrates on Intel tools and utilities available for a microprocessor. There is a need to know that the tools can be classified into different categories like Compatibility tools, Identification tools, Update tools, diagnostic tools and monitoring tools.</w:t>
      </w:r>
      <w:r w:rsidR="00813D1C">
        <w:rPr>
          <w:rFonts w:ascii="Verdana" w:eastAsia="Verdana" w:hAnsi="Verdana" w:cs="Verdana"/>
          <w:sz w:val="18"/>
          <w:szCs w:val="18"/>
        </w:rPr>
        <w:t xml:space="preserve"> All the tools are used as per the set of requirements like the compatibility tools are used to compare and find out a better specifications processor that best suits the needs of a mobile, desktop or a data center as well. Similarly, Diagnostic tools are used to check and run specific tests that a processor features and performs and/or runs a stress test on the processor as well. </w:t>
      </w:r>
      <w:r w:rsidR="006C2A36">
        <w:rPr>
          <w:rFonts w:ascii="Verdana" w:eastAsia="Verdana" w:hAnsi="Verdana" w:cs="Verdana"/>
          <w:sz w:val="18"/>
          <w:szCs w:val="18"/>
        </w:rPr>
        <w:t>Lastly, the monitoring tools helps in having an overclock of the processor, memory and system clocks, temperatures, voltages, fan speeds and so forth is the purpose of other tools as well.</w:t>
      </w:r>
    </w:p>
    <w:p w14:paraId="44810C7D" w14:textId="0A0073E5" w:rsidR="00C91726" w:rsidRPr="00C91726" w:rsidRDefault="00C91726" w:rsidP="00C91726">
      <w:pPr>
        <w:rPr>
          <w:rFonts w:ascii="Verdana" w:eastAsia="Verdana" w:hAnsi="Verdana" w:cs="Verdana"/>
          <w:b/>
          <w:bCs/>
          <w:sz w:val="18"/>
          <w:szCs w:val="18"/>
        </w:rPr>
      </w:pPr>
      <w:r>
        <w:rPr>
          <w:rFonts w:ascii="Verdana" w:eastAsia="Verdana" w:hAnsi="Verdana" w:cs="Verdana"/>
          <w:b/>
          <w:bCs/>
          <w:sz w:val="18"/>
          <w:szCs w:val="18"/>
        </w:rPr>
        <w:t>Simulator Structure Toolset: -</w:t>
      </w:r>
    </w:p>
    <w:p w14:paraId="52D55DDD" w14:textId="0DCD8E86" w:rsidR="00C80872" w:rsidRDefault="00C80872" w:rsidP="00C80872">
      <w:pPr>
        <w:jc w:val="both"/>
        <w:rPr>
          <w:rFonts w:ascii="Verdana" w:eastAsia="Verdana" w:hAnsi="Verdana" w:cs="Verdana"/>
          <w:sz w:val="18"/>
          <w:szCs w:val="18"/>
        </w:rPr>
      </w:pPr>
      <w:r w:rsidRPr="00C80872">
        <w:rPr>
          <w:rFonts w:ascii="Verdana" w:eastAsia="Verdana" w:hAnsi="Verdana" w:cs="Verdana"/>
          <w:sz w:val="18"/>
          <w:szCs w:val="18"/>
        </w:rPr>
        <w:t xml:space="preserve">The tool set itself consists of a collection of micro architecture simulators that emulate the microprocessor at different levels of detail. </w:t>
      </w:r>
      <w:r>
        <w:rPr>
          <w:rFonts w:ascii="Verdana" w:eastAsia="Verdana" w:hAnsi="Verdana" w:cs="Verdana"/>
          <w:sz w:val="18"/>
          <w:szCs w:val="18"/>
        </w:rPr>
        <w:t>Some of t</w:t>
      </w:r>
      <w:r w:rsidRPr="00C80872">
        <w:rPr>
          <w:rFonts w:ascii="Verdana" w:eastAsia="Verdana" w:hAnsi="Verdana" w:cs="Verdana"/>
          <w:sz w:val="18"/>
          <w:szCs w:val="18"/>
        </w:rPr>
        <w:t xml:space="preserve">he simulators that are used in most of the microprocessors are as follows: - </w:t>
      </w:r>
    </w:p>
    <w:p w14:paraId="097DBE24" w14:textId="77777777" w:rsidR="00C80872" w:rsidRPr="00C80872" w:rsidRDefault="0C16E871" w:rsidP="0C16E871">
      <w:pPr>
        <w:pStyle w:val="ListParagraph"/>
        <w:numPr>
          <w:ilvl w:val="0"/>
          <w:numId w:val="9"/>
        </w:numPr>
        <w:rPr>
          <w:rFonts w:ascii="Verdana" w:eastAsia="Verdana" w:hAnsi="Verdana" w:cs="Verdana"/>
          <w:sz w:val="18"/>
          <w:szCs w:val="18"/>
        </w:rPr>
      </w:pPr>
      <w:r w:rsidRPr="0C16E871">
        <w:rPr>
          <w:rFonts w:ascii="Verdana" w:eastAsia="Verdana" w:hAnsi="Verdana" w:cs="Verdana"/>
          <w:sz w:val="18"/>
          <w:szCs w:val="18"/>
        </w:rPr>
        <w:t>sim-fast,</w:t>
      </w:r>
    </w:p>
    <w:p w14:paraId="7A500B69" w14:textId="11139B76" w:rsidR="00C80872" w:rsidRDefault="0C16E871" w:rsidP="0C16E871">
      <w:pPr>
        <w:pStyle w:val="ListParagraph"/>
        <w:numPr>
          <w:ilvl w:val="0"/>
          <w:numId w:val="9"/>
        </w:numPr>
        <w:rPr>
          <w:rFonts w:ascii="Verdana" w:eastAsia="Verdana" w:hAnsi="Verdana" w:cs="Verdana"/>
          <w:sz w:val="18"/>
          <w:szCs w:val="18"/>
        </w:rPr>
      </w:pPr>
      <w:r w:rsidRPr="0C16E871">
        <w:rPr>
          <w:rFonts w:ascii="Verdana" w:eastAsia="Verdana" w:hAnsi="Verdana" w:cs="Verdana"/>
          <w:sz w:val="18"/>
          <w:szCs w:val="18"/>
        </w:rPr>
        <w:t>sim-safe,</w:t>
      </w:r>
    </w:p>
    <w:p w14:paraId="383FBA09" w14:textId="56312FED" w:rsidR="00C80872" w:rsidRDefault="0C16E871" w:rsidP="0C16E871">
      <w:pPr>
        <w:pStyle w:val="ListParagraph"/>
        <w:numPr>
          <w:ilvl w:val="0"/>
          <w:numId w:val="9"/>
        </w:numPr>
        <w:rPr>
          <w:rFonts w:ascii="Verdana" w:eastAsia="Verdana" w:hAnsi="Verdana" w:cs="Verdana"/>
          <w:sz w:val="18"/>
          <w:szCs w:val="18"/>
        </w:rPr>
      </w:pPr>
      <w:r w:rsidRPr="0C16E871">
        <w:rPr>
          <w:rFonts w:ascii="Verdana" w:eastAsia="Verdana" w:hAnsi="Verdana" w:cs="Verdana"/>
          <w:sz w:val="18"/>
          <w:szCs w:val="18"/>
        </w:rPr>
        <w:t>sim-profile,</w:t>
      </w:r>
    </w:p>
    <w:p w14:paraId="380881DF" w14:textId="52E2392D" w:rsidR="00C80872" w:rsidRDefault="0C16E871" w:rsidP="0C16E871">
      <w:pPr>
        <w:pStyle w:val="ListParagraph"/>
        <w:numPr>
          <w:ilvl w:val="0"/>
          <w:numId w:val="9"/>
        </w:numPr>
        <w:rPr>
          <w:rFonts w:ascii="Verdana" w:eastAsia="Verdana" w:hAnsi="Verdana" w:cs="Verdana"/>
          <w:sz w:val="18"/>
          <w:szCs w:val="18"/>
        </w:rPr>
      </w:pPr>
      <w:r w:rsidRPr="0C16E871">
        <w:rPr>
          <w:rFonts w:ascii="Verdana" w:eastAsia="Verdana" w:hAnsi="Verdana" w:cs="Verdana"/>
          <w:sz w:val="18"/>
          <w:szCs w:val="18"/>
        </w:rPr>
        <w:t>sim-cache,</w:t>
      </w:r>
    </w:p>
    <w:p w14:paraId="4BB84ACA" w14:textId="052D0493" w:rsidR="00C80872" w:rsidRDefault="0C16E871" w:rsidP="0C16E871">
      <w:pPr>
        <w:pStyle w:val="ListParagraph"/>
        <w:numPr>
          <w:ilvl w:val="0"/>
          <w:numId w:val="9"/>
        </w:numPr>
        <w:rPr>
          <w:rFonts w:ascii="Verdana" w:eastAsia="Verdana" w:hAnsi="Verdana" w:cs="Verdana"/>
          <w:sz w:val="18"/>
          <w:szCs w:val="18"/>
        </w:rPr>
      </w:pPr>
      <w:r w:rsidRPr="0C16E871">
        <w:rPr>
          <w:rFonts w:ascii="Verdana" w:eastAsia="Verdana" w:hAnsi="Verdana" w:cs="Verdana"/>
          <w:sz w:val="18"/>
          <w:szCs w:val="18"/>
        </w:rPr>
        <w:t>sim-bpred,</w:t>
      </w:r>
    </w:p>
    <w:p w14:paraId="2B152943" w14:textId="26D49D44" w:rsidR="00C80872" w:rsidRDefault="0C16E871" w:rsidP="0C16E871">
      <w:pPr>
        <w:pStyle w:val="ListParagraph"/>
        <w:numPr>
          <w:ilvl w:val="0"/>
          <w:numId w:val="9"/>
        </w:numPr>
        <w:rPr>
          <w:rFonts w:ascii="Verdana" w:eastAsia="Verdana" w:hAnsi="Verdana" w:cs="Verdana"/>
          <w:sz w:val="18"/>
          <w:szCs w:val="18"/>
        </w:rPr>
      </w:pPr>
      <w:r w:rsidRPr="0C16E871">
        <w:rPr>
          <w:rFonts w:ascii="Verdana" w:eastAsia="Verdana" w:hAnsi="Verdana" w:cs="Verdana"/>
          <w:sz w:val="18"/>
          <w:szCs w:val="18"/>
        </w:rPr>
        <w:t>sim-outorder.</w:t>
      </w:r>
    </w:p>
    <w:p w14:paraId="45A2060E" w14:textId="7ABA7F1C" w:rsidR="00C80872" w:rsidRDefault="00C80872" w:rsidP="00C80872">
      <w:pPr>
        <w:jc w:val="both"/>
        <w:rPr>
          <w:rFonts w:ascii="Verdana" w:eastAsia="Verdana" w:hAnsi="Verdana" w:cs="Verdana"/>
          <w:sz w:val="18"/>
          <w:szCs w:val="18"/>
        </w:rPr>
      </w:pPr>
    </w:p>
    <w:p w14:paraId="574DEECB" w14:textId="67C4808C" w:rsidR="00C80872" w:rsidRDefault="0C16E871" w:rsidP="002A40CA">
      <w:pPr>
        <w:pStyle w:val="ListParagraph"/>
        <w:numPr>
          <w:ilvl w:val="0"/>
          <w:numId w:val="10"/>
        </w:numPr>
        <w:ind w:left="360"/>
        <w:jc w:val="both"/>
        <w:rPr>
          <w:rFonts w:ascii="Verdana" w:eastAsia="Verdana" w:hAnsi="Verdana" w:cs="Verdana"/>
          <w:sz w:val="18"/>
          <w:szCs w:val="18"/>
        </w:rPr>
      </w:pPr>
      <w:r w:rsidRPr="0C16E871">
        <w:rPr>
          <w:rFonts w:ascii="Verdana" w:eastAsia="Verdana" w:hAnsi="Verdana" w:cs="Verdana"/>
          <w:sz w:val="18"/>
          <w:szCs w:val="18"/>
        </w:rPr>
        <w:t>sim-fast: This is a quick guidance translator, upgraded for speed. This test system doesn't represent the conduct of pipelines, reserves, or some other piece of the microarchitecture. It performs just utilitarian reenactment utilizing all together execution of the guidelines (for example they are executed according to the pattern in which they show up in the program).</w:t>
      </w:r>
      <w:r w:rsidR="00C80872">
        <w:br/>
      </w:r>
    </w:p>
    <w:p w14:paraId="1D9F1256" w14:textId="3C8F7D3E" w:rsidR="00C80872" w:rsidRDefault="00C80872" w:rsidP="002A40CA">
      <w:pPr>
        <w:pStyle w:val="ListParagraph"/>
        <w:numPr>
          <w:ilvl w:val="0"/>
          <w:numId w:val="10"/>
        </w:numPr>
        <w:ind w:left="360"/>
        <w:jc w:val="both"/>
        <w:rPr>
          <w:rFonts w:ascii="Verdana" w:eastAsia="Verdana" w:hAnsi="Verdana" w:cs="Verdana"/>
          <w:sz w:val="18"/>
          <w:szCs w:val="18"/>
        </w:rPr>
      </w:pPr>
      <w:r w:rsidRPr="00C80872">
        <w:rPr>
          <w:rFonts w:ascii="Verdana" w:eastAsia="Verdana" w:hAnsi="Verdana" w:cs="Verdana"/>
          <w:sz w:val="18"/>
          <w:szCs w:val="18"/>
        </w:rPr>
        <w:t xml:space="preserve">sim-safe: </w:t>
      </w:r>
      <w:r>
        <w:rPr>
          <w:rFonts w:ascii="Verdana" w:eastAsia="Verdana" w:hAnsi="Verdana" w:cs="Verdana"/>
          <w:sz w:val="18"/>
          <w:szCs w:val="18"/>
        </w:rPr>
        <w:t xml:space="preserve">This is </w:t>
      </w:r>
      <w:r w:rsidRPr="00C80872">
        <w:rPr>
          <w:rFonts w:ascii="Verdana" w:eastAsia="Verdana" w:hAnsi="Verdana" w:cs="Verdana"/>
          <w:sz w:val="18"/>
          <w:szCs w:val="18"/>
        </w:rPr>
        <w:t>somewhat more slow guidance translator, as it checks for memory arrangement and memory get to consent on all memory tasks. This test system can be utilized if the recreated program causes sim-quick to crash without clarification.</w:t>
      </w:r>
    </w:p>
    <w:p w14:paraId="5154647C" w14:textId="77777777" w:rsidR="00C80872" w:rsidRDefault="00C80872" w:rsidP="002A40CA">
      <w:pPr>
        <w:pStyle w:val="ListParagraph"/>
        <w:ind w:left="360"/>
        <w:jc w:val="both"/>
        <w:rPr>
          <w:rFonts w:ascii="Verdana" w:eastAsia="Verdana" w:hAnsi="Verdana" w:cs="Verdana"/>
          <w:sz w:val="18"/>
          <w:szCs w:val="18"/>
        </w:rPr>
      </w:pPr>
    </w:p>
    <w:p w14:paraId="62A263D9" w14:textId="2E644F5D" w:rsidR="00C80872" w:rsidRDefault="00C80872" w:rsidP="002A40CA">
      <w:pPr>
        <w:pStyle w:val="ListParagraph"/>
        <w:numPr>
          <w:ilvl w:val="0"/>
          <w:numId w:val="10"/>
        </w:numPr>
        <w:ind w:left="360"/>
        <w:jc w:val="both"/>
        <w:rPr>
          <w:rFonts w:ascii="Verdana" w:eastAsia="Verdana" w:hAnsi="Verdana" w:cs="Verdana"/>
          <w:sz w:val="18"/>
          <w:szCs w:val="18"/>
        </w:rPr>
      </w:pPr>
      <w:r w:rsidRPr="00C80872">
        <w:rPr>
          <w:rFonts w:ascii="Verdana" w:eastAsia="Verdana" w:hAnsi="Verdana" w:cs="Verdana"/>
          <w:sz w:val="18"/>
          <w:szCs w:val="18"/>
        </w:rPr>
        <w:t xml:space="preserve">sim-profile: </w:t>
      </w:r>
      <w:r>
        <w:rPr>
          <w:rFonts w:ascii="Verdana" w:eastAsia="Verdana" w:hAnsi="Verdana" w:cs="Verdana"/>
          <w:sz w:val="18"/>
          <w:szCs w:val="18"/>
        </w:rPr>
        <w:t xml:space="preserve">This is a </w:t>
      </w:r>
      <w:r w:rsidRPr="00C80872">
        <w:rPr>
          <w:rFonts w:ascii="Verdana" w:eastAsia="Verdana" w:hAnsi="Verdana" w:cs="Verdana"/>
          <w:sz w:val="18"/>
          <w:szCs w:val="18"/>
        </w:rPr>
        <w:t>guidance mediator and profiler. This test system monitors and reports dynamic guidance tallies, guidance class checks, utilization of address modes, and profiles of the content and information portions.</w:t>
      </w:r>
    </w:p>
    <w:p w14:paraId="209DE6EC" w14:textId="77777777" w:rsidR="00C80872" w:rsidRPr="00C80872" w:rsidRDefault="00C80872" w:rsidP="0C16E871">
      <w:pPr>
        <w:pStyle w:val="ListParagraph"/>
        <w:ind w:left="360"/>
        <w:jc w:val="both"/>
        <w:rPr>
          <w:rFonts w:ascii="Verdana" w:eastAsia="Verdana" w:hAnsi="Verdana" w:cs="Verdana"/>
          <w:sz w:val="18"/>
          <w:szCs w:val="18"/>
        </w:rPr>
      </w:pPr>
    </w:p>
    <w:p w14:paraId="65F5C545" w14:textId="1D502A5B" w:rsidR="00C80872" w:rsidRDefault="00C80872" w:rsidP="002A40CA">
      <w:pPr>
        <w:pStyle w:val="ListParagraph"/>
        <w:numPr>
          <w:ilvl w:val="0"/>
          <w:numId w:val="10"/>
        </w:numPr>
        <w:ind w:left="360"/>
        <w:jc w:val="both"/>
        <w:rPr>
          <w:rFonts w:ascii="Verdana" w:eastAsia="Verdana" w:hAnsi="Verdana" w:cs="Verdana"/>
          <w:sz w:val="18"/>
          <w:szCs w:val="18"/>
        </w:rPr>
      </w:pPr>
      <w:r w:rsidRPr="00C80872">
        <w:rPr>
          <w:rFonts w:ascii="Verdana" w:eastAsia="Verdana" w:hAnsi="Verdana" w:cs="Verdana"/>
          <w:sz w:val="18"/>
          <w:szCs w:val="18"/>
        </w:rPr>
        <w:t xml:space="preserve">sim-cache: </w:t>
      </w:r>
      <w:r>
        <w:rPr>
          <w:rFonts w:ascii="Verdana" w:eastAsia="Verdana" w:hAnsi="Verdana" w:cs="Verdana"/>
          <w:sz w:val="18"/>
          <w:szCs w:val="18"/>
        </w:rPr>
        <w:t xml:space="preserve">This is a </w:t>
      </w:r>
      <w:r w:rsidRPr="00C80872">
        <w:rPr>
          <w:rFonts w:ascii="Verdana" w:eastAsia="Verdana" w:hAnsi="Verdana" w:cs="Verdana"/>
          <w:sz w:val="18"/>
          <w:szCs w:val="18"/>
        </w:rPr>
        <w:t>memory framework test system. This test system can copy a framework with various degrees of guidance and information stores, every one of which can be designed for various sizes and associations. This test system is perfect for quick reserve reenactment if the impact of store execution on execution time isn't required.</w:t>
      </w:r>
    </w:p>
    <w:p w14:paraId="697FE25D" w14:textId="77777777" w:rsidR="00C80872" w:rsidRPr="00C80872" w:rsidRDefault="00C80872" w:rsidP="0C16E871">
      <w:pPr>
        <w:pStyle w:val="ListParagraph"/>
        <w:ind w:left="360"/>
        <w:jc w:val="both"/>
        <w:rPr>
          <w:rFonts w:ascii="Verdana" w:eastAsia="Verdana" w:hAnsi="Verdana" w:cs="Verdana"/>
          <w:sz w:val="18"/>
          <w:szCs w:val="18"/>
        </w:rPr>
      </w:pPr>
    </w:p>
    <w:p w14:paraId="2775B3CF" w14:textId="6DFA9C87" w:rsidR="00C80872" w:rsidRDefault="00C80872" w:rsidP="002A40CA">
      <w:pPr>
        <w:pStyle w:val="ListParagraph"/>
        <w:numPr>
          <w:ilvl w:val="0"/>
          <w:numId w:val="10"/>
        </w:numPr>
        <w:ind w:left="360"/>
        <w:jc w:val="both"/>
        <w:rPr>
          <w:rFonts w:ascii="Verdana" w:eastAsia="Verdana" w:hAnsi="Verdana" w:cs="Verdana"/>
          <w:sz w:val="18"/>
          <w:szCs w:val="18"/>
        </w:rPr>
      </w:pPr>
      <w:r w:rsidRPr="00C80872">
        <w:rPr>
          <w:rFonts w:ascii="Verdana" w:eastAsia="Verdana" w:hAnsi="Verdana" w:cs="Verdana"/>
          <w:sz w:val="18"/>
          <w:szCs w:val="18"/>
        </w:rPr>
        <w:t xml:space="preserve">sim-bpred: </w:t>
      </w:r>
      <w:r>
        <w:rPr>
          <w:rFonts w:ascii="Verdana" w:eastAsia="Verdana" w:hAnsi="Verdana" w:cs="Verdana"/>
          <w:sz w:val="18"/>
          <w:szCs w:val="18"/>
        </w:rPr>
        <w:t xml:space="preserve">This is a </w:t>
      </w:r>
      <w:r w:rsidRPr="00C80872">
        <w:rPr>
          <w:rFonts w:ascii="Verdana" w:eastAsia="Verdana" w:hAnsi="Verdana" w:cs="Verdana"/>
          <w:sz w:val="18"/>
          <w:szCs w:val="18"/>
        </w:rPr>
        <w:t>branch indicator test system. This device can reproduce contrast branch forecast plans and reports results, for example, expectation hit and miss rates. Like sim-reserve, this doesn't mimic precisely the impact of branch expectation on execution time.</w:t>
      </w:r>
    </w:p>
    <w:p w14:paraId="5F5D4F84" w14:textId="77777777" w:rsidR="00C80872" w:rsidRPr="00C80872" w:rsidRDefault="00C80872" w:rsidP="0C16E871">
      <w:pPr>
        <w:pStyle w:val="ListParagraph"/>
        <w:ind w:left="360"/>
        <w:jc w:val="both"/>
        <w:rPr>
          <w:rFonts w:ascii="Verdana" w:eastAsia="Verdana" w:hAnsi="Verdana" w:cs="Verdana"/>
          <w:sz w:val="18"/>
          <w:szCs w:val="18"/>
        </w:rPr>
      </w:pPr>
    </w:p>
    <w:p w14:paraId="6734603F" w14:textId="1F994996" w:rsidR="00C80872" w:rsidRDefault="00C80872" w:rsidP="002A40CA">
      <w:pPr>
        <w:pStyle w:val="ListParagraph"/>
        <w:numPr>
          <w:ilvl w:val="0"/>
          <w:numId w:val="10"/>
        </w:numPr>
        <w:ind w:left="360"/>
        <w:jc w:val="both"/>
        <w:rPr>
          <w:rFonts w:ascii="Verdana" w:eastAsia="Verdana" w:hAnsi="Verdana" w:cs="Verdana"/>
          <w:sz w:val="18"/>
          <w:szCs w:val="18"/>
        </w:rPr>
      </w:pPr>
      <w:r w:rsidRPr="00C80872">
        <w:rPr>
          <w:rFonts w:ascii="Verdana" w:eastAsia="Verdana" w:hAnsi="Verdana" w:cs="Verdana"/>
          <w:sz w:val="18"/>
          <w:szCs w:val="18"/>
        </w:rPr>
        <w:t xml:space="preserve">sim-outorder: </w:t>
      </w:r>
      <w:r w:rsidR="00A23499">
        <w:rPr>
          <w:rFonts w:ascii="Verdana" w:eastAsia="Verdana" w:hAnsi="Verdana" w:cs="Verdana"/>
          <w:sz w:val="18"/>
          <w:szCs w:val="18"/>
        </w:rPr>
        <w:t xml:space="preserve">This is a </w:t>
      </w:r>
      <w:r w:rsidRPr="00C80872">
        <w:rPr>
          <w:rFonts w:ascii="Verdana" w:eastAsia="Verdana" w:hAnsi="Verdana" w:cs="Verdana"/>
          <w:sz w:val="18"/>
          <w:szCs w:val="18"/>
        </w:rPr>
        <w:t>nitty gritty microarchitectural test system. This instrument models in detail and out-of-request microchip with the entirety of the fancy odds and ends, including branch forecast, reserves, and outer memory. This test system is profoundly parameterized and can copy machines of fluctuating quantities of execution units</w:t>
      </w:r>
      <w:r w:rsidR="00A23499">
        <w:rPr>
          <w:rFonts w:ascii="Verdana" w:eastAsia="Verdana" w:hAnsi="Verdana" w:cs="Verdana"/>
          <w:sz w:val="18"/>
          <w:szCs w:val="18"/>
        </w:rPr>
        <w:t>.</w:t>
      </w:r>
    </w:p>
    <w:p w14:paraId="254A9333" w14:textId="77777777" w:rsidR="00A23499" w:rsidRPr="00A23499" w:rsidRDefault="00A23499" w:rsidP="0C16E871">
      <w:pPr>
        <w:pStyle w:val="ListParagraph"/>
        <w:jc w:val="both"/>
        <w:rPr>
          <w:rFonts w:ascii="Verdana" w:eastAsia="Verdana" w:hAnsi="Verdana" w:cs="Verdana"/>
          <w:sz w:val="18"/>
          <w:szCs w:val="18"/>
        </w:rPr>
      </w:pPr>
    </w:p>
    <w:p w14:paraId="56A8D044" w14:textId="7BC7D01F" w:rsidR="00A23499" w:rsidRDefault="00A23499" w:rsidP="00A23499">
      <w:pPr>
        <w:jc w:val="both"/>
        <w:rPr>
          <w:rFonts w:ascii="Verdana" w:eastAsia="Verdana" w:hAnsi="Verdana" w:cs="Verdana"/>
          <w:sz w:val="18"/>
          <w:szCs w:val="18"/>
        </w:rPr>
      </w:pPr>
      <w:r>
        <w:rPr>
          <w:rFonts w:ascii="Verdana" w:eastAsia="Verdana" w:hAnsi="Verdana" w:cs="Verdana"/>
          <w:sz w:val="18"/>
          <w:szCs w:val="18"/>
        </w:rPr>
        <w:t>The below picture is a pictorial representation of a Simulator Structure.</w:t>
      </w:r>
    </w:p>
    <w:p w14:paraId="3B882009" w14:textId="3FB30B47" w:rsidR="00A23499" w:rsidRDefault="00A23499" w:rsidP="0C16E871">
      <w:pPr>
        <w:jc w:val="center"/>
        <w:rPr>
          <w:rFonts w:ascii="Verdana" w:eastAsia="Verdana" w:hAnsi="Verdana" w:cs="Verdana"/>
          <w:sz w:val="18"/>
          <w:szCs w:val="18"/>
        </w:rPr>
      </w:pPr>
      <w:r>
        <w:rPr>
          <w:noProof/>
        </w:rPr>
        <w:drawing>
          <wp:inline distT="0" distB="0" distL="0" distR="0" wp14:anchorId="4DB50ED3" wp14:editId="74A18EEB">
            <wp:extent cx="2742974" cy="1423283"/>
            <wp:effectExtent l="0" t="0" r="635" b="5715"/>
            <wp:docPr id="649841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2742974" cy="1423283"/>
                    </a:xfrm>
                    <a:prstGeom prst="rect">
                      <a:avLst/>
                    </a:prstGeom>
                  </pic:spPr>
                </pic:pic>
              </a:graphicData>
            </a:graphic>
          </wp:inline>
        </w:drawing>
      </w:r>
    </w:p>
    <w:p w14:paraId="6E1A67EE" w14:textId="097AD0E3" w:rsidR="00B14D40" w:rsidRDefault="0C16E871" w:rsidP="00581500">
      <w:pPr>
        <w:jc w:val="center"/>
        <w:rPr>
          <w:rFonts w:ascii="Verdana" w:eastAsia="Verdana" w:hAnsi="Verdana" w:cs="Verdana"/>
          <w:sz w:val="18"/>
          <w:szCs w:val="18"/>
        </w:rPr>
      </w:pPr>
      <w:r w:rsidRPr="0C16E871">
        <w:rPr>
          <w:rFonts w:ascii="Verdana" w:eastAsia="Verdana" w:hAnsi="Verdana" w:cs="Verdana"/>
          <w:sz w:val="18"/>
          <w:szCs w:val="18"/>
        </w:rPr>
        <w:t>Figure A</w:t>
      </w:r>
    </w:p>
    <w:p w14:paraId="36F1DE7E" w14:textId="77777777" w:rsidR="00581500" w:rsidRPr="00581500" w:rsidRDefault="00581500" w:rsidP="00581500">
      <w:pPr>
        <w:jc w:val="center"/>
        <w:rPr>
          <w:rFonts w:ascii="Verdana" w:eastAsia="Verdana" w:hAnsi="Verdana" w:cs="Verdana"/>
          <w:sz w:val="18"/>
          <w:szCs w:val="18"/>
        </w:rPr>
      </w:pPr>
    </w:p>
    <w:p w14:paraId="4B1557E1" w14:textId="4538BDEE" w:rsidR="00064B08" w:rsidRPr="008F6E09" w:rsidRDefault="34D25A0A" w:rsidP="00DD6289">
      <w:pPr>
        <w:jc w:val="center"/>
        <w:rPr>
          <w:rFonts w:ascii="Verdana" w:eastAsia="Verdana" w:hAnsi="Verdana" w:cs="Verdana"/>
          <w:b/>
          <w:bCs/>
          <w:sz w:val="18"/>
          <w:szCs w:val="18"/>
        </w:rPr>
      </w:pPr>
      <w:r w:rsidRPr="34D25A0A">
        <w:rPr>
          <w:rFonts w:ascii="Verdana" w:eastAsia="Verdana" w:hAnsi="Verdana" w:cs="Verdana"/>
          <w:b/>
          <w:bCs/>
          <w:sz w:val="18"/>
          <w:szCs w:val="18"/>
        </w:rPr>
        <w:t>g. Resource Utilization and Monitoring</w:t>
      </w:r>
    </w:p>
    <w:p w14:paraId="01163EC2" w14:textId="798BCCCB" w:rsidR="0C16E871" w:rsidRDefault="0C16E871" w:rsidP="0C16E871">
      <w:pPr>
        <w:spacing w:line="257" w:lineRule="auto"/>
        <w:jc w:val="both"/>
      </w:pPr>
      <w:r w:rsidRPr="0C16E871">
        <w:rPr>
          <w:rFonts w:ascii="Verdana" w:eastAsia="Verdana" w:hAnsi="Verdana" w:cs="Verdana"/>
          <w:sz w:val="18"/>
          <w:szCs w:val="18"/>
        </w:rPr>
        <w:t>In order to understand resource utilization and to make better use of the resources that are available to a processor, one must understand and is answerable to some of the issues like Is the processor complex overutilized, How proficient is the I/O arrangement, How proficient are the SMS stockpiling gatherings, Is stockpiling being utilized proficiently, How proficient is the paging subsystem, Are information spaces performing sufficiently, Which assets are encountering enqueue, Is SRM designed for most extreme throughput, How proficient is the LPAR-characterized limit, What is the CPC (focal procedure complex) model and limit, Is On/Off Capacity on Demand (OOCoD) dynamic, Are any turn bolts or suspend locks held too much and so forth better utilization of the processor resources.</w:t>
      </w:r>
    </w:p>
    <w:p w14:paraId="6C776310" w14:textId="24800729" w:rsidR="00273B10" w:rsidRDefault="00273B10" w:rsidP="00273B10">
      <w:pPr>
        <w:jc w:val="both"/>
        <w:rPr>
          <w:rFonts w:ascii="Verdana" w:eastAsia="Verdana" w:hAnsi="Verdana" w:cs="Verdana"/>
          <w:sz w:val="18"/>
          <w:szCs w:val="18"/>
        </w:rPr>
      </w:pPr>
      <w:r w:rsidRPr="00273B10">
        <w:rPr>
          <w:rFonts w:ascii="Verdana" w:eastAsia="Verdana" w:hAnsi="Verdana" w:cs="Verdana"/>
          <w:sz w:val="18"/>
          <w:szCs w:val="18"/>
        </w:rPr>
        <w:t>Notwithstanding throughput and reaction times, another key presentation pointer of an application's exhibition is frequently alluded to as usage. Asset use is an approach to follow how bustling different assets of a PC framework are when running a presentation test. There are huge amounts of metric counters to browse to help screen usage. When running an exhibition test, in any case, these are the four key territories that I start with:</w:t>
      </w:r>
    </w:p>
    <w:p w14:paraId="328C139F" w14:textId="77777777" w:rsidR="00273B10" w:rsidRPr="00273B10" w:rsidRDefault="00273B10" w:rsidP="00273B10">
      <w:pPr>
        <w:pStyle w:val="ListParagraph"/>
        <w:numPr>
          <w:ilvl w:val="0"/>
          <w:numId w:val="11"/>
        </w:numPr>
        <w:jc w:val="both"/>
        <w:rPr>
          <w:rFonts w:ascii="Verdana" w:eastAsia="Verdana" w:hAnsi="Verdana" w:cs="Verdana"/>
          <w:sz w:val="18"/>
          <w:szCs w:val="18"/>
        </w:rPr>
      </w:pPr>
      <w:r w:rsidRPr="00273B10">
        <w:rPr>
          <w:rFonts w:ascii="Verdana" w:eastAsia="Verdana" w:hAnsi="Verdana" w:cs="Verdana"/>
          <w:sz w:val="18"/>
          <w:szCs w:val="18"/>
        </w:rPr>
        <w:t>CPU</w:t>
      </w:r>
    </w:p>
    <w:p w14:paraId="42D99B1F" w14:textId="77777777" w:rsidR="00273B10" w:rsidRPr="00273B10" w:rsidRDefault="00273B10" w:rsidP="00273B10">
      <w:pPr>
        <w:pStyle w:val="ListParagraph"/>
        <w:numPr>
          <w:ilvl w:val="0"/>
          <w:numId w:val="11"/>
        </w:numPr>
        <w:jc w:val="both"/>
        <w:rPr>
          <w:rFonts w:ascii="Verdana" w:eastAsia="Verdana" w:hAnsi="Verdana" w:cs="Verdana"/>
          <w:sz w:val="18"/>
          <w:szCs w:val="18"/>
        </w:rPr>
      </w:pPr>
      <w:r w:rsidRPr="00273B10">
        <w:rPr>
          <w:rFonts w:ascii="Verdana" w:eastAsia="Verdana" w:hAnsi="Verdana" w:cs="Verdana"/>
          <w:sz w:val="18"/>
          <w:szCs w:val="18"/>
        </w:rPr>
        <w:t>Memory</w:t>
      </w:r>
    </w:p>
    <w:p w14:paraId="3120BE5E" w14:textId="77777777" w:rsidR="00273B10" w:rsidRPr="00273B10" w:rsidRDefault="00273B10" w:rsidP="00273B10">
      <w:pPr>
        <w:pStyle w:val="ListParagraph"/>
        <w:numPr>
          <w:ilvl w:val="0"/>
          <w:numId w:val="11"/>
        </w:numPr>
        <w:jc w:val="both"/>
        <w:rPr>
          <w:rFonts w:ascii="Verdana" w:eastAsia="Verdana" w:hAnsi="Verdana" w:cs="Verdana"/>
          <w:sz w:val="18"/>
          <w:szCs w:val="18"/>
        </w:rPr>
      </w:pPr>
      <w:r w:rsidRPr="00273B10">
        <w:rPr>
          <w:rFonts w:ascii="Verdana" w:eastAsia="Verdana" w:hAnsi="Verdana" w:cs="Verdana"/>
          <w:sz w:val="18"/>
          <w:szCs w:val="18"/>
        </w:rPr>
        <w:t>Disk</w:t>
      </w:r>
    </w:p>
    <w:p w14:paraId="5033E846" w14:textId="77777777" w:rsidR="00273B10" w:rsidRPr="00273B10" w:rsidRDefault="00273B10" w:rsidP="00273B10">
      <w:pPr>
        <w:pStyle w:val="ListParagraph"/>
        <w:numPr>
          <w:ilvl w:val="0"/>
          <w:numId w:val="11"/>
        </w:numPr>
        <w:jc w:val="both"/>
        <w:rPr>
          <w:rFonts w:ascii="Verdana" w:eastAsia="Verdana" w:hAnsi="Verdana" w:cs="Verdana"/>
          <w:sz w:val="18"/>
          <w:szCs w:val="18"/>
        </w:rPr>
      </w:pPr>
      <w:r w:rsidRPr="00273B10">
        <w:rPr>
          <w:rFonts w:ascii="Verdana" w:eastAsia="Verdana" w:hAnsi="Verdana" w:cs="Verdana"/>
          <w:sz w:val="18"/>
          <w:szCs w:val="18"/>
        </w:rPr>
        <w:t>Network</w:t>
      </w:r>
    </w:p>
    <w:p w14:paraId="5E9F6F22" w14:textId="0CC13499" w:rsidR="00273B10" w:rsidRDefault="00273B10" w:rsidP="00273B10">
      <w:pPr>
        <w:jc w:val="both"/>
        <w:rPr>
          <w:rFonts w:ascii="Verdana" w:eastAsia="Verdana" w:hAnsi="Verdana" w:cs="Verdana"/>
          <w:sz w:val="18"/>
          <w:szCs w:val="18"/>
        </w:rPr>
      </w:pPr>
      <w:r>
        <w:rPr>
          <w:rFonts w:ascii="Verdana" w:eastAsia="Verdana" w:hAnsi="Verdana" w:cs="Verdana"/>
          <w:sz w:val="18"/>
          <w:szCs w:val="18"/>
        </w:rPr>
        <w:t>This paper however only covers the resource utilization based on CPU/processors.</w:t>
      </w:r>
    </w:p>
    <w:p w14:paraId="0307CC6A" w14:textId="4EE8A962" w:rsidR="31CEDC65" w:rsidRDefault="31CEDC65" w:rsidP="31CEDC65">
      <w:pPr>
        <w:pStyle w:val="ListParagraph"/>
        <w:numPr>
          <w:ilvl w:val="0"/>
          <w:numId w:val="12"/>
        </w:numPr>
        <w:jc w:val="both"/>
        <w:rPr>
          <w:rFonts w:ascii="Verdana" w:eastAsia="Verdana" w:hAnsi="Verdana" w:cs="Verdana"/>
          <w:sz w:val="18"/>
          <w:szCs w:val="18"/>
        </w:rPr>
      </w:pPr>
      <w:r w:rsidRPr="31CEDC65">
        <w:rPr>
          <w:rFonts w:ascii="Verdana" w:eastAsia="Verdana" w:hAnsi="Verdana" w:cs="Verdana"/>
          <w:sz w:val="18"/>
          <w:szCs w:val="18"/>
        </w:rPr>
        <w:t>CPU Utilization: CPU usage estimations can help decide how compelling the test is. It can likewise be utilized as a check of how any tuning change made has influenced the general execution of the framework. Consider CPU the beat rate in the general strength of a framework. At the point when the CPU hits 100% it can never again process more work and your throughput levels. Generally, a best practice is kept away from 80% CPU use for every processor for significant stretches of time.</w:t>
      </w:r>
    </w:p>
    <w:p w14:paraId="233EB523" w14:textId="52DB5855" w:rsidR="31CEDC65" w:rsidRDefault="31CEDC65" w:rsidP="31CEDC65">
      <w:pPr>
        <w:jc w:val="both"/>
        <w:rPr>
          <w:rFonts w:ascii="Verdana" w:eastAsia="Verdana" w:hAnsi="Verdana" w:cs="Verdana"/>
          <w:sz w:val="18"/>
          <w:szCs w:val="18"/>
        </w:rPr>
      </w:pPr>
    </w:p>
    <w:p w14:paraId="38593B60" w14:textId="6965859C" w:rsidR="00581500" w:rsidRPr="00581500" w:rsidRDefault="0C16E871" w:rsidP="00581500">
      <w:pPr>
        <w:pStyle w:val="ListParagraph"/>
        <w:numPr>
          <w:ilvl w:val="0"/>
          <w:numId w:val="6"/>
        </w:numPr>
        <w:jc w:val="center"/>
        <w:rPr>
          <w:rFonts w:ascii="Verdana" w:eastAsia="Verdana" w:hAnsi="Verdana" w:cs="Verdana"/>
          <w:b/>
          <w:bCs/>
          <w:sz w:val="18"/>
          <w:szCs w:val="18"/>
        </w:rPr>
      </w:pPr>
      <w:r w:rsidRPr="0C16E871">
        <w:rPr>
          <w:rFonts w:ascii="Verdana" w:eastAsia="Verdana" w:hAnsi="Verdana" w:cs="Verdana"/>
          <w:b/>
          <w:bCs/>
          <w:sz w:val="18"/>
          <w:szCs w:val="18"/>
        </w:rPr>
        <w:t>Conclusion</w:t>
      </w:r>
    </w:p>
    <w:p w14:paraId="36B86E6D" w14:textId="2ADE2A21" w:rsidR="00E25683" w:rsidRPr="00581500" w:rsidRDefault="00E25683" w:rsidP="009D7D7F">
      <w:pPr>
        <w:jc w:val="both"/>
        <w:rPr>
          <w:rFonts w:ascii="Verdana" w:eastAsia="Verdana" w:hAnsi="Verdana" w:cs="Verdana"/>
          <w:b/>
          <w:bCs/>
          <w:sz w:val="18"/>
          <w:szCs w:val="18"/>
        </w:rPr>
      </w:pPr>
      <w:r w:rsidRPr="00581500">
        <w:rPr>
          <w:rFonts w:ascii="Verdana" w:eastAsia="Verdana" w:hAnsi="Verdana" w:cs="Verdana"/>
          <w:sz w:val="18"/>
          <w:szCs w:val="18"/>
        </w:rPr>
        <w:t>One of the most noteworthy developments to innovation was the microprocessor on account of its impact on technological building, various parts of life, and obviously how it can store information bigger than the size of the real chip. The effects the chip had on life and whether it was for the better the innovation was made is a debate that despite everything goes right up 'til the present time. With the chip came incredible effects of parts of life, for example, the military, business, and medication, just to name a couple. Despite the fact that the microprocessor was on the ascent, few would state innovation was progressing too rapidly as a result of it. In any case, the microprocessor was probably the best contraption inside the innovative world. Envisioning a world without the chip: everything would change, which means business, instruction, PCs, telephones, TVs, simply everything.</w:t>
      </w:r>
    </w:p>
    <w:p w14:paraId="5B51A600" w14:textId="3A63F876" w:rsidR="00064B08" w:rsidRDefault="0C16E871" w:rsidP="0C16E871">
      <w:pPr>
        <w:pStyle w:val="ListParagraph"/>
        <w:numPr>
          <w:ilvl w:val="0"/>
          <w:numId w:val="6"/>
        </w:numPr>
        <w:jc w:val="center"/>
        <w:rPr>
          <w:rFonts w:ascii="Verdana" w:eastAsia="Verdana" w:hAnsi="Verdana" w:cs="Verdana"/>
          <w:b/>
          <w:bCs/>
          <w:sz w:val="18"/>
          <w:szCs w:val="18"/>
        </w:rPr>
      </w:pPr>
      <w:r w:rsidRPr="0C16E871">
        <w:rPr>
          <w:rFonts w:ascii="Verdana" w:eastAsia="Verdana" w:hAnsi="Verdana" w:cs="Verdana"/>
          <w:b/>
          <w:bCs/>
          <w:sz w:val="18"/>
          <w:szCs w:val="18"/>
        </w:rPr>
        <w:t>Future Study</w:t>
      </w:r>
    </w:p>
    <w:p w14:paraId="146160C5" w14:textId="59F7E39E" w:rsidR="00A10846" w:rsidRDefault="00A10846" w:rsidP="00A10846">
      <w:pPr>
        <w:jc w:val="both"/>
        <w:rPr>
          <w:rFonts w:ascii="Verdana" w:eastAsia="Verdana" w:hAnsi="Verdana" w:cs="Verdana"/>
          <w:sz w:val="18"/>
          <w:szCs w:val="18"/>
        </w:rPr>
      </w:pPr>
      <w:r w:rsidRPr="00A10846">
        <w:rPr>
          <w:rFonts w:ascii="Verdana" w:eastAsia="Verdana" w:hAnsi="Verdana" w:cs="Verdana"/>
          <w:sz w:val="18"/>
          <w:szCs w:val="18"/>
        </w:rPr>
        <w:t>Microchip innovation has conveyed three-sets of-size (Transistor-speed scaling, Core miniaturized scale design strategies, Cache memory engineering) execution improvement in the course of recent decades, so proceeding with this direction would require in any event 30x execution increment in the forthcoming years.</w:t>
      </w:r>
    </w:p>
    <w:p w14:paraId="15E40668" w14:textId="6C714653" w:rsidR="009D7D7F" w:rsidRDefault="00A02CFE" w:rsidP="00A10846">
      <w:pPr>
        <w:jc w:val="both"/>
        <w:rPr>
          <w:rFonts w:ascii="Verdana" w:eastAsia="Verdana" w:hAnsi="Verdana" w:cs="Verdana"/>
          <w:sz w:val="18"/>
          <w:szCs w:val="18"/>
        </w:rPr>
      </w:pPr>
      <w:r>
        <w:rPr>
          <w:rFonts w:ascii="Verdana" w:eastAsia="Verdana" w:hAnsi="Verdana" w:cs="Verdana"/>
          <w:sz w:val="18"/>
          <w:szCs w:val="18"/>
        </w:rPr>
        <w:t xml:space="preserve">With the latest innovations including but not only to </w:t>
      </w:r>
      <w:r w:rsidRPr="00A02CFE">
        <w:rPr>
          <w:rFonts w:ascii="Verdana" w:eastAsia="Verdana" w:hAnsi="Verdana" w:cs="Verdana"/>
          <w:sz w:val="18"/>
          <w:szCs w:val="18"/>
        </w:rPr>
        <w:t>Organizing the logic</w:t>
      </w:r>
      <w:r>
        <w:rPr>
          <w:rFonts w:ascii="Verdana" w:eastAsia="Verdana" w:hAnsi="Verdana" w:cs="Verdana"/>
          <w:sz w:val="18"/>
          <w:szCs w:val="18"/>
        </w:rPr>
        <w:t xml:space="preserve"> with</w:t>
      </w:r>
      <w:r w:rsidRPr="00A02CFE">
        <w:rPr>
          <w:rFonts w:ascii="Verdana" w:eastAsia="Verdana" w:hAnsi="Verdana" w:cs="Verdana"/>
          <w:sz w:val="18"/>
          <w:szCs w:val="18"/>
        </w:rPr>
        <w:t xml:space="preserve"> Multiple cores and customization</w:t>
      </w:r>
      <w:r>
        <w:rPr>
          <w:rFonts w:ascii="Verdana" w:eastAsia="Verdana" w:hAnsi="Verdana" w:cs="Verdana"/>
          <w:sz w:val="18"/>
          <w:szCs w:val="18"/>
        </w:rPr>
        <w:t xml:space="preserve">, </w:t>
      </w:r>
      <w:r w:rsidRPr="00A02CFE">
        <w:rPr>
          <w:rFonts w:ascii="Verdana" w:eastAsia="Verdana" w:hAnsi="Verdana" w:cs="Verdana"/>
          <w:sz w:val="18"/>
          <w:szCs w:val="18"/>
        </w:rPr>
        <w:t>Orchestrating data movement</w:t>
      </w:r>
      <w:r>
        <w:rPr>
          <w:rFonts w:ascii="Verdana" w:eastAsia="Verdana" w:hAnsi="Verdana" w:cs="Verdana"/>
          <w:sz w:val="18"/>
          <w:szCs w:val="18"/>
        </w:rPr>
        <w:t xml:space="preserve"> with </w:t>
      </w:r>
      <w:r w:rsidRPr="00A02CFE">
        <w:rPr>
          <w:rFonts w:ascii="Verdana" w:eastAsia="Verdana" w:hAnsi="Verdana" w:cs="Verdana"/>
          <w:sz w:val="18"/>
          <w:szCs w:val="18"/>
        </w:rPr>
        <w:t>critical effect on achievable performance</w:t>
      </w:r>
      <w:r>
        <w:rPr>
          <w:rFonts w:ascii="Verdana" w:eastAsia="Verdana" w:hAnsi="Verdana" w:cs="Verdana"/>
          <w:sz w:val="18"/>
          <w:szCs w:val="18"/>
        </w:rPr>
        <w:t xml:space="preserve">, </w:t>
      </w:r>
      <w:r w:rsidRPr="00A02CFE">
        <w:rPr>
          <w:rFonts w:ascii="Verdana" w:eastAsia="Verdana" w:hAnsi="Verdana" w:cs="Verdana"/>
          <w:sz w:val="18"/>
          <w:szCs w:val="18"/>
        </w:rPr>
        <w:t>Pushing the envelope</w:t>
      </w:r>
      <w:r>
        <w:rPr>
          <w:rFonts w:ascii="Verdana" w:eastAsia="Verdana" w:hAnsi="Verdana" w:cs="Verdana"/>
          <w:sz w:val="18"/>
          <w:szCs w:val="18"/>
        </w:rPr>
        <w:t xml:space="preserve"> with</w:t>
      </w:r>
      <w:r w:rsidRPr="00A02CFE">
        <w:rPr>
          <w:rFonts w:ascii="Verdana" w:eastAsia="Verdana" w:hAnsi="Verdana" w:cs="Verdana"/>
          <w:sz w:val="18"/>
          <w:szCs w:val="18"/>
        </w:rPr>
        <w:t xml:space="preserve"> Extreme circuits, variability, resilience</w:t>
      </w:r>
      <w:r>
        <w:rPr>
          <w:rFonts w:ascii="Verdana" w:eastAsia="Verdana" w:hAnsi="Verdana" w:cs="Verdana"/>
          <w:sz w:val="18"/>
          <w:szCs w:val="18"/>
        </w:rPr>
        <w:t>, renewing latest software challenges with</w:t>
      </w:r>
      <w:r w:rsidRPr="00A02CFE">
        <w:rPr>
          <w:rFonts w:ascii="Verdana" w:eastAsia="Verdana" w:hAnsi="Verdana" w:cs="Verdana"/>
          <w:sz w:val="18"/>
          <w:szCs w:val="18"/>
        </w:rPr>
        <w:t xml:space="preserve"> Programmability versus efficiency</w:t>
      </w:r>
      <w:r>
        <w:rPr>
          <w:rFonts w:ascii="Verdana" w:eastAsia="Verdana" w:hAnsi="Verdana" w:cs="Verdana"/>
          <w:sz w:val="18"/>
          <w:szCs w:val="18"/>
        </w:rPr>
        <w:t>, we believe in the new era of quantum computing and Graphene computing.</w:t>
      </w:r>
    </w:p>
    <w:p w14:paraId="6EE91C1B" w14:textId="77777777" w:rsidR="00C0434B" w:rsidRDefault="00C0434B" w:rsidP="00A10846">
      <w:pPr>
        <w:jc w:val="both"/>
        <w:rPr>
          <w:rFonts w:ascii="Verdana" w:eastAsia="Verdana" w:hAnsi="Verdana" w:cs="Verdana"/>
          <w:sz w:val="18"/>
          <w:szCs w:val="18"/>
        </w:rPr>
        <w:sectPr w:rsidR="00C0434B" w:rsidSect="00DC60FF">
          <w:type w:val="continuous"/>
          <w:pgSz w:w="12240" w:h="15840"/>
          <w:pgMar w:top="1440" w:right="1440" w:bottom="1440" w:left="1440" w:header="720" w:footer="720" w:gutter="0"/>
          <w:cols w:num="2" w:space="720"/>
          <w:docGrid w:linePitch="360"/>
        </w:sectPr>
      </w:pPr>
    </w:p>
    <w:p w14:paraId="36B8DE0B" w14:textId="41F1161B" w:rsidR="005B6462" w:rsidRDefault="005B6462" w:rsidP="31CEDC65">
      <w:pPr>
        <w:jc w:val="both"/>
        <w:rPr>
          <w:rFonts w:ascii="Verdana" w:eastAsia="Verdana" w:hAnsi="Verdana" w:cs="Verdana"/>
          <w:sz w:val="18"/>
          <w:szCs w:val="18"/>
        </w:rPr>
      </w:pPr>
    </w:p>
    <w:p w14:paraId="7E51CB26" w14:textId="621129DD" w:rsidR="00581500" w:rsidRDefault="31CEDC65" w:rsidP="31CEDC65">
      <w:pPr>
        <w:pStyle w:val="ListParagraph"/>
        <w:numPr>
          <w:ilvl w:val="0"/>
          <w:numId w:val="6"/>
        </w:numPr>
        <w:jc w:val="center"/>
        <w:rPr>
          <w:rFonts w:eastAsiaTheme="minorEastAsia"/>
          <w:b/>
          <w:bCs/>
          <w:sz w:val="18"/>
          <w:szCs w:val="18"/>
        </w:rPr>
      </w:pPr>
      <w:r w:rsidRPr="31CEDC65">
        <w:rPr>
          <w:rFonts w:ascii="Verdana" w:eastAsia="Verdana" w:hAnsi="Verdana" w:cs="Verdana"/>
          <w:b/>
          <w:bCs/>
          <w:sz w:val="18"/>
          <w:szCs w:val="18"/>
        </w:rPr>
        <w:t>References</w:t>
      </w:r>
    </w:p>
    <w:p w14:paraId="6C00338E" w14:textId="5545CB5E" w:rsidR="461AD2EC" w:rsidRDefault="461AD2EC" w:rsidP="461AD2EC">
      <w:pPr>
        <w:jc w:val="both"/>
      </w:pPr>
      <w:r>
        <w:t>Britannica(2020). Microprocessor. Retrieved from</w:t>
      </w:r>
    </w:p>
    <w:p w14:paraId="092F1678" w14:textId="3E871921" w:rsidR="461AD2EC" w:rsidRDefault="00CD415E" w:rsidP="461AD2EC">
      <w:pPr>
        <w:jc w:val="both"/>
      </w:pPr>
      <w:hyperlink r:id="rId20">
        <w:r w:rsidR="461AD2EC" w:rsidRPr="461AD2EC">
          <w:rPr>
            <w:rStyle w:val="Hyperlink"/>
          </w:rPr>
          <w:t>https://www.britannica.com/technology/microprocessor</w:t>
        </w:r>
      </w:hyperlink>
    </w:p>
    <w:p w14:paraId="1EBA8133" w14:textId="7EA9D8B9" w:rsidR="461AD2EC" w:rsidRDefault="461AD2EC" w:rsidP="461AD2EC">
      <w:pPr>
        <w:pStyle w:val="Heading1"/>
        <w:rPr>
          <w:rFonts w:ascii="Verdana" w:eastAsia="Verdana" w:hAnsi="Verdana" w:cs="Verdana"/>
          <w:color w:val="333333"/>
          <w:sz w:val="18"/>
          <w:szCs w:val="18"/>
        </w:rPr>
      </w:pPr>
      <w:r w:rsidRPr="461AD2EC">
        <w:rPr>
          <w:rFonts w:ascii="Verdana" w:eastAsia="Verdana" w:hAnsi="Verdana" w:cs="Verdana"/>
          <w:color w:val="auto"/>
          <w:sz w:val="18"/>
          <w:szCs w:val="18"/>
        </w:rPr>
        <w:t>Carbotte(2019)</w:t>
      </w:r>
      <w:r>
        <w:t xml:space="preserve"> </w:t>
      </w:r>
      <w:r w:rsidRPr="461AD2EC">
        <w:rPr>
          <w:rFonts w:ascii="Verdana" w:eastAsia="Verdana" w:hAnsi="Verdana" w:cs="Verdana"/>
          <w:color w:val="333333"/>
          <w:sz w:val="18"/>
          <w:szCs w:val="18"/>
        </w:rPr>
        <w:t xml:space="preserve">AMD Ryzen 7 2700X vs Intel Core i7-9700K: Which CPU Is Better?. Retrieved from: </w:t>
      </w:r>
    </w:p>
    <w:p w14:paraId="51A39CB5" w14:textId="2AB9B6B1" w:rsidR="461AD2EC" w:rsidRDefault="00CD415E" w:rsidP="461AD2EC">
      <w:hyperlink r:id="rId21">
        <w:r w:rsidR="461AD2EC" w:rsidRPr="461AD2EC">
          <w:rPr>
            <w:rStyle w:val="Hyperlink"/>
            <w:rFonts w:ascii="Verdana" w:eastAsia="Verdana" w:hAnsi="Verdana" w:cs="Verdana"/>
            <w:sz w:val="18"/>
            <w:szCs w:val="18"/>
          </w:rPr>
          <w:t>https://www.tomshardware.com/news/ryzen-7-vs-core-i7-9700k,38046.html</w:t>
        </w:r>
      </w:hyperlink>
    </w:p>
    <w:p w14:paraId="08EBA431" w14:textId="0B87A820" w:rsidR="461AD2EC" w:rsidRDefault="461AD2EC" w:rsidP="461AD2EC">
      <w:pPr>
        <w:jc w:val="both"/>
      </w:pPr>
      <w:r>
        <w:t xml:space="preserve">electrosome(2020). What is a Microprocessor ? Retrieved from </w:t>
      </w:r>
    </w:p>
    <w:p w14:paraId="37D3E73F" w14:textId="4771CD61" w:rsidR="461AD2EC" w:rsidRDefault="00CD415E" w:rsidP="461AD2EC">
      <w:pPr>
        <w:jc w:val="both"/>
      </w:pPr>
      <w:hyperlink r:id="rId22">
        <w:r w:rsidR="461AD2EC" w:rsidRPr="461AD2EC">
          <w:rPr>
            <w:rStyle w:val="Hyperlink"/>
          </w:rPr>
          <w:t>https://electrosome.com/microprocessor/</w:t>
        </w:r>
      </w:hyperlink>
    </w:p>
    <w:p w14:paraId="367CBCEC" w14:textId="4358DD6E" w:rsidR="461AD2EC" w:rsidRDefault="461AD2EC" w:rsidP="461AD2EC">
      <w:pPr>
        <w:rPr>
          <w:rFonts w:ascii="Verdana" w:eastAsia="Verdana" w:hAnsi="Verdana" w:cs="Verdana"/>
          <w:sz w:val="18"/>
          <w:szCs w:val="18"/>
        </w:rPr>
      </w:pPr>
      <w:r>
        <w:t xml:space="preserve">Figure – A. SimpleScalar(2019). Introduction to SimpleScalar. Retrieved from </w:t>
      </w:r>
    </w:p>
    <w:p w14:paraId="61A6EEA0" w14:textId="095E8296" w:rsidR="461AD2EC" w:rsidRDefault="00CD415E" w:rsidP="461AD2EC">
      <w:pPr>
        <w:jc w:val="both"/>
      </w:pPr>
      <w:hyperlink r:id="rId23">
        <w:r w:rsidR="461AD2EC" w:rsidRPr="461AD2EC">
          <w:rPr>
            <w:rStyle w:val="Hyperlink"/>
          </w:rPr>
          <w:t>http://www.ecs.umass.edu/ece/koren/architecture/Simplescalar/SimpleScalar_introduction.htm</w:t>
        </w:r>
      </w:hyperlink>
      <w:r w:rsidR="461AD2EC">
        <w:t xml:space="preserve"> </w:t>
      </w:r>
    </w:p>
    <w:p w14:paraId="6638E9C0" w14:textId="492AE488" w:rsidR="461AD2EC" w:rsidRDefault="461AD2EC" w:rsidP="461AD2EC">
      <w:pPr>
        <w:jc w:val="both"/>
      </w:pPr>
      <w:r>
        <w:t>GeeksforGeeks(2020). Introduction of Microprocessor. Retrieved from</w:t>
      </w:r>
    </w:p>
    <w:p w14:paraId="4388D5E9" w14:textId="55805D0E" w:rsidR="461AD2EC" w:rsidRDefault="00CD415E" w:rsidP="461AD2EC">
      <w:pPr>
        <w:jc w:val="both"/>
      </w:pPr>
      <w:hyperlink r:id="rId24">
        <w:r w:rsidR="461AD2EC" w:rsidRPr="461AD2EC">
          <w:rPr>
            <w:rStyle w:val="Hyperlink"/>
          </w:rPr>
          <w:t>https://www.geeksforgeeks.org/introduction-of-microprocessor/</w:t>
        </w:r>
      </w:hyperlink>
    </w:p>
    <w:p w14:paraId="459923F2" w14:textId="77777777" w:rsidR="461AD2EC" w:rsidRDefault="461AD2EC" w:rsidP="461AD2EC">
      <w:pPr>
        <w:jc w:val="both"/>
      </w:pPr>
      <w:r>
        <w:t xml:space="preserve">Howstuffworks(2020). Overview of Intel® Processor Tools. </w:t>
      </w:r>
    </w:p>
    <w:p w14:paraId="70CB6946" w14:textId="7939B5ED" w:rsidR="461AD2EC" w:rsidRDefault="00CD415E" w:rsidP="461AD2EC">
      <w:pPr>
        <w:jc w:val="both"/>
      </w:pPr>
      <w:hyperlink r:id="rId25">
        <w:r w:rsidR="461AD2EC" w:rsidRPr="461AD2EC">
          <w:rPr>
            <w:rStyle w:val="Hyperlink"/>
          </w:rPr>
          <w:t>https://computer.howstuffworks.com/microprocessor.htm</w:t>
        </w:r>
      </w:hyperlink>
    </w:p>
    <w:p w14:paraId="4E6F1DF6" w14:textId="77777777" w:rsidR="00200331" w:rsidRDefault="00200331" w:rsidP="7D2BEA7B">
      <w:pPr>
        <w:jc w:val="both"/>
        <w:rPr>
          <w:rFonts w:ascii="Verdana" w:eastAsia="Verdana" w:hAnsi="Verdana" w:cs="Verdana"/>
          <w:sz w:val="20"/>
          <w:szCs w:val="20"/>
        </w:rPr>
      </w:pPr>
      <w:r>
        <w:rPr>
          <w:rFonts w:ascii="Verdana" w:eastAsia="Verdana" w:hAnsi="Verdana" w:cs="Verdana"/>
          <w:sz w:val="20"/>
          <w:szCs w:val="20"/>
        </w:rPr>
        <w:t xml:space="preserve">Intel (2020). </w:t>
      </w:r>
      <w:r w:rsidRPr="00200331">
        <w:rPr>
          <w:rFonts w:ascii="Verdana" w:eastAsia="Verdana" w:hAnsi="Verdana" w:cs="Verdana"/>
          <w:sz w:val="20"/>
          <w:szCs w:val="20"/>
        </w:rPr>
        <w:t>Overview of Intel® Processor Tools</w:t>
      </w:r>
      <w:r>
        <w:rPr>
          <w:rFonts w:ascii="Verdana" w:eastAsia="Verdana" w:hAnsi="Verdana" w:cs="Verdana"/>
          <w:sz w:val="20"/>
          <w:szCs w:val="20"/>
        </w:rPr>
        <w:t xml:space="preserve"> Retrieved from</w:t>
      </w:r>
    </w:p>
    <w:p w14:paraId="43294A21" w14:textId="046C6BC5" w:rsidR="00064B08" w:rsidRDefault="461AD2EC" w:rsidP="7D2BEA7B">
      <w:pPr>
        <w:jc w:val="both"/>
      </w:pPr>
      <w:r w:rsidRPr="461AD2EC">
        <w:rPr>
          <w:rFonts w:ascii="Verdana" w:eastAsia="Verdana" w:hAnsi="Verdana" w:cs="Verdana"/>
          <w:sz w:val="20"/>
          <w:szCs w:val="20"/>
        </w:rPr>
        <w:t xml:space="preserve"> </w:t>
      </w:r>
      <w:hyperlink r:id="rId26">
        <w:r w:rsidRPr="461AD2EC">
          <w:rPr>
            <w:rStyle w:val="Hyperlink"/>
          </w:rPr>
          <w:t>https://www.intel.com/content/www/us/en/support/topics/utility-tools.html</w:t>
        </w:r>
      </w:hyperlink>
    </w:p>
    <w:p w14:paraId="76B8C85D" w14:textId="293D0100" w:rsidR="461AD2EC" w:rsidRDefault="461AD2EC" w:rsidP="461AD2EC">
      <w:pPr>
        <w:jc w:val="both"/>
      </w:pPr>
      <w:r>
        <w:t xml:space="preserve">Intel(2020). Microprocessors. Retrieved from </w:t>
      </w:r>
    </w:p>
    <w:p w14:paraId="2106827F" w14:textId="24EDD499" w:rsidR="461AD2EC" w:rsidRDefault="00CD415E" w:rsidP="461AD2EC">
      <w:pPr>
        <w:jc w:val="both"/>
      </w:pPr>
      <w:hyperlink r:id="rId27">
        <w:r w:rsidR="461AD2EC" w:rsidRPr="461AD2EC">
          <w:rPr>
            <w:rStyle w:val="Hyperlink"/>
          </w:rPr>
          <w:t>https://www.intel.com/content/www/us/en/education/k12/the-journey-inside/explore-the-curriculum/microprocessors.html</w:t>
        </w:r>
      </w:hyperlink>
    </w:p>
    <w:p w14:paraId="417F7726" w14:textId="013D572C" w:rsidR="00200331" w:rsidRDefault="00200331" w:rsidP="7D2BEA7B">
      <w:pPr>
        <w:jc w:val="both"/>
      </w:pPr>
      <w:r>
        <w:t xml:space="preserve">tutorialspoint(2020). </w:t>
      </w:r>
      <w:r w:rsidRPr="00200331">
        <w:t xml:space="preserve">Microprocessor </w:t>
      </w:r>
      <w:r>
        <w:t>–</w:t>
      </w:r>
      <w:r w:rsidRPr="00200331">
        <w:t xml:space="preserve"> Overview</w:t>
      </w:r>
      <w:r>
        <w:t>. Retrieved from</w:t>
      </w:r>
    </w:p>
    <w:p w14:paraId="2945DE98" w14:textId="293E055B" w:rsidR="00200331" w:rsidRDefault="00CD415E" w:rsidP="7D2BEA7B">
      <w:pPr>
        <w:jc w:val="both"/>
      </w:pPr>
      <w:hyperlink r:id="rId28">
        <w:r w:rsidR="461AD2EC" w:rsidRPr="461AD2EC">
          <w:rPr>
            <w:rStyle w:val="Hyperlink"/>
          </w:rPr>
          <w:t>https://www.tutorialspoint.com/microprocessor/microprocessor_overview.htm</w:t>
        </w:r>
      </w:hyperlink>
    </w:p>
    <w:p w14:paraId="48748BAE" w14:textId="3DBB1FF6" w:rsidR="461AD2EC" w:rsidRDefault="461AD2EC" w:rsidP="461AD2EC">
      <w:pPr>
        <w:pStyle w:val="Heading1"/>
        <w:rPr>
          <w:rFonts w:ascii="Verdana" w:eastAsia="Verdana" w:hAnsi="Verdana" w:cs="Verdana"/>
          <w:color w:val="auto"/>
          <w:sz w:val="18"/>
          <w:szCs w:val="18"/>
        </w:rPr>
      </w:pPr>
      <w:r w:rsidRPr="461AD2EC">
        <w:rPr>
          <w:rFonts w:ascii="Verdana" w:eastAsia="Verdana" w:hAnsi="Verdana" w:cs="Verdana"/>
          <w:color w:val="auto"/>
          <w:sz w:val="18"/>
          <w:szCs w:val="18"/>
        </w:rPr>
        <w:t>Walton (2020) AMD vs Intel: Who makes the better CPU? Retrieved from:</w:t>
      </w:r>
    </w:p>
    <w:p w14:paraId="4FFB0A5F" w14:textId="13935245" w:rsidR="461AD2EC" w:rsidRDefault="00CD415E" w:rsidP="461AD2EC">
      <w:hyperlink r:id="rId29">
        <w:r w:rsidR="461AD2EC" w:rsidRPr="461AD2EC">
          <w:rPr>
            <w:rStyle w:val="Hyperlink"/>
            <w:rFonts w:ascii="Verdana" w:eastAsia="Verdana" w:hAnsi="Verdana" w:cs="Verdana"/>
            <w:sz w:val="18"/>
            <w:szCs w:val="18"/>
          </w:rPr>
          <w:t>https://www.pcgamer.com/amd-vs-intel-whats-the-difference-between-cpus/</w:t>
        </w:r>
      </w:hyperlink>
    </w:p>
    <w:p w14:paraId="19589DC1" w14:textId="77777777" w:rsidR="0070271D" w:rsidRDefault="0070271D" w:rsidP="461AD2EC">
      <w:pPr>
        <w:rPr>
          <w:rFonts w:ascii="Verdana" w:eastAsia="Verdana" w:hAnsi="Verdana" w:cs="Verdana"/>
          <w:sz w:val="18"/>
          <w:szCs w:val="18"/>
        </w:rPr>
        <w:sectPr w:rsidR="0070271D" w:rsidSect="0070271D">
          <w:type w:val="continuous"/>
          <w:pgSz w:w="12240" w:h="15840"/>
          <w:pgMar w:top="1440" w:right="1440" w:bottom="1440" w:left="1440" w:header="720" w:footer="720" w:gutter="0"/>
          <w:cols w:num="2" w:space="720"/>
          <w:docGrid w:linePitch="360"/>
        </w:sectPr>
      </w:pPr>
    </w:p>
    <w:p w14:paraId="0C8084CA" w14:textId="1B9942E4" w:rsidR="461AD2EC" w:rsidRDefault="461AD2EC" w:rsidP="461AD2EC">
      <w:pPr>
        <w:rPr>
          <w:rFonts w:ascii="Verdana" w:eastAsia="Verdana" w:hAnsi="Verdana" w:cs="Verdana"/>
          <w:sz w:val="18"/>
          <w:szCs w:val="18"/>
        </w:rPr>
      </w:pPr>
    </w:p>
    <w:p w14:paraId="448A3051" w14:textId="6A6983D9" w:rsidR="00200331" w:rsidRDefault="00200331" w:rsidP="7D2BEA7B">
      <w:pPr>
        <w:jc w:val="both"/>
      </w:pPr>
    </w:p>
    <w:p w14:paraId="490AE147" w14:textId="77777777" w:rsidR="00200331" w:rsidRDefault="00200331" w:rsidP="7D2BEA7B">
      <w:pPr>
        <w:jc w:val="both"/>
      </w:pPr>
    </w:p>
    <w:p w14:paraId="2FC7C51B" w14:textId="77777777" w:rsidR="00200331" w:rsidRDefault="00200331" w:rsidP="7D2BEA7B">
      <w:pPr>
        <w:jc w:val="both"/>
        <w:rPr>
          <w:rFonts w:ascii="Verdana" w:eastAsia="Verdana" w:hAnsi="Verdana" w:cs="Verdana"/>
          <w:sz w:val="20"/>
          <w:szCs w:val="20"/>
        </w:rPr>
      </w:pPr>
    </w:p>
    <w:sectPr w:rsidR="00200331" w:rsidSect="008F6E0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DD360" w14:textId="77777777" w:rsidR="00CD415E" w:rsidRDefault="00CD415E">
      <w:pPr>
        <w:spacing w:after="0" w:line="240" w:lineRule="auto"/>
      </w:pPr>
      <w:r>
        <w:separator/>
      </w:r>
    </w:p>
  </w:endnote>
  <w:endnote w:type="continuationSeparator" w:id="0">
    <w:p w14:paraId="3C61B842" w14:textId="77777777" w:rsidR="00CD415E" w:rsidRDefault="00CD415E">
      <w:pPr>
        <w:spacing w:after="0" w:line="240" w:lineRule="auto"/>
      </w:pPr>
      <w:r>
        <w:continuationSeparator/>
      </w:r>
    </w:p>
  </w:endnote>
  <w:endnote w:type="continuationNotice" w:id="1">
    <w:p w14:paraId="2590214F" w14:textId="77777777" w:rsidR="00CD415E" w:rsidRDefault="00CD41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7C3FE1E" w14:paraId="66B6BD22" w14:textId="77777777" w:rsidTr="47C3FE1E">
      <w:tc>
        <w:tcPr>
          <w:tcW w:w="3120" w:type="dxa"/>
        </w:tcPr>
        <w:p w14:paraId="44C153BF" w14:textId="638E2584" w:rsidR="47C3FE1E" w:rsidRDefault="47C3FE1E" w:rsidP="47C3FE1E">
          <w:pPr>
            <w:pStyle w:val="Header"/>
            <w:ind w:left="-115"/>
          </w:pPr>
        </w:p>
      </w:tc>
      <w:tc>
        <w:tcPr>
          <w:tcW w:w="3120" w:type="dxa"/>
        </w:tcPr>
        <w:p w14:paraId="18347B8E" w14:textId="7521EDA3" w:rsidR="47C3FE1E" w:rsidRDefault="47C3FE1E" w:rsidP="47C3FE1E">
          <w:pPr>
            <w:pStyle w:val="Header"/>
            <w:jc w:val="center"/>
          </w:pPr>
        </w:p>
      </w:tc>
      <w:tc>
        <w:tcPr>
          <w:tcW w:w="3120" w:type="dxa"/>
        </w:tcPr>
        <w:p w14:paraId="1B72D84E" w14:textId="11979784" w:rsidR="47C3FE1E" w:rsidRDefault="47C3FE1E" w:rsidP="47C3FE1E">
          <w:pPr>
            <w:pStyle w:val="Header"/>
            <w:ind w:right="-115"/>
            <w:jc w:val="right"/>
          </w:pPr>
        </w:p>
      </w:tc>
    </w:tr>
  </w:tbl>
  <w:p w14:paraId="7E20A874" w14:textId="0110A956" w:rsidR="47C3FE1E" w:rsidRDefault="47C3FE1E" w:rsidP="47C3F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1EB9F" w14:textId="77777777" w:rsidR="00CD415E" w:rsidRDefault="00CD415E">
      <w:pPr>
        <w:spacing w:after="0" w:line="240" w:lineRule="auto"/>
      </w:pPr>
      <w:r>
        <w:separator/>
      </w:r>
    </w:p>
  </w:footnote>
  <w:footnote w:type="continuationSeparator" w:id="0">
    <w:p w14:paraId="60821FAE" w14:textId="77777777" w:rsidR="00CD415E" w:rsidRDefault="00CD415E">
      <w:pPr>
        <w:spacing w:after="0" w:line="240" w:lineRule="auto"/>
      </w:pPr>
      <w:r>
        <w:continuationSeparator/>
      </w:r>
    </w:p>
  </w:footnote>
  <w:footnote w:type="continuationNotice" w:id="1">
    <w:p w14:paraId="3A11B601" w14:textId="77777777" w:rsidR="00CD415E" w:rsidRDefault="00CD415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7C3FE1E" w14:paraId="695BC389" w14:textId="77777777" w:rsidTr="47C3FE1E">
      <w:tc>
        <w:tcPr>
          <w:tcW w:w="3120" w:type="dxa"/>
        </w:tcPr>
        <w:p w14:paraId="47515FDD" w14:textId="06BB4A52" w:rsidR="47C3FE1E" w:rsidRDefault="47C3FE1E" w:rsidP="47C3FE1E">
          <w:pPr>
            <w:pStyle w:val="Header"/>
            <w:ind w:left="-115"/>
          </w:pPr>
        </w:p>
      </w:tc>
      <w:tc>
        <w:tcPr>
          <w:tcW w:w="3120" w:type="dxa"/>
        </w:tcPr>
        <w:p w14:paraId="488C55AE" w14:textId="52CFCD07" w:rsidR="47C3FE1E" w:rsidRDefault="47C3FE1E" w:rsidP="47C3FE1E">
          <w:pPr>
            <w:pStyle w:val="Header"/>
            <w:jc w:val="center"/>
          </w:pPr>
        </w:p>
      </w:tc>
      <w:tc>
        <w:tcPr>
          <w:tcW w:w="3120" w:type="dxa"/>
        </w:tcPr>
        <w:p w14:paraId="776E7D7F" w14:textId="4951404A" w:rsidR="47C3FE1E" w:rsidRDefault="47C3FE1E" w:rsidP="47C3FE1E">
          <w:pPr>
            <w:pStyle w:val="Header"/>
            <w:ind w:right="-115"/>
            <w:jc w:val="right"/>
          </w:pPr>
        </w:p>
      </w:tc>
    </w:tr>
  </w:tbl>
  <w:p w14:paraId="090D6BF6" w14:textId="0AB23873" w:rsidR="47C3FE1E" w:rsidRDefault="47C3FE1E" w:rsidP="47C3F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B0452"/>
    <w:multiLevelType w:val="hybridMultilevel"/>
    <w:tmpl w:val="E2BAA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E57FF"/>
    <w:multiLevelType w:val="hybridMultilevel"/>
    <w:tmpl w:val="010A5DB6"/>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8522C48"/>
    <w:multiLevelType w:val="hybridMultilevel"/>
    <w:tmpl w:val="14265006"/>
    <w:lvl w:ilvl="0" w:tplc="63FC2BC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3C3BCE"/>
    <w:multiLevelType w:val="hybridMultilevel"/>
    <w:tmpl w:val="15FCC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5C4EB4"/>
    <w:multiLevelType w:val="multilevel"/>
    <w:tmpl w:val="883E5A1E"/>
    <w:lvl w:ilvl="0">
      <w:start w:val="1"/>
      <w:numFmt w:val="decimal"/>
      <w:lvlText w:val="%1."/>
      <w:lvlJc w:val="left"/>
      <w:pPr>
        <w:ind w:left="72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0FA527E"/>
    <w:multiLevelType w:val="hybridMultilevel"/>
    <w:tmpl w:val="FEB05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12710D3"/>
    <w:multiLevelType w:val="hybridMultilevel"/>
    <w:tmpl w:val="B2947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C34E3"/>
    <w:multiLevelType w:val="hybridMultilevel"/>
    <w:tmpl w:val="AA4241F2"/>
    <w:lvl w:ilvl="0" w:tplc="38A67FEC">
      <w:start w:val="1"/>
      <w:numFmt w:val="decimal"/>
      <w:lvlText w:val="%1."/>
      <w:lvlJc w:val="left"/>
      <w:pPr>
        <w:ind w:left="720" w:hanging="360"/>
      </w:pPr>
      <w:rPr>
        <w:rFonts w:ascii="Verdana" w:hAnsi="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E546F7"/>
    <w:multiLevelType w:val="hybridMultilevel"/>
    <w:tmpl w:val="90B058D2"/>
    <w:lvl w:ilvl="0" w:tplc="00DA0804">
      <w:start w:val="1"/>
      <w:numFmt w:val="bullet"/>
      <w:lvlText w:val=""/>
      <w:lvlJc w:val="left"/>
      <w:pPr>
        <w:ind w:left="720" w:hanging="360"/>
      </w:pPr>
      <w:rPr>
        <w:rFonts w:ascii="Symbol" w:hAnsi="Symbol" w:hint="default"/>
      </w:rPr>
    </w:lvl>
    <w:lvl w:ilvl="1" w:tplc="CFE049B8">
      <w:start w:val="1"/>
      <w:numFmt w:val="bullet"/>
      <w:lvlText w:val="o"/>
      <w:lvlJc w:val="left"/>
      <w:pPr>
        <w:ind w:left="1440" w:hanging="360"/>
      </w:pPr>
      <w:rPr>
        <w:rFonts w:ascii="Courier New" w:hAnsi="Courier New" w:hint="default"/>
      </w:rPr>
    </w:lvl>
    <w:lvl w:ilvl="2" w:tplc="7284AD4A">
      <w:start w:val="1"/>
      <w:numFmt w:val="bullet"/>
      <w:lvlText w:val=""/>
      <w:lvlJc w:val="left"/>
      <w:pPr>
        <w:ind w:left="2160" w:hanging="360"/>
      </w:pPr>
      <w:rPr>
        <w:rFonts w:ascii="Wingdings" w:hAnsi="Wingdings" w:hint="default"/>
      </w:rPr>
    </w:lvl>
    <w:lvl w:ilvl="3" w:tplc="896C9250">
      <w:start w:val="1"/>
      <w:numFmt w:val="bullet"/>
      <w:lvlText w:val=""/>
      <w:lvlJc w:val="left"/>
      <w:pPr>
        <w:ind w:left="2880" w:hanging="360"/>
      </w:pPr>
      <w:rPr>
        <w:rFonts w:ascii="Symbol" w:hAnsi="Symbol" w:hint="default"/>
      </w:rPr>
    </w:lvl>
    <w:lvl w:ilvl="4" w:tplc="97B8E1A0">
      <w:start w:val="1"/>
      <w:numFmt w:val="bullet"/>
      <w:lvlText w:val="o"/>
      <w:lvlJc w:val="left"/>
      <w:pPr>
        <w:ind w:left="3600" w:hanging="360"/>
      </w:pPr>
      <w:rPr>
        <w:rFonts w:ascii="Courier New" w:hAnsi="Courier New" w:hint="default"/>
      </w:rPr>
    </w:lvl>
    <w:lvl w:ilvl="5" w:tplc="53EAACFE">
      <w:start w:val="1"/>
      <w:numFmt w:val="bullet"/>
      <w:lvlText w:val=""/>
      <w:lvlJc w:val="left"/>
      <w:pPr>
        <w:ind w:left="4320" w:hanging="360"/>
      </w:pPr>
      <w:rPr>
        <w:rFonts w:ascii="Wingdings" w:hAnsi="Wingdings" w:hint="default"/>
      </w:rPr>
    </w:lvl>
    <w:lvl w:ilvl="6" w:tplc="3C6AFE02">
      <w:start w:val="1"/>
      <w:numFmt w:val="bullet"/>
      <w:lvlText w:val=""/>
      <w:lvlJc w:val="left"/>
      <w:pPr>
        <w:ind w:left="5040" w:hanging="360"/>
      </w:pPr>
      <w:rPr>
        <w:rFonts w:ascii="Symbol" w:hAnsi="Symbol" w:hint="default"/>
      </w:rPr>
    </w:lvl>
    <w:lvl w:ilvl="7" w:tplc="5A18C4A6">
      <w:start w:val="1"/>
      <w:numFmt w:val="bullet"/>
      <w:lvlText w:val="o"/>
      <w:lvlJc w:val="left"/>
      <w:pPr>
        <w:ind w:left="5760" w:hanging="360"/>
      </w:pPr>
      <w:rPr>
        <w:rFonts w:ascii="Courier New" w:hAnsi="Courier New" w:hint="default"/>
      </w:rPr>
    </w:lvl>
    <w:lvl w:ilvl="8" w:tplc="AE86BBCC">
      <w:start w:val="1"/>
      <w:numFmt w:val="bullet"/>
      <w:lvlText w:val=""/>
      <w:lvlJc w:val="left"/>
      <w:pPr>
        <w:ind w:left="6480" w:hanging="360"/>
      </w:pPr>
      <w:rPr>
        <w:rFonts w:ascii="Wingdings" w:hAnsi="Wingdings" w:hint="default"/>
      </w:rPr>
    </w:lvl>
  </w:abstractNum>
  <w:abstractNum w:abstractNumId="9" w15:restartNumberingAfterBreak="0">
    <w:nsid w:val="3ACA25DF"/>
    <w:multiLevelType w:val="multilevel"/>
    <w:tmpl w:val="2A2E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D31BB9"/>
    <w:multiLevelType w:val="hybridMultilevel"/>
    <w:tmpl w:val="44F497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0916AB"/>
    <w:multiLevelType w:val="hybridMultilevel"/>
    <w:tmpl w:val="3FF873BE"/>
    <w:lvl w:ilvl="0" w:tplc="EE78F87C">
      <w:start w:val="5"/>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D340C22"/>
    <w:multiLevelType w:val="hybridMultilevel"/>
    <w:tmpl w:val="9C82C6C0"/>
    <w:lvl w:ilvl="0" w:tplc="70E6CB76">
      <w:start w:val="1"/>
      <w:numFmt w:val="lowerLetter"/>
      <w:lvlText w:val="%1."/>
      <w:lvlJc w:val="left"/>
      <w:pPr>
        <w:ind w:left="1080" w:hanging="360"/>
      </w:pPr>
      <w:rPr>
        <w:rFonts w:ascii="Verdana" w:hAnsi="Verdan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4105D1"/>
    <w:multiLevelType w:val="hybridMultilevel"/>
    <w:tmpl w:val="189A0E2A"/>
    <w:lvl w:ilvl="0" w:tplc="A1D01A58">
      <w:start w:val="6"/>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5E470B1B"/>
    <w:multiLevelType w:val="hybridMultilevel"/>
    <w:tmpl w:val="98F2086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9A073DD"/>
    <w:multiLevelType w:val="hybridMultilevel"/>
    <w:tmpl w:val="0A663C7A"/>
    <w:lvl w:ilvl="0" w:tplc="04090017">
      <w:start w:val="1"/>
      <w:numFmt w:val="lowerLetter"/>
      <w:lvlText w:val="%1)"/>
      <w:lvlJc w:val="left"/>
      <w:pPr>
        <w:ind w:left="1080" w:hanging="360"/>
      </w:pPr>
    </w:lvl>
    <w:lvl w:ilvl="1" w:tplc="93C43852">
      <w:start w:val="1"/>
      <w:numFmt w:val="lowerLetter"/>
      <w:lvlText w:val="%2."/>
      <w:lvlJc w:val="left"/>
      <w:pPr>
        <w:ind w:left="1800" w:hanging="360"/>
      </w:pPr>
      <w:rPr>
        <w:rFonts w:ascii="Verdana" w:hAnsi="Verdana"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54E7BF0"/>
    <w:multiLevelType w:val="hybridMultilevel"/>
    <w:tmpl w:val="21CABC36"/>
    <w:lvl w:ilvl="0" w:tplc="2DF0A7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9882528"/>
    <w:multiLevelType w:val="hybridMultilevel"/>
    <w:tmpl w:val="2D14B6CE"/>
    <w:lvl w:ilvl="0" w:tplc="7A64EE30">
      <w:start w:val="1"/>
      <w:numFmt w:val="bullet"/>
      <w:lvlText w:val=""/>
      <w:lvlJc w:val="left"/>
      <w:pPr>
        <w:ind w:left="720" w:hanging="360"/>
      </w:pPr>
      <w:rPr>
        <w:rFonts w:ascii="Symbol" w:hAnsi="Symbol" w:hint="default"/>
      </w:rPr>
    </w:lvl>
    <w:lvl w:ilvl="1" w:tplc="52F4E120">
      <w:start w:val="1"/>
      <w:numFmt w:val="bullet"/>
      <w:lvlText w:val="o"/>
      <w:lvlJc w:val="left"/>
      <w:pPr>
        <w:ind w:left="1440" w:hanging="360"/>
      </w:pPr>
      <w:rPr>
        <w:rFonts w:ascii="Courier New" w:hAnsi="Courier New" w:hint="default"/>
      </w:rPr>
    </w:lvl>
    <w:lvl w:ilvl="2" w:tplc="4A703D2A">
      <w:start w:val="1"/>
      <w:numFmt w:val="bullet"/>
      <w:lvlText w:val=""/>
      <w:lvlJc w:val="left"/>
      <w:pPr>
        <w:ind w:left="2160" w:hanging="360"/>
      </w:pPr>
      <w:rPr>
        <w:rFonts w:ascii="Wingdings" w:hAnsi="Wingdings" w:hint="default"/>
      </w:rPr>
    </w:lvl>
    <w:lvl w:ilvl="3" w:tplc="DEFE4D0C">
      <w:start w:val="1"/>
      <w:numFmt w:val="bullet"/>
      <w:lvlText w:val=""/>
      <w:lvlJc w:val="left"/>
      <w:pPr>
        <w:ind w:left="2880" w:hanging="360"/>
      </w:pPr>
      <w:rPr>
        <w:rFonts w:ascii="Symbol" w:hAnsi="Symbol" w:hint="default"/>
      </w:rPr>
    </w:lvl>
    <w:lvl w:ilvl="4" w:tplc="4AAE80D8">
      <w:start w:val="1"/>
      <w:numFmt w:val="bullet"/>
      <w:lvlText w:val="o"/>
      <w:lvlJc w:val="left"/>
      <w:pPr>
        <w:ind w:left="3600" w:hanging="360"/>
      </w:pPr>
      <w:rPr>
        <w:rFonts w:ascii="Courier New" w:hAnsi="Courier New" w:hint="default"/>
      </w:rPr>
    </w:lvl>
    <w:lvl w:ilvl="5" w:tplc="7BD88DD2">
      <w:start w:val="1"/>
      <w:numFmt w:val="bullet"/>
      <w:lvlText w:val=""/>
      <w:lvlJc w:val="left"/>
      <w:pPr>
        <w:ind w:left="4320" w:hanging="360"/>
      </w:pPr>
      <w:rPr>
        <w:rFonts w:ascii="Wingdings" w:hAnsi="Wingdings" w:hint="default"/>
      </w:rPr>
    </w:lvl>
    <w:lvl w:ilvl="6" w:tplc="34E80F10">
      <w:start w:val="1"/>
      <w:numFmt w:val="bullet"/>
      <w:lvlText w:val=""/>
      <w:lvlJc w:val="left"/>
      <w:pPr>
        <w:ind w:left="5040" w:hanging="360"/>
      </w:pPr>
      <w:rPr>
        <w:rFonts w:ascii="Symbol" w:hAnsi="Symbol" w:hint="default"/>
      </w:rPr>
    </w:lvl>
    <w:lvl w:ilvl="7" w:tplc="573283D0">
      <w:start w:val="1"/>
      <w:numFmt w:val="bullet"/>
      <w:lvlText w:val="o"/>
      <w:lvlJc w:val="left"/>
      <w:pPr>
        <w:ind w:left="5760" w:hanging="360"/>
      </w:pPr>
      <w:rPr>
        <w:rFonts w:ascii="Courier New" w:hAnsi="Courier New" w:hint="default"/>
      </w:rPr>
    </w:lvl>
    <w:lvl w:ilvl="8" w:tplc="4712FAF2">
      <w:start w:val="1"/>
      <w:numFmt w:val="bullet"/>
      <w:lvlText w:val=""/>
      <w:lvlJc w:val="left"/>
      <w:pPr>
        <w:ind w:left="6480" w:hanging="360"/>
      </w:pPr>
      <w:rPr>
        <w:rFonts w:ascii="Wingdings" w:hAnsi="Wingdings" w:hint="default"/>
      </w:rPr>
    </w:lvl>
  </w:abstractNum>
  <w:abstractNum w:abstractNumId="18" w15:restartNumberingAfterBreak="0">
    <w:nsid w:val="7B9672E4"/>
    <w:multiLevelType w:val="hybridMultilevel"/>
    <w:tmpl w:val="44F497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7"/>
  </w:num>
  <w:num w:numId="3">
    <w:abstractNumId w:val="9"/>
  </w:num>
  <w:num w:numId="4">
    <w:abstractNumId w:val="6"/>
  </w:num>
  <w:num w:numId="5">
    <w:abstractNumId w:val="15"/>
  </w:num>
  <w:num w:numId="6">
    <w:abstractNumId w:val="7"/>
  </w:num>
  <w:num w:numId="7">
    <w:abstractNumId w:val="4"/>
  </w:num>
  <w:num w:numId="8">
    <w:abstractNumId w:val="0"/>
  </w:num>
  <w:num w:numId="9">
    <w:abstractNumId w:val="10"/>
  </w:num>
  <w:num w:numId="10">
    <w:abstractNumId w:val="18"/>
  </w:num>
  <w:num w:numId="11">
    <w:abstractNumId w:val="5"/>
  </w:num>
  <w:num w:numId="12">
    <w:abstractNumId w:val="3"/>
  </w:num>
  <w:num w:numId="13">
    <w:abstractNumId w:val="11"/>
  </w:num>
  <w:num w:numId="14">
    <w:abstractNumId w:val="13"/>
  </w:num>
  <w:num w:numId="15">
    <w:abstractNumId w:val="1"/>
  </w:num>
  <w:num w:numId="16">
    <w:abstractNumId w:val="16"/>
  </w:num>
  <w:num w:numId="17">
    <w:abstractNumId w:val="12"/>
  </w:num>
  <w:num w:numId="18">
    <w:abstractNumId w:val="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048"/>
    <w:rsid w:val="000159B7"/>
    <w:rsid w:val="000619C2"/>
    <w:rsid w:val="00064B08"/>
    <w:rsid w:val="000B794D"/>
    <w:rsid w:val="00121D8D"/>
    <w:rsid w:val="001C1C96"/>
    <w:rsid w:val="00200331"/>
    <w:rsid w:val="00213897"/>
    <w:rsid w:val="00253150"/>
    <w:rsid w:val="00261EB8"/>
    <w:rsid w:val="00273B10"/>
    <w:rsid w:val="002A40CA"/>
    <w:rsid w:val="00365D6A"/>
    <w:rsid w:val="003A1769"/>
    <w:rsid w:val="0046199A"/>
    <w:rsid w:val="004D3F72"/>
    <w:rsid w:val="00503464"/>
    <w:rsid w:val="00543078"/>
    <w:rsid w:val="00581500"/>
    <w:rsid w:val="005947FF"/>
    <w:rsid w:val="005B6462"/>
    <w:rsid w:val="005E42D3"/>
    <w:rsid w:val="006419DE"/>
    <w:rsid w:val="00680D3B"/>
    <w:rsid w:val="006C2A36"/>
    <w:rsid w:val="0070271D"/>
    <w:rsid w:val="00813D1C"/>
    <w:rsid w:val="008837BE"/>
    <w:rsid w:val="00897705"/>
    <w:rsid w:val="008F6E09"/>
    <w:rsid w:val="008F787D"/>
    <w:rsid w:val="0091451B"/>
    <w:rsid w:val="009867BA"/>
    <w:rsid w:val="0098785A"/>
    <w:rsid w:val="009950BD"/>
    <w:rsid w:val="009B77B5"/>
    <w:rsid w:val="009D7D7F"/>
    <w:rsid w:val="009F4048"/>
    <w:rsid w:val="00A02CFE"/>
    <w:rsid w:val="00A10846"/>
    <w:rsid w:val="00A2136E"/>
    <w:rsid w:val="00A23499"/>
    <w:rsid w:val="00AB1670"/>
    <w:rsid w:val="00B14D40"/>
    <w:rsid w:val="00B31BD3"/>
    <w:rsid w:val="00B61E7D"/>
    <w:rsid w:val="00B95DB6"/>
    <w:rsid w:val="00BB335B"/>
    <w:rsid w:val="00C0434B"/>
    <w:rsid w:val="00C80872"/>
    <w:rsid w:val="00C91726"/>
    <w:rsid w:val="00CA0298"/>
    <w:rsid w:val="00CA1933"/>
    <w:rsid w:val="00CC11D9"/>
    <w:rsid w:val="00CC22D4"/>
    <w:rsid w:val="00CD415E"/>
    <w:rsid w:val="00CF3B39"/>
    <w:rsid w:val="00D04E2C"/>
    <w:rsid w:val="00D90792"/>
    <w:rsid w:val="00DB3E82"/>
    <w:rsid w:val="00DC60FF"/>
    <w:rsid w:val="00DD6289"/>
    <w:rsid w:val="00E00A1B"/>
    <w:rsid w:val="00E026C8"/>
    <w:rsid w:val="00E25683"/>
    <w:rsid w:val="00E60CAB"/>
    <w:rsid w:val="00EA06B8"/>
    <w:rsid w:val="00EF6DBA"/>
    <w:rsid w:val="00F549A4"/>
    <w:rsid w:val="00F87CA7"/>
    <w:rsid w:val="00FB76B6"/>
    <w:rsid w:val="00FC4DC1"/>
    <w:rsid w:val="00FE6C1C"/>
    <w:rsid w:val="0492D4D7"/>
    <w:rsid w:val="07B5EBD3"/>
    <w:rsid w:val="0C16E871"/>
    <w:rsid w:val="0E74934E"/>
    <w:rsid w:val="10ADE60B"/>
    <w:rsid w:val="1550AF9C"/>
    <w:rsid w:val="22DBEC39"/>
    <w:rsid w:val="2BC2BD76"/>
    <w:rsid w:val="31CEDC65"/>
    <w:rsid w:val="34D25A0A"/>
    <w:rsid w:val="3E838C16"/>
    <w:rsid w:val="461AD2EC"/>
    <w:rsid w:val="47C3FE1E"/>
    <w:rsid w:val="4CBAB94D"/>
    <w:rsid w:val="53AB561C"/>
    <w:rsid w:val="5940382B"/>
    <w:rsid w:val="66D5015C"/>
    <w:rsid w:val="67C643EA"/>
    <w:rsid w:val="6C5567A2"/>
    <w:rsid w:val="6E03190C"/>
    <w:rsid w:val="7C030690"/>
    <w:rsid w:val="7D2BE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04BA7"/>
  <w15:chartTrackingRefBased/>
  <w15:docId w15:val="{4E77CAA5-7DAD-4BC8-935F-3A60EB749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B08"/>
    <w:pPr>
      <w:ind w:left="720"/>
      <w:contextualSpacing/>
    </w:pPr>
  </w:style>
  <w:style w:type="character" w:styleId="Hyperlink">
    <w:name w:val="Hyperlink"/>
    <w:basedOn w:val="DefaultParagraphFont"/>
    <w:rsid w:val="00064B08"/>
    <w:rPr>
      <w:color w:val="0000FF"/>
      <w:u w:val="single"/>
    </w:rPr>
  </w:style>
  <w:style w:type="character" w:styleId="UnresolvedMention">
    <w:name w:val="Unresolved Mention"/>
    <w:basedOn w:val="DefaultParagraphFont"/>
    <w:uiPriority w:val="99"/>
    <w:semiHidden/>
    <w:unhideWhenUsed/>
    <w:rsid w:val="003A1769"/>
    <w:rPr>
      <w:color w:val="605E5C"/>
      <w:shd w:val="clear" w:color="auto" w:fill="E1DFDD"/>
    </w:rPr>
  </w:style>
  <w:style w:type="character" w:styleId="FollowedHyperlink">
    <w:name w:val="FollowedHyperlink"/>
    <w:basedOn w:val="DefaultParagraphFont"/>
    <w:uiPriority w:val="99"/>
    <w:semiHidden/>
    <w:unhideWhenUsed/>
    <w:rsid w:val="003A1769"/>
    <w:rPr>
      <w:color w:val="954F72"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736696">
      <w:bodyDiv w:val="1"/>
      <w:marLeft w:val="0"/>
      <w:marRight w:val="0"/>
      <w:marTop w:val="0"/>
      <w:marBottom w:val="0"/>
      <w:divBdr>
        <w:top w:val="none" w:sz="0" w:space="0" w:color="auto"/>
        <w:left w:val="none" w:sz="0" w:space="0" w:color="auto"/>
        <w:bottom w:val="none" w:sz="0" w:space="0" w:color="auto"/>
        <w:right w:val="none" w:sz="0" w:space="0" w:color="auto"/>
      </w:divBdr>
    </w:div>
    <w:div w:id="339745082">
      <w:bodyDiv w:val="1"/>
      <w:marLeft w:val="0"/>
      <w:marRight w:val="0"/>
      <w:marTop w:val="0"/>
      <w:marBottom w:val="0"/>
      <w:divBdr>
        <w:top w:val="none" w:sz="0" w:space="0" w:color="auto"/>
        <w:left w:val="none" w:sz="0" w:space="0" w:color="auto"/>
        <w:bottom w:val="none" w:sz="0" w:space="0" w:color="auto"/>
        <w:right w:val="none" w:sz="0" w:space="0" w:color="auto"/>
      </w:divBdr>
    </w:div>
    <w:div w:id="507988836">
      <w:bodyDiv w:val="1"/>
      <w:marLeft w:val="0"/>
      <w:marRight w:val="0"/>
      <w:marTop w:val="0"/>
      <w:marBottom w:val="0"/>
      <w:divBdr>
        <w:top w:val="none" w:sz="0" w:space="0" w:color="auto"/>
        <w:left w:val="none" w:sz="0" w:space="0" w:color="auto"/>
        <w:bottom w:val="none" w:sz="0" w:space="0" w:color="auto"/>
        <w:right w:val="none" w:sz="0" w:space="0" w:color="auto"/>
      </w:divBdr>
    </w:div>
    <w:div w:id="1074663565">
      <w:bodyDiv w:val="1"/>
      <w:marLeft w:val="0"/>
      <w:marRight w:val="0"/>
      <w:marTop w:val="0"/>
      <w:marBottom w:val="0"/>
      <w:divBdr>
        <w:top w:val="none" w:sz="0" w:space="0" w:color="auto"/>
        <w:left w:val="none" w:sz="0" w:space="0" w:color="auto"/>
        <w:bottom w:val="none" w:sz="0" w:space="0" w:color="auto"/>
        <w:right w:val="none" w:sz="0" w:space="0" w:color="auto"/>
      </w:divBdr>
    </w:div>
    <w:div w:id="1355617254">
      <w:bodyDiv w:val="1"/>
      <w:marLeft w:val="0"/>
      <w:marRight w:val="0"/>
      <w:marTop w:val="0"/>
      <w:marBottom w:val="0"/>
      <w:divBdr>
        <w:top w:val="none" w:sz="0" w:space="0" w:color="auto"/>
        <w:left w:val="none" w:sz="0" w:space="0" w:color="auto"/>
        <w:bottom w:val="none" w:sz="0" w:space="0" w:color="auto"/>
        <w:right w:val="none" w:sz="0" w:space="0" w:color="auto"/>
      </w:divBdr>
    </w:div>
    <w:div w:id="1408765088">
      <w:bodyDiv w:val="1"/>
      <w:marLeft w:val="0"/>
      <w:marRight w:val="0"/>
      <w:marTop w:val="0"/>
      <w:marBottom w:val="0"/>
      <w:divBdr>
        <w:top w:val="none" w:sz="0" w:space="0" w:color="auto"/>
        <w:left w:val="none" w:sz="0" w:space="0" w:color="auto"/>
        <w:bottom w:val="none" w:sz="0" w:space="0" w:color="auto"/>
        <w:right w:val="none" w:sz="0" w:space="0" w:color="auto"/>
      </w:divBdr>
    </w:div>
    <w:div w:id="2035421382">
      <w:bodyDiv w:val="1"/>
      <w:marLeft w:val="0"/>
      <w:marRight w:val="0"/>
      <w:marTop w:val="0"/>
      <w:marBottom w:val="0"/>
      <w:divBdr>
        <w:top w:val="none" w:sz="0" w:space="0" w:color="auto"/>
        <w:left w:val="none" w:sz="0" w:space="0" w:color="auto"/>
        <w:bottom w:val="none" w:sz="0" w:space="0" w:color="auto"/>
        <w:right w:val="none" w:sz="0" w:space="0" w:color="auto"/>
      </w:divBdr>
    </w:div>
    <w:div w:id="204663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htajayna@cityuniversity.edu" TargetMode="External"/><Relationship Id="rId13" Type="http://schemas.openxmlformats.org/officeDocument/2006/relationships/hyperlink" Target="https://www.webopedia.com/TERM/P/program.html" TargetMode="External"/><Relationship Id="rId18" Type="http://schemas.openxmlformats.org/officeDocument/2006/relationships/hyperlink" Target="https://www.tomshardware.com/reviews/hyper-threading-intel-definition,5746.html" TargetMode="External"/><Relationship Id="rId26" Type="http://schemas.openxmlformats.org/officeDocument/2006/relationships/hyperlink" Target="https://www.intel.com/content/www/us/en/support/topics/utility-tools.html" TargetMode="External"/><Relationship Id="rId3" Type="http://schemas.openxmlformats.org/officeDocument/2006/relationships/settings" Target="settings.xml"/><Relationship Id="rId21" Type="http://schemas.openxmlformats.org/officeDocument/2006/relationships/hyperlink" Target="https://www.tomshardware.com/news/ryzen-7-vs-core-i7-9700k,38046.html" TargetMode="External"/><Relationship Id="rId7" Type="http://schemas.openxmlformats.org/officeDocument/2006/relationships/hyperlink" Target="mailto:dasaryvineethrakesh@cityuniversity.edu" TargetMode="External"/><Relationship Id="rId12" Type="http://schemas.openxmlformats.org/officeDocument/2006/relationships/hyperlink" Target="https://www.webopedia.com/TERM/S/support.html" TargetMode="External"/><Relationship Id="rId17" Type="http://schemas.openxmlformats.org/officeDocument/2006/relationships/hyperlink" Target="https://www.tomshardware.com/news/amd-ryzen-3000-everything-we-know,38233.html" TargetMode="External"/><Relationship Id="rId25" Type="http://schemas.openxmlformats.org/officeDocument/2006/relationships/hyperlink" Target="https://computer.howstuffworks.com/microprocessor.htm" TargetMode="External"/><Relationship Id="rId2" Type="http://schemas.openxmlformats.org/officeDocument/2006/relationships/styles" Target="styles.xml"/><Relationship Id="rId16" Type="http://schemas.openxmlformats.org/officeDocument/2006/relationships/hyperlink" Target="https://www.tomshardware.com/reviews/cpu-computing-thread-definition,5765.html" TargetMode="External"/><Relationship Id="rId20" Type="http://schemas.openxmlformats.org/officeDocument/2006/relationships/hyperlink" Target="https://www.britannica.com/technology/microprocessor" TargetMode="External"/><Relationship Id="rId29" Type="http://schemas.openxmlformats.org/officeDocument/2006/relationships/hyperlink" Target="https://www.pcgamer.com/amd-vs-intel-whats-the-difference-between-cpu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s://www.geeksforgeeks.org/introduction-of-microprocessor/" TargetMode="External"/><Relationship Id="rId5" Type="http://schemas.openxmlformats.org/officeDocument/2006/relationships/footnotes" Target="footnotes.xml"/><Relationship Id="rId15" Type="http://schemas.openxmlformats.org/officeDocument/2006/relationships/hyperlink" Target="https://www.tomshardware.com/news/cpu-core-definition,37658.html" TargetMode="External"/><Relationship Id="rId23" Type="http://schemas.openxmlformats.org/officeDocument/2006/relationships/hyperlink" Target="http://www.ecs.umass.edu/ece/koren/architecture/Simplescalar/SimpleScalar_introduction.htm" TargetMode="External"/><Relationship Id="rId28" Type="http://schemas.openxmlformats.org/officeDocument/2006/relationships/hyperlink" Target="https://www.tutorialspoint.com/microprocessor/microprocessor_overview.htm" TargetMode="External"/><Relationship Id="rId10" Type="http://schemas.openxmlformats.org/officeDocument/2006/relationships/header" Target="header1.xml"/><Relationship Id="rId19" Type="http://schemas.openxmlformats.org/officeDocument/2006/relationships/image" Target="media/image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jcc4018@cityu.edu" TargetMode="External"/><Relationship Id="rId14" Type="http://schemas.openxmlformats.org/officeDocument/2006/relationships/hyperlink" Target="https://www.webopedia.com/TERM/R/run.html" TargetMode="External"/><Relationship Id="rId22" Type="http://schemas.openxmlformats.org/officeDocument/2006/relationships/hyperlink" Target="https://electrosome.com/microprocessor/" TargetMode="External"/><Relationship Id="rId27" Type="http://schemas.openxmlformats.org/officeDocument/2006/relationships/hyperlink" Target="https://www.intel.com/content/www/us/en/education/k12/the-journey-inside/explore-the-curriculum/microprocessors.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5243</Words>
  <Characters>29886</Characters>
  <Application>Microsoft Office Word</Application>
  <DocSecurity>0</DocSecurity>
  <Lines>249</Lines>
  <Paragraphs>70</Paragraphs>
  <ScaleCrop>false</ScaleCrop>
  <Company/>
  <LinksUpToDate>false</LinksUpToDate>
  <CharactersWithSpaces>35059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vineeth dasary</dc:creator>
  <cp:keywords/>
  <dc:description/>
  <cp:lastModifiedBy>preethibalu30@gmail.com</cp:lastModifiedBy>
  <cp:revision>2</cp:revision>
  <dcterms:created xsi:type="dcterms:W3CDTF">2020-03-14T03:46:00Z</dcterms:created>
  <dcterms:modified xsi:type="dcterms:W3CDTF">2020-03-14T03:46:00Z</dcterms:modified>
</cp:coreProperties>
</file>