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43E3" w14:textId="5FFB4E46" w:rsidR="002E3121" w:rsidRDefault="002E3121" w:rsidP="002E3121">
      <w:pPr>
        <w:rPr>
          <w:b/>
          <w:bCs/>
          <w:color w:val="00B0F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b/>
          <w:bCs/>
          <w:color w:val="00B0F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                  </w:t>
      </w:r>
      <w:r w:rsidRPr="002E3121">
        <w:rPr>
          <w:b/>
          <w:bCs/>
          <w:color w:val="C0000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Project Title</w:t>
      </w:r>
    </w:p>
    <w:p w14:paraId="303A9AB6" w14:textId="77777777" w:rsidR="00954591" w:rsidRDefault="00954591" w:rsidP="002E3121">
      <w:pPr>
        <w:rPr>
          <w:b/>
          <w:color w:val="00B0F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954591">
        <w:rPr>
          <w:b/>
          <w:color w:val="00B0F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Customer Segmentation Dashboard</w:t>
      </w:r>
    </w:p>
    <w:p w14:paraId="660A5A5E" w14:textId="14D941A1" w:rsidR="002E3121" w:rsidRPr="002E3121" w:rsidRDefault="002E3121" w:rsidP="002E312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t>Objective:</w:t>
      </w:r>
      <w:r w:rsidRPr="002E3121">
        <w:rPr>
          <w:sz w:val="36"/>
          <w:szCs w:val="36"/>
        </w:rPr>
        <w:br/>
      </w:r>
      <w:r w:rsidR="00954591" w:rsidRPr="00954591">
        <w:rPr>
          <w:sz w:val="36"/>
          <w:szCs w:val="36"/>
        </w:rPr>
        <w:t>Analyze customer behavior and demographics to identify different customer segments and purchasing patterns.</w:t>
      </w:r>
    </w:p>
    <w:p w14:paraId="3639C5E1" w14:textId="77777777" w:rsidR="002E3121" w:rsidRPr="002E3121" w:rsidRDefault="002E3121" w:rsidP="002E312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t>Tools Used:</w:t>
      </w:r>
    </w:p>
    <w:p w14:paraId="68F44923" w14:textId="7BB0E927" w:rsidR="00954591" w:rsidRPr="00954591" w:rsidRDefault="00954591" w:rsidP="0095459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954591">
        <w:rPr>
          <w:sz w:val="36"/>
          <w:szCs w:val="36"/>
        </w:rPr>
        <w:t xml:space="preserve">Microsoft Excel </w:t>
      </w:r>
    </w:p>
    <w:p w14:paraId="7EA6A86A" w14:textId="5629CA91" w:rsidR="00954591" w:rsidRPr="00954591" w:rsidRDefault="00954591" w:rsidP="0095459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954591">
        <w:rPr>
          <w:sz w:val="36"/>
          <w:szCs w:val="36"/>
        </w:rPr>
        <w:t xml:space="preserve">Pivot Tables </w:t>
      </w:r>
    </w:p>
    <w:p w14:paraId="5A97EF81" w14:textId="386CD6FA" w:rsidR="00954591" w:rsidRPr="00954591" w:rsidRDefault="00954591" w:rsidP="0095459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954591">
        <w:rPr>
          <w:sz w:val="36"/>
          <w:szCs w:val="36"/>
        </w:rPr>
        <w:t xml:space="preserve">Bar Chart </w:t>
      </w:r>
    </w:p>
    <w:p w14:paraId="11CC1197" w14:textId="22AF4684" w:rsidR="00954591" w:rsidRPr="00954591" w:rsidRDefault="00954591" w:rsidP="0095459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954591">
        <w:rPr>
          <w:sz w:val="36"/>
          <w:szCs w:val="36"/>
        </w:rPr>
        <w:t xml:space="preserve">Pie Chart </w:t>
      </w:r>
    </w:p>
    <w:p w14:paraId="562D6959" w14:textId="7D61015F" w:rsidR="00954591" w:rsidRPr="00954591" w:rsidRDefault="00954591" w:rsidP="0095459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954591">
        <w:rPr>
          <w:sz w:val="36"/>
          <w:szCs w:val="36"/>
        </w:rPr>
        <w:t>Column Char</w:t>
      </w:r>
    </w:p>
    <w:p w14:paraId="5B5BB3C1" w14:textId="53574636" w:rsidR="002E3121" w:rsidRPr="002E3121" w:rsidRDefault="002E3121" w:rsidP="0095459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t>KPIs Tracked:</w:t>
      </w:r>
    </w:p>
    <w:p w14:paraId="500CBFAE" w14:textId="02D966FD" w:rsidR="00954591" w:rsidRPr="00954591" w:rsidRDefault="00954591" w:rsidP="00954591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954591">
        <w:rPr>
          <w:sz w:val="36"/>
          <w:szCs w:val="36"/>
        </w:rPr>
        <w:t xml:space="preserve">Total Customers: </w:t>
      </w:r>
      <w:r w:rsidRPr="00954591">
        <w:rPr>
          <w:b/>
          <w:bCs/>
          <w:sz w:val="36"/>
          <w:szCs w:val="36"/>
        </w:rPr>
        <w:t>40</w:t>
      </w:r>
      <w:r w:rsidRPr="00954591">
        <w:rPr>
          <w:sz w:val="36"/>
          <w:szCs w:val="36"/>
        </w:rPr>
        <w:t xml:space="preserve"> </w:t>
      </w:r>
    </w:p>
    <w:p w14:paraId="14224C15" w14:textId="2AED7172" w:rsidR="00954591" w:rsidRPr="00954591" w:rsidRDefault="00954591" w:rsidP="00954591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954591">
        <w:rPr>
          <w:sz w:val="36"/>
          <w:szCs w:val="36"/>
        </w:rPr>
        <w:t xml:space="preserve">High Value Customers: </w:t>
      </w:r>
      <w:r w:rsidRPr="00954591">
        <w:rPr>
          <w:b/>
          <w:bCs/>
          <w:sz w:val="36"/>
          <w:szCs w:val="36"/>
        </w:rPr>
        <w:t>21</w:t>
      </w:r>
      <w:r w:rsidRPr="00954591">
        <w:rPr>
          <w:sz w:val="36"/>
          <w:szCs w:val="36"/>
        </w:rPr>
        <w:t xml:space="preserve"> </w:t>
      </w:r>
    </w:p>
    <w:p w14:paraId="384625F0" w14:textId="11EB4915" w:rsidR="00954591" w:rsidRPr="00954591" w:rsidRDefault="00954591" w:rsidP="00954591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r w:rsidRPr="00954591">
        <w:rPr>
          <w:sz w:val="36"/>
          <w:szCs w:val="36"/>
        </w:rPr>
        <w:t xml:space="preserve">Average Purchase: </w:t>
      </w:r>
      <w:r w:rsidRPr="00954591">
        <w:rPr>
          <w:b/>
          <w:bCs/>
          <w:sz w:val="36"/>
          <w:szCs w:val="36"/>
        </w:rPr>
        <w:t>3894.85</w:t>
      </w:r>
    </w:p>
    <w:p w14:paraId="455E615E" w14:textId="77777777" w:rsidR="002E3121" w:rsidRPr="002E3121" w:rsidRDefault="002E3121" w:rsidP="002E312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t>Key Insights:</w:t>
      </w:r>
    </w:p>
    <w:p w14:paraId="4CBA7CF2" w14:textId="21B3BE1B" w:rsidR="00954591" w:rsidRPr="00954591" w:rsidRDefault="00954591" w:rsidP="0095459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954591">
        <w:rPr>
          <w:sz w:val="36"/>
          <w:szCs w:val="36"/>
        </w:rPr>
        <w:t xml:space="preserve">High Value customers form the largest customer segment. </w:t>
      </w:r>
    </w:p>
    <w:p w14:paraId="29583DB0" w14:textId="240767BB" w:rsidR="00954591" w:rsidRPr="00954591" w:rsidRDefault="00954591" w:rsidP="0095459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954591">
        <w:rPr>
          <w:sz w:val="36"/>
          <w:szCs w:val="36"/>
        </w:rPr>
        <w:t xml:space="preserve">Beauty products are the most preferred category. </w:t>
      </w:r>
    </w:p>
    <w:p w14:paraId="099A3805" w14:textId="6E62ADDB" w:rsidR="00954591" w:rsidRPr="00954591" w:rsidRDefault="00954591" w:rsidP="0095459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954591">
        <w:rPr>
          <w:sz w:val="36"/>
          <w:szCs w:val="36"/>
        </w:rPr>
        <w:t>Hyderabad generated the highest purchase amount among all cities.</w:t>
      </w:r>
    </w:p>
    <w:p w14:paraId="7E0507EA" w14:textId="6E5AB6BC" w:rsidR="002E3121" w:rsidRPr="002E3121" w:rsidRDefault="002E3121" w:rsidP="0095459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t>Conclusion:</w:t>
      </w:r>
      <w:r w:rsidRPr="002E3121">
        <w:rPr>
          <w:sz w:val="36"/>
          <w:szCs w:val="36"/>
        </w:rPr>
        <w:br/>
      </w:r>
      <w:r w:rsidR="00954591" w:rsidRPr="00954591">
        <w:rPr>
          <w:sz w:val="36"/>
          <w:szCs w:val="36"/>
        </w:rPr>
        <w:t xml:space="preserve">The dashboard effectively segments customers based on their </w:t>
      </w:r>
      <w:r w:rsidR="00954591" w:rsidRPr="00954591">
        <w:rPr>
          <w:sz w:val="36"/>
          <w:szCs w:val="36"/>
        </w:rPr>
        <w:lastRenderedPageBreak/>
        <w:t>purchasing behavio</w:t>
      </w:r>
      <w:r w:rsidR="00954591">
        <w:rPr>
          <w:sz w:val="36"/>
          <w:szCs w:val="36"/>
        </w:rPr>
        <w:t>u</w:t>
      </w:r>
      <w:r w:rsidR="00954591" w:rsidRPr="00954591">
        <w:rPr>
          <w:sz w:val="36"/>
          <w:szCs w:val="36"/>
        </w:rPr>
        <w:t>r and preferences, enabling businesses to better understand their customers and support targeted marketing and decision-making.</w:t>
      </w:r>
      <w:r w:rsidRPr="002E3121">
        <w:rPr>
          <w:sz w:val="36"/>
          <w:szCs w:val="36"/>
        </w:rPr>
        <w:t>.</w:t>
      </w:r>
    </w:p>
    <w:p w14:paraId="492FD7FE" w14:textId="77777777" w:rsidR="002E3121" w:rsidRDefault="002E3121"/>
    <w:p w14:paraId="4D66AAE5" w14:textId="2ED2EC46" w:rsidR="002E3121" w:rsidRDefault="002E3121">
      <w:r w:rsidRPr="002E3121">
        <w:rPr>
          <w:b/>
          <w:bCs/>
          <w:sz w:val="36"/>
          <w:szCs w:val="36"/>
        </w:rPr>
        <w:t>Dashboard Screenshot:</w:t>
      </w:r>
      <w:r>
        <w:br/>
      </w:r>
      <w:r w:rsidR="00954591">
        <w:rPr>
          <w:noProof/>
        </w:rPr>
        <w:drawing>
          <wp:inline distT="0" distB="0" distL="0" distR="0" wp14:anchorId="6CBEFA04" wp14:editId="0AB0F6F0">
            <wp:extent cx="5731510" cy="4052570"/>
            <wp:effectExtent l="0" t="0" r="2540" b="5080"/>
            <wp:docPr id="196056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61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003"/>
    <w:multiLevelType w:val="multilevel"/>
    <w:tmpl w:val="A3AA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078BA"/>
    <w:multiLevelType w:val="multilevel"/>
    <w:tmpl w:val="B68E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3142C"/>
    <w:multiLevelType w:val="hybridMultilevel"/>
    <w:tmpl w:val="406E1A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44C18"/>
    <w:multiLevelType w:val="multilevel"/>
    <w:tmpl w:val="F91E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33BBE"/>
    <w:multiLevelType w:val="multilevel"/>
    <w:tmpl w:val="6CCC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D3AEB"/>
    <w:multiLevelType w:val="hybridMultilevel"/>
    <w:tmpl w:val="6E9E137A"/>
    <w:lvl w:ilvl="0" w:tplc="92C63B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01332"/>
    <w:multiLevelType w:val="hybridMultilevel"/>
    <w:tmpl w:val="40ECE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286C78"/>
    <w:multiLevelType w:val="hybridMultilevel"/>
    <w:tmpl w:val="8CA86D90"/>
    <w:lvl w:ilvl="0" w:tplc="0150BF3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AF2C00"/>
    <w:multiLevelType w:val="hybridMultilevel"/>
    <w:tmpl w:val="7116E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076F09"/>
    <w:multiLevelType w:val="hybridMultilevel"/>
    <w:tmpl w:val="DCB492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250867">
    <w:abstractNumId w:val="3"/>
  </w:num>
  <w:num w:numId="2" w16cid:durableId="2046102524">
    <w:abstractNumId w:val="4"/>
  </w:num>
  <w:num w:numId="3" w16cid:durableId="223178572">
    <w:abstractNumId w:val="0"/>
  </w:num>
  <w:num w:numId="4" w16cid:durableId="1639803822">
    <w:abstractNumId w:val="1"/>
  </w:num>
  <w:num w:numId="5" w16cid:durableId="1863208396">
    <w:abstractNumId w:val="6"/>
  </w:num>
  <w:num w:numId="6" w16cid:durableId="1404260986">
    <w:abstractNumId w:val="5"/>
  </w:num>
  <w:num w:numId="7" w16cid:durableId="1987512482">
    <w:abstractNumId w:val="9"/>
  </w:num>
  <w:num w:numId="8" w16cid:durableId="416906891">
    <w:abstractNumId w:val="8"/>
  </w:num>
  <w:num w:numId="9" w16cid:durableId="586423911">
    <w:abstractNumId w:val="7"/>
  </w:num>
  <w:num w:numId="10" w16cid:durableId="1355418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21"/>
    <w:rsid w:val="0014353E"/>
    <w:rsid w:val="002E3121"/>
    <w:rsid w:val="00954591"/>
    <w:rsid w:val="00E4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8C85"/>
  <w15:chartTrackingRefBased/>
  <w15:docId w15:val="{C931960A-1E72-4FE5-9562-957C3BED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PM</dc:creator>
  <cp:keywords/>
  <dc:description/>
  <cp:lastModifiedBy>Preethi PM</cp:lastModifiedBy>
  <cp:revision>2</cp:revision>
  <dcterms:created xsi:type="dcterms:W3CDTF">2026-06-08T10:15:00Z</dcterms:created>
  <dcterms:modified xsi:type="dcterms:W3CDTF">2026-06-09T09:28:00Z</dcterms:modified>
</cp:coreProperties>
</file>