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943E3" w14:textId="5FFB4E46" w:rsidR="002E3121" w:rsidRDefault="002E3121" w:rsidP="002E3121">
      <w:pPr>
        <w:rPr>
          <w:b/>
          <w:bCs/>
          <w:color w:val="00B0F0"/>
          <w:spacing w:val="10"/>
          <w:sz w:val="56"/>
          <w:szCs w:val="56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</w:rPr>
      </w:pPr>
      <w:r>
        <w:rPr>
          <w:b/>
          <w:bCs/>
          <w:color w:val="00B0F0"/>
          <w:spacing w:val="10"/>
          <w:sz w:val="56"/>
          <w:szCs w:val="56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</w:rPr>
        <w:t xml:space="preserve">                  </w:t>
      </w:r>
      <w:r w:rsidRPr="002E3121">
        <w:rPr>
          <w:b/>
          <w:bCs/>
          <w:color w:val="C00000"/>
          <w:spacing w:val="10"/>
          <w:sz w:val="56"/>
          <w:szCs w:val="56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</w:rPr>
        <w:t>Project Title</w:t>
      </w:r>
    </w:p>
    <w:p w14:paraId="68D33DB4" w14:textId="77777777" w:rsidR="00423F27" w:rsidRPr="00423F27" w:rsidRDefault="00423F27" w:rsidP="002E3121">
      <w:pPr>
        <w:rPr>
          <w:b/>
          <w:color w:val="7030A0"/>
          <w:spacing w:val="10"/>
          <w:sz w:val="50"/>
          <w:szCs w:val="50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</w:rPr>
      </w:pPr>
      <w:r w:rsidRPr="00423F27">
        <w:rPr>
          <w:b/>
          <w:color w:val="7030A0"/>
          <w:spacing w:val="10"/>
          <w:sz w:val="50"/>
          <w:szCs w:val="50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</w:rPr>
        <w:t>Predictive Analytics Using Historical Data</w:t>
      </w:r>
    </w:p>
    <w:p w14:paraId="517DFB20" w14:textId="77777777" w:rsidR="00423F27" w:rsidRDefault="002E3121" w:rsidP="002E3121">
      <w:pPr>
        <w:rPr>
          <w:sz w:val="36"/>
          <w:szCs w:val="36"/>
        </w:rPr>
      </w:pPr>
      <w:r w:rsidRPr="002E3121">
        <w:rPr>
          <w:b/>
          <w:bCs/>
          <w:sz w:val="36"/>
          <w:szCs w:val="36"/>
        </w:rPr>
        <w:t>Objective:</w:t>
      </w:r>
      <w:r w:rsidRPr="002E3121">
        <w:rPr>
          <w:sz w:val="36"/>
          <w:szCs w:val="36"/>
        </w:rPr>
        <w:br/>
      </w:r>
      <w:r w:rsidR="00423F27" w:rsidRPr="00423F27">
        <w:rPr>
          <w:sz w:val="36"/>
          <w:szCs w:val="36"/>
        </w:rPr>
        <w:t xml:space="preserve">To </w:t>
      </w:r>
      <w:proofErr w:type="spellStart"/>
      <w:r w:rsidR="00423F27" w:rsidRPr="00423F27">
        <w:rPr>
          <w:sz w:val="36"/>
          <w:szCs w:val="36"/>
        </w:rPr>
        <w:t>analyze</w:t>
      </w:r>
      <w:proofErr w:type="spellEnd"/>
      <w:r w:rsidR="00423F27" w:rsidRPr="00423F27">
        <w:rPr>
          <w:sz w:val="36"/>
          <w:szCs w:val="36"/>
        </w:rPr>
        <w:t xml:space="preserve"> historical business data and identify trends using predictive analytics techniques. The dashboard helps forecast future performance through historical sales, revenue, and profit analysis.</w:t>
      </w:r>
    </w:p>
    <w:p w14:paraId="3639C5E1" w14:textId="4C46C199" w:rsidR="002E3121" w:rsidRDefault="002E3121" w:rsidP="002E3121">
      <w:pPr>
        <w:rPr>
          <w:b/>
          <w:bCs/>
          <w:sz w:val="36"/>
          <w:szCs w:val="36"/>
        </w:rPr>
      </w:pPr>
      <w:r w:rsidRPr="002E3121">
        <w:rPr>
          <w:b/>
          <w:bCs/>
          <w:sz w:val="36"/>
          <w:szCs w:val="36"/>
        </w:rPr>
        <w:t>Tools Used:</w:t>
      </w:r>
    </w:p>
    <w:p w14:paraId="46D0FB94" w14:textId="6928FE41" w:rsidR="00423F27" w:rsidRPr="00423F27" w:rsidRDefault="00423F27" w:rsidP="00423F27">
      <w:pPr>
        <w:pStyle w:val="ListParagraph"/>
        <w:numPr>
          <w:ilvl w:val="0"/>
          <w:numId w:val="11"/>
        </w:numPr>
        <w:rPr>
          <w:sz w:val="36"/>
          <w:szCs w:val="36"/>
        </w:rPr>
      </w:pPr>
      <w:r w:rsidRPr="00423F27">
        <w:rPr>
          <w:sz w:val="36"/>
          <w:szCs w:val="36"/>
        </w:rPr>
        <w:t xml:space="preserve">Microsoft Excel </w:t>
      </w:r>
    </w:p>
    <w:p w14:paraId="5A504404" w14:textId="58615EEB" w:rsidR="00423F27" w:rsidRPr="00423F27" w:rsidRDefault="00423F27" w:rsidP="00423F27">
      <w:pPr>
        <w:pStyle w:val="ListParagraph"/>
        <w:numPr>
          <w:ilvl w:val="0"/>
          <w:numId w:val="11"/>
        </w:numPr>
        <w:rPr>
          <w:sz w:val="36"/>
          <w:szCs w:val="36"/>
        </w:rPr>
      </w:pPr>
      <w:r w:rsidRPr="00423F27">
        <w:rPr>
          <w:sz w:val="36"/>
          <w:szCs w:val="36"/>
        </w:rPr>
        <w:t xml:space="preserve">Pivot Tables </w:t>
      </w:r>
    </w:p>
    <w:p w14:paraId="544E32D5" w14:textId="130EFEA4" w:rsidR="00423F27" w:rsidRPr="00423F27" w:rsidRDefault="00423F27" w:rsidP="00423F27">
      <w:pPr>
        <w:pStyle w:val="ListParagraph"/>
        <w:numPr>
          <w:ilvl w:val="0"/>
          <w:numId w:val="11"/>
        </w:numPr>
        <w:rPr>
          <w:sz w:val="36"/>
          <w:szCs w:val="36"/>
        </w:rPr>
      </w:pPr>
      <w:r w:rsidRPr="00423F27">
        <w:rPr>
          <w:sz w:val="36"/>
          <w:szCs w:val="36"/>
        </w:rPr>
        <w:t xml:space="preserve">Line Chart </w:t>
      </w:r>
    </w:p>
    <w:p w14:paraId="5700E600" w14:textId="01E48DA3" w:rsidR="00423F27" w:rsidRPr="00423F27" w:rsidRDefault="00423F27" w:rsidP="00423F27">
      <w:pPr>
        <w:pStyle w:val="ListParagraph"/>
        <w:numPr>
          <w:ilvl w:val="0"/>
          <w:numId w:val="11"/>
        </w:numPr>
        <w:rPr>
          <w:sz w:val="36"/>
          <w:szCs w:val="36"/>
        </w:rPr>
      </w:pPr>
      <w:r w:rsidRPr="00423F27">
        <w:rPr>
          <w:sz w:val="36"/>
          <w:szCs w:val="36"/>
        </w:rPr>
        <w:t xml:space="preserve">Column Chart </w:t>
      </w:r>
    </w:p>
    <w:p w14:paraId="0FB319A9" w14:textId="3E47DEB4" w:rsidR="00423F27" w:rsidRPr="00423F27" w:rsidRDefault="00423F27" w:rsidP="00423F27">
      <w:pPr>
        <w:pStyle w:val="ListParagraph"/>
        <w:numPr>
          <w:ilvl w:val="0"/>
          <w:numId w:val="11"/>
        </w:numPr>
        <w:rPr>
          <w:sz w:val="36"/>
          <w:szCs w:val="36"/>
        </w:rPr>
      </w:pPr>
      <w:r w:rsidRPr="00423F27">
        <w:rPr>
          <w:sz w:val="36"/>
          <w:szCs w:val="36"/>
        </w:rPr>
        <w:t>Pie Chart</w:t>
      </w:r>
    </w:p>
    <w:p w14:paraId="5B5BB3C1" w14:textId="53574636" w:rsidR="002E3121" w:rsidRPr="002E3121" w:rsidRDefault="002E3121" w:rsidP="00954591">
      <w:pPr>
        <w:rPr>
          <w:sz w:val="36"/>
          <w:szCs w:val="36"/>
        </w:rPr>
      </w:pPr>
      <w:r w:rsidRPr="002E3121">
        <w:rPr>
          <w:b/>
          <w:bCs/>
          <w:sz w:val="36"/>
          <w:szCs w:val="36"/>
        </w:rPr>
        <w:t>KPIs Tracked:</w:t>
      </w:r>
    </w:p>
    <w:p w14:paraId="56FC19DD" w14:textId="47EC5276" w:rsidR="00423F27" w:rsidRPr="00423F27" w:rsidRDefault="00423F27" w:rsidP="00423F27">
      <w:pPr>
        <w:pStyle w:val="ListParagraph"/>
        <w:numPr>
          <w:ilvl w:val="0"/>
          <w:numId w:val="13"/>
        </w:numPr>
        <w:rPr>
          <w:sz w:val="36"/>
          <w:szCs w:val="36"/>
        </w:rPr>
      </w:pPr>
      <w:r w:rsidRPr="00423F27">
        <w:rPr>
          <w:b/>
          <w:bCs/>
          <w:sz w:val="36"/>
          <w:szCs w:val="36"/>
        </w:rPr>
        <w:t>Total Sales:</w:t>
      </w:r>
      <w:r w:rsidRPr="00423F27">
        <w:rPr>
          <w:sz w:val="36"/>
          <w:szCs w:val="36"/>
        </w:rPr>
        <w:t xml:space="preserve"> 4547 </w:t>
      </w:r>
    </w:p>
    <w:p w14:paraId="20791F8F" w14:textId="0225BC1D" w:rsidR="00423F27" w:rsidRPr="00423F27" w:rsidRDefault="00423F27" w:rsidP="00423F27">
      <w:pPr>
        <w:pStyle w:val="ListParagraph"/>
        <w:numPr>
          <w:ilvl w:val="0"/>
          <w:numId w:val="13"/>
        </w:numPr>
        <w:rPr>
          <w:sz w:val="36"/>
          <w:szCs w:val="36"/>
        </w:rPr>
      </w:pPr>
      <w:r w:rsidRPr="00423F27">
        <w:rPr>
          <w:b/>
          <w:bCs/>
          <w:sz w:val="36"/>
          <w:szCs w:val="36"/>
        </w:rPr>
        <w:t>Total Revenue:</w:t>
      </w:r>
      <w:r w:rsidRPr="00423F27">
        <w:rPr>
          <w:sz w:val="36"/>
          <w:szCs w:val="36"/>
        </w:rPr>
        <w:t xml:space="preserve"> 515033 </w:t>
      </w:r>
    </w:p>
    <w:p w14:paraId="13B1AB38" w14:textId="357FB156" w:rsidR="00423F27" w:rsidRDefault="00423F27" w:rsidP="00423F27">
      <w:pPr>
        <w:pStyle w:val="ListParagraph"/>
        <w:numPr>
          <w:ilvl w:val="0"/>
          <w:numId w:val="13"/>
        </w:numPr>
        <w:rPr>
          <w:sz w:val="36"/>
          <w:szCs w:val="36"/>
        </w:rPr>
      </w:pPr>
      <w:r w:rsidRPr="00423F27">
        <w:rPr>
          <w:b/>
          <w:bCs/>
          <w:sz w:val="36"/>
          <w:szCs w:val="36"/>
        </w:rPr>
        <w:t>Average Profit:</w:t>
      </w:r>
      <w:r w:rsidRPr="00423F27">
        <w:rPr>
          <w:sz w:val="36"/>
          <w:szCs w:val="36"/>
        </w:rPr>
        <w:t xml:space="preserve"> 3141.1</w:t>
      </w:r>
    </w:p>
    <w:p w14:paraId="516688BE" w14:textId="77777777" w:rsidR="00423F27" w:rsidRPr="00423F27" w:rsidRDefault="00423F27" w:rsidP="00423F27">
      <w:pPr>
        <w:rPr>
          <w:b/>
          <w:bCs/>
          <w:sz w:val="36"/>
          <w:szCs w:val="36"/>
        </w:rPr>
      </w:pPr>
      <w:r w:rsidRPr="00423F27">
        <w:rPr>
          <w:b/>
          <w:bCs/>
          <w:sz w:val="36"/>
          <w:szCs w:val="36"/>
        </w:rPr>
        <w:t>Visualizations</w:t>
      </w:r>
    </w:p>
    <w:p w14:paraId="6598B790" w14:textId="77777777" w:rsidR="00423F27" w:rsidRPr="00423F27" w:rsidRDefault="00423F27" w:rsidP="00423F27">
      <w:pPr>
        <w:numPr>
          <w:ilvl w:val="0"/>
          <w:numId w:val="14"/>
        </w:numPr>
        <w:rPr>
          <w:sz w:val="36"/>
          <w:szCs w:val="36"/>
        </w:rPr>
      </w:pPr>
      <w:r w:rsidRPr="00423F27">
        <w:rPr>
          <w:sz w:val="36"/>
          <w:szCs w:val="36"/>
        </w:rPr>
        <w:t xml:space="preserve">Historical Sales Trend </w:t>
      </w:r>
    </w:p>
    <w:p w14:paraId="2EC707A6" w14:textId="77777777" w:rsidR="00423F27" w:rsidRPr="00423F27" w:rsidRDefault="00423F27" w:rsidP="00423F27">
      <w:pPr>
        <w:numPr>
          <w:ilvl w:val="0"/>
          <w:numId w:val="14"/>
        </w:numPr>
        <w:rPr>
          <w:sz w:val="36"/>
          <w:szCs w:val="36"/>
        </w:rPr>
      </w:pPr>
      <w:r w:rsidRPr="00423F27">
        <w:rPr>
          <w:sz w:val="36"/>
          <w:szCs w:val="36"/>
        </w:rPr>
        <w:t xml:space="preserve">Revenue Analysis </w:t>
      </w:r>
    </w:p>
    <w:p w14:paraId="247D3A35" w14:textId="77777777" w:rsidR="00423F27" w:rsidRPr="00423F27" w:rsidRDefault="00423F27" w:rsidP="00423F27">
      <w:pPr>
        <w:numPr>
          <w:ilvl w:val="0"/>
          <w:numId w:val="14"/>
        </w:numPr>
        <w:rPr>
          <w:sz w:val="36"/>
          <w:szCs w:val="36"/>
        </w:rPr>
      </w:pPr>
      <w:r w:rsidRPr="00423F27">
        <w:rPr>
          <w:sz w:val="36"/>
          <w:szCs w:val="36"/>
        </w:rPr>
        <w:t>Profit Distribution</w:t>
      </w:r>
    </w:p>
    <w:p w14:paraId="5F4BCF8E" w14:textId="77777777" w:rsidR="00423F27" w:rsidRPr="00423F27" w:rsidRDefault="00423F27" w:rsidP="00423F27">
      <w:pPr>
        <w:rPr>
          <w:sz w:val="36"/>
          <w:szCs w:val="36"/>
        </w:rPr>
      </w:pPr>
    </w:p>
    <w:p w14:paraId="078897FE" w14:textId="77777777" w:rsidR="00423F27" w:rsidRPr="00423F27" w:rsidRDefault="00423F27" w:rsidP="00423F27">
      <w:pPr>
        <w:rPr>
          <w:b/>
          <w:bCs/>
          <w:sz w:val="36"/>
          <w:szCs w:val="36"/>
        </w:rPr>
      </w:pPr>
      <w:r w:rsidRPr="00423F27">
        <w:rPr>
          <w:b/>
          <w:bCs/>
          <w:sz w:val="36"/>
          <w:szCs w:val="36"/>
        </w:rPr>
        <w:lastRenderedPageBreak/>
        <w:t>Key Insights</w:t>
      </w:r>
    </w:p>
    <w:p w14:paraId="1E3BA5A5" w14:textId="77777777" w:rsidR="00423F27" w:rsidRPr="00423F27" w:rsidRDefault="00423F27" w:rsidP="00423F27">
      <w:pPr>
        <w:numPr>
          <w:ilvl w:val="0"/>
          <w:numId w:val="15"/>
        </w:numPr>
        <w:rPr>
          <w:sz w:val="36"/>
          <w:szCs w:val="36"/>
        </w:rPr>
      </w:pPr>
      <w:r w:rsidRPr="00423F27">
        <w:rPr>
          <w:sz w:val="36"/>
          <w:szCs w:val="36"/>
        </w:rPr>
        <w:t xml:space="preserve">Historical sales show fluctuations while maintaining an overall stable trend. </w:t>
      </w:r>
    </w:p>
    <w:p w14:paraId="714E7185" w14:textId="77777777" w:rsidR="00423F27" w:rsidRPr="00423F27" w:rsidRDefault="00423F27" w:rsidP="00423F27">
      <w:pPr>
        <w:numPr>
          <w:ilvl w:val="0"/>
          <w:numId w:val="15"/>
        </w:numPr>
        <w:rPr>
          <w:sz w:val="36"/>
          <w:szCs w:val="36"/>
        </w:rPr>
      </w:pPr>
      <w:r w:rsidRPr="00423F27">
        <w:rPr>
          <w:sz w:val="36"/>
          <w:szCs w:val="36"/>
        </w:rPr>
        <w:t xml:space="preserve">Phone products generated the highest revenue among all products. </w:t>
      </w:r>
    </w:p>
    <w:p w14:paraId="6965FF90" w14:textId="77777777" w:rsidR="00423F27" w:rsidRPr="00423F27" w:rsidRDefault="00423F27" w:rsidP="00423F27">
      <w:pPr>
        <w:numPr>
          <w:ilvl w:val="0"/>
          <w:numId w:val="15"/>
        </w:numPr>
        <w:rPr>
          <w:sz w:val="36"/>
          <w:szCs w:val="36"/>
        </w:rPr>
      </w:pPr>
      <w:r w:rsidRPr="00423F27">
        <w:rPr>
          <w:sz w:val="36"/>
          <w:szCs w:val="36"/>
        </w:rPr>
        <w:t xml:space="preserve">Profit distribution indicates that some products contribute significantly more to overall profitability. </w:t>
      </w:r>
    </w:p>
    <w:p w14:paraId="492FD7FE" w14:textId="06A1CB55" w:rsidR="002E3121" w:rsidRDefault="002E3121">
      <w:pPr>
        <w:rPr>
          <w:sz w:val="36"/>
          <w:szCs w:val="36"/>
        </w:rPr>
      </w:pPr>
      <w:r w:rsidRPr="002E3121">
        <w:rPr>
          <w:b/>
          <w:bCs/>
          <w:sz w:val="36"/>
          <w:szCs w:val="36"/>
        </w:rPr>
        <w:t>Conclusion:</w:t>
      </w:r>
      <w:r w:rsidRPr="002E3121">
        <w:rPr>
          <w:sz w:val="36"/>
          <w:szCs w:val="36"/>
        </w:rPr>
        <w:br/>
      </w:r>
      <w:r w:rsidR="00423F27" w:rsidRPr="00423F27">
        <w:rPr>
          <w:sz w:val="36"/>
          <w:szCs w:val="36"/>
        </w:rPr>
        <w:t xml:space="preserve">The dashboard effectively </w:t>
      </w:r>
      <w:proofErr w:type="spellStart"/>
      <w:r w:rsidR="00423F27" w:rsidRPr="00423F27">
        <w:rPr>
          <w:sz w:val="36"/>
          <w:szCs w:val="36"/>
        </w:rPr>
        <w:t>analyzes</w:t>
      </w:r>
      <w:proofErr w:type="spellEnd"/>
      <w:r w:rsidR="00423F27" w:rsidRPr="00423F27">
        <w:rPr>
          <w:sz w:val="36"/>
          <w:szCs w:val="36"/>
        </w:rPr>
        <w:t xml:space="preserve"> historical business data and provides meaningful insights into sales trends, revenue generation, and profit distribution. These insights can support data-driven forecasting and better business decision-making.</w:t>
      </w:r>
    </w:p>
    <w:p w14:paraId="1B896C6F" w14:textId="34269CE8" w:rsidR="00423F27" w:rsidRPr="00423F27" w:rsidRDefault="00423F27">
      <w:pPr>
        <w:rPr>
          <w:b/>
          <w:bCs/>
          <w:sz w:val="36"/>
          <w:szCs w:val="36"/>
        </w:rPr>
      </w:pPr>
      <w:r w:rsidRPr="00423F27">
        <w:rPr>
          <w:b/>
          <w:bCs/>
          <w:sz w:val="36"/>
          <w:szCs w:val="36"/>
        </w:rPr>
        <w:t>My Review: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6"/>
        <w:gridCol w:w="1003"/>
      </w:tblGrid>
      <w:tr w:rsidR="00423F27" w:rsidRPr="00423F27" w14:paraId="3D878A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C46624" w14:textId="77777777" w:rsidR="00423F27" w:rsidRPr="00423F27" w:rsidRDefault="00423F27" w:rsidP="00423F27">
            <w:pPr>
              <w:rPr>
                <w:b/>
                <w:bCs/>
                <w:sz w:val="36"/>
                <w:szCs w:val="36"/>
              </w:rPr>
            </w:pPr>
            <w:r w:rsidRPr="00423F27">
              <w:rPr>
                <w:b/>
                <w:bCs/>
                <w:sz w:val="36"/>
                <w:szCs w:val="36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68F2B94" w14:textId="77777777" w:rsidR="00423F27" w:rsidRPr="00423F27" w:rsidRDefault="00423F27" w:rsidP="00423F27">
            <w:pPr>
              <w:rPr>
                <w:b/>
                <w:bCs/>
                <w:sz w:val="36"/>
                <w:szCs w:val="36"/>
              </w:rPr>
            </w:pPr>
            <w:r w:rsidRPr="00423F27">
              <w:rPr>
                <w:b/>
                <w:bCs/>
                <w:sz w:val="36"/>
                <w:szCs w:val="36"/>
              </w:rPr>
              <w:t>Status</w:t>
            </w:r>
          </w:p>
        </w:tc>
      </w:tr>
      <w:tr w:rsidR="00423F27" w:rsidRPr="00423F27" w14:paraId="72CEEF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99B31" w14:textId="77777777" w:rsidR="00423F27" w:rsidRPr="00423F27" w:rsidRDefault="00423F27" w:rsidP="00423F27">
            <w:pPr>
              <w:rPr>
                <w:sz w:val="36"/>
                <w:szCs w:val="36"/>
              </w:rPr>
            </w:pPr>
            <w:r w:rsidRPr="00423F27">
              <w:rPr>
                <w:sz w:val="36"/>
                <w:szCs w:val="36"/>
              </w:rPr>
              <w:t>Dashboard Title</w:t>
            </w:r>
          </w:p>
        </w:tc>
        <w:tc>
          <w:tcPr>
            <w:tcW w:w="0" w:type="auto"/>
            <w:vAlign w:val="center"/>
            <w:hideMark/>
          </w:tcPr>
          <w:p w14:paraId="38536824" w14:textId="77777777" w:rsidR="00423F27" w:rsidRPr="00423F27" w:rsidRDefault="00423F27" w:rsidP="00423F27">
            <w:pPr>
              <w:rPr>
                <w:sz w:val="36"/>
                <w:szCs w:val="36"/>
              </w:rPr>
            </w:pPr>
            <w:r w:rsidRPr="00423F27">
              <w:rPr>
                <w:rFonts w:ascii="Segoe UI Emoji" w:hAnsi="Segoe UI Emoji" w:cs="Segoe UI Emoji"/>
                <w:sz w:val="36"/>
                <w:szCs w:val="36"/>
              </w:rPr>
              <w:t>✅</w:t>
            </w:r>
          </w:p>
        </w:tc>
      </w:tr>
      <w:tr w:rsidR="00423F27" w:rsidRPr="00423F27" w14:paraId="0454F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85F65" w14:textId="77777777" w:rsidR="00423F27" w:rsidRPr="00423F27" w:rsidRDefault="00423F27" w:rsidP="00423F27">
            <w:pPr>
              <w:rPr>
                <w:sz w:val="36"/>
                <w:szCs w:val="36"/>
              </w:rPr>
            </w:pPr>
            <w:r w:rsidRPr="00423F27">
              <w:rPr>
                <w:sz w:val="36"/>
                <w:szCs w:val="36"/>
              </w:rPr>
              <w:t>KPIs</w:t>
            </w:r>
          </w:p>
        </w:tc>
        <w:tc>
          <w:tcPr>
            <w:tcW w:w="0" w:type="auto"/>
            <w:vAlign w:val="center"/>
            <w:hideMark/>
          </w:tcPr>
          <w:p w14:paraId="2D006CA6" w14:textId="77777777" w:rsidR="00423F27" w:rsidRPr="00423F27" w:rsidRDefault="00423F27" w:rsidP="00423F27">
            <w:pPr>
              <w:rPr>
                <w:sz w:val="36"/>
                <w:szCs w:val="36"/>
              </w:rPr>
            </w:pPr>
            <w:r w:rsidRPr="00423F27">
              <w:rPr>
                <w:rFonts w:ascii="Segoe UI Emoji" w:hAnsi="Segoe UI Emoji" w:cs="Segoe UI Emoji"/>
                <w:sz w:val="36"/>
                <w:szCs w:val="36"/>
              </w:rPr>
              <w:t>✅</w:t>
            </w:r>
          </w:p>
        </w:tc>
      </w:tr>
      <w:tr w:rsidR="00423F27" w:rsidRPr="00423F27" w14:paraId="7FB823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7DA35" w14:textId="77777777" w:rsidR="00423F27" w:rsidRPr="00423F27" w:rsidRDefault="00423F27" w:rsidP="00423F27">
            <w:pPr>
              <w:rPr>
                <w:sz w:val="36"/>
                <w:szCs w:val="36"/>
              </w:rPr>
            </w:pPr>
            <w:r w:rsidRPr="00423F27">
              <w:rPr>
                <w:sz w:val="36"/>
                <w:szCs w:val="36"/>
              </w:rPr>
              <w:t>Line Chart</w:t>
            </w:r>
          </w:p>
        </w:tc>
        <w:tc>
          <w:tcPr>
            <w:tcW w:w="0" w:type="auto"/>
            <w:vAlign w:val="center"/>
            <w:hideMark/>
          </w:tcPr>
          <w:p w14:paraId="58CB0628" w14:textId="77777777" w:rsidR="00423F27" w:rsidRPr="00423F27" w:rsidRDefault="00423F27" w:rsidP="00423F27">
            <w:pPr>
              <w:rPr>
                <w:sz w:val="36"/>
                <w:szCs w:val="36"/>
              </w:rPr>
            </w:pPr>
            <w:r w:rsidRPr="00423F27">
              <w:rPr>
                <w:rFonts w:ascii="Segoe UI Emoji" w:hAnsi="Segoe UI Emoji" w:cs="Segoe UI Emoji"/>
                <w:sz w:val="36"/>
                <w:szCs w:val="36"/>
              </w:rPr>
              <w:t>✅</w:t>
            </w:r>
          </w:p>
        </w:tc>
      </w:tr>
      <w:tr w:rsidR="00423F27" w:rsidRPr="00423F27" w14:paraId="5AED22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0097D" w14:textId="77777777" w:rsidR="00423F27" w:rsidRPr="00423F27" w:rsidRDefault="00423F27" w:rsidP="00423F27">
            <w:pPr>
              <w:rPr>
                <w:sz w:val="36"/>
                <w:szCs w:val="36"/>
              </w:rPr>
            </w:pPr>
            <w:r w:rsidRPr="00423F27">
              <w:rPr>
                <w:sz w:val="36"/>
                <w:szCs w:val="36"/>
              </w:rPr>
              <w:t>Revenue Chart</w:t>
            </w:r>
          </w:p>
        </w:tc>
        <w:tc>
          <w:tcPr>
            <w:tcW w:w="0" w:type="auto"/>
            <w:vAlign w:val="center"/>
            <w:hideMark/>
          </w:tcPr>
          <w:p w14:paraId="71B8D5C0" w14:textId="77777777" w:rsidR="00423F27" w:rsidRPr="00423F27" w:rsidRDefault="00423F27" w:rsidP="00423F27">
            <w:pPr>
              <w:rPr>
                <w:sz w:val="36"/>
                <w:szCs w:val="36"/>
              </w:rPr>
            </w:pPr>
            <w:r w:rsidRPr="00423F27">
              <w:rPr>
                <w:rFonts w:ascii="Segoe UI Emoji" w:hAnsi="Segoe UI Emoji" w:cs="Segoe UI Emoji"/>
                <w:sz w:val="36"/>
                <w:szCs w:val="36"/>
              </w:rPr>
              <w:t>✅</w:t>
            </w:r>
          </w:p>
        </w:tc>
      </w:tr>
      <w:tr w:rsidR="00423F27" w:rsidRPr="00423F27" w14:paraId="0EE896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857D5" w14:textId="77777777" w:rsidR="00423F27" w:rsidRPr="00423F27" w:rsidRDefault="00423F27" w:rsidP="00423F27">
            <w:pPr>
              <w:rPr>
                <w:sz w:val="36"/>
                <w:szCs w:val="36"/>
              </w:rPr>
            </w:pPr>
            <w:r w:rsidRPr="00423F27">
              <w:rPr>
                <w:sz w:val="36"/>
                <w:szCs w:val="36"/>
              </w:rPr>
              <w:t>Profit Chart</w:t>
            </w:r>
          </w:p>
        </w:tc>
        <w:tc>
          <w:tcPr>
            <w:tcW w:w="0" w:type="auto"/>
            <w:vAlign w:val="center"/>
            <w:hideMark/>
          </w:tcPr>
          <w:p w14:paraId="162E726E" w14:textId="77777777" w:rsidR="00423F27" w:rsidRPr="00423F27" w:rsidRDefault="00423F27" w:rsidP="00423F27">
            <w:pPr>
              <w:rPr>
                <w:sz w:val="36"/>
                <w:szCs w:val="36"/>
              </w:rPr>
            </w:pPr>
            <w:r w:rsidRPr="00423F27">
              <w:rPr>
                <w:rFonts w:ascii="Segoe UI Emoji" w:hAnsi="Segoe UI Emoji" w:cs="Segoe UI Emoji"/>
                <w:sz w:val="36"/>
                <w:szCs w:val="36"/>
              </w:rPr>
              <w:t>✅</w:t>
            </w:r>
          </w:p>
        </w:tc>
      </w:tr>
      <w:tr w:rsidR="00423F27" w:rsidRPr="00423F27" w14:paraId="1293D3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5F447" w14:textId="77777777" w:rsidR="00423F27" w:rsidRPr="00423F27" w:rsidRDefault="00423F27" w:rsidP="00423F27">
            <w:pPr>
              <w:rPr>
                <w:sz w:val="36"/>
                <w:szCs w:val="36"/>
              </w:rPr>
            </w:pPr>
            <w:r w:rsidRPr="00423F27">
              <w:rPr>
                <w:sz w:val="36"/>
                <w:szCs w:val="36"/>
              </w:rPr>
              <w:t>Key Insights</w:t>
            </w:r>
          </w:p>
        </w:tc>
        <w:tc>
          <w:tcPr>
            <w:tcW w:w="0" w:type="auto"/>
            <w:vAlign w:val="center"/>
            <w:hideMark/>
          </w:tcPr>
          <w:p w14:paraId="0FD8FDF8" w14:textId="77777777" w:rsidR="00423F27" w:rsidRPr="00423F27" w:rsidRDefault="00423F27" w:rsidP="00423F27">
            <w:pPr>
              <w:rPr>
                <w:sz w:val="36"/>
                <w:szCs w:val="36"/>
              </w:rPr>
            </w:pPr>
            <w:r w:rsidRPr="00423F27">
              <w:rPr>
                <w:rFonts w:ascii="Segoe UI Emoji" w:hAnsi="Segoe UI Emoji" w:cs="Segoe UI Emoji"/>
                <w:sz w:val="36"/>
                <w:szCs w:val="36"/>
              </w:rPr>
              <w:t>✅</w:t>
            </w:r>
          </w:p>
        </w:tc>
      </w:tr>
      <w:tr w:rsidR="00423F27" w:rsidRPr="00423F27" w14:paraId="4F507E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5AB1D" w14:textId="77777777" w:rsidR="00423F27" w:rsidRPr="00423F27" w:rsidRDefault="00423F27" w:rsidP="00423F27">
            <w:pPr>
              <w:rPr>
                <w:sz w:val="36"/>
                <w:szCs w:val="36"/>
              </w:rPr>
            </w:pPr>
            <w:r w:rsidRPr="00423F27">
              <w:rPr>
                <w:sz w:val="36"/>
                <w:szCs w:val="36"/>
              </w:rPr>
              <w:t>Professional Layout</w:t>
            </w:r>
          </w:p>
        </w:tc>
        <w:tc>
          <w:tcPr>
            <w:tcW w:w="0" w:type="auto"/>
            <w:vAlign w:val="center"/>
            <w:hideMark/>
          </w:tcPr>
          <w:p w14:paraId="7652533F" w14:textId="77777777" w:rsidR="00423F27" w:rsidRPr="00423F27" w:rsidRDefault="00423F27" w:rsidP="00423F27">
            <w:pPr>
              <w:rPr>
                <w:sz w:val="36"/>
                <w:szCs w:val="36"/>
              </w:rPr>
            </w:pPr>
            <w:r w:rsidRPr="00423F27">
              <w:rPr>
                <w:rFonts w:ascii="Segoe UI Emoji" w:hAnsi="Segoe UI Emoji" w:cs="Segoe UI Emoji"/>
                <w:sz w:val="36"/>
                <w:szCs w:val="36"/>
              </w:rPr>
              <w:t>✅</w:t>
            </w:r>
          </w:p>
        </w:tc>
      </w:tr>
    </w:tbl>
    <w:p w14:paraId="6AC83345" w14:textId="77777777" w:rsidR="00423F27" w:rsidRDefault="00423F27"/>
    <w:p w14:paraId="4D66AAE5" w14:textId="1F0BC360" w:rsidR="002E3121" w:rsidRDefault="002E3121">
      <w:r w:rsidRPr="002E3121">
        <w:rPr>
          <w:b/>
          <w:bCs/>
          <w:sz w:val="36"/>
          <w:szCs w:val="36"/>
        </w:rPr>
        <w:t>Dashboard Screenshot:</w:t>
      </w:r>
      <w:r>
        <w:br/>
      </w:r>
      <w:r w:rsidR="00423F27">
        <w:rPr>
          <w:noProof/>
        </w:rPr>
        <w:drawing>
          <wp:inline distT="0" distB="0" distL="0" distR="0" wp14:anchorId="215306FA" wp14:editId="65C955BA">
            <wp:extent cx="5731510" cy="4047490"/>
            <wp:effectExtent l="0" t="0" r="2540" b="0"/>
            <wp:docPr id="178605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058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31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95003"/>
    <w:multiLevelType w:val="multilevel"/>
    <w:tmpl w:val="A3AA5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8078BA"/>
    <w:multiLevelType w:val="multilevel"/>
    <w:tmpl w:val="B68EF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53142C"/>
    <w:multiLevelType w:val="hybridMultilevel"/>
    <w:tmpl w:val="406E1A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644C18"/>
    <w:multiLevelType w:val="multilevel"/>
    <w:tmpl w:val="F91E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A33BBE"/>
    <w:multiLevelType w:val="multilevel"/>
    <w:tmpl w:val="6CCC5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8D3AEB"/>
    <w:multiLevelType w:val="hybridMultilevel"/>
    <w:tmpl w:val="6E9E137A"/>
    <w:lvl w:ilvl="0" w:tplc="92C63B4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C01332"/>
    <w:multiLevelType w:val="hybridMultilevel"/>
    <w:tmpl w:val="40ECEA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286C78"/>
    <w:multiLevelType w:val="hybridMultilevel"/>
    <w:tmpl w:val="8CA86D90"/>
    <w:lvl w:ilvl="0" w:tplc="0150BF3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555B90"/>
    <w:multiLevelType w:val="hybridMultilevel"/>
    <w:tmpl w:val="B45CC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AF2C00"/>
    <w:multiLevelType w:val="hybridMultilevel"/>
    <w:tmpl w:val="7116E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0369E1"/>
    <w:multiLevelType w:val="hybridMultilevel"/>
    <w:tmpl w:val="44A6EEA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DA2928"/>
    <w:multiLevelType w:val="hybridMultilevel"/>
    <w:tmpl w:val="5D867722"/>
    <w:lvl w:ilvl="0" w:tplc="72FEFC3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6B29A2"/>
    <w:multiLevelType w:val="multilevel"/>
    <w:tmpl w:val="CE8C4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C076F09"/>
    <w:multiLevelType w:val="hybridMultilevel"/>
    <w:tmpl w:val="DCB492C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F6C27B3"/>
    <w:multiLevelType w:val="multilevel"/>
    <w:tmpl w:val="4CACE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2250867">
    <w:abstractNumId w:val="3"/>
  </w:num>
  <w:num w:numId="2" w16cid:durableId="2046102524">
    <w:abstractNumId w:val="4"/>
  </w:num>
  <w:num w:numId="3" w16cid:durableId="223178572">
    <w:abstractNumId w:val="0"/>
  </w:num>
  <w:num w:numId="4" w16cid:durableId="1639803822">
    <w:abstractNumId w:val="1"/>
  </w:num>
  <w:num w:numId="5" w16cid:durableId="1863208396">
    <w:abstractNumId w:val="6"/>
  </w:num>
  <w:num w:numId="6" w16cid:durableId="1404260986">
    <w:abstractNumId w:val="5"/>
  </w:num>
  <w:num w:numId="7" w16cid:durableId="1987512482">
    <w:abstractNumId w:val="13"/>
  </w:num>
  <w:num w:numId="8" w16cid:durableId="416906891">
    <w:abstractNumId w:val="9"/>
  </w:num>
  <w:num w:numId="9" w16cid:durableId="586423911">
    <w:abstractNumId w:val="7"/>
  </w:num>
  <w:num w:numId="10" w16cid:durableId="1355418985">
    <w:abstractNumId w:val="2"/>
  </w:num>
  <w:num w:numId="11" w16cid:durableId="937061852">
    <w:abstractNumId w:val="8"/>
  </w:num>
  <w:num w:numId="12" w16cid:durableId="512494833">
    <w:abstractNumId w:val="11"/>
  </w:num>
  <w:num w:numId="13" w16cid:durableId="912351441">
    <w:abstractNumId w:val="10"/>
  </w:num>
  <w:num w:numId="14" w16cid:durableId="1157264232">
    <w:abstractNumId w:val="12"/>
  </w:num>
  <w:num w:numId="15" w16cid:durableId="22977504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121"/>
    <w:rsid w:val="0014353E"/>
    <w:rsid w:val="002E3121"/>
    <w:rsid w:val="00423F27"/>
    <w:rsid w:val="00954591"/>
    <w:rsid w:val="00E4368B"/>
    <w:rsid w:val="00E47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A8C85"/>
  <w15:chartTrackingRefBased/>
  <w15:docId w15:val="{C931960A-1E72-4FE5-9562-957C3BEDB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1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1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1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1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1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1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1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1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1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1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1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1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1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1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1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1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1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1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1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1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1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1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1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1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1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1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1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1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1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180</Words>
  <Characters>1029</Characters>
  <Application>Microsoft Office Word</Application>
  <DocSecurity>0</DocSecurity>
  <Lines>8</Lines>
  <Paragraphs>2</Paragraphs>
  <ScaleCrop>false</ScaleCrop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PM</dc:creator>
  <cp:keywords/>
  <dc:description/>
  <cp:lastModifiedBy>Preethi PM</cp:lastModifiedBy>
  <cp:revision>3</cp:revision>
  <dcterms:created xsi:type="dcterms:W3CDTF">2026-06-08T10:15:00Z</dcterms:created>
  <dcterms:modified xsi:type="dcterms:W3CDTF">2026-06-09T09:53:00Z</dcterms:modified>
</cp:coreProperties>
</file>