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D88" w:rsidRDefault="007F4D88" w:rsidP="007F4D88">
      <w:pPr>
        <w:shd w:val="clear" w:color="auto" w:fill="FFEFBA"/>
        <w:spacing w:after="0" w:line="264" w:lineRule="atLeast"/>
        <w:outlineLvl w:val="0"/>
        <w:rPr>
          <w:rFonts w:ascii="Arial" w:eastAsia="Times New Roman" w:hAnsi="Arial" w:cs="Arial"/>
          <w:color w:val="000000"/>
          <w:kern w:val="36"/>
          <w:sz w:val="52"/>
          <w:szCs w:val="52"/>
        </w:rPr>
      </w:pPr>
      <w:r w:rsidRPr="007F4D88">
        <w:rPr>
          <w:rFonts w:ascii="Arial" w:eastAsia="Times New Roman" w:hAnsi="Arial" w:cs="Arial"/>
          <w:color w:val="000000"/>
          <w:kern w:val="36"/>
          <w:sz w:val="52"/>
          <w:szCs w:val="52"/>
        </w:rPr>
        <w:t>The Role of Sentiment Analysis</w:t>
      </w:r>
    </w:p>
    <w:p w:rsidR="007F4D88" w:rsidRDefault="007F4D88" w:rsidP="007F4D88">
      <w:pPr>
        <w:shd w:val="clear" w:color="auto" w:fill="FFEFBA"/>
        <w:spacing w:after="0" w:line="264" w:lineRule="atLeast"/>
        <w:outlineLvl w:val="0"/>
        <w:rPr>
          <w:rFonts w:ascii="Arial" w:eastAsia="Times New Roman" w:hAnsi="Arial" w:cs="Arial"/>
          <w:color w:val="000000"/>
          <w:kern w:val="36"/>
          <w:sz w:val="52"/>
          <w:szCs w:val="52"/>
        </w:rPr>
      </w:pPr>
      <w:r>
        <w:rPr>
          <w:rFonts w:ascii="Arial" w:eastAsia="Times New Roman" w:hAnsi="Arial" w:cs="Arial"/>
          <w:color w:val="000000"/>
          <w:kern w:val="36"/>
          <w:sz w:val="52"/>
          <w:szCs w:val="52"/>
        </w:rPr>
        <w:t xml:space="preserve">       </w:t>
      </w:r>
      <w:proofErr w:type="gramStart"/>
      <w:r>
        <w:rPr>
          <w:rFonts w:ascii="Arial" w:eastAsia="Times New Roman" w:hAnsi="Arial" w:cs="Arial"/>
          <w:color w:val="000000"/>
          <w:kern w:val="36"/>
          <w:sz w:val="52"/>
          <w:szCs w:val="52"/>
        </w:rPr>
        <w:t>in</w:t>
      </w:r>
      <w:proofErr w:type="gramEnd"/>
      <w:r>
        <w:rPr>
          <w:rFonts w:ascii="Arial" w:eastAsia="Times New Roman" w:hAnsi="Arial" w:cs="Arial"/>
          <w:color w:val="000000"/>
          <w:kern w:val="36"/>
          <w:sz w:val="52"/>
          <w:szCs w:val="52"/>
        </w:rPr>
        <w:t xml:space="preserve"> </w:t>
      </w:r>
      <w:r w:rsidRPr="007F4D88">
        <w:rPr>
          <w:rFonts w:ascii="Arial" w:eastAsia="Times New Roman" w:hAnsi="Arial" w:cs="Arial"/>
          <w:color w:val="000000"/>
          <w:kern w:val="36"/>
          <w:sz w:val="52"/>
          <w:szCs w:val="52"/>
        </w:rPr>
        <w:t xml:space="preserve">Competitive Intelligence </w:t>
      </w:r>
      <w:r>
        <w:rPr>
          <w:rFonts w:ascii="Arial" w:eastAsia="Times New Roman" w:hAnsi="Arial" w:cs="Arial"/>
          <w:color w:val="000000"/>
          <w:kern w:val="36"/>
          <w:sz w:val="52"/>
          <w:szCs w:val="52"/>
        </w:rPr>
        <w:t xml:space="preserve"> </w:t>
      </w:r>
    </w:p>
    <w:p w:rsidR="007F4D88" w:rsidRPr="007F4D88" w:rsidRDefault="007F4D88" w:rsidP="007F4D88">
      <w:pPr>
        <w:shd w:val="clear" w:color="auto" w:fill="FFEFBA"/>
        <w:spacing w:after="0" w:line="264" w:lineRule="atLeast"/>
        <w:outlineLvl w:val="0"/>
        <w:rPr>
          <w:rFonts w:ascii="Arial" w:eastAsia="Times New Roman" w:hAnsi="Arial" w:cs="Arial"/>
          <w:color w:val="000000"/>
          <w:kern w:val="36"/>
          <w:sz w:val="52"/>
          <w:szCs w:val="52"/>
        </w:rPr>
      </w:pPr>
      <w:r>
        <w:rPr>
          <w:rFonts w:ascii="Arial" w:eastAsia="Times New Roman" w:hAnsi="Arial" w:cs="Arial"/>
          <w:color w:val="000000"/>
          <w:kern w:val="36"/>
          <w:sz w:val="52"/>
          <w:szCs w:val="52"/>
        </w:rPr>
        <w:t xml:space="preserve">           </w:t>
      </w:r>
      <w:r w:rsidRPr="007F4D88">
        <w:rPr>
          <w:rFonts w:ascii="Arial" w:eastAsia="Times New Roman" w:hAnsi="Arial" w:cs="Arial"/>
          <w:color w:val="000000"/>
          <w:kern w:val="36"/>
          <w:sz w:val="52"/>
          <w:szCs w:val="52"/>
        </w:rPr>
        <w:t>&amp; Market Research</w:t>
      </w:r>
    </w:p>
    <w:p w:rsidR="007F4D88" w:rsidRDefault="007F4D88">
      <w:pPr>
        <w:rPr>
          <w:sz w:val="52"/>
          <w:szCs w:val="52"/>
        </w:rPr>
      </w:pP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xml:space="preserve">When it comes to customer experience, great products, enticing marketing </w:t>
      </w:r>
      <w:proofErr w:type="gramStart"/>
      <w:r>
        <w:rPr>
          <w:rFonts w:ascii="Arial" w:hAnsi="Arial" w:cs="Arial"/>
          <w:color w:val="4A4A4A"/>
          <w:sz w:val="28"/>
          <w:szCs w:val="28"/>
        </w:rPr>
        <w:t>campaigns,</w:t>
      </w:r>
      <w:proofErr w:type="gramEnd"/>
      <w:r>
        <w:rPr>
          <w:rFonts w:ascii="Arial" w:hAnsi="Arial" w:cs="Arial"/>
          <w:color w:val="4A4A4A"/>
          <w:sz w:val="28"/>
          <w:szCs w:val="28"/>
        </w:rPr>
        <w:t xml:space="preserve"> or services are not enough to improve satisfaction. Understanding customer sentiment should be central for businesses in today’s competitive market.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xml:space="preserve">You must leverage customer data across various feedback channels to understand customers’ perceptions of your company, which will help </w:t>
      </w:r>
      <w:proofErr w:type="gramStart"/>
      <w:r>
        <w:rPr>
          <w:rFonts w:ascii="Arial" w:hAnsi="Arial" w:cs="Arial"/>
          <w:color w:val="4A4A4A"/>
          <w:sz w:val="28"/>
          <w:szCs w:val="28"/>
        </w:rPr>
        <w:t>you</w:t>
      </w:r>
      <w:proofErr w:type="gramEnd"/>
      <w:r>
        <w:rPr>
          <w:rFonts w:ascii="Arial" w:hAnsi="Arial" w:cs="Arial"/>
          <w:color w:val="4A4A4A"/>
          <w:sz w:val="28"/>
          <w:szCs w:val="28"/>
        </w:rPr>
        <w:t xml:space="preserve"> improve satisfaction.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In this regard, sentiment analysis can help you extract and quantify customers’ feedback and opinion. This can provide valuable insights into customer preferences and help you understand the drivers behind customer behavior.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In this article, let’s explore the role of sentiment analysis in competitive intelligence and market research.</w:t>
      </w:r>
    </w:p>
    <w:p w:rsidR="007F4D88" w:rsidRDefault="007F4D88" w:rsidP="007F4D88">
      <w:pPr>
        <w:pStyle w:val="Heading2"/>
        <w:spacing w:before="0" w:line="264" w:lineRule="atLeast"/>
        <w:rPr>
          <w:rFonts w:ascii="Arial" w:hAnsi="Arial" w:cs="Arial"/>
          <w:b w:val="0"/>
          <w:bCs w:val="0"/>
          <w:color w:val="000000"/>
          <w:sz w:val="73"/>
          <w:szCs w:val="73"/>
        </w:rPr>
      </w:pPr>
      <w:r>
        <w:rPr>
          <w:rFonts w:ascii="Arial" w:hAnsi="Arial" w:cs="Arial"/>
          <w:b w:val="0"/>
          <w:bCs w:val="0"/>
          <w:color w:val="000000"/>
          <w:sz w:val="73"/>
          <w:szCs w:val="73"/>
        </w:rPr>
        <w:t>Understand customer sentiment with sentiment analysis</w:t>
      </w:r>
    </w:p>
    <w:p w:rsidR="007F4D88" w:rsidRDefault="007F4D88" w:rsidP="007F4D88">
      <w:pPr>
        <w:pStyle w:val="NormalWeb"/>
        <w:spacing w:line="360" w:lineRule="atLeast"/>
        <w:rPr>
          <w:rFonts w:ascii="Arial" w:hAnsi="Arial" w:cs="Arial"/>
          <w:color w:val="4A4A4A"/>
          <w:sz w:val="28"/>
          <w:szCs w:val="28"/>
        </w:rPr>
      </w:pPr>
      <w:proofErr w:type="gramStart"/>
      <w:r>
        <w:rPr>
          <w:rFonts w:ascii="Arial" w:hAnsi="Arial" w:cs="Arial"/>
          <w:color w:val="4A4A4A"/>
          <w:sz w:val="28"/>
          <w:szCs w:val="28"/>
        </w:rPr>
        <w:t>While quantitative data can offer insights into where your brand and the products stand against the competition.</w:t>
      </w:r>
      <w:proofErr w:type="gramEnd"/>
      <w:r>
        <w:rPr>
          <w:rFonts w:ascii="Arial" w:hAnsi="Arial" w:cs="Arial"/>
          <w:color w:val="4A4A4A"/>
          <w:sz w:val="28"/>
          <w:szCs w:val="28"/>
        </w:rPr>
        <w:t xml:space="preserve"> Gathering and analyzing qualitative data gives you the essential insights that tell how people “feel” about your brand.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Sentiment analysis is a </w:t>
      </w:r>
      <w:hyperlink r:id="rId4" w:history="1">
        <w:r>
          <w:rPr>
            <w:rStyle w:val="Hyperlink"/>
            <w:rFonts w:ascii="Arial" w:hAnsi="Arial" w:cs="Arial"/>
            <w:color w:val="1BB0CE"/>
            <w:sz w:val="28"/>
            <w:szCs w:val="28"/>
          </w:rPr>
          <w:t>part of Text Analysis</w:t>
        </w:r>
      </w:hyperlink>
      <w:r>
        <w:rPr>
          <w:rFonts w:ascii="Arial" w:hAnsi="Arial" w:cs="Arial"/>
          <w:color w:val="4A4A4A"/>
          <w:sz w:val="28"/>
          <w:szCs w:val="28"/>
        </w:rPr>
        <w:t xml:space="preserve"> that helps you extract meaningful insights from qualitative and unstructured data. A robust </w:t>
      </w:r>
      <w:r>
        <w:rPr>
          <w:rFonts w:ascii="Arial" w:hAnsi="Arial" w:cs="Arial"/>
          <w:color w:val="4A4A4A"/>
          <w:sz w:val="28"/>
          <w:szCs w:val="28"/>
        </w:rPr>
        <w:lastRenderedPageBreak/>
        <w:t>sentiment analysis tool helps you </w:t>
      </w:r>
      <w:hyperlink r:id="rId5" w:history="1">
        <w:r>
          <w:rPr>
            <w:rStyle w:val="Hyperlink"/>
            <w:rFonts w:ascii="Arial" w:hAnsi="Arial" w:cs="Arial"/>
            <w:color w:val="1BB0CE"/>
            <w:sz w:val="28"/>
            <w:szCs w:val="28"/>
          </w:rPr>
          <w:t>identify the negative, positive, or neutral emotions </w:t>
        </w:r>
      </w:hyperlink>
      <w:r>
        <w:rPr>
          <w:rFonts w:ascii="Arial" w:hAnsi="Arial" w:cs="Arial"/>
          <w:color w:val="4A4A4A"/>
          <w:sz w:val="28"/>
          <w:szCs w:val="28"/>
        </w:rPr>
        <w:t>expressed by customers in their survey feedback. It enables you to understand how customers feel about their experience with your brand. </w:t>
      </w:r>
    </w:p>
    <w:p w:rsidR="007F4D88" w:rsidRDefault="007F4D88" w:rsidP="007F4D88">
      <w:pPr>
        <w:pStyle w:val="Heading3"/>
        <w:rPr>
          <w:rFonts w:ascii="Arial" w:hAnsi="Arial" w:cs="Arial"/>
          <w:b w:val="0"/>
          <w:bCs w:val="0"/>
          <w:color w:val="000000"/>
          <w:sz w:val="27"/>
          <w:szCs w:val="27"/>
        </w:rPr>
      </w:pPr>
      <w:r>
        <w:rPr>
          <w:rFonts w:ascii="Arial" w:hAnsi="Arial" w:cs="Arial"/>
          <w:b w:val="0"/>
          <w:bCs w:val="0"/>
          <w:color w:val="000000"/>
        </w:rPr>
        <w:t>Importance of understanding customer sentiment:</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Customer sentiment analysis helps you learn the reason why customers feel the way they do. It also points out why they are satisfied or dissatisfied with your brand.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Performing sentiment analysis gives you deeper insights into how customers feel about your competitors’ products. You can use these insights to optimize your products and campaigns before launch to deliver better offers. This will result in higher ROI.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xml:space="preserve">→ </w:t>
      </w:r>
      <w:proofErr w:type="gramStart"/>
      <w:r>
        <w:rPr>
          <w:rFonts w:ascii="Arial" w:hAnsi="Arial" w:cs="Arial"/>
          <w:color w:val="4A4A4A"/>
          <w:sz w:val="28"/>
          <w:szCs w:val="28"/>
        </w:rPr>
        <w:t>With</w:t>
      </w:r>
      <w:proofErr w:type="gramEnd"/>
      <w:r>
        <w:rPr>
          <w:rFonts w:ascii="Arial" w:hAnsi="Arial" w:cs="Arial"/>
          <w:color w:val="4A4A4A"/>
          <w:sz w:val="28"/>
          <w:szCs w:val="28"/>
        </w:rPr>
        <w:t xml:space="preserve"> customer sentiment analysis, you can identify the shortcomings in your products and services. This way, you can improve your products and services to </w:t>
      </w:r>
      <w:hyperlink r:id="rId6" w:history="1">
        <w:r>
          <w:rPr>
            <w:rStyle w:val="Hyperlink"/>
            <w:rFonts w:ascii="Arial" w:hAnsi="Arial" w:cs="Arial"/>
            <w:color w:val="1BB0CE"/>
            <w:sz w:val="28"/>
            <w:szCs w:val="28"/>
          </w:rPr>
          <w:t>offer a better customer experience. </w:t>
        </w:r>
      </w:hyperlink>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xml:space="preserve">→ </w:t>
      </w:r>
      <w:proofErr w:type="gramStart"/>
      <w:r>
        <w:rPr>
          <w:rFonts w:ascii="Arial" w:hAnsi="Arial" w:cs="Arial"/>
          <w:color w:val="4A4A4A"/>
          <w:sz w:val="28"/>
          <w:szCs w:val="28"/>
        </w:rPr>
        <w:t>It</w:t>
      </w:r>
      <w:proofErr w:type="gramEnd"/>
      <w:r>
        <w:rPr>
          <w:rFonts w:ascii="Arial" w:hAnsi="Arial" w:cs="Arial"/>
          <w:color w:val="4A4A4A"/>
          <w:sz w:val="28"/>
          <w:szCs w:val="28"/>
        </w:rPr>
        <w:t xml:space="preserve"> helps you gain insights into market trends and expectations. Using these insights, you can determine which trends to focus on and when to upgrade your products or launch new ones.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Now that we have learned the </w:t>
      </w:r>
      <w:hyperlink r:id="rId7" w:history="1">
        <w:r>
          <w:rPr>
            <w:rStyle w:val="Hyperlink"/>
            <w:rFonts w:ascii="Arial" w:hAnsi="Arial" w:cs="Arial"/>
            <w:color w:val="1BB0CE"/>
            <w:sz w:val="28"/>
            <w:szCs w:val="28"/>
          </w:rPr>
          <w:t>importance of analyzing customer sentiment </w:t>
        </w:r>
      </w:hyperlink>
      <w:r>
        <w:rPr>
          <w:rFonts w:ascii="Arial" w:hAnsi="Arial" w:cs="Arial"/>
          <w:color w:val="4A4A4A"/>
          <w:sz w:val="28"/>
          <w:szCs w:val="28"/>
        </w:rPr>
        <w:t>let’s look at the role of sentiment analysis in competitive intelligence and market research.</w:t>
      </w:r>
    </w:p>
    <w:p w:rsidR="007F4D88" w:rsidRDefault="007F4D88" w:rsidP="007F4D88">
      <w:pPr>
        <w:pStyle w:val="Heading2"/>
        <w:spacing w:before="0" w:line="264" w:lineRule="atLeast"/>
        <w:rPr>
          <w:rFonts w:ascii="Arial" w:hAnsi="Arial" w:cs="Arial"/>
          <w:b w:val="0"/>
          <w:bCs w:val="0"/>
          <w:color w:val="000000"/>
          <w:sz w:val="73"/>
          <w:szCs w:val="73"/>
        </w:rPr>
      </w:pPr>
      <w:r>
        <w:rPr>
          <w:rFonts w:ascii="Arial" w:hAnsi="Arial" w:cs="Arial"/>
          <w:b w:val="0"/>
          <w:bCs w:val="0"/>
          <w:color w:val="000000"/>
          <w:sz w:val="73"/>
          <w:szCs w:val="73"/>
        </w:rPr>
        <w:t>Role of sentiment analysis in competitive intelligence</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In the field of competitive analysis, sentiment analysis can be used to gather and analyze customer feedback about a company’s competitors. You can use it to identify which of its competitors is most highly regarded by customers or to identify areas where it outperforms its competitors.</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xml:space="preserve">Using sentiment data analysis in competitive analysis helps you evaluate your metrics against your competitors. Gathering positive or negative </w:t>
      </w:r>
      <w:r>
        <w:rPr>
          <w:rFonts w:ascii="Arial" w:hAnsi="Arial" w:cs="Arial"/>
          <w:color w:val="4A4A4A"/>
          <w:sz w:val="28"/>
          <w:szCs w:val="28"/>
        </w:rPr>
        <w:lastRenderedPageBreak/>
        <w:t>customer sentiment on your product won’t give you a clear insight if you don’t have data to compare it with.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xml:space="preserve">It helps you understand how the market perceives your competitors’ campaigns and </w:t>
      </w:r>
      <w:proofErr w:type="gramStart"/>
      <w:r>
        <w:rPr>
          <w:rFonts w:ascii="Arial" w:hAnsi="Arial" w:cs="Arial"/>
          <w:color w:val="4A4A4A"/>
          <w:sz w:val="28"/>
          <w:szCs w:val="28"/>
        </w:rPr>
        <w:t>actions, which helps</w:t>
      </w:r>
      <w:proofErr w:type="gramEnd"/>
      <w:r>
        <w:rPr>
          <w:rFonts w:ascii="Arial" w:hAnsi="Arial" w:cs="Arial"/>
          <w:color w:val="4A4A4A"/>
          <w:sz w:val="28"/>
          <w:szCs w:val="28"/>
        </w:rPr>
        <w:t xml:space="preserve"> you change or modify your trajectory. </w:t>
      </w:r>
    </w:p>
    <w:p w:rsidR="007F4D88" w:rsidRDefault="007F4D88" w:rsidP="007F4D88">
      <w:pPr>
        <w:pStyle w:val="Heading3"/>
        <w:rPr>
          <w:rFonts w:ascii="Arial" w:hAnsi="Arial" w:cs="Arial"/>
          <w:b w:val="0"/>
          <w:bCs w:val="0"/>
          <w:color w:val="000000"/>
          <w:sz w:val="27"/>
          <w:szCs w:val="27"/>
        </w:rPr>
      </w:pPr>
      <w:r>
        <w:rPr>
          <w:rFonts w:ascii="Arial" w:hAnsi="Arial" w:cs="Arial"/>
          <w:b w:val="0"/>
          <w:bCs w:val="0"/>
          <w:color w:val="000000"/>
        </w:rPr>
        <w:t>Identifying trends and patterns in consumer sentiment</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In competitive intelligence, sentiment analysis can help you identify the trends and patterns in customer sentiment. This can help you understand customers’ sentiments towards competitors’ products and services, thus preventing you from replicating competitors’ campaigns blindly.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It can be helpful in identifying the right market trends for you by observing the patterns in customer sentiment. This way, you can make sound decisions, develop those strategies, capitalize on them, and gain a competitive edge. </w:t>
      </w:r>
    </w:p>
    <w:p w:rsidR="007F4D88" w:rsidRDefault="007F4D88" w:rsidP="007F4D88">
      <w:pPr>
        <w:pStyle w:val="Heading3"/>
        <w:rPr>
          <w:rFonts w:ascii="Arial" w:hAnsi="Arial" w:cs="Arial"/>
          <w:b w:val="0"/>
          <w:bCs w:val="0"/>
          <w:color w:val="000000"/>
          <w:sz w:val="27"/>
          <w:szCs w:val="27"/>
        </w:rPr>
      </w:pPr>
      <w:r>
        <w:rPr>
          <w:rFonts w:ascii="Arial" w:hAnsi="Arial" w:cs="Arial"/>
          <w:b w:val="0"/>
          <w:bCs w:val="0"/>
          <w:color w:val="000000"/>
        </w:rPr>
        <w:t>Evaluating and comparing customer sentiment</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You can use it in competitive analysis to compare the sentiment extracted from customers’ feedback on your own product to those of your competitors.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Monitoring positive feedback on your product is not enough for business growth. It is important to evaluate what your target market thinks your competitors are doing better. By comparing customer feedback, you can identify where you are lagging behind and where you can outperform. </w:t>
      </w:r>
    </w:p>
    <w:p w:rsidR="007F4D88" w:rsidRDefault="007F4D88" w:rsidP="007F4D88">
      <w:pPr>
        <w:pStyle w:val="Heading2"/>
        <w:spacing w:before="0" w:line="264" w:lineRule="atLeast"/>
        <w:rPr>
          <w:rFonts w:ascii="Arial" w:hAnsi="Arial" w:cs="Arial"/>
          <w:b w:val="0"/>
          <w:bCs w:val="0"/>
          <w:color w:val="000000"/>
          <w:sz w:val="73"/>
          <w:szCs w:val="73"/>
        </w:rPr>
      </w:pPr>
      <w:r>
        <w:rPr>
          <w:rFonts w:ascii="Arial" w:hAnsi="Arial" w:cs="Arial"/>
          <w:b w:val="0"/>
          <w:bCs w:val="0"/>
          <w:color w:val="000000"/>
          <w:sz w:val="73"/>
          <w:szCs w:val="73"/>
        </w:rPr>
        <w:t>Role of sentiment analysis in market research</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 xml:space="preserve">In the field of market research, customer sentiment analysis can help you better understand how your customers perceive your brand and evaluate the effectiveness of your marketing campaigns. It can help you </w:t>
      </w:r>
      <w:r>
        <w:rPr>
          <w:rFonts w:ascii="Arial" w:hAnsi="Arial" w:cs="Arial"/>
          <w:color w:val="4A4A4A"/>
          <w:sz w:val="28"/>
          <w:szCs w:val="28"/>
        </w:rPr>
        <w:lastRenderedPageBreak/>
        <w:t>learn about your own customers and their preferences and opinions across various business aspects.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When used along a </w:t>
      </w:r>
      <w:hyperlink r:id="rId8" w:history="1">
        <w:r>
          <w:rPr>
            <w:rStyle w:val="Hyperlink"/>
            <w:rFonts w:ascii="Arial" w:eastAsiaTheme="majorEastAsia" w:hAnsi="Arial" w:cs="Arial"/>
            <w:color w:val="1BB0CE"/>
            <w:sz w:val="28"/>
            <w:szCs w:val="28"/>
          </w:rPr>
          <w:t>market research tool</w:t>
        </w:r>
      </w:hyperlink>
      <w:r>
        <w:rPr>
          <w:rFonts w:ascii="Arial" w:hAnsi="Arial" w:cs="Arial"/>
          <w:color w:val="4A4A4A"/>
          <w:sz w:val="28"/>
          <w:szCs w:val="28"/>
        </w:rPr>
        <w:t>, it gives you a detailed and accurate report of customers’ satisfaction and pain point. You can also track changes in sentiment over a time period to understand whether your actions have led to any improvement.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Moreover, changes in sentiment scores can help you identify where to focus if you want to improve products, create marketing campaigns, or improve customer service. </w:t>
      </w:r>
    </w:p>
    <w:p w:rsidR="007F4D88" w:rsidRDefault="007F4D88" w:rsidP="007F4D88">
      <w:pPr>
        <w:pStyle w:val="Heading3"/>
        <w:rPr>
          <w:rFonts w:ascii="Arial" w:hAnsi="Arial" w:cs="Arial"/>
          <w:b w:val="0"/>
          <w:bCs w:val="0"/>
          <w:color w:val="000000"/>
          <w:sz w:val="27"/>
          <w:szCs w:val="27"/>
        </w:rPr>
      </w:pPr>
      <w:r>
        <w:rPr>
          <w:rFonts w:ascii="Arial" w:hAnsi="Arial" w:cs="Arial"/>
          <w:b w:val="0"/>
          <w:bCs w:val="0"/>
          <w:color w:val="000000"/>
        </w:rPr>
        <w:t>Evaluating the effectiveness of marketing campaigns</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Marketing campaigns are designed to attract prospects and influence existing customers to take specific actions. Analyze the effectiveness of marketing campaigns by gathering customer feedback to understand if it is targeting the right audience and delivering the intended message.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Gather customer feedback via online surveys on your marketing campaigns to identify what resonates with them and what’s not. Follow up and dig deep to find out why the campaigns may not be performing the way you want them to. </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You can also evaluate competitors’ campaigns or your campaign concepts before launching any marketing campaigns. This way, you can gather customer sentiment and feedback on what concepts or messages will drive their behavior to engage more. </w:t>
      </w:r>
    </w:p>
    <w:p w:rsidR="007F4D88" w:rsidRDefault="007F4D88" w:rsidP="007F4D88">
      <w:pPr>
        <w:pStyle w:val="Heading3"/>
        <w:rPr>
          <w:rFonts w:ascii="Arial" w:hAnsi="Arial" w:cs="Arial"/>
          <w:b w:val="0"/>
          <w:bCs w:val="0"/>
          <w:color w:val="000000"/>
          <w:sz w:val="27"/>
          <w:szCs w:val="27"/>
        </w:rPr>
      </w:pPr>
      <w:r>
        <w:rPr>
          <w:rFonts w:ascii="Arial" w:hAnsi="Arial" w:cs="Arial"/>
          <w:b w:val="0"/>
          <w:bCs w:val="0"/>
          <w:color w:val="000000"/>
        </w:rPr>
        <w:t>Forecasting market trends and customer behavior</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It can be used to forecast market trends and customer behavior by analyzing the sentiment of gathered customer feedback using </w:t>
      </w:r>
      <w:hyperlink r:id="rId9" w:history="1">
        <w:r>
          <w:rPr>
            <w:rStyle w:val="Hyperlink"/>
            <w:rFonts w:ascii="Arial" w:eastAsiaTheme="majorEastAsia" w:hAnsi="Arial" w:cs="Arial"/>
            <w:color w:val="1BB0CE"/>
            <w:sz w:val="28"/>
            <w:szCs w:val="28"/>
          </w:rPr>
          <w:t>survey software</w:t>
        </w:r>
      </w:hyperlink>
      <w:r>
        <w:rPr>
          <w:rFonts w:ascii="Arial" w:hAnsi="Arial" w:cs="Arial"/>
          <w:color w:val="4A4A4A"/>
          <w:sz w:val="28"/>
          <w:szCs w:val="28"/>
        </w:rPr>
        <w:t>. The insights can tell you want your customers to desire and expect from their brands. Thus, you can use this information to make informed decisions about their marketing and product development efforts.</w:t>
      </w:r>
    </w:p>
    <w:p w:rsidR="007F4D88" w:rsidRDefault="007F4D88" w:rsidP="007F4D88">
      <w:pPr>
        <w:pStyle w:val="NormalWeb"/>
        <w:spacing w:line="360" w:lineRule="atLeast"/>
        <w:rPr>
          <w:rFonts w:ascii="Arial" w:hAnsi="Arial" w:cs="Arial"/>
          <w:color w:val="4A4A4A"/>
          <w:sz w:val="28"/>
          <w:szCs w:val="28"/>
        </w:rPr>
      </w:pPr>
      <w:r>
        <w:rPr>
          <w:rFonts w:ascii="Arial" w:hAnsi="Arial" w:cs="Arial"/>
          <w:color w:val="4A4A4A"/>
          <w:sz w:val="28"/>
          <w:szCs w:val="28"/>
        </w:rPr>
        <w:t>For example, if you want to launch a new product, you can gather customer sentiment on similar products in th</w:t>
      </w:r>
      <w:r w:rsidR="00164A27">
        <w:rPr>
          <w:rFonts w:ascii="Arial" w:hAnsi="Arial" w:cs="Arial"/>
          <w:color w:val="4A4A4A"/>
          <w:sz w:val="28"/>
          <w:szCs w:val="28"/>
        </w:rPr>
        <w:t xml:space="preserve">e market. </w:t>
      </w:r>
    </w:p>
    <w:p w:rsidR="00F62264" w:rsidRPr="007F4D88" w:rsidRDefault="00F62264" w:rsidP="007F4D88">
      <w:pPr>
        <w:rPr>
          <w:sz w:val="52"/>
          <w:szCs w:val="52"/>
        </w:rPr>
      </w:pPr>
    </w:p>
    <w:sectPr w:rsidR="00F62264" w:rsidRPr="007F4D88" w:rsidSect="007F4D8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7F4D88"/>
    <w:rsid w:val="00164A27"/>
    <w:rsid w:val="007F4D88"/>
    <w:rsid w:val="00AA6D87"/>
    <w:rsid w:val="00C74CDE"/>
    <w:rsid w:val="00F62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264"/>
  </w:style>
  <w:style w:type="paragraph" w:styleId="Heading1">
    <w:name w:val="heading 1"/>
    <w:basedOn w:val="Normal"/>
    <w:link w:val="Heading1Char"/>
    <w:uiPriority w:val="9"/>
    <w:qFormat/>
    <w:rsid w:val="007F4D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4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4D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F4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4D8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F4D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4D88"/>
    <w:rPr>
      <w:color w:val="0000FF"/>
      <w:u w:val="single"/>
    </w:rPr>
  </w:style>
  <w:style w:type="paragraph" w:customStyle="1" w:styleId="elementor-heading-title">
    <w:name w:val="elementor-heading-title"/>
    <w:basedOn w:val="Normal"/>
    <w:rsid w:val="007F4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button-text">
    <w:name w:val="elementor-button-text"/>
    <w:basedOn w:val="DefaultParagraphFont"/>
    <w:rsid w:val="007F4D88"/>
  </w:style>
</w:styles>
</file>

<file path=word/webSettings.xml><?xml version="1.0" encoding="utf-8"?>
<w:webSettings xmlns:r="http://schemas.openxmlformats.org/officeDocument/2006/relationships" xmlns:w="http://schemas.openxmlformats.org/wordprocessingml/2006/main">
  <w:divs>
    <w:div w:id="1459763278">
      <w:bodyDiv w:val="1"/>
      <w:marLeft w:val="0"/>
      <w:marRight w:val="0"/>
      <w:marTop w:val="0"/>
      <w:marBottom w:val="0"/>
      <w:divBdr>
        <w:top w:val="none" w:sz="0" w:space="0" w:color="auto"/>
        <w:left w:val="none" w:sz="0" w:space="0" w:color="auto"/>
        <w:bottom w:val="none" w:sz="0" w:space="0" w:color="auto"/>
        <w:right w:val="none" w:sz="0" w:space="0" w:color="auto"/>
      </w:divBdr>
      <w:divsChild>
        <w:div w:id="355037143">
          <w:marLeft w:val="0"/>
          <w:marRight w:val="0"/>
          <w:marTop w:val="0"/>
          <w:marBottom w:val="0"/>
          <w:divBdr>
            <w:top w:val="none" w:sz="0" w:space="0" w:color="auto"/>
            <w:left w:val="none" w:sz="0" w:space="0" w:color="auto"/>
            <w:bottom w:val="none" w:sz="0" w:space="0" w:color="auto"/>
            <w:right w:val="none" w:sz="0" w:space="0" w:color="auto"/>
          </w:divBdr>
          <w:divsChild>
            <w:div w:id="232474576">
              <w:marLeft w:val="0"/>
              <w:marRight w:val="0"/>
              <w:marTop w:val="0"/>
              <w:marBottom w:val="0"/>
              <w:divBdr>
                <w:top w:val="none" w:sz="0" w:space="0" w:color="auto"/>
                <w:left w:val="none" w:sz="0" w:space="0" w:color="auto"/>
                <w:bottom w:val="none" w:sz="0" w:space="0" w:color="auto"/>
                <w:right w:val="none" w:sz="0" w:space="0" w:color="auto"/>
              </w:divBdr>
              <w:divsChild>
                <w:div w:id="1214384382">
                  <w:marLeft w:val="0"/>
                  <w:marRight w:val="0"/>
                  <w:marTop w:val="0"/>
                  <w:marBottom w:val="0"/>
                  <w:divBdr>
                    <w:top w:val="none" w:sz="0" w:space="0" w:color="auto"/>
                    <w:left w:val="none" w:sz="0" w:space="0" w:color="auto"/>
                    <w:bottom w:val="none" w:sz="0" w:space="0" w:color="auto"/>
                    <w:right w:val="none" w:sz="0" w:space="0" w:color="auto"/>
                  </w:divBdr>
                  <w:divsChild>
                    <w:div w:id="801727806">
                      <w:marLeft w:val="0"/>
                      <w:marRight w:val="0"/>
                      <w:marTop w:val="0"/>
                      <w:marBottom w:val="324"/>
                      <w:divBdr>
                        <w:top w:val="none" w:sz="0" w:space="0" w:color="auto"/>
                        <w:left w:val="none" w:sz="0" w:space="0" w:color="auto"/>
                        <w:bottom w:val="none" w:sz="0" w:space="0" w:color="auto"/>
                        <w:right w:val="none" w:sz="0" w:space="0" w:color="auto"/>
                      </w:divBdr>
                      <w:divsChild>
                        <w:div w:id="746732349">
                          <w:marLeft w:val="0"/>
                          <w:marRight w:val="0"/>
                          <w:marTop w:val="0"/>
                          <w:marBottom w:val="0"/>
                          <w:divBdr>
                            <w:top w:val="none" w:sz="0" w:space="0" w:color="auto"/>
                            <w:left w:val="none" w:sz="0" w:space="0" w:color="auto"/>
                            <w:bottom w:val="none" w:sz="0" w:space="0" w:color="auto"/>
                            <w:right w:val="none" w:sz="0" w:space="0" w:color="auto"/>
                          </w:divBdr>
                        </w:div>
                      </w:divsChild>
                    </w:div>
                    <w:div w:id="1424259577">
                      <w:marLeft w:val="0"/>
                      <w:marRight w:val="0"/>
                      <w:marTop w:val="0"/>
                      <w:marBottom w:val="324"/>
                      <w:divBdr>
                        <w:top w:val="none" w:sz="0" w:space="0" w:color="auto"/>
                        <w:left w:val="none" w:sz="0" w:space="0" w:color="auto"/>
                        <w:bottom w:val="none" w:sz="0" w:space="0" w:color="auto"/>
                        <w:right w:val="none" w:sz="0" w:space="0" w:color="auto"/>
                      </w:divBdr>
                      <w:divsChild>
                        <w:div w:id="346061418">
                          <w:marLeft w:val="0"/>
                          <w:marRight w:val="0"/>
                          <w:marTop w:val="0"/>
                          <w:marBottom w:val="0"/>
                          <w:divBdr>
                            <w:top w:val="none" w:sz="0" w:space="0" w:color="auto"/>
                            <w:left w:val="none" w:sz="0" w:space="0" w:color="auto"/>
                            <w:bottom w:val="none" w:sz="0" w:space="0" w:color="auto"/>
                            <w:right w:val="none" w:sz="0" w:space="0" w:color="auto"/>
                          </w:divBdr>
                        </w:div>
                      </w:divsChild>
                    </w:div>
                    <w:div w:id="999697233">
                      <w:marLeft w:val="0"/>
                      <w:marRight w:val="0"/>
                      <w:marTop w:val="0"/>
                      <w:marBottom w:val="0"/>
                      <w:divBdr>
                        <w:top w:val="none" w:sz="0" w:space="0" w:color="auto"/>
                        <w:left w:val="none" w:sz="0" w:space="0" w:color="auto"/>
                        <w:bottom w:val="none" w:sz="0" w:space="0" w:color="auto"/>
                        <w:right w:val="none" w:sz="0" w:space="0" w:color="auto"/>
                      </w:divBdr>
                      <w:divsChild>
                        <w:div w:id="15970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19945">
          <w:marLeft w:val="0"/>
          <w:marRight w:val="0"/>
          <w:marTop w:val="0"/>
          <w:marBottom w:val="0"/>
          <w:divBdr>
            <w:top w:val="none" w:sz="0" w:space="0" w:color="auto"/>
            <w:left w:val="none" w:sz="0" w:space="0" w:color="auto"/>
            <w:bottom w:val="none" w:sz="0" w:space="0" w:color="auto"/>
            <w:right w:val="none" w:sz="0" w:space="0" w:color="auto"/>
          </w:divBdr>
          <w:divsChild>
            <w:div w:id="1426535897">
              <w:marLeft w:val="0"/>
              <w:marRight w:val="0"/>
              <w:marTop w:val="0"/>
              <w:marBottom w:val="0"/>
              <w:divBdr>
                <w:top w:val="none" w:sz="0" w:space="0" w:color="auto"/>
                <w:left w:val="none" w:sz="0" w:space="0" w:color="auto"/>
                <w:bottom w:val="none" w:sz="0" w:space="0" w:color="auto"/>
                <w:right w:val="none" w:sz="0" w:space="0" w:color="auto"/>
              </w:divBdr>
              <w:divsChild>
                <w:div w:id="2079865075">
                  <w:marLeft w:val="0"/>
                  <w:marRight w:val="0"/>
                  <w:marTop w:val="0"/>
                  <w:marBottom w:val="0"/>
                  <w:divBdr>
                    <w:top w:val="none" w:sz="0" w:space="0" w:color="auto"/>
                    <w:left w:val="none" w:sz="0" w:space="0" w:color="auto"/>
                    <w:bottom w:val="none" w:sz="0" w:space="0" w:color="auto"/>
                    <w:right w:val="none" w:sz="0" w:space="0" w:color="auto"/>
                  </w:divBdr>
                  <w:divsChild>
                    <w:div w:id="914170286">
                      <w:marLeft w:val="0"/>
                      <w:marRight w:val="0"/>
                      <w:marTop w:val="0"/>
                      <w:marBottom w:val="324"/>
                      <w:divBdr>
                        <w:top w:val="none" w:sz="0" w:space="0" w:color="auto"/>
                        <w:left w:val="none" w:sz="0" w:space="0" w:color="auto"/>
                        <w:bottom w:val="none" w:sz="0" w:space="0" w:color="auto"/>
                        <w:right w:val="none" w:sz="0" w:space="0" w:color="auto"/>
                      </w:divBdr>
                      <w:divsChild>
                        <w:div w:id="713503435">
                          <w:marLeft w:val="0"/>
                          <w:marRight w:val="0"/>
                          <w:marTop w:val="0"/>
                          <w:marBottom w:val="0"/>
                          <w:divBdr>
                            <w:top w:val="none" w:sz="0" w:space="0" w:color="auto"/>
                            <w:left w:val="none" w:sz="0" w:space="0" w:color="auto"/>
                            <w:bottom w:val="none" w:sz="0" w:space="0" w:color="auto"/>
                            <w:right w:val="none" w:sz="0" w:space="0" w:color="auto"/>
                          </w:divBdr>
                        </w:div>
                      </w:divsChild>
                    </w:div>
                    <w:div w:id="2123375593">
                      <w:marLeft w:val="0"/>
                      <w:marRight w:val="0"/>
                      <w:marTop w:val="0"/>
                      <w:marBottom w:val="324"/>
                      <w:divBdr>
                        <w:top w:val="none" w:sz="0" w:space="0" w:color="auto"/>
                        <w:left w:val="none" w:sz="0" w:space="0" w:color="auto"/>
                        <w:bottom w:val="none" w:sz="0" w:space="0" w:color="auto"/>
                        <w:right w:val="none" w:sz="0" w:space="0" w:color="auto"/>
                      </w:divBdr>
                      <w:divsChild>
                        <w:div w:id="357892523">
                          <w:marLeft w:val="0"/>
                          <w:marRight w:val="0"/>
                          <w:marTop w:val="0"/>
                          <w:marBottom w:val="0"/>
                          <w:divBdr>
                            <w:top w:val="none" w:sz="0" w:space="0" w:color="auto"/>
                            <w:left w:val="none" w:sz="0" w:space="0" w:color="auto"/>
                            <w:bottom w:val="none" w:sz="0" w:space="0" w:color="auto"/>
                            <w:right w:val="none" w:sz="0" w:space="0" w:color="auto"/>
                          </w:divBdr>
                        </w:div>
                      </w:divsChild>
                    </w:div>
                    <w:div w:id="1887906335">
                      <w:marLeft w:val="0"/>
                      <w:marRight w:val="0"/>
                      <w:marTop w:val="0"/>
                      <w:marBottom w:val="0"/>
                      <w:divBdr>
                        <w:top w:val="none" w:sz="0" w:space="0" w:color="auto"/>
                        <w:left w:val="none" w:sz="0" w:space="0" w:color="auto"/>
                        <w:bottom w:val="none" w:sz="0" w:space="0" w:color="auto"/>
                        <w:right w:val="none" w:sz="0" w:space="0" w:color="auto"/>
                      </w:divBdr>
                      <w:divsChild>
                        <w:div w:id="11913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5845">
          <w:marLeft w:val="0"/>
          <w:marRight w:val="0"/>
          <w:marTop w:val="0"/>
          <w:marBottom w:val="0"/>
          <w:divBdr>
            <w:top w:val="none" w:sz="0" w:space="0" w:color="auto"/>
            <w:left w:val="none" w:sz="0" w:space="0" w:color="auto"/>
            <w:bottom w:val="none" w:sz="0" w:space="0" w:color="auto"/>
            <w:right w:val="none" w:sz="0" w:space="0" w:color="auto"/>
          </w:divBdr>
          <w:divsChild>
            <w:div w:id="1510946434">
              <w:marLeft w:val="0"/>
              <w:marRight w:val="0"/>
              <w:marTop w:val="0"/>
              <w:marBottom w:val="0"/>
              <w:divBdr>
                <w:top w:val="none" w:sz="0" w:space="0" w:color="auto"/>
                <w:left w:val="none" w:sz="0" w:space="0" w:color="auto"/>
                <w:bottom w:val="none" w:sz="0" w:space="0" w:color="auto"/>
                <w:right w:val="none" w:sz="0" w:space="0" w:color="auto"/>
              </w:divBdr>
              <w:divsChild>
                <w:div w:id="1418673786">
                  <w:marLeft w:val="0"/>
                  <w:marRight w:val="0"/>
                  <w:marTop w:val="0"/>
                  <w:marBottom w:val="0"/>
                  <w:divBdr>
                    <w:top w:val="none" w:sz="0" w:space="0" w:color="auto"/>
                    <w:left w:val="none" w:sz="0" w:space="0" w:color="auto"/>
                    <w:bottom w:val="none" w:sz="0" w:space="0" w:color="auto"/>
                    <w:right w:val="none" w:sz="0" w:space="0" w:color="auto"/>
                  </w:divBdr>
                  <w:divsChild>
                    <w:div w:id="573593291">
                      <w:marLeft w:val="0"/>
                      <w:marRight w:val="0"/>
                      <w:marTop w:val="0"/>
                      <w:marBottom w:val="324"/>
                      <w:divBdr>
                        <w:top w:val="none" w:sz="0" w:space="0" w:color="auto"/>
                        <w:left w:val="none" w:sz="0" w:space="0" w:color="auto"/>
                        <w:bottom w:val="none" w:sz="0" w:space="0" w:color="auto"/>
                        <w:right w:val="none" w:sz="0" w:space="0" w:color="auto"/>
                      </w:divBdr>
                      <w:divsChild>
                        <w:div w:id="897516115">
                          <w:marLeft w:val="0"/>
                          <w:marRight w:val="0"/>
                          <w:marTop w:val="0"/>
                          <w:marBottom w:val="0"/>
                          <w:divBdr>
                            <w:top w:val="none" w:sz="0" w:space="0" w:color="auto"/>
                            <w:left w:val="none" w:sz="0" w:space="0" w:color="auto"/>
                            <w:bottom w:val="none" w:sz="0" w:space="0" w:color="auto"/>
                            <w:right w:val="none" w:sz="0" w:space="0" w:color="auto"/>
                          </w:divBdr>
                        </w:div>
                      </w:divsChild>
                    </w:div>
                    <w:div w:id="369842354">
                      <w:marLeft w:val="0"/>
                      <w:marRight w:val="0"/>
                      <w:marTop w:val="0"/>
                      <w:marBottom w:val="0"/>
                      <w:divBdr>
                        <w:top w:val="none" w:sz="0" w:space="0" w:color="auto"/>
                        <w:left w:val="none" w:sz="0" w:space="0" w:color="auto"/>
                        <w:bottom w:val="none" w:sz="0" w:space="0" w:color="auto"/>
                        <w:right w:val="none" w:sz="0" w:space="0" w:color="auto"/>
                      </w:divBdr>
                      <w:divsChild>
                        <w:div w:id="14834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6599">
          <w:marLeft w:val="0"/>
          <w:marRight w:val="0"/>
          <w:marTop w:val="0"/>
          <w:marBottom w:val="0"/>
          <w:divBdr>
            <w:top w:val="none" w:sz="0" w:space="0" w:color="auto"/>
            <w:left w:val="none" w:sz="0" w:space="0" w:color="auto"/>
            <w:bottom w:val="none" w:sz="0" w:space="0" w:color="auto"/>
            <w:right w:val="none" w:sz="0" w:space="0" w:color="auto"/>
          </w:divBdr>
          <w:divsChild>
            <w:div w:id="435059805">
              <w:marLeft w:val="0"/>
              <w:marRight w:val="0"/>
              <w:marTop w:val="0"/>
              <w:marBottom w:val="0"/>
              <w:divBdr>
                <w:top w:val="none" w:sz="0" w:space="0" w:color="auto"/>
                <w:left w:val="none" w:sz="0" w:space="0" w:color="auto"/>
                <w:bottom w:val="none" w:sz="0" w:space="0" w:color="auto"/>
                <w:right w:val="none" w:sz="0" w:space="0" w:color="auto"/>
              </w:divBdr>
              <w:divsChild>
                <w:div w:id="2142990448">
                  <w:marLeft w:val="0"/>
                  <w:marRight w:val="0"/>
                  <w:marTop w:val="0"/>
                  <w:marBottom w:val="0"/>
                  <w:divBdr>
                    <w:top w:val="none" w:sz="0" w:space="0" w:color="auto"/>
                    <w:left w:val="none" w:sz="0" w:space="0" w:color="auto"/>
                    <w:bottom w:val="none" w:sz="0" w:space="0" w:color="auto"/>
                    <w:right w:val="none" w:sz="0" w:space="0" w:color="auto"/>
                  </w:divBdr>
                  <w:divsChild>
                    <w:div w:id="811363426">
                      <w:marLeft w:val="0"/>
                      <w:marRight w:val="0"/>
                      <w:marTop w:val="0"/>
                      <w:marBottom w:val="324"/>
                      <w:divBdr>
                        <w:top w:val="none" w:sz="0" w:space="0" w:color="auto"/>
                        <w:left w:val="none" w:sz="0" w:space="0" w:color="auto"/>
                        <w:bottom w:val="none" w:sz="0" w:space="0" w:color="auto"/>
                        <w:right w:val="none" w:sz="0" w:space="0" w:color="auto"/>
                      </w:divBdr>
                      <w:divsChild>
                        <w:div w:id="656345937">
                          <w:marLeft w:val="0"/>
                          <w:marRight w:val="0"/>
                          <w:marTop w:val="0"/>
                          <w:marBottom w:val="0"/>
                          <w:divBdr>
                            <w:top w:val="none" w:sz="0" w:space="0" w:color="auto"/>
                            <w:left w:val="none" w:sz="0" w:space="0" w:color="auto"/>
                            <w:bottom w:val="none" w:sz="0" w:space="0" w:color="auto"/>
                            <w:right w:val="none" w:sz="0" w:space="0" w:color="auto"/>
                          </w:divBdr>
                        </w:div>
                      </w:divsChild>
                    </w:div>
                    <w:div w:id="1957563511">
                      <w:marLeft w:val="0"/>
                      <w:marRight w:val="0"/>
                      <w:marTop w:val="0"/>
                      <w:marBottom w:val="324"/>
                      <w:divBdr>
                        <w:top w:val="none" w:sz="0" w:space="0" w:color="auto"/>
                        <w:left w:val="none" w:sz="0" w:space="0" w:color="auto"/>
                        <w:bottom w:val="none" w:sz="0" w:space="0" w:color="auto"/>
                        <w:right w:val="none" w:sz="0" w:space="0" w:color="auto"/>
                      </w:divBdr>
                      <w:divsChild>
                        <w:div w:id="468329684">
                          <w:marLeft w:val="0"/>
                          <w:marRight w:val="0"/>
                          <w:marTop w:val="0"/>
                          <w:marBottom w:val="0"/>
                          <w:divBdr>
                            <w:top w:val="none" w:sz="0" w:space="0" w:color="auto"/>
                            <w:left w:val="none" w:sz="0" w:space="0" w:color="auto"/>
                            <w:bottom w:val="none" w:sz="0" w:space="0" w:color="auto"/>
                            <w:right w:val="none" w:sz="0" w:space="0" w:color="auto"/>
                          </w:divBdr>
                        </w:div>
                      </w:divsChild>
                    </w:div>
                    <w:div w:id="1237128544">
                      <w:marLeft w:val="0"/>
                      <w:marRight w:val="0"/>
                      <w:marTop w:val="0"/>
                      <w:marBottom w:val="0"/>
                      <w:divBdr>
                        <w:top w:val="none" w:sz="0" w:space="0" w:color="auto"/>
                        <w:left w:val="none" w:sz="0" w:space="0" w:color="auto"/>
                        <w:bottom w:val="none" w:sz="0" w:space="0" w:color="auto"/>
                        <w:right w:val="none" w:sz="0" w:space="0" w:color="auto"/>
                      </w:divBdr>
                      <w:divsChild>
                        <w:div w:id="10468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2216">
          <w:marLeft w:val="0"/>
          <w:marRight w:val="0"/>
          <w:marTop w:val="0"/>
          <w:marBottom w:val="0"/>
          <w:divBdr>
            <w:top w:val="none" w:sz="0" w:space="0" w:color="auto"/>
            <w:left w:val="none" w:sz="0" w:space="0" w:color="auto"/>
            <w:bottom w:val="none" w:sz="0" w:space="0" w:color="auto"/>
            <w:right w:val="none" w:sz="0" w:space="0" w:color="auto"/>
          </w:divBdr>
          <w:divsChild>
            <w:div w:id="1643776032">
              <w:marLeft w:val="0"/>
              <w:marRight w:val="0"/>
              <w:marTop w:val="0"/>
              <w:marBottom w:val="0"/>
              <w:divBdr>
                <w:top w:val="none" w:sz="0" w:space="0" w:color="auto"/>
                <w:left w:val="none" w:sz="0" w:space="0" w:color="auto"/>
                <w:bottom w:val="none" w:sz="0" w:space="0" w:color="auto"/>
                <w:right w:val="none" w:sz="0" w:space="0" w:color="auto"/>
              </w:divBdr>
              <w:divsChild>
                <w:div w:id="1798644117">
                  <w:marLeft w:val="0"/>
                  <w:marRight w:val="0"/>
                  <w:marTop w:val="0"/>
                  <w:marBottom w:val="0"/>
                  <w:divBdr>
                    <w:top w:val="none" w:sz="0" w:space="0" w:color="auto"/>
                    <w:left w:val="none" w:sz="0" w:space="0" w:color="auto"/>
                    <w:bottom w:val="none" w:sz="0" w:space="0" w:color="auto"/>
                    <w:right w:val="none" w:sz="0" w:space="0" w:color="auto"/>
                  </w:divBdr>
                  <w:divsChild>
                    <w:div w:id="2026397322">
                      <w:marLeft w:val="0"/>
                      <w:marRight w:val="0"/>
                      <w:marTop w:val="0"/>
                      <w:marBottom w:val="324"/>
                      <w:divBdr>
                        <w:top w:val="none" w:sz="0" w:space="0" w:color="auto"/>
                        <w:left w:val="none" w:sz="0" w:space="0" w:color="auto"/>
                        <w:bottom w:val="none" w:sz="0" w:space="0" w:color="auto"/>
                        <w:right w:val="none" w:sz="0" w:space="0" w:color="auto"/>
                      </w:divBdr>
                      <w:divsChild>
                        <w:div w:id="6561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78988">
      <w:bodyDiv w:val="1"/>
      <w:marLeft w:val="0"/>
      <w:marRight w:val="0"/>
      <w:marTop w:val="0"/>
      <w:marBottom w:val="0"/>
      <w:divBdr>
        <w:top w:val="none" w:sz="0" w:space="0" w:color="auto"/>
        <w:left w:val="none" w:sz="0" w:space="0" w:color="auto"/>
        <w:bottom w:val="none" w:sz="0" w:space="0" w:color="auto"/>
        <w:right w:val="none" w:sz="0" w:space="0" w:color="auto"/>
      </w:divBdr>
      <w:divsChild>
        <w:div w:id="36321771">
          <w:marLeft w:val="0"/>
          <w:marRight w:val="0"/>
          <w:marTop w:val="0"/>
          <w:marBottom w:val="0"/>
          <w:divBdr>
            <w:top w:val="none" w:sz="0" w:space="0" w:color="auto"/>
            <w:left w:val="none" w:sz="0" w:space="0" w:color="auto"/>
            <w:bottom w:val="none" w:sz="0" w:space="0" w:color="auto"/>
            <w:right w:val="none" w:sz="0" w:space="0" w:color="auto"/>
          </w:divBdr>
          <w:divsChild>
            <w:div w:id="957220465">
              <w:marLeft w:val="0"/>
              <w:marRight w:val="0"/>
              <w:marTop w:val="0"/>
              <w:marBottom w:val="0"/>
              <w:divBdr>
                <w:top w:val="none" w:sz="0" w:space="0" w:color="auto"/>
                <w:left w:val="none" w:sz="0" w:space="0" w:color="auto"/>
                <w:bottom w:val="none" w:sz="0" w:space="0" w:color="auto"/>
                <w:right w:val="none" w:sz="0" w:space="0" w:color="auto"/>
              </w:divBdr>
              <w:divsChild>
                <w:div w:id="739059139">
                  <w:marLeft w:val="0"/>
                  <w:marRight w:val="0"/>
                  <w:marTop w:val="0"/>
                  <w:marBottom w:val="0"/>
                  <w:divBdr>
                    <w:top w:val="none" w:sz="0" w:space="0" w:color="auto"/>
                    <w:left w:val="none" w:sz="0" w:space="0" w:color="auto"/>
                    <w:bottom w:val="none" w:sz="0" w:space="0" w:color="auto"/>
                    <w:right w:val="none" w:sz="0" w:space="0" w:color="auto"/>
                  </w:divBdr>
                  <w:divsChild>
                    <w:div w:id="891387266">
                      <w:marLeft w:val="0"/>
                      <w:marRight w:val="0"/>
                      <w:marTop w:val="0"/>
                      <w:marBottom w:val="0"/>
                      <w:divBdr>
                        <w:top w:val="none" w:sz="0" w:space="0" w:color="auto"/>
                        <w:left w:val="none" w:sz="0" w:space="0" w:color="auto"/>
                        <w:bottom w:val="none" w:sz="0" w:space="0" w:color="auto"/>
                        <w:right w:val="none" w:sz="0" w:space="0" w:color="auto"/>
                      </w:divBdr>
                      <w:divsChild>
                        <w:div w:id="1106582955">
                          <w:marLeft w:val="0"/>
                          <w:marRight w:val="0"/>
                          <w:marTop w:val="0"/>
                          <w:marBottom w:val="0"/>
                          <w:divBdr>
                            <w:top w:val="none" w:sz="0" w:space="0" w:color="auto"/>
                            <w:left w:val="none" w:sz="0" w:space="0" w:color="auto"/>
                            <w:bottom w:val="none" w:sz="0" w:space="0" w:color="auto"/>
                            <w:right w:val="none" w:sz="0" w:space="0" w:color="auto"/>
                          </w:divBdr>
                          <w:divsChild>
                            <w:div w:id="1079867636">
                              <w:marLeft w:val="0"/>
                              <w:marRight w:val="0"/>
                              <w:marTop w:val="0"/>
                              <w:marBottom w:val="0"/>
                              <w:divBdr>
                                <w:top w:val="none" w:sz="0" w:space="0" w:color="auto"/>
                                <w:left w:val="none" w:sz="0" w:space="0" w:color="auto"/>
                                <w:bottom w:val="none" w:sz="0" w:space="0" w:color="auto"/>
                                <w:right w:val="none" w:sz="0" w:space="0" w:color="auto"/>
                              </w:divBdr>
                              <w:divsChild>
                                <w:div w:id="855266771">
                                  <w:marLeft w:val="0"/>
                                  <w:marRight w:val="0"/>
                                  <w:marTop w:val="0"/>
                                  <w:marBottom w:val="324"/>
                                  <w:divBdr>
                                    <w:top w:val="none" w:sz="0" w:space="0" w:color="auto"/>
                                    <w:left w:val="none" w:sz="0" w:space="0" w:color="auto"/>
                                    <w:bottom w:val="none" w:sz="0" w:space="0" w:color="auto"/>
                                    <w:right w:val="none" w:sz="0" w:space="0" w:color="auto"/>
                                  </w:divBdr>
                                  <w:divsChild>
                                    <w:div w:id="365132833">
                                      <w:marLeft w:val="0"/>
                                      <w:marRight w:val="0"/>
                                      <w:marTop w:val="0"/>
                                      <w:marBottom w:val="0"/>
                                      <w:divBdr>
                                        <w:top w:val="none" w:sz="0" w:space="0" w:color="auto"/>
                                        <w:left w:val="none" w:sz="0" w:space="0" w:color="auto"/>
                                        <w:bottom w:val="none" w:sz="0" w:space="0" w:color="auto"/>
                                        <w:right w:val="none" w:sz="0" w:space="0" w:color="auto"/>
                                      </w:divBdr>
                                    </w:div>
                                  </w:divsChild>
                                </w:div>
                                <w:div w:id="1471288963">
                                  <w:marLeft w:val="0"/>
                                  <w:marRight w:val="0"/>
                                  <w:marTop w:val="0"/>
                                  <w:marBottom w:val="0"/>
                                  <w:divBdr>
                                    <w:top w:val="none" w:sz="0" w:space="0" w:color="auto"/>
                                    <w:left w:val="none" w:sz="0" w:space="0" w:color="auto"/>
                                    <w:bottom w:val="none" w:sz="0" w:space="0" w:color="auto"/>
                                    <w:right w:val="none" w:sz="0" w:space="0" w:color="auto"/>
                                  </w:divBdr>
                                  <w:divsChild>
                                    <w:div w:id="4234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50051">
                      <w:marLeft w:val="0"/>
                      <w:marRight w:val="0"/>
                      <w:marTop w:val="0"/>
                      <w:marBottom w:val="0"/>
                      <w:divBdr>
                        <w:top w:val="none" w:sz="0" w:space="0" w:color="auto"/>
                        <w:left w:val="none" w:sz="0" w:space="0" w:color="auto"/>
                        <w:bottom w:val="none" w:sz="0" w:space="0" w:color="auto"/>
                        <w:right w:val="none" w:sz="0" w:space="0" w:color="auto"/>
                      </w:divBdr>
                      <w:divsChild>
                        <w:div w:id="1948349494">
                          <w:marLeft w:val="0"/>
                          <w:marRight w:val="0"/>
                          <w:marTop w:val="0"/>
                          <w:marBottom w:val="0"/>
                          <w:divBdr>
                            <w:top w:val="none" w:sz="0" w:space="0" w:color="auto"/>
                            <w:left w:val="none" w:sz="0" w:space="0" w:color="auto"/>
                            <w:bottom w:val="none" w:sz="0" w:space="0" w:color="auto"/>
                            <w:right w:val="none" w:sz="0" w:space="0" w:color="auto"/>
                          </w:divBdr>
                          <w:divsChild>
                            <w:div w:id="1854950985">
                              <w:marLeft w:val="0"/>
                              <w:marRight w:val="0"/>
                              <w:marTop w:val="0"/>
                              <w:marBottom w:val="0"/>
                              <w:divBdr>
                                <w:top w:val="none" w:sz="0" w:space="0" w:color="auto"/>
                                <w:left w:val="none" w:sz="0" w:space="0" w:color="auto"/>
                                <w:bottom w:val="none" w:sz="0" w:space="0" w:color="auto"/>
                                <w:right w:val="none" w:sz="0" w:space="0" w:color="auto"/>
                              </w:divBdr>
                              <w:divsChild>
                                <w:div w:id="953442434">
                                  <w:marLeft w:val="0"/>
                                  <w:marRight w:val="0"/>
                                  <w:marTop w:val="0"/>
                                  <w:marBottom w:val="324"/>
                                  <w:divBdr>
                                    <w:top w:val="none" w:sz="0" w:space="0" w:color="auto"/>
                                    <w:left w:val="none" w:sz="0" w:space="0" w:color="auto"/>
                                    <w:bottom w:val="none" w:sz="0" w:space="0" w:color="auto"/>
                                    <w:right w:val="none" w:sz="0" w:space="0" w:color="auto"/>
                                  </w:divBdr>
                                  <w:divsChild>
                                    <w:div w:id="90905823">
                                      <w:marLeft w:val="0"/>
                                      <w:marRight w:val="0"/>
                                      <w:marTop w:val="0"/>
                                      <w:marBottom w:val="0"/>
                                      <w:divBdr>
                                        <w:top w:val="none" w:sz="0" w:space="0" w:color="auto"/>
                                        <w:left w:val="none" w:sz="0" w:space="0" w:color="auto"/>
                                        <w:bottom w:val="none" w:sz="0" w:space="0" w:color="auto"/>
                                        <w:right w:val="none" w:sz="0" w:space="0" w:color="auto"/>
                                      </w:divBdr>
                                    </w:div>
                                  </w:divsChild>
                                </w:div>
                                <w:div w:id="1540967229">
                                  <w:marLeft w:val="0"/>
                                  <w:marRight w:val="0"/>
                                  <w:marTop w:val="0"/>
                                  <w:marBottom w:val="0"/>
                                  <w:divBdr>
                                    <w:top w:val="none" w:sz="0" w:space="0" w:color="auto"/>
                                    <w:left w:val="none" w:sz="0" w:space="0" w:color="auto"/>
                                    <w:bottom w:val="none" w:sz="0" w:space="0" w:color="auto"/>
                                    <w:right w:val="none" w:sz="0" w:space="0" w:color="auto"/>
                                  </w:divBdr>
                                  <w:divsChild>
                                    <w:div w:id="1550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62419">
                      <w:marLeft w:val="0"/>
                      <w:marRight w:val="0"/>
                      <w:marTop w:val="0"/>
                      <w:marBottom w:val="0"/>
                      <w:divBdr>
                        <w:top w:val="none" w:sz="0" w:space="0" w:color="auto"/>
                        <w:left w:val="none" w:sz="0" w:space="0" w:color="auto"/>
                        <w:bottom w:val="none" w:sz="0" w:space="0" w:color="auto"/>
                        <w:right w:val="none" w:sz="0" w:space="0" w:color="auto"/>
                      </w:divBdr>
                      <w:divsChild>
                        <w:div w:id="396441730">
                          <w:marLeft w:val="0"/>
                          <w:marRight w:val="0"/>
                          <w:marTop w:val="0"/>
                          <w:marBottom w:val="0"/>
                          <w:divBdr>
                            <w:top w:val="none" w:sz="0" w:space="0" w:color="auto"/>
                            <w:left w:val="none" w:sz="0" w:space="0" w:color="auto"/>
                            <w:bottom w:val="none" w:sz="0" w:space="0" w:color="auto"/>
                            <w:right w:val="none" w:sz="0" w:space="0" w:color="auto"/>
                          </w:divBdr>
                          <w:divsChild>
                            <w:div w:id="849442071">
                              <w:marLeft w:val="0"/>
                              <w:marRight w:val="0"/>
                              <w:marTop w:val="0"/>
                              <w:marBottom w:val="0"/>
                              <w:divBdr>
                                <w:top w:val="none" w:sz="0" w:space="0" w:color="auto"/>
                                <w:left w:val="none" w:sz="0" w:space="0" w:color="auto"/>
                                <w:bottom w:val="none" w:sz="0" w:space="0" w:color="auto"/>
                                <w:right w:val="none" w:sz="0" w:space="0" w:color="auto"/>
                              </w:divBdr>
                              <w:divsChild>
                                <w:div w:id="658113794">
                                  <w:marLeft w:val="0"/>
                                  <w:marRight w:val="0"/>
                                  <w:marTop w:val="0"/>
                                  <w:marBottom w:val="324"/>
                                  <w:divBdr>
                                    <w:top w:val="none" w:sz="0" w:space="0" w:color="auto"/>
                                    <w:left w:val="none" w:sz="0" w:space="0" w:color="auto"/>
                                    <w:bottom w:val="none" w:sz="0" w:space="0" w:color="auto"/>
                                    <w:right w:val="none" w:sz="0" w:space="0" w:color="auto"/>
                                  </w:divBdr>
                                  <w:divsChild>
                                    <w:div w:id="1877892771">
                                      <w:marLeft w:val="0"/>
                                      <w:marRight w:val="0"/>
                                      <w:marTop w:val="0"/>
                                      <w:marBottom w:val="0"/>
                                      <w:divBdr>
                                        <w:top w:val="none" w:sz="0" w:space="0" w:color="auto"/>
                                        <w:left w:val="none" w:sz="0" w:space="0" w:color="auto"/>
                                        <w:bottom w:val="none" w:sz="0" w:space="0" w:color="auto"/>
                                        <w:right w:val="none" w:sz="0" w:space="0" w:color="auto"/>
                                      </w:divBdr>
                                    </w:div>
                                  </w:divsChild>
                                </w:div>
                                <w:div w:id="651906955">
                                  <w:marLeft w:val="0"/>
                                  <w:marRight w:val="0"/>
                                  <w:marTop w:val="0"/>
                                  <w:marBottom w:val="0"/>
                                  <w:divBdr>
                                    <w:top w:val="none" w:sz="0" w:space="0" w:color="auto"/>
                                    <w:left w:val="none" w:sz="0" w:space="0" w:color="auto"/>
                                    <w:bottom w:val="none" w:sz="0" w:space="0" w:color="auto"/>
                                    <w:right w:val="none" w:sz="0" w:space="0" w:color="auto"/>
                                  </w:divBdr>
                                  <w:divsChild>
                                    <w:div w:id="45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54632">
              <w:marLeft w:val="0"/>
              <w:marRight w:val="0"/>
              <w:marTop w:val="0"/>
              <w:marBottom w:val="0"/>
              <w:divBdr>
                <w:top w:val="none" w:sz="0" w:space="0" w:color="auto"/>
                <w:left w:val="none" w:sz="0" w:space="0" w:color="auto"/>
                <w:bottom w:val="none" w:sz="0" w:space="0" w:color="auto"/>
                <w:right w:val="none" w:sz="0" w:space="0" w:color="auto"/>
              </w:divBdr>
              <w:divsChild>
                <w:div w:id="603925190">
                  <w:marLeft w:val="0"/>
                  <w:marRight w:val="0"/>
                  <w:marTop w:val="0"/>
                  <w:marBottom w:val="0"/>
                  <w:divBdr>
                    <w:top w:val="none" w:sz="0" w:space="0" w:color="auto"/>
                    <w:left w:val="none" w:sz="0" w:space="0" w:color="auto"/>
                    <w:bottom w:val="none" w:sz="0" w:space="0" w:color="auto"/>
                    <w:right w:val="none" w:sz="0" w:space="0" w:color="auto"/>
                  </w:divBdr>
                  <w:divsChild>
                    <w:div w:id="74398778">
                      <w:marLeft w:val="0"/>
                      <w:marRight w:val="0"/>
                      <w:marTop w:val="0"/>
                      <w:marBottom w:val="0"/>
                      <w:divBdr>
                        <w:top w:val="none" w:sz="0" w:space="0" w:color="auto"/>
                        <w:left w:val="none" w:sz="0" w:space="0" w:color="auto"/>
                        <w:bottom w:val="none" w:sz="0" w:space="0" w:color="auto"/>
                        <w:right w:val="none" w:sz="0" w:space="0" w:color="auto"/>
                      </w:divBdr>
                      <w:divsChild>
                        <w:div w:id="893200514">
                          <w:marLeft w:val="0"/>
                          <w:marRight w:val="0"/>
                          <w:marTop w:val="0"/>
                          <w:marBottom w:val="0"/>
                          <w:divBdr>
                            <w:top w:val="none" w:sz="0" w:space="0" w:color="auto"/>
                            <w:left w:val="none" w:sz="0" w:space="0" w:color="auto"/>
                            <w:bottom w:val="none" w:sz="0" w:space="0" w:color="auto"/>
                            <w:right w:val="none" w:sz="0" w:space="0" w:color="auto"/>
                          </w:divBdr>
                          <w:divsChild>
                            <w:div w:id="1817644741">
                              <w:marLeft w:val="0"/>
                              <w:marRight w:val="0"/>
                              <w:marTop w:val="0"/>
                              <w:marBottom w:val="0"/>
                              <w:divBdr>
                                <w:top w:val="none" w:sz="0" w:space="0" w:color="auto"/>
                                <w:left w:val="none" w:sz="0" w:space="0" w:color="auto"/>
                                <w:bottom w:val="none" w:sz="0" w:space="0" w:color="auto"/>
                                <w:right w:val="none" w:sz="0" w:space="0" w:color="auto"/>
                              </w:divBdr>
                              <w:divsChild>
                                <w:div w:id="162204777">
                                  <w:marLeft w:val="0"/>
                                  <w:marRight w:val="0"/>
                                  <w:marTop w:val="0"/>
                                  <w:marBottom w:val="324"/>
                                  <w:divBdr>
                                    <w:top w:val="none" w:sz="0" w:space="0" w:color="auto"/>
                                    <w:left w:val="none" w:sz="0" w:space="0" w:color="auto"/>
                                    <w:bottom w:val="none" w:sz="0" w:space="0" w:color="auto"/>
                                    <w:right w:val="none" w:sz="0" w:space="0" w:color="auto"/>
                                  </w:divBdr>
                                  <w:divsChild>
                                    <w:div w:id="658196202">
                                      <w:marLeft w:val="0"/>
                                      <w:marRight w:val="0"/>
                                      <w:marTop w:val="0"/>
                                      <w:marBottom w:val="0"/>
                                      <w:divBdr>
                                        <w:top w:val="none" w:sz="0" w:space="0" w:color="auto"/>
                                        <w:left w:val="none" w:sz="0" w:space="0" w:color="auto"/>
                                        <w:bottom w:val="none" w:sz="0" w:space="0" w:color="auto"/>
                                        <w:right w:val="none" w:sz="0" w:space="0" w:color="auto"/>
                                      </w:divBdr>
                                    </w:div>
                                  </w:divsChild>
                                </w:div>
                                <w:div w:id="546572595">
                                  <w:marLeft w:val="0"/>
                                  <w:marRight w:val="0"/>
                                  <w:marTop w:val="0"/>
                                  <w:marBottom w:val="0"/>
                                  <w:divBdr>
                                    <w:top w:val="none" w:sz="0" w:space="0" w:color="auto"/>
                                    <w:left w:val="none" w:sz="0" w:space="0" w:color="auto"/>
                                    <w:bottom w:val="none" w:sz="0" w:space="0" w:color="auto"/>
                                    <w:right w:val="none" w:sz="0" w:space="0" w:color="auto"/>
                                  </w:divBdr>
                                  <w:divsChild>
                                    <w:div w:id="4332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773396">
          <w:marLeft w:val="0"/>
          <w:marRight w:val="0"/>
          <w:marTop w:val="0"/>
          <w:marBottom w:val="0"/>
          <w:divBdr>
            <w:top w:val="none" w:sz="0" w:space="0" w:color="auto"/>
            <w:left w:val="none" w:sz="0" w:space="0" w:color="auto"/>
            <w:bottom w:val="none" w:sz="0" w:space="0" w:color="auto"/>
            <w:right w:val="none" w:sz="0" w:space="0" w:color="auto"/>
          </w:divBdr>
          <w:divsChild>
            <w:div w:id="1341355562">
              <w:marLeft w:val="0"/>
              <w:marRight w:val="0"/>
              <w:marTop w:val="0"/>
              <w:marBottom w:val="0"/>
              <w:divBdr>
                <w:top w:val="none" w:sz="0" w:space="0" w:color="auto"/>
                <w:left w:val="none" w:sz="0" w:space="0" w:color="auto"/>
                <w:bottom w:val="none" w:sz="0" w:space="0" w:color="auto"/>
                <w:right w:val="none" w:sz="0" w:space="0" w:color="auto"/>
              </w:divBdr>
              <w:divsChild>
                <w:div w:id="1721054727">
                  <w:marLeft w:val="0"/>
                  <w:marRight w:val="0"/>
                  <w:marTop w:val="0"/>
                  <w:marBottom w:val="0"/>
                  <w:divBdr>
                    <w:top w:val="none" w:sz="0" w:space="0" w:color="auto"/>
                    <w:left w:val="none" w:sz="0" w:space="0" w:color="auto"/>
                    <w:bottom w:val="none" w:sz="0" w:space="0" w:color="auto"/>
                    <w:right w:val="none" w:sz="0" w:space="0" w:color="auto"/>
                  </w:divBdr>
                  <w:divsChild>
                    <w:div w:id="2037464056">
                      <w:marLeft w:val="0"/>
                      <w:marRight w:val="0"/>
                      <w:marTop w:val="0"/>
                      <w:marBottom w:val="324"/>
                      <w:divBdr>
                        <w:top w:val="none" w:sz="0" w:space="0" w:color="auto"/>
                        <w:left w:val="none" w:sz="0" w:space="0" w:color="auto"/>
                        <w:bottom w:val="none" w:sz="0" w:space="0" w:color="auto"/>
                        <w:right w:val="none" w:sz="0" w:space="0" w:color="auto"/>
                      </w:divBdr>
                      <w:divsChild>
                        <w:div w:id="2143305245">
                          <w:marLeft w:val="0"/>
                          <w:marRight w:val="0"/>
                          <w:marTop w:val="0"/>
                          <w:marBottom w:val="0"/>
                          <w:divBdr>
                            <w:top w:val="none" w:sz="0" w:space="0" w:color="auto"/>
                            <w:left w:val="none" w:sz="0" w:space="0" w:color="auto"/>
                            <w:bottom w:val="none" w:sz="0" w:space="0" w:color="auto"/>
                            <w:right w:val="none" w:sz="0" w:space="0" w:color="auto"/>
                          </w:divBdr>
                        </w:div>
                      </w:divsChild>
                    </w:div>
                    <w:div w:id="1750343485">
                      <w:marLeft w:val="0"/>
                      <w:marRight w:val="0"/>
                      <w:marTop w:val="0"/>
                      <w:marBottom w:val="0"/>
                      <w:divBdr>
                        <w:top w:val="none" w:sz="0" w:space="0" w:color="auto"/>
                        <w:left w:val="none" w:sz="0" w:space="0" w:color="auto"/>
                        <w:bottom w:val="none" w:sz="0" w:space="0" w:color="auto"/>
                        <w:right w:val="none" w:sz="0" w:space="0" w:color="auto"/>
                      </w:divBdr>
                      <w:divsChild>
                        <w:div w:id="1321928307">
                          <w:marLeft w:val="0"/>
                          <w:marRight w:val="0"/>
                          <w:marTop w:val="0"/>
                          <w:marBottom w:val="0"/>
                          <w:divBdr>
                            <w:top w:val="none" w:sz="0" w:space="0" w:color="auto"/>
                            <w:left w:val="none" w:sz="0" w:space="0" w:color="auto"/>
                            <w:bottom w:val="none" w:sz="0" w:space="0" w:color="auto"/>
                            <w:right w:val="none" w:sz="0" w:space="0" w:color="auto"/>
                          </w:divBdr>
                          <w:divsChild>
                            <w:div w:id="10268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oxco.com/market-research-tools/" TargetMode="External"/><Relationship Id="rId3" Type="http://schemas.openxmlformats.org/officeDocument/2006/relationships/webSettings" Target="webSettings.xml"/><Relationship Id="rId7" Type="http://schemas.openxmlformats.org/officeDocument/2006/relationships/hyperlink" Target="https://www.voxco.com/blog/why-is-sentiment-analysis-import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oxco.com/blog/sentiment-analysis-helps-improve-customer-experience/" TargetMode="External"/><Relationship Id="rId11" Type="http://schemas.openxmlformats.org/officeDocument/2006/relationships/theme" Target="theme/theme1.xml"/><Relationship Id="rId5" Type="http://schemas.openxmlformats.org/officeDocument/2006/relationships/hyperlink" Target="https://www.voxco.com/blog/how-is-sentiment-analysis-done-and-challenges-faced/" TargetMode="External"/><Relationship Id="rId10" Type="http://schemas.openxmlformats.org/officeDocument/2006/relationships/fontTable" Target="fontTable.xml"/><Relationship Id="rId4" Type="http://schemas.openxmlformats.org/officeDocument/2006/relationships/hyperlink" Target="https://www.voxco.com/blog/sentiment-analysis-definition-types-significance-and-examples/" TargetMode="External"/><Relationship Id="rId9" Type="http://schemas.openxmlformats.org/officeDocument/2006/relationships/hyperlink" Target="https://www.voxco.com/survey-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7</cp:revision>
  <dcterms:created xsi:type="dcterms:W3CDTF">2023-09-30T08:41:00Z</dcterms:created>
  <dcterms:modified xsi:type="dcterms:W3CDTF">2023-09-30T08:56:00Z</dcterms:modified>
</cp:coreProperties>
</file>