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C38" w:rsidRDefault="00313C38" w:rsidP="00313C38"/>
    <w:p w:rsidR="00313C38" w:rsidRDefault="00313C38" w:rsidP="00313C38"/>
    <w:p w:rsidR="00313C38" w:rsidRPr="00313C38" w:rsidRDefault="00313C38" w:rsidP="00313C38">
      <w:pPr>
        <w:jc w:val="center"/>
        <w:rPr>
          <w:b/>
          <w:bCs/>
          <w:sz w:val="44"/>
          <w:szCs w:val="44"/>
        </w:rPr>
      </w:pPr>
      <w:r w:rsidRPr="00313C38">
        <w:rPr>
          <w:b/>
          <w:bCs/>
          <w:sz w:val="44"/>
          <w:szCs w:val="44"/>
        </w:rPr>
        <w:t>SQL</w:t>
      </w:r>
    </w:p>
    <w:p w:rsidR="00313C38" w:rsidRDefault="00313C38" w:rsidP="00313C38">
      <w:r>
        <w:t>SELECT - extracts data from a database</w:t>
      </w:r>
    </w:p>
    <w:p w:rsidR="00313C38" w:rsidRDefault="00313C38" w:rsidP="00313C38">
      <w:r>
        <w:t>UPDATE - updates data in a database</w:t>
      </w:r>
    </w:p>
    <w:p w:rsidR="00313C38" w:rsidRDefault="00313C38" w:rsidP="00313C38">
      <w:r>
        <w:t>DELETE - deletes data from a database</w:t>
      </w:r>
    </w:p>
    <w:p w:rsidR="00313C38" w:rsidRDefault="00313C38" w:rsidP="00313C38">
      <w:r>
        <w:t>INSERT INTO - inserts new data into a database</w:t>
      </w:r>
    </w:p>
    <w:p w:rsidR="00313C38" w:rsidRDefault="00313C38" w:rsidP="00313C38">
      <w:r>
        <w:t>CREATE DATABASE - creates a new database</w:t>
      </w:r>
    </w:p>
    <w:p w:rsidR="00313C38" w:rsidRDefault="00313C38" w:rsidP="00313C38">
      <w:r>
        <w:t>ALTER DATABASE - modifies a database</w:t>
      </w:r>
    </w:p>
    <w:p w:rsidR="00313C38" w:rsidRDefault="00313C38" w:rsidP="00313C38">
      <w:r>
        <w:t>CREATE TABLE - creates a new table</w:t>
      </w:r>
    </w:p>
    <w:p w:rsidR="00313C38" w:rsidRDefault="00313C38" w:rsidP="00313C38">
      <w:r>
        <w:t>ALTER TABLE - modifies a table</w:t>
      </w:r>
    </w:p>
    <w:p w:rsidR="00313C38" w:rsidRDefault="00313C38" w:rsidP="00313C38">
      <w:r>
        <w:t>DROP TABLE - deletes a table</w:t>
      </w:r>
    </w:p>
    <w:p w:rsidR="00313C38" w:rsidRDefault="00313C38" w:rsidP="00313C38">
      <w:r>
        <w:t>CREATE INDEX - creates an index (search key)</w:t>
      </w:r>
    </w:p>
    <w:p w:rsidR="00313C38" w:rsidRDefault="00313C38" w:rsidP="00313C38">
      <w:r>
        <w:t>DROP INDEX - deletes an index</w:t>
      </w:r>
    </w:p>
    <w:p w:rsidR="00313C38" w:rsidRDefault="00313C38" w:rsidP="00313C38"/>
    <w:p w:rsidR="00313C38" w:rsidRDefault="00313C38" w:rsidP="00313C38"/>
    <w:p w:rsidR="00313C38" w:rsidRDefault="00313C38" w:rsidP="00313C38"/>
    <w:p w:rsidR="00313C38" w:rsidRDefault="00313C38" w:rsidP="00313C38">
      <w:r>
        <w:t>SELECT:</w:t>
      </w:r>
    </w:p>
    <w:p w:rsidR="00313C38" w:rsidRDefault="00313C38" w:rsidP="00313C38">
      <w:r>
        <w:t>SELECT column1, column2, ...</w:t>
      </w:r>
      <w:r>
        <w:t xml:space="preserve">  </w:t>
      </w:r>
      <w:r>
        <w:t xml:space="preserve">FROM </w:t>
      </w:r>
      <w:proofErr w:type="spellStart"/>
      <w:r>
        <w:t>table_name;</w:t>
      </w:r>
      <w:proofErr w:type="spellEnd"/>
    </w:p>
    <w:p w:rsidR="00313C38" w:rsidRDefault="00313C38" w:rsidP="00313C38">
      <w:r>
        <w:t>S</w:t>
      </w:r>
      <w:r>
        <w:t xml:space="preserve">ELECT * FROM </w:t>
      </w:r>
      <w:proofErr w:type="spellStart"/>
      <w:r>
        <w:t>table_name</w:t>
      </w:r>
      <w:proofErr w:type="spellEnd"/>
      <w:r>
        <w:t>;</w:t>
      </w:r>
    </w:p>
    <w:p w:rsidR="00313C38" w:rsidRDefault="00313C38" w:rsidP="00313C38"/>
    <w:p w:rsidR="00313C38" w:rsidRDefault="00313C38" w:rsidP="00313C38">
      <w:r>
        <w:t>SELECT * FROM Customers;</w:t>
      </w:r>
    </w:p>
    <w:p w:rsidR="00313C38" w:rsidRDefault="00313C38" w:rsidP="00313C38">
      <w:pPr>
        <w:rPr>
          <w:rFonts w:ascii="Consolas" w:hAnsi="Consolas"/>
          <w:color w:val="000000"/>
          <w:sz w:val="23"/>
          <w:szCs w:val="23"/>
          <w:shd w:val="clear" w:color="auto" w:fill="FFFFFF"/>
        </w:rPr>
      </w:pPr>
      <w:r>
        <w:t xml:space="preserve">SELECT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313C38" w:rsidRDefault="00313C38" w:rsidP="00313C38">
      <w:pPr>
        <w:rPr>
          <w:rFonts w:ascii="Consolas" w:hAnsi="Consolas"/>
          <w:color w:val="000000"/>
          <w:sz w:val="23"/>
          <w:szCs w:val="23"/>
          <w:shd w:val="clear" w:color="auto" w:fill="FFFFFF"/>
        </w:rPr>
      </w:pPr>
    </w:p>
    <w:p w:rsidR="00313C38" w:rsidRPr="00313C38" w:rsidRDefault="00313C38" w:rsidP="00313C38">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313C38">
        <w:rPr>
          <w:rFonts w:ascii="Segoe UI" w:eastAsia="Times New Roman" w:hAnsi="Segoe UI" w:cs="Segoe UI"/>
          <w:color w:val="000000"/>
          <w:kern w:val="0"/>
          <w:sz w:val="48"/>
          <w:szCs w:val="48"/>
          <w:lang w:eastAsia="en-IN"/>
          <w14:ligatures w14:val="none"/>
        </w:rPr>
        <w:t>The SQL SELECT DISTINCT Statement</w:t>
      </w:r>
    </w:p>
    <w:p w:rsidR="00313C38" w:rsidRPr="00313C38" w:rsidRDefault="00313C38" w:rsidP="00313C38">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The </w:t>
      </w:r>
      <w:r w:rsidRPr="00313C38">
        <w:rPr>
          <w:rFonts w:ascii="Consolas" w:eastAsia="Times New Roman" w:hAnsi="Consolas" w:cs="Courier New"/>
          <w:color w:val="DC143C"/>
          <w:kern w:val="0"/>
          <w:sz w:val="20"/>
          <w:szCs w:val="20"/>
          <w:lang w:eastAsia="en-IN"/>
          <w14:ligatures w14:val="none"/>
        </w:rPr>
        <w:t>SELECT DISTINCT</w:t>
      </w:r>
      <w:r w:rsidRPr="00313C38">
        <w:rPr>
          <w:rFonts w:ascii="Verdana" w:eastAsia="Times New Roman" w:hAnsi="Verdana" w:cs="Times New Roman"/>
          <w:color w:val="000000"/>
          <w:kern w:val="0"/>
          <w:sz w:val="23"/>
          <w:szCs w:val="23"/>
          <w:lang w:eastAsia="en-IN"/>
          <w14:ligatures w14:val="none"/>
        </w:rPr>
        <w:t> statement is used to return only distinct (different) values.</w:t>
      </w:r>
    </w:p>
    <w:p w:rsidR="00313C38" w:rsidRDefault="00313C3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rsidR="00313C38" w:rsidRDefault="00313C38" w:rsidP="00313C38">
      <w:pPr>
        <w:rPr>
          <w:rFonts w:ascii="Consolas" w:hAnsi="Consolas"/>
          <w:color w:val="000000"/>
          <w:sz w:val="23"/>
          <w:szCs w:val="23"/>
          <w:shd w:val="clear" w:color="auto" w:fill="FFFFFF"/>
        </w:rPr>
      </w:pPr>
    </w:p>
    <w:p w:rsidR="00313C38" w:rsidRDefault="00313C3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313C38" w:rsidRDefault="00313C3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313C38" w:rsidRDefault="00313C38" w:rsidP="00313C38">
      <w:r>
        <w:t xml:space="preserve">SELECT </w:t>
      </w:r>
      <w:proofErr w:type="gramStart"/>
      <w:r>
        <w:t>Count(</w:t>
      </w:r>
      <w:proofErr w:type="gramEnd"/>
      <w:r>
        <w:t xml:space="preserve">*) AS </w:t>
      </w:r>
      <w:proofErr w:type="spellStart"/>
      <w:r>
        <w:t>DistinctCountries</w:t>
      </w:r>
      <w:proofErr w:type="spellEnd"/>
    </w:p>
    <w:p w:rsidR="00313C38" w:rsidRDefault="00313C38" w:rsidP="00313C38">
      <w:r>
        <w:t>FROM (SELECT DISTINCT Country FROM Customers);</w:t>
      </w:r>
    </w:p>
    <w:p w:rsidR="00313C38" w:rsidRDefault="00313C38" w:rsidP="00313C38"/>
    <w:p w:rsidR="00313C38" w:rsidRDefault="00313C38" w:rsidP="00313C38"/>
    <w:p w:rsidR="00313C38" w:rsidRDefault="00313C38" w:rsidP="00313C38">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WHERE</w:t>
      </w:r>
      <w:proofErr w:type="gramEnd"/>
      <w:r>
        <w:rPr>
          <w:rFonts w:ascii="Segoe UI" w:hAnsi="Segoe UI" w:cs="Segoe UI"/>
          <w:b/>
          <w:bCs/>
          <w:color w:val="000000"/>
          <w:sz w:val="36"/>
          <w:szCs w:val="36"/>
        </w:rPr>
        <w:t xml:space="preserve"> Syntax</w:t>
      </w:r>
    </w:p>
    <w:p w:rsidR="00313C38" w:rsidRDefault="00313C38" w:rsidP="00313C3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313C38" w:rsidRDefault="00313C38" w:rsidP="00313C38"/>
    <w:p w:rsidR="00313C38" w:rsidRDefault="00313C38" w:rsidP="00313C38"/>
    <w:p w:rsidR="00313C38" w:rsidRDefault="00313C38" w:rsidP="00313C38">
      <w:pPr>
        <w:rPr>
          <w:rFonts w:ascii="Verdana" w:hAnsi="Verdana"/>
          <w:color w:val="000000"/>
          <w:sz w:val="23"/>
          <w:szCs w:val="23"/>
          <w:shd w:val="clear" w:color="auto" w:fill="FFFFCC"/>
        </w:rPr>
      </w:pPr>
      <w:r>
        <w:rPr>
          <w:rFonts w:ascii="Verdana" w:hAnsi="Verdana"/>
          <w:color w:val="000000"/>
          <w:sz w:val="23"/>
          <w:szCs w:val="23"/>
          <w:shd w:val="clear" w:color="auto" w:fill="FFFFCC"/>
        </w:rPr>
        <w:t>The </w:t>
      </w:r>
      <w:r>
        <w:rPr>
          <w:rStyle w:val="HTMLCode"/>
          <w:rFonts w:ascii="Consolas" w:eastAsiaTheme="minorHAnsi" w:hAnsi="Consolas"/>
          <w:color w:val="DC143C"/>
          <w:sz w:val="24"/>
          <w:szCs w:val="24"/>
        </w:rPr>
        <w:t>WHERE</w:t>
      </w:r>
      <w:r>
        <w:rPr>
          <w:rFonts w:ascii="Verdana" w:hAnsi="Verdana"/>
          <w:color w:val="000000"/>
          <w:sz w:val="23"/>
          <w:szCs w:val="23"/>
          <w:shd w:val="clear" w:color="auto" w:fill="FFFFCC"/>
        </w:rPr>
        <w:t> clause is not only used in </w:t>
      </w:r>
      <w:r>
        <w:rPr>
          <w:rStyle w:val="HTMLCode"/>
          <w:rFonts w:ascii="Consolas" w:eastAsiaTheme="minorHAnsi" w:hAnsi="Consolas"/>
          <w:color w:val="DC143C"/>
          <w:sz w:val="24"/>
          <w:szCs w:val="24"/>
        </w:rPr>
        <w:t>SELECT</w:t>
      </w:r>
      <w:r>
        <w:rPr>
          <w:rFonts w:ascii="Verdana" w:hAnsi="Verdana"/>
          <w:color w:val="000000"/>
          <w:sz w:val="23"/>
          <w:szCs w:val="23"/>
          <w:shd w:val="clear" w:color="auto" w:fill="FFFFCC"/>
        </w:rPr>
        <w:t> statements, it is also used in </w:t>
      </w:r>
      <w:r>
        <w:rPr>
          <w:rStyle w:val="HTMLCode"/>
          <w:rFonts w:ascii="Consolas" w:eastAsiaTheme="minorHAnsi" w:hAnsi="Consolas"/>
          <w:color w:val="DC143C"/>
          <w:sz w:val="24"/>
          <w:szCs w:val="24"/>
        </w:rPr>
        <w:t>UPDATE</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DELETE</w:t>
      </w:r>
      <w:r>
        <w:rPr>
          <w:rFonts w:ascii="Verdana" w:hAnsi="Verdana"/>
          <w:color w:val="000000"/>
          <w:sz w:val="23"/>
          <w:szCs w:val="23"/>
          <w:shd w:val="clear" w:color="auto" w:fill="FFFFCC"/>
        </w:rPr>
        <w:t>, etc.!</w:t>
      </w:r>
    </w:p>
    <w:p w:rsidR="00313C38" w:rsidRDefault="00313C38" w:rsidP="00313C38">
      <w:pPr>
        <w:rPr>
          <w:rFonts w:ascii="Verdana" w:hAnsi="Verdana"/>
          <w:color w:val="000000"/>
          <w:sz w:val="23"/>
          <w:szCs w:val="23"/>
          <w:shd w:val="clear" w:color="auto" w:fill="FFFFCC"/>
        </w:rPr>
      </w:pPr>
    </w:p>
    <w:p w:rsidR="00313C38" w:rsidRPr="00313C38" w:rsidRDefault="00313C38" w:rsidP="00313C38">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313C38">
        <w:rPr>
          <w:rFonts w:ascii="Segoe UI" w:eastAsia="Times New Roman" w:hAnsi="Segoe UI" w:cs="Segoe UI"/>
          <w:color w:val="000000"/>
          <w:kern w:val="0"/>
          <w:sz w:val="48"/>
          <w:szCs w:val="48"/>
          <w:lang w:eastAsia="en-IN"/>
          <w14:ligatures w14:val="none"/>
        </w:rPr>
        <w:t>Operators in The WHERE Clause</w:t>
      </w:r>
    </w:p>
    <w:p w:rsidR="00313C38" w:rsidRPr="00313C38" w:rsidRDefault="00313C38" w:rsidP="00313C38">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The following operators can be used in the </w:t>
      </w:r>
      <w:r w:rsidRPr="00313C38">
        <w:rPr>
          <w:rFonts w:ascii="Consolas" w:eastAsia="Times New Roman" w:hAnsi="Consolas" w:cs="Courier New"/>
          <w:color w:val="DC143C"/>
          <w:kern w:val="0"/>
          <w:sz w:val="20"/>
          <w:szCs w:val="20"/>
          <w:lang w:eastAsia="en-IN"/>
          <w14:ligatures w14:val="none"/>
        </w:rPr>
        <w:t>WHERE</w:t>
      </w:r>
      <w:r w:rsidRPr="00313C38">
        <w:rPr>
          <w:rFonts w:ascii="Verdana" w:eastAsia="Times New Roman" w:hAnsi="Verdana" w:cs="Times New Roman"/>
          <w:color w:val="000000"/>
          <w:kern w:val="0"/>
          <w:sz w:val="23"/>
          <w:szCs w:val="23"/>
          <w:lang w:eastAsia="en-IN"/>
          <w14:ligatures w14:val="none"/>
        </w:rPr>
        <w:t> clause:</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64"/>
        <w:gridCol w:w="10722"/>
        <w:gridCol w:w="1532"/>
      </w:tblGrid>
      <w:tr w:rsidR="00313C38" w:rsidRPr="00313C38" w:rsidTr="00313C38">
        <w:tc>
          <w:tcPr>
            <w:tcW w:w="3061" w:type="dxa"/>
            <w:shd w:val="clear" w:color="auto" w:fill="FFFFFF"/>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b/>
                <w:bCs/>
                <w:color w:val="000000"/>
                <w:kern w:val="0"/>
                <w:sz w:val="23"/>
                <w:szCs w:val="23"/>
                <w:lang w:eastAsia="en-IN"/>
                <w14:ligatures w14:val="none"/>
              </w:rPr>
            </w:pPr>
            <w:r w:rsidRPr="00313C38">
              <w:rPr>
                <w:rFonts w:ascii="Verdana" w:eastAsia="Times New Roman" w:hAnsi="Verdana" w:cs="Times New Roman"/>
                <w:b/>
                <w:bCs/>
                <w:color w:val="000000"/>
                <w:kern w:val="0"/>
                <w:sz w:val="23"/>
                <w:szCs w:val="23"/>
                <w:lang w:eastAsia="en-IN"/>
                <w14:ligatures w14:val="none"/>
              </w:rPr>
              <w:t>Operator</w:t>
            </w:r>
          </w:p>
        </w:tc>
        <w:tc>
          <w:tcPr>
            <w:tcW w:w="10714" w:type="dxa"/>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b/>
                <w:bCs/>
                <w:color w:val="000000"/>
                <w:kern w:val="0"/>
                <w:sz w:val="23"/>
                <w:szCs w:val="23"/>
                <w:lang w:eastAsia="en-IN"/>
                <w14:ligatures w14:val="none"/>
              </w:rPr>
            </w:pPr>
            <w:r w:rsidRPr="00313C38">
              <w:rPr>
                <w:rFonts w:ascii="Verdana" w:eastAsia="Times New Roman" w:hAnsi="Verdana" w:cs="Times New Roman"/>
                <w:b/>
                <w:bCs/>
                <w:color w:val="000000"/>
                <w:kern w:val="0"/>
                <w:sz w:val="23"/>
                <w:szCs w:val="23"/>
                <w:lang w:eastAsia="en-IN"/>
                <w14:ligatures w14:val="none"/>
              </w:rPr>
              <w:t>Description</w:t>
            </w:r>
          </w:p>
        </w:tc>
        <w:tc>
          <w:tcPr>
            <w:tcW w:w="1531" w:type="dxa"/>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b/>
                <w:bCs/>
                <w:color w:val="000000"/>
                <w:kern w:val="0"/>
                <w:sz w:val="23"/>
                <w:szCs w:val="23"/>
                <w:lang w:eastAsia="en-IN"/>
                <w14:ligatures w14:val="none"/>
              </w:rPr>
            </w:pPr>
            <w:r w:rsidRPr="00313C38">
              <w:rPr>
                <w:rFonts w:ascii="Verdana" w:eastAsia="Times New Roman" w:hAnsi="Verdana" w:cs="Times New Roman"/>
                <w:b/>
                <w:bCs/>
                <w:color w:val="000000"/>
                <w:kern w:val="0"/>
                <w:sz w:val="23"/>
                <w:szCs w:val="23"/>
                <w:lang w:eastAsia="en-IN"/>
                <w14:ligatures w14:val="none"/>
              </w:rPr>
              <w:t>Example</w:t>
            </w:r>
          </w:p>
        </w:tc>
      </w:tr>
      <w:tr w:rsidR="00313C38" w:rsidRPr="00313C38" w:rsidTr="00313C38">
        <w:tc>
          <w:tcPr>
            <w:tcW w:w="0" w:type="auto"/>
            <w:shd w:val="clear" w:color="auto" w:fill="E7E9EB"/>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Equal</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5"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FFFFFF"/>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&gt;</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Greater than</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6"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E7E9EB"/>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&lt;</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Less than</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7"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FFFFFF"/>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&gt;=</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Greater than or equal</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8"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E7E9EB"/>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lastRenderedPageBreak/>
              <w:t>&lt;=</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Less than or equal</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9"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FFFFFF"/>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&lt;&gt;</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Not equal. </w:t>
            </w:r>
            <w:r w:rsidRPr="00313C38">
              <w:rPr>
                <w:rFonts w:ascii="Verdana" w:eastAsia="Times New Roman" w:hAnsi="Verdana" w:cs="Times New Roman"/>
                <w:b/>
                <w:bCs/>
                <w:color w:val="000000"/>
                <w:kern w:val="0"/>
                <w:sz w:val="23"/>
                <w:szCs w:val="23"/>
                <w:lang w:eastAsia="en-IN"/>
                <w14:ligatures w14:val="none"/>
              </w:rPr>
              <w:t>Note:</w:t>
            </w:r>
            <w:r w:rsidRPr="00313C38">
              <w:rPr>
                <w:rFonts w:ascii="Verdana" w:eastAsia="Times New Roman" w:hAnsi="Verdana" w:cs="Times New Roman"/>
                <w:color w:val="000000"/>
                <w:kern w:val="0"/>
                <w:sz w:val="23"/>
                <w:szCs w:val="23"/>
                <w:lang w:eastAsia="en-IN"/>
                <w14:ligatures w14:val="none"/>
              </w:rPr>
              <w:t xml:space="preserve"> In some versions of SQL this operator may be written </w:t>
            </w:r>
            <w:proofErr w:type="gramStart"/>
            <w:r w:rsidRPr="00313C38">
              <w:rPr>
                <w:rFonts w:ascii="Verdana" w:eastAsia="Times New Roman" w:hAnsi="Verdana" w:cs="Times New Roman"/>
                <w:color w:val="000000"/>
                <w:kern w:val="0"/>
                <w:sz w:val="23"/>
                <w:szCs w:val="23"/>
                <w:lang w:eastAsia="en-IN"/>
                <w14:ligatures w14:val="none"/>
              </w:rPr>
              <w:t>as !</w:t>
            </w:r>
            <w:proofErr w:type="gramEnd"/>
            <w:r w:rsidRPr="00313C38">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10"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E7E9EB"/>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BETWEEN</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Between a certain range</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11"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FFFFFF"/>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LIKE</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Search for a pattern</w:t>
            </w:r>
          </w:p>
        </w:tc>
        <w:tc>
          <w:tcPr>
            <w:tcW w:w="0" w:type="auto"/>
            <w:shd w:val="clear" w:color="auto" w:fill="FFFFFF"/>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hyperlink r:id="rId12" w:tgtFrame="_blank" w:history="1">
              <w:r w:rsidRPr="00313C38">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313C38" w:rsidRPr="00313C38" w:rsidTr="00313C38">
        <w:tc>
          <w:tcPr>
            <w:tcW w:w="0" w:type="auto"/>
            <w:shd w:val="clear" w:color="auto" w:fill="E7E9EB"/>
            <w:tcMar>
              <w:top w:w="120" w:type="dxa"/>
              <w:left w:w="24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IN</w:t>
            </w:r>
          </w:p>
        </w:tc>
        <w:tc>
          <w:tcPr>
            <w:tcW w:w="0" w:type="auto"/>
            <w:shd w:val="clear" w:color="auto" w:fill="E7E9EB"/>
            <w:tcMar>
              <w:top w:w="120" w:type="dxa"/>
              <w:left w:w="120" w:type="dxa"/>
              <w:bottom w:w="120" w:type="dxa"/>
              <w:right w:w="120" w:type="dxa"/>
            </w:tcMar>
            <w:hideMark/>
          </w:tcPr>
          <w:p w:rsidR="00313C38" w:rsidRPr="00313C38" w:rsidRDefault="00313C38" w:rsidP="00313C38">
            <w:pPr>
              <w:spacing w:before="300" w:after="300" w:line="240" w:lineRule="auto"/>
              <w:rPr>
                <w:rFonts w:ascii="Verdana" w:eastAsia="Times New Roman" w:hAnsi="Verdana" w:cs="Times New Roman"/>
                <w:color w:val="000000"/>
                <w:kern w:val="0"/>
                <w:sz w:val="23"/>
                <w:szCs w:val="23"/>
                <w:lang w:eastAsia="en-IN"/>
                <w14:ligatures w14:val="none"/>
              </w:rPr>
            </w:pPr>
            <w:r w:rsidRPr="00313C38">
              <w:rPr>
                <w:rFonts w:ascii="Verdana" w:eastAsia="Times New Roman" w:hAnsi="Verdana" w:cs="Times New Roman"/>
                <w:color w:val="000000"/>
                <w:kern w:val="0"/>
                <w:sz w:val="23"/>
                <w:szCs w:val="23"/>
                <w:lang w:eastAsia="en-IN"/>
                <w14:ligatures w14:val="none"/>
              </w:rPr>
              <w:t>To specify multiple possible values for a column</w:t>
            </w:r>
          </w:p>
        </w:tc>
        <w:tc>
          <w:tcPr>
            <w:tcW w:w="0" w:type="auto"/>
            <w:shd w:val="clear" w:color="auto" w:fill="E7E9EB"/>
            <w:vAlign w:val="center"/>
            <w:hideMark/>
          </w:tcPr>
          <w:p w:rsidR="00313C38" w:rsidRPr="00313C38" w:rsidRDefault="00313C38" w:rsidP="00313C38">
            <w:pPr>
              <w:spacing w:before="300" w:after="300" w:line="240" w:lineRule="auto"/>
              <w:rPr>
                <w:rFonts w:ascii="Times New Roman" w:eastAsia="Times New Roman" w:hAnsi="Times New Roman" w:cs="Times New Roman"/>
                <w:kern w:val="0"/>
                <w:sz w:val="20"/>
                <w:szCs w:val="20"/>
                <w:lang w:eastAsia="en-IN"/>
                <w14:ligatures w14:val="none"/>
              </w:rPr>
            </w:pPr>
          </w:p>
        </w:tc>
      </w:tr>
    </w:tbl>
    <w:p w:rsidR="00313C38" w:rsidRDefault="00313C38" w:rsidP="00313C38"/>
    <w:p w:rsidR="00313C38" w:rsidRDefault="00313C3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rsidR="00313C38" w:rsidRDefault="00313C38" w:rsidP="00313C38">
      <w:pPr>
        <w:rPr>
          <w:rFonts w:ascii="Consolas" w:hAnsi="Consolas"/>
          <w:color w:val="000000"/>
          <w:sz w:val="23"/>
          <w:szCs w:val="23"/>
          <w:shd w:val="clear" w:color="auto" w:fill="FFFFFF"/>
        </w:rPr>
      </w:pPr>
    </w:p>
    <w:p w:rsidR="00313C38" w:rsidRDefault="00313C3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rsidR="00313C38" w:rsidRDefault="00313C38" w:rsidP="00313C38">
      <w:r>
        <w:t>SELECT * FROM Products</w:t>
      </w:r>
    </w:p>
    <w:p w:rsidR="00313C38" w:rsidRDefault="00313C38" w:rsidP="00313C38">
      <w:r>
        <w:t>WHERE Price = 18;</w:t>
      </w:r>
    </w:p>
    <w:p w:rsidR="00313C38" w:rsidRDefault="00313C38" w:rsidP="00313C38">
      <w:r>
        <w:t>SELECT * FROM Products</w:t>
      </w:r>
    </w:p>
    <w:p w:rsidR="00313C38" w:rsidRDefault="00313C38" w:rsidP="00313C38">
      <w:r>
        <w:t>WHERE Price &gt; 30;</w:t>
      </w:r>
      <w:r w:rsidRPr="00313C38">
        <w:t xml:space="preserve"> </w:t>
      </w:r>
    </w:p>
    <w:p w:rsidR="00313C38" w:rsidRDefault="00313C38" w:rsidP="00313C38">
      <w:r>
        <w:t>SELECT * FROM Products</w:t>
      </w:r>
    </w:p>
    <w:p w:rsidR="00313C38" w:rsidRDefault="00313C38" w:rsidP="00313C38">
      <w:r>
        <w:t>WHERE Price &lt; 30;</w:t>
      </w:r>
    </w:p>
    <w:p w:rsidR="00313C38" w:rsidRDefault="00313C38" w:rsidP="00313C38">
      <w:r>
        <w:t>SELECT * FROM Products</w:t>
      </w:r>
    </w:p>
    <w:p w:rsidR="00313C38" w:rsidRDefault="00313C38" w:rsidP="00313C38">
      <w:r>
        <w:t xml:space="preserve">WHERE Price &lt; </w:t>
      </w:r>
      <w:r>
        <w:t>=</w:t>
      </w:r>
      <w:r>
        <w:t>30;</w:t>
      </w:r>
    </w:p>
    <w:p w:rsidR="00313C38" w:rsidRDefault="00313C38" w:rsidP="00313C38">
      <w:r>
        <w:t>SELECT * FROM Products</w:t>
      </w:r>
    </w:p>
    <w:p w:rsidR="00313C38" w:rsidRDefault="00313C38" w:rsidP="00313C38">
      <w:r>
        <w:t xml:space="preserve">WHERE Price </w:t>
      </w:r>
      <w:r>
        <w:t>&gt;=</w:t>
      </w:r>
      <w:r>
        <w:t>30;</w:t>
      </w:r>
    </w:p>
    <w:p w:rsidR="00313C38" w:rsidRDefault="00313C38" w:rsidP="00313C38">
      <w:r>
        <w:t>SELECT * FROM Products</w:t>
      </w:r>
    </w:p>
    <w:p w:rsidR="00313C38" w:rsidRDefault="00313C38" w:rsidP="00313C38">
      <w:r>
        <w:t>WHERE Price &lt;&gt; 18;</w:t>
      </w:r>
    </w:p>
    <w:p w:rsidR="00313C38" w:rsidRDefault="00313C38" w:rsidP="00313C38"/>
    <w:p w:rsidR="00313C38" w:rsidRDefault="00313C38" w:rsidP="00313C38"/>
    <w:p w:rsidR="00313C38" w:rsidRDefault="00313C38" w:rsidP="00313C38">
      <w:r>
        <w:t>SELECT * FROM Products</w:t>
      </w:r>
    </w:p>
    <w:p w:rsidR="00313C38" w:rsidRDefault="00313C38" w:rsidP="00313C38">
      <w:r>
        <w:t>WHERE Price BETWEEN 50 AND 60;</w:t>
      </w:r>
    </w:p>
    <w:p w:rsidR="00313C38" w:rsidRDefault="00313C38" w:rsidP="00313C38"/>
    <w:p w:rsidR="00313C38" w:rsidRDefault="00313C38" w:rsidP="00313C38">
      <w:r>
        <w:t>SELECT * FROM Customers</w:t>
      </w:r>
    </w:p>
    <w:p w:rsidR="00313C38" w:rsidRDefault="00313C38" w:rsidP="00313C38">
      <w:r>
        <w:t>WHERE City LIKE 's%';</w:t>
      </w:r>
    </w:p>
    <w:p w:rsidR="00313C38" w:rsidRDefault="00313C38" w:rsidP="00313C38"/>
    <w:p w:rsidR="00313C38" w:rsidRDefault="00313C38" w:rsidP="00313C38">
      <w:r>
        <w:t>SELECT * FROM Customers</w:t>
      </w:r>
    </w:p>
    <w:p w:rsidR="00313C38" w:rsidRDefault="00313C38" w:rsidP="00313C38">
      <w:r>
        <w:t>WHERE City IN ('</w:t>
      </w:r>
      <w:proofErr w:type="spellStart"/>
      <w:r>
        <w:t>Paris','London</w:t>
      </w:r>
      <w:proofErr w:type="spellEnd"/>
      <w:r>
        <w:t>');</w:t>
      </w:r>
    </w:p>
    <w:p w:rsidR="00313C38" w:rsidRDefault="00313C38" w:rsidP="00313C38"/>
    <w:p w:rsidR="00313C38" w:rsidRDefault="00313C38" w:rsidP="00313C38"/>
    <w:p w:rsidR="005F62E8" w:rsidRDefault="005F62E8" w:rsidP="00313C38"/>
    <w:p w:rsidR="005F62E8" w:rsidRDefault="005F62E8" w:rsidP="00313C38"/>
    <w:p w:rsidR="005F62E8" w:rsidRDefault="005F62E8" w:rsidP="00313C38"/>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WHERE</w:t>
      </w:r>
      <w:r>
        <w:rPr>
          <w:rFonts w:ascii="Verdana" w:hAnsi="Verdana"/>
          <w:color w:val="000000"/>
          <w:sz w:val="23"/>
          <w:szCs w:val="23"/>
        </w:rPr>
        <w:t> clause can be combined with </w:t>
      </w:r>
      <w:r>
        <w:rPr>
          <w:rStyle w:val="HTMLCode"/>
          <w:rFonts w:ascii="Consolas" w:hAnsi="Consolas"/>
          <w:color w:val="DC143C"/>
          <w:sz w:val="24"/>
          <w:szCs w:val="24"/>
        </w:rPr>
        <w:t>AND</w:t>
      </w:r>
      <w:r>
        <w:rPr>
          <w:rFonts w:ascii="Verdana" w:hAnsi="Verdana"/>
          <w:color w:val="000000"/>
          <w:sz w:val="23"/>
          <w:szCs w:val="23"/>
        </w:rPr>
        <w:t>, </w:t>
      </w:r>
      <w:r>
        <w:rPr>
          <w:rStyle w:val="HTMLCode"/>
          <w:rFonts w:ascii="Consolas" w:hAnsi="Consolas"/>
          <w:color w:val="DC143C"/>
          <w:sz w:val="24"/>
          <w:szCs w:val="24"/>
        </w:rPr>
        <w:t>OR</w:t>
      </w:r>
      <w:r>
        <w:rPr>
          <w:rFonts w:ascii="Verdana" w:hAnsi="Verdana"/>
          <w:color w:val="000000"/>
          <w:sz w:val="23"/>
          <w:szCs w:val="23"/>
        </w:rPr>
        <w:t>, and </w:t>
      </w:r>
      <w:r>
        <w:rPr>
          <w:rStyle w:val="HTMLCode"/>
          <w:rFonts w:ascii="Consolas" w:hAnsi="Consolas"/>
          <w:color w:val="DC143C"/>
          <w:sz w:val="24"/>
          <w:szCs w:val="24"/>
        </w:rPr>
        <w:t>NOT</w:t>
      </w:r>
      <w:r>
        <w:rPr>
          <w:rFonts w:ascii="Verdana" w:hAnsi="Verdana"/>
          <w:color w:val="000000"/>
          <w:sz w:val="23"/>
          <w:szCs w:val="23"/>
        </w:rPr>
        <w:t> operators.</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AND</w:t>
      </w:r>
      <w:r>
        <w:rPr>
          <w:rFonts w:ascii="Verdana" w:hAnsi="Verdana"/>
          <w:color w:val="000000"/>
          <w:sz w:val="23"/>
          <w:szCs w:val="23"/>
        </w:rPr>
        <w:t> </w:t>
      </w:r>
      <w:proofErr w:type="spellStart"/>
      <w:r>
        <w:rPr>
          <w:rFonts w:ascii="Verdana" w:hAnsi="Verdana"/>
          <w:color w:val="000000"/>
          <w:sz w:val="23"/>
          <w:szCs w:val="23"/>
        </w:rPr>
        <w:t>and</w:t>
      </w:r>
      <w:proofErr w:type="spellEnd"/>
      <w:r>
        <w:rPr>
          <w:rFonts w:ascii="Verdana" w:hAnsi="Verdana"/>
          <w:color w:val="000000"/>
          <w:sz w:val="23"/>
          <w:szCs w:val="23"/>
        </w:rPr>
        <w:t> </w:t>
      </w:r>
      <w:r>
        <w:rPr>
          <w:rStyle w:val="HTMLCode"/>
          <w:rFonts w:ascii="Consolas" w:hAnsi="Consolas"/>
          <w:color w:val="DC143C"/>
          <w:sz w:val="24"/>
          <w:szCs w:val="24"/>
        </w:rPr>
        <w:t>OR</w:t>
      </w:r>
      <w:r>
        <w:rPr>
          <w:rFonts w:ascii="Verdana" w:hAnsi="Verdana"/>
          <w:color w:val="000000"/>
          <w:sz w:val="23"/>
          <w:szCs w:val="23"/>
        </w:rPr>
        <w:t> operators are used to filter records based on more than one condition:</w:t>
      </w:r>
    </w:p>
    <w:p w:rsidR="005F62E8" w:rsidRDefault="005F62E8" w:rsidP="005F6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AND</w:t>
      </w:r>
      <w:r>
        <w:rPr>
          <w:rFonts w:ascii="Verdana" w:hAnsi="Verdana"/>
          <w:color w:val="000000"/>
          <w:sz w:val="23"/>
          <w:szCs w:val="23"/>
        </w:rPr>
        <w:t> operator displays a record if all the conditions separated by </w:t>
      </w:r>
      <w:r>
        <w:rPr>
          <w:rStyle w:val="HTMLCode"/>
          <w:rFonts w:ascii="Consolas" w:eastAsiaTheme="minorHAnsi" w:hAnsi="Consolas"/>
          <w:color w:val="DC143C"/>
          <w:sz w:val="24"/>
          <w:szCs w:val="24"/>
        </w:rPr>
        <w:t>AND</w:t>
      </w:r>
      <w:r>
        <w:rPr>
          <w:rFonts w:ascii="Verdana" w:hAnsi="Verdana"/>
          <w:color w:val="000000"/>
          <w:sz w:val="23"/>
          <w:szCs w:val="23"/>
        </w:rPr>
        <w:t> are TRUE.</w:t>
      </w:r>
    </w:p>
    <w:p w:rsidR="005F62E8" w:rsidRDefault="005F62E8" w:rsidP="005F6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OR</w:t>
      </w:r>
      <w:r>
        <w:rPr>
          <w:rFonts w:ascii="Verdana" w:hAnsi="Verdana"/>
          <w:color w:val="000000"/>
          <w:sz w:val="23"/>
          <w:szCs w:val="23"/>
        </w:rPr>
        <w:t> operator displays a record if any of the conditions separated by </w:t>
      </w:r>
      <w:r>
        <w:rPr>
          <w:rStyle w:val="HTMLCode"/>
          <w:rFonts w:ascii="Consolas" w:eastAsiaTheme="minorHAnsi" w:hAnsi="Consolas"/>
          <w:color w:val="DC143C"/>
          <w:sz w:val="24"/>
          <w:szCs w:val="24"/>
        </w:rPr>
        <w:t>OR</w:t>
      </w:r>
      <w:r>
        <w:rPr>
          <w:rFonts w:ascii="Verdana" w:hAnsi="Verdana"/>
          <w:color w:val="000000"/>
          <w:sz w:val="23"/>
          <w:szCs w:val="23"/>
        </w:rPr>
        <w:t> is TRUE.</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NOT</w:t>
      </w:r>
      <w:r>
        <w:rPr>
          <w:rFonts w:ascii="Verdana" w:hAnsi="Verdana"/>
          <w:color w:val="000000"/>
          <w:sz w:val="23"/>
          <w:szCs w:val="23"/>
        </w:rPr>
        <w:t> operator displays a record if the condition(s) is NOT TRUE.</w:t>
      </w:r>
    </w:p>
    <w:p w:rsidR="005F62E8" w:rsidRDefault="005F62E8" w:rsidP="005F62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AND Syntax</w:t>
      </w:r>
    </w:p>
    <w:p w:rsidR="005F62E8" w:rsidRDefault="005F62E8" w:rsidP="005F62E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condition3 ...</w:t>
      </w:r>
      <w:r>
        <w:rPr>
          <w:rStyle w:val="sqlcolor"/>
          <w:rFonts w:ascii="Consolas" w:hAnsi="Consolas"/>
          <w:color w:val="000000"/>
          <w:sz w:val="23"/>
          <w:szCs w:val="23"/>
        </w:rPr>
        <w:t>;</w:t>
      </w:r>
    </w:p>
    <w:p w:rsidR="005F62E8" w:rsidRDefault="005F62E8" w:rsidP="005F62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 Syntax</w:t>
      </w:r>
    </w:p>
    <w:p w:rsidR="005F62E8" w:rsidRDefault="005F62E8" w:rsidP="005F62E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condition3 ...</w:t>
      </w:r>
      <w:r>
        <w:rPr>
          <w:rStyle w:val="sqlcolor"/>
          <w:rFonts w:ascii="Consolas" w:hAnsi="Consolas"/>
          <w:color w:val="000000"/>
          <w:sz w:val="23"/>
          <w:szCs w:val="23"/>
        </w:rPr>
        <w:t>;</w:t>
      </w:r>
    </w:p>
    <w:p w:rsidR="005F62E8" w:rsidRDefault="005F62E8" w:rsidP="005F62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NOT Syntax</w:t>
      </w:r>
    </w:p>
    <w:p w:rsidR="005F62E8" w:rsidRDefault="005F62E8" w:rsidP="005F62E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5F62E8" w:rsidRDefault="005F62E8" w:rsidP="00313C38"/>
    <w:p w:rsidR="005F62E8" w:rsidRDefault="005F62E8" w:rsidP="00313C38"/>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'München'</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'Spain'</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'München'</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'USA'</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Consolas" w:hAnsi="Consolas"/>
          <w:color w:val="000000"/>
          <w:sz w:val="23"/>
          <w:szCs w:val="23"/>
          <w:shd w:val="clear" w:color="auto" w:fill="FFFFFF"/>
        </w:rPr>
      </w:pP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is used to sort the result-set in ascending or descending order.</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sorts the records in ascending order by default. To sort the records in descending order, use the </w:t>
      </w:r>
      <w:r>
        <w:rPr>
          <w:rStyle w:val="HTMLCode"/>
          <w:rFonts w:ascii="Consolas" w:hAnsi="Consolas"/>
          <w:color w:val="DC143C"/>
          <w:sz w:val="24"/>
          <w:szCs w:val="24"/>
        </w:rPr>
        <w:t>DESC</w:t>
      </w:r>
      <w:r>
        <w:rPr>
          <w:rFonts w:ascii="Verdana" w:hAnsi="Verdana"/>
          <w:color w:val="000000"/>
          <w:sz w:val="23"/>
          <w:szCs w:val="23"/>
        </w:rPr>
        <w:t> keyword.</w:t>
      </w:r>
    </w:p>
    <w:p w:rsidR="005F62E8" w:rsidRDefault="005F62E8" w:rsidP="005F62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ORDER BY Syntax</w:t>
      </w:r>
    </w:p>
    <w:p w:rsidR="005F62E8" w:rsidRDefault="005F62E8" w:rsidP="005F62E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column1, column2, ... </w:t>
      </w:r>
      <w:r>
        <w:rPr>
          <w:rStyle w:val="sqlkeywordcolor"/>
          <w:rFonts w:ascii="Consolas" w:hAnsi="Consolas"/>
          <w:color w:val="0000CD"/>
          <w:sz w:val="23"/>
          <w:szCs w:val="23"/>
        </w:rPr>
        <w:t>ASC</w:t>
      </w:r>
      <w:r>
        <w:rPr>
          <w:rStyle w:val="sqlcolor"/>
          <w:rFonts w:ascii="Consolas" w:hAnsi="Consolas"/>
          <w:color w:val="000000"/>
          <w:sz w:val="23"/>
          <w:szCs w:val="23"/>
        </w:rPr>
        <w:t>|</w:t>
      </w:r>
      <w:r>
        <w:rPr>
          <w:rStyle w:val="sqlkeywordcolor"/>
          <w:rFonts w:ascii="Consolas" w:hAnsi="Consolas"/>
          <w:color w:val="0000CD"/>
          <w:sz w:val="23"/>
          <w:szCs w:val="23"/>
        </w:rPr>
        <w:t>DESC</w:t>
      </w:r>
      <w:r>
        <w:rPr>
          <w:rStyle w:val="sqlcolor"/>
          <w:rFonts w:ascii="Consolas" w:hAnsi="Consolas"/>
          <w:color w:val="000000"/>
          <w:sz w:val="23"/>
          <w:szCs w:val="23"/>
        </w:rPr>
        <w:t>;</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5F62E8" w:rsidRDefault="005F62E8" w:rsidP="005F62E8">
      <w:pPr>
        <w:pStyle w:val="Heading2"/>
        <w:shd w:val="clear" w:color="auto" w:fill="FFFFFF"/>
        <w:spacing w:before="150" w:beforeAutospacing="0" w:after="150" w:afterAutospacing="0"/>
        <w:rPr>
          <w:rFonts w:ascii="Consolas" w:hAnsi="Consolas"/>
          <w:b w:val="0"/>
          <w:bCs w:val="0"/>
          <w:color w:val="000000"/>
          <w:sz w:val="23"/>
          <w:szCs w:val="23"/>
          <w:shd w:val="clear" w:color="auto" w:fill="FFFFFF"/>
        </w:rPr>
      </w:pPr>
      <w:r w:rsidRPr="005F62E8">
        <w:rPr>
          <w:rStyle w:val="sqlkeywordcolor"/>
          <w:rFonts w:ascii="Consolas" w:hAnsi="Consolas"/>
          <w:b w:val="0"/>
          <w:bCs w:val="0"/>
          <w:color w:val="0000CD"/>
          <w:sz w:val="23"/>
          <w:szCs w:val="23"/>
          <w:shd w:val="clear" w:color="auto" w:fill="FFFFFF"/>
        </w:rPr>
        <w:t>SELECT</w:t>
      </w:r>
      <w:r w:rsidRPr="005F62E8">
        <w:rPr>
          <w:rFonts w:ascii="Consolas" w:hAnsi="Consolas"/>
          <w:b w:val="0"/>
          <w:bCs w:val="0"/>
          <w:color w:val="000000"/>
          <w:sz w:val="23"/>
          <w:szCs w:val="23"/>
          <w:shd w:val="clear" w:color="auto" w:fill="FFFFFF"/>
        </w:rPr>
        <w:t> * </w:t>
      </w:r>
      <w:r w:rsidRPr="005F62E8">
        <w:rPr>
          <w:rStyle w:val="sqlkeywordcolor"/>
          <w:rFonts w:ascii="Consolas" w:hAnsi="Consolas"/>
          <w:b w:val="0"/>
          <w:bCs w:val="0"/>
          <w:color w:val="0000CD"/>
          <w:sz w:val="23"/>
          <w:szCs w:val="23"/>
          <w:shd w:val="clear" w:color="auto" w:fill="FFFFFF"/>
        </w:rPr>
        <w:t>FROM</w:t>
      </w:r>
      <w:r w:rsidRPr="005F62E8">
        <w:rPr>
          <w:rFonts w:ascii="Consolas" w:hAnsi="Consolas"/>
          <w:b w:val="0"/>
          <w:bCs w:val="0"/>
          <w:color w:val="000000"/>
          <w:sz w:val="23"/>
          <w:szCs w:val="23"/>
          <w:shd w:val="clear" w:color="auto" w:fill="FFFFFF"/>
        </w:rPr>
        <w:t> Customers</w:t>
      </w:r>
      <w:r w:rsidRPr="005F62E8">
        <w:rPr>
          <w:rFonts w:ascii="Consolas" w:hAnsi="Consolas"/>
          <w:b w:val="0"/>
          <w:bCs w:val="0"/>
          <w:color w:val="000000"/>
          <w:sz w:val="23"/>
          <w:szCs w:val="23"/>
        </w:rPr>
        <w:br/>
      </w:r>
      <w:r w:rsidRPr="005F62E8">
        <w:rPr>
          <w:rStyle w:val="sqlkeywordcolor"/>
          <w:rFonts w:ascii="Consolas" w:hAnsi="Consolas"/>
          <w:b w:val="0"/>
          <w:bCs w:val="0"/>
          <w:color w:val="0000CD"/>
          <w:sz w:val="23"/>
          <w:szCs w:val="23"/>
          <w:shd w:val="clear" w:color="auto" w:fill="FFFFFF"/>
        </w:rPr>
        <w:t>ORDER</w:t>
      </w:r>
      <w:r w:rsidRPr="005F62E8">
        <w:rPr>
          <w:rFonts w:ascii="Consolas" w:hAnsi="Consolas"/>
          <w:b w:val="0"/>
          <w:bCs w:val="0"/>
          <w:color w:val="000000"/>
          <w:sz w:val="23"/>
          <w:szCs w:val="23"/>
          <w:shd w:val="clear" w:color="auto" w:fill="FFFFFF"/>
        </w:rPr>
        <w:t> </w:t>
      </w:r>
      <w:r w:rsidRPr="005F62E8">
        <w:rPr>
          <w:rStyle w:val="sqlkeywordcolor"/>
          <w:rFonts w:ascii="Consolas" w:hAnsi="Consolas"/>
          <w:b w:val="0"/>
          <w:bCs w:val="0"/>
          <w:color w:val="0000CD"/>
          <w:sz w:val="23"/>
          <w:szCs w:val="23"/>
          <w:shd w:val="clear" w:color="auto" w:fill="FFFFFF"/>
        </w:rPr>
        <w:t>BY</w:t>
      </w:r>
      <w:r w:rsidRPr="005F62E8">
        <w:rPr>
          <w:rFonts w:ascii="Consolas" w:hAnsi="Consolas"/>
          <w:b w:val="0"/>
          <w:bCs w:val="0"/>
          <w:color w:val="000000"/>
          <w:sz w:val="23"/>
          <w:szCs w:val="23"/>
          <w:shd w:val="clear" w:color="auto" w:fill="FFFFFF"/>
        </w:rPr>
        <w:t xml:space="preserve"> Country, </w:t>
      </w:r>
      <w:proofErr w:type="spellStart"/>
      <w:r w:rsidRPr="005F62E8">
        <w:rPr>
          <w:rFonts w:ascii="Consolas" w:hAnsi="Consolas"/>
          <w:b w:val="0"/>
          <w:bCs w:val="0"/>
          <w:color w:val="000000"/>
          <w:sz w:val="23"/>
          <w:szCs w:val="23"/>
          <w:shd w:val="clear" w:color="auto" w:fill="FFFFFF"/>
        </w:rPr>
        <w:t>CustomerName</w:t>
      </w:r>
      <w:proofErr w:type="spellEnd"/>
      <w:r w:rsidRPr="005F62E8">
        <w:rPr>
          <w:rFonts w:ascii="Consolas" w:hAnsi="Consolas"/>
          <w:b w:val="0"/>
          <w:bCs w:val="0"/>
          <w:color w:val="000000"/>
          <w:sz w:val="23"/>
          <w:szCs w:val="23"/>
          <w:shd w:val="clear" w:color="auto" w:fill="FFFFFF"/>
        </w:rPr>
        <w:t>;</w:t>
      </w:r>
    </w:p>
    <w:p w:rsidR="005F62E8" w:rsidRPr="005F62E8" w:rsidRDefault="005F62E8" w:rsidP="005F62E8">
      <w:pPr>
        <w:pStyle w:val="Heading2"/>
        <w:shd w:val="clear" w:color="auto" w:fill="FFFFFF"/>
        <w:spacing w:before="150" w:beforeAutospacing="0" w:after="150" w:afterAutospacing="0"/>
        <w:rPr>
          <w:rFonts w:ascii="Consolas" w:hAnsi="Consolas"/>
          <w:b w:val="0"/>
          <w:bCs w:val="0"/>
          <w:color w:val="000000"/>
          <w:sz w:val="23"/>
          <w:szCs w:val="23"/>
          <w:shd w:val="clear" w:color="auto" w:fill="FFFFFF"/>
        </w:rPr>
      </w:pPr>
      <w:r w:rsidRPr="005F62E8">
        <w:rPr>
          <w:rStyle w:val="sqlkeywordcolor"/>
          <w:rFonts w:ascii="Consolas" w:hAnsi="Consolas"/>
          <w:b w:val="0"/>
          <w:bCs w:val="0"/>
          <w:color w:val="0000CD"/>
          <w:sz w:val="23"/>
          <w:szCs w:val="23"/>
          <w:shd w:val="clear" w:color="auto" w:fill="FFFFFF"/>
        </w:rPr>
        <w:t>SELECT</w:t>
      </w:r>
      <w:r w:rsidRPr="005F62E8">
        <w:rPr>
          <w:rFonts w:ascii="Consolas" w:hAnsi="Consolas"/>
          <w:b w:val="0"/>
          <w:bCs w:val="0"/>
          <w:color w:val="000000"/>
          <w:sz w:val="23"/>
          <w:szCs w:val="23"/>
          <w:shd w:val="clear" w:color="auto" w:fill="FFFFFF"/>
        </w:rPr>
        <w:t> * </w:t>
      </w:r>
      <w:r w:rsidRPr="005F62E8">
        <w:rPr>
          <w:rStyle w:val="sqlkeywordcolor"/>
          <w:rFonts w:ascii="Consolas" w:hAnsi="Consolas"/>
          <w:b w:val="0"/>
          <w:bCs w:val="0"/>
          <w:color w:val="0000CD"/>
          <w:sz w:val="23"/>
          <w:szCs w:val="23"/>
          <w:shd w:val="clear" w:color="auto" w:fill="FFFFFF"/>
        </w:rPr>
        <w:t>FROM</w:t>
      </w:r>
      <w:r w:rsidRPr="005F62E8">
        <w:rPr>
          <w:rFonts w:ascii="Consolas" w:hAnsi="Consolas"/>
          <w:b w:val="0"/>
          <w:bCs w:val="0"/>
          <w:color w:val="000000"/>
          <w:sz w:val="23"/>
          <w:szCs w:val="23"/>
          <w:shd w:val="clear" w:color="auto" w:fill="FFFFFF"/>
        </w:rPr>
        <w:t> Customers</w:t>
      </w:r>
      <w:r w:rsidRPr="005F62E8">
        <w:rPr>
          <w:rFonts w:ascii="Consolas" w:hAnsi="Consolas"/>
          <w:b w:val="0"/>
          <w:bCs w:val="0"/>
          <w:color w:val="000000"/>
          <w:sz w:val="23"/>
          <w:szCs w:val="23"/>
        </w:rPr>
        <w:br/>
      </w:r>
      <w:r w:rsidRPr="005F62E8">
        <w:rPr>
          <w:rStyle w:val="sqlkeywordcolor"/>
          <w:rFonts w:ascii="Consolas" w:hAnsi="Consolas"/>
          <w:b w:val="0"/>
          <w:bCs w:val="0"/>
          <w:color w:val="0000CD"/>
          <w:sz w:val="23"/>
          <w:szCs w:val="23"/>
          <w:shd w:val="clear" w:color="auto" w:fill="FFFFFF"/>
        </w:rPr>
        <w:t>ORDER</w:t>
      </w:r>
      <w:r w:rsidRPr="005F62E8">
        <w:rPr>
          <w:rFonts w:ascii="Consolas" w:hAnsi="Consolas"/>
          <w:b w:val="0"/>
          <w:bCs w:val="0"/>
          <w:color w:val="000000"/>
          <w:sz w:val="23"/>
          <w:szCs w:val="23"/>
          <w:shd w:val="clear" w:color="auto" w:fill="FFFFFF"/>
        </w:rPr>
        <w:t> </w:t>
      </w:r>
      <w:r w:rsidRPr="005F62E8">
        <w:rPr>
          <w:rStyle w:val="sqlkeywordcolor"/>
          <w:rFonts w:ascii="Consolas" w:hAnsi="Consolas"/>
          <w:b w:val="0"/>
          <w:bCs w:val="0"/>
          <w:color w:val="0000CD"/>
          <w:sz w:val="23"/>
          <w:szCs w:val="23"/>
          <w:shd w:val="clear" w:color="auto" w:fill="FFFFFF"/>
        </w:rPr>
        <w:t>BY</w:t>
      </w:r>
      <w:r w:rsidRPr="005F62E8">
        <w:rPr>
          <w:rFonts w:ascii="Consolas" w:hAnsi="Consolas"/>
          <w:b w:val="0"/>
          <w:bCs w:val="0"/>
          <w:color w:val="000000"/>
          <w:sz w:val="23"/>
          <w:szCs w:val="23"/>
          <w:shd w:val="clear" w:color="auto" w:fill="FFFFFF"/>
        </w:rPr>
        <w:t> Country </w:t>
      </w:r>
      <w:r w:rsidRPr="005F62E8">
        <w:rPr>
          <w:rStyle w:val="sqlkeywordcolor"/>
          <w:rFonts w:ascii="Consolas" w:hAnsi="Consolas"/>
          <w:b w:val="0"/>
          <w:bCs w:val="0"/>
          <w:color w:val="0000CD"/>
          <w:sz w:val="23"/>
          <w:szCs w:val="23"/>
          <w:shd w:val="clear" w:color="auto" w:fill="FFFFFF"/>
        </w:rPr>
        <w:t>ASC</w:t>
      </w:r>
      <w:r w:rsidRPr="005F62E8">
        <w:rPr>
          <w:rFonts w:ascii="Consolas" w:hAnsi="Consolas"/>
          <w:b w:val="0"/>
          <w:bCs w:val="0"/>
          <w:color w:val="000000"/>
          <w:sz w:val="23"/>
          <w:szCs w:val="23"/>
          <w:shd w:val="clear" w:color="auto" w:fill="FFFFFF"/>
        </w:rPr>
        <w:t xml:space="preserve">, </w:t>
      </w:r>
      <w:proofErr w:type="spellStart"/>
      <w:r w:rsidRPr="005F62E8">
        <w:rPr>
          <w:rFonts w:ascii="Consolas" w:hAnsi="Consolas"/>
          <w:b w:val="0"/>
          <w:bCs w:val="0"/>
          <w:color w:val="000000"/>
          <w:sz w:val="23"/>
          <w:szCs w:val="23"/>
          <w:shd w:val="clear" w:color="auto" w:fill="FFFFFF"/>
        </w:rPr>
        <w:t>CustomerName</w:t>
      </w:r>
      <w:proofErr w:type="spellEnd"/>
      <w:r w:rsidRPr="005F62E8">
        <w:rPr>
          <w:rFonts w:ascii="Consolas" w:hAnsi="Consolas"/>
          <w:b w:val="0"/>
          <w:bCs w:val="0"/>
          <w:color w:val="000000"/>
          <w:sz w:val="23"/>
          <w:szCs w:val="23"/>
          <w:shd w:val="clear" w:color="auto" w:fill="FFFFFF"/>
        </w:rPr>
        <w:t> </w:t>
      </w:r>
      <w:r w:rsidRPr="005F62E8">
        <w:rPr>
          <w:rStyle w:val="sqlkeywordcolor"/>
          <w:rFonts w:ascii="Consolas" w:hAnsi="Consolas"/>
          <w:b w:val="0"/>
          <w:bCs w:val="0"/>
          <w:color w:val="0000CD"/>
          <w:sz w:val="23"/>
          <w:szCs w:val="23"/>
          <w:shd w:val="clear" w:color="auto" w:fill="FFFFFF"/>
        </w:rPr>
        <w:t>DESC</w:t>
      </w:r>
      <w:r w:rsidRPr="005F62E8">
        <w:rPr>
          <w:rFonts w:ascii="Consolas" w:hAnsi="Consolas"/>
          <w:b w:val="0"/>
          <w:bCs w:val="0"/>
          <w:color w:val="000000"/>
          <w:sz w:val="23"/>
          <w:szCs w:val="23"/>
          <w:shd w:val="clear" w:color="auto" w:fill="FFFFFF"/>
        </w:rPr>
        <w:t>;</w:t>
      </w:r>
    </w:p>
    <w:p w:rsidR="005F62E8" w:rsidRP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 xml:space="preserve">'Tom B. </w:t>
      </w:r>
      <w:proofErr w:type="spellStart"/>
      <w:r>
        <w:rPr>
          <w:rStyle w:val="sqlstringcolor"/>
          <w:rFonts w:ascii="Consolas" w:hAnsi="Consolas"/>
          <w:color w:val="A52A2A"/>
          <w:sz w:val="23"/>
          <w:szCs w:val="23"/>
          <w:shd w:val="clear" w:color="auto" w:fill="FFFFFF"/>
        </w:rPr>
        <w:t>Erichsen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'Skagen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Data Only in Specified Columns</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Consolas" w:hAnsi="Consolas"/>
          <w:color w:val="000000"/>
          <w:sz w:val="23"/>
          <w:szCs w:val="23"/>
          <w:shd w:val="clear" w:color="auto" w:fill="FFFFFF"/>
        </w:rPr>
      </w:pP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NULL Value?</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rsidR="005F62E8" w:rsidRDefault="005F62E8" w:rsidP="005F62E8">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NULL value is different from a zero value or a field that contains spaces. A field with a NULL value is one that has been left blank during record creation!</w:t>
      </w:r>
    </w:p>
    <w:p w:rsidR="005F62E8" w:rsidRDefault="005F62E8" w:rsidP="005F62E8">
      <w:pPr>
        <w:spacing w:before="300" w:after="300"/>
        <w:rPr>
          <w:rFonts w:ascii="Times New Roman" w:hAnsi="Times New Roman"/>
          <w:sz w:val="24"/>
          <w:szCs w:val="24"/>
        </w:rPr>
      </w:pPr>
      <w:r>
        <w:pict>
          <v:rect id="_x0000_i1025" style="width:0;height:0" o:hralign="center" o:hrstd="t" o:hrnoshade="t" o:hr="t" fillcolor="black" stroked="f"/>
        </w:pict>
      </w: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Test for NULL Values?</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w:t>
      </w:r>
      <w:r>
        <w:rPr>
          <w:rStyle w:val="HTMLCode"/>
          <w:rFonts w:ascii="Consolas" w:hAnsi="Consolas"/>
          <w:color w:val="DC143C"/>
          <w:sz w:val="24"/>
          <w:szCs w:val="24"/>
        </w:rPr>
        <w:t>IS NULL</w:t>
      </w:r>
      <w:r>
        <w:rPr>
          <w:rFonts w:ascii="Verdana" w:hAnsi="Verdana"/>
          <w:color w:val="000000"/>
          <w:sz w:val="23"/>
          <w:szCs w:val="23"/>
        </w:rPr>
        <w:t> and </w:t>
      </w:r>
      <w:r>
        <w:rPr>
          <w:rStyle w:val="HTMLCode"/>
          <w:rFonts w:ascii="Consolas" w:hAnsi="Consolas"/>
          <w:color w:val="DC143C"/>
          <w:sz w:val="24"/>
          <w:szCs w:val="24"/>
        </w:rPr>
        <w:t>IS NOT NULL</w:t>
      </w:r>
      <w:r>
        <w:rPr>
          <w:rFonts w:ascii="Verdana" w:hAnsi="Verdana"/>
          <w:color w:val="000000"/>
          <w:sz w:val="23"/>
          <w:szCs w:val="23"/>
        </w:rPr>
        <w:t> operators instead.</w:t>
      </w:r>
    </w:p>
    <w:p w:rsidR="005F62E8" w:rsidRDefault="005F62E8" w:rsidP="005F62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NULL Syntax</w:t>
      </w:r>
    </w:p>
    <w:p w:rsidR="005F62E8" w:rsidRDefault="005F62E8" w:rsidP="005F62E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rsidR="005F62E8" w:rsidRDefault="005F62E8" w:rsidP="005F62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NOT NULL Syntax</w:t>
      </w:r>
    </w:p>
    <w:p w:rsidR="005F62E8" w:rsidRDefault="005F62E8" w:rsidP="005F62E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IS NULL Operator</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IS NULL</w:t>
      </w:r>
      <w:r>
        <w:rPr>
          <w:rFonts w:ascii="Verdana" w:hAnsi="Verdana"/>
          <w:color w:val="000000"/>
          <w:sz w:val="23"/>
          <w:szCs w:val="23"/>
        </w:rPr>
        <w:t> operator is used to test for empty values (NULL values).</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Address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5F62E8" w:rsidRDefault="005F62E8" w:rsidP="00313C38">
      <w:pPr>
        <w:rPr>
          <w:rFonts w:ascii="Consolas" w:hAnsi="Consolas"/>
          <w:color w:val="000000"/>
          <w:sz w:val="23"/>
          <w:szCs w:val="23"/>
          <w:shd w:val="clear" w:color="auto" w:fill="FFFFFF"/>
        </w:rPr>
      </w:pPr>
    </w:p>
    <w:p w:rsidR="005F62E8" w:rsidRDefault="005F62E8" w:rsidP="00313C38">
      <w:pPr>
        <w:rPr>
          <w:rFonts w:ascii="Verdana" w:hAnsi="Verdana"/>
          <w:color w:val="000000"/>
          <w:sz w:val="23"/>
          <w:szCs w:val="23"/>
          <w:shd w:val="clear" w:color="auto" w:fill="FFFFC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Always use IS NULL to look for NULL values.</w:t>
      </w:r>
    </w:p>
    <w:p w:rsidR="005F62E8" w:rsidRDefault="005F62E8" w:rsidP="00313C38">
      <w:pPr>
        <w:rPr>
          <w:rFonts w:ascii="Verdana" w:hAnsi="Verdana"/>
          <w:color w:val="000000"/>
          <w:sz w:val="23"/>
          <w:szCs w:val="23"/>
          <w:shd w:val="clear" w:color="auto" w:fill="FFFFCC"/>
        </w:rPr>
      </w:pPr>
    </w:p>
    <w:p w:rsidR="005F62E8" w:rsidRDefault="005F62E8" w:rsidP="005F62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IS NOT NULL Operator</w:t>
      </w:r>
    </w:p>
    <w:p w:rsidR="005F62E8" w:rsidRDefault="005F62E8" w:rsidP="005F62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IS NOT NULL</w:t>
      </w:r>
      <w:r>
        <w:rPr>
          <w:rFonts w:ascii="Verdana" w:hAnsi="Verdana"/>
          <w:color w:val="000000"/>
          <w:sz w:val="23"/>
          <w:szCs w:val="23"/>
        </w:rPr>
        <w:t> operator is used to test for non-empty values (NOT NULL values).</w:t>
      </w:r>
    </w:p>
    <w:p w:rsidR="005F62E8" w:rsidRDefault="005F62E8"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Address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275137" w:rsidRDefault="00275137" w:rsidP="00313C38">
      <w:pPr>
        <w:rPr>
          <w:rFonts w:ascii="Consolas" w:hAnsi="Consolas"/>
          <w:color w:val="000000"/>
          <w:sz w:val="23"/>
          <w:szCs w:val="23"/>
          <w:shd w:val="clear" w:color="auto" w:fill="FFFFFF"/>
        </w:rPr>
      </w:pPr>
    </w:p>
    <w:p w:rsidR="00275137" w:rsidRDefault="00275137" w:rsidP="00313C38">
      <w:pPr>
        <w:rPr>
          <w:rFonts w:ascii="Consolas" w:hAnsi="Consolas"/>
          <w:color w:val="000000"/>
          <w:sz w:val="23"/>
          <w:szCs w:val="23"/>
          <w:shd w:val="clear" w:color="auto" w:fill="FFFFFF"/>
        </w:rPr>
      </w:pPr>
    </w:p>
    <w:p w:rsidR="00275137" w:rsidRDefault="00275137" w:rsidP="0027513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UPDATE Syntax</w:t>
      </w:r>
    </w:p>
    <w:p w:rsidR="00275137" w:rsidRDefault="00275137" w:rsidP="0027513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r>
        <w:rPr>
          <w:rStyle w:val="Emphasis"/>
          <w:rFonts w:ascii="Consolas" w:hAnsi="Consolas"/>
          <w:color w:val="000000"/>
          <w:sz w:val="23"/>
          <w:szCs w:val="23"/>
        </w:rPr>
        <w:t>column1 </w:t>
      </w:r>
      <w:r>
        <w:rPr>
          <w:rStyle w:val="sqlcolor"/>
          <w:rFonts w:ascii="Consolas" w:hAnsi="Consolas"/>
          <w:color w:val="000000"/>
          <w:sz w:val="23"/>
          <w:szCs w:val="23"/>
        </w:rPr>
        <w:t>=</w:t>
      </w:r>
      <w:r>
        <w:rPr>
          <w:rStyle w:val="Emphasis"/>
          <w:rFonts w:ascii="Consolas" w:hAnsi="Consolas"/>
          <w:color w:val="000000"/>
          <w:sz w:val="23"/>
          <w:szCs w:val="23"/>
        </w:rPr>
        <w:t> value1</w:t>
      </w:r>
      <w:r>
        <w:rPr>
          <w:rStyle w:val="sqlcolor"/>
          <w:rFonts w:ascii="Consolas" w:hAnsi="Consolas"/>
          <w:color w:val="000000"/>
          <w:sz w:val="23"/>
          <w:szCs w:val="23"/>
        </w:rPr>
        <w:t>,</w:t>
      </w:r>
      <w:r>
        <w:rPr>
          <w:rStyle w:val="Emphasis"/>
          <w:rFonts w:ascii="Consolas" w:hAnsi="Consolas"/>
          <w:color w:val="000000"/>
          <w:sz w:val="23"/>
          <w:szCs w:val="23"/>
        </w:rPr>
        <w:t> column2 </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'Juan'</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rsidR="00275137" w:rsidRDefault="00275137" w:rsidP="00313C38">
      <w:pPr>
        <w:rPr>
          <w:rFonts w:ascii="Verdana" w:hAnsi="Verdana"/>
          <w:color w:val="000000"/>
          <w:sz w:val="23"/>
          <w:szCs w:val="23"/>
          <w:shd w:val="clear" w:color="auto" w:fill="FFFFCC"/>
        </w:rPr>
      </w:pPr>
      <w:r w:rsidRPr="00275137">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If you omit the </w:t>
      </w:r>
      <w:r>
        <w:rPr>
          <w:rStyle w:val="HTMLCode"/>
          <w:rFonts w:ascii="Consolas" w:eastAsiaTheme="minorHAnsi" w:hAnsi="Consolas"/>
          <w:color w:val="DC143C"/>
          <w:sz w:val="24"/>
          <w:szCs w:val="24"/>
        </w:rPr>
        <w:t>WHERE</w:t>
      </w:r>
      <w:r>
        <w:rPr>
          <w:rFonts w:ascii="Verdana" w:hAnsi="Verdana"/>
          <w:color w:val="000000"/>
          <w:sz w:val="23"/>
          <w:szCs w:val="23"/>
          <w:shd w:val="clear" w:color="auto" w:fill="FFFFCC"/>
        </w:rPr>
        <w:t> clause, ALL records will be updated!</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'Juan'</w:t>
      </w:r>
      <w:r>
        <w:rPr>
          <w:rFonts w:ascii="Consolas" w:hAnsi="Consolas"/>
          <w:color w:val="000000"/>
          <w:sz w:val="23"/>
          <w:szCs w:val="23"/>
          <w:shd w:val="clear" w:color="auto" w:fill="FFFFFF"/>
        </w:rPr>
        <w:t>;</w:t>
      </w:r>
      <w:r>
        <w:rPr>
          <w:rFonts w:ascii="Consolas" w:hAnsi="Consolas"/>
          <w:color w:val="000000"/>
          <w:sz w:val="23"/>
          <w:szCs w:val="23"/>
          <w:shd w:val="clear" w:color="auto" w:fill="FFFFFF"/>
        </w:rPr>
        <w:t>(all records change)</w:t>
      </w:r>
    </w:p>
    <w:p w:rsidR="00275137" w:rsidRDefault="00275137" w:rsidP="00313C38">
      <w:pPr>
        <w:rPr>
          <w:rFonts w:ascii="Consolas" w:hAnsi="Consolas"/>
          <w:color w:val="000000"/>
          <w:sz w:val="23"/>
          <w:szCs w:val="23"/>
          <w:shd w:val="clear" w:color="auto" w:fill="FFFFFF"/>
        </w:rPr>
      </w:pPr>
    </w:p>
    <w:p w:rsidR="00275137" w:rsidRDefault="00275137" w:rsidP="0027513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DELETE Syntax</w:t>
      </w:r>
    </w:p>
    <w:p w:rsidR="00275137" w:rsidRDefault="00275137" w:rsidP="0027513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Alfreds</w:t>
      </w:r>
      <w:proofErr w:type="spellEnd"/>
      <w:r>
        <w:rPr>
          <w:rStyle w:val="sqlstringcolor"/>
          <w:rFonts w:ascii="Consolas" w:hAnsi="Consolas"/>
          <w:color w:val="A52A2A"/>
          <w:sz w:val="23"/>
          <w:szCs w:val="23"/>
          <w:shd w:val="clear" w:color="auto" w:fill="FFFFFF"/>
        </w:rPr>
        <w:t xml:space="preserve"> </w:t>
      </w:r>
      <w:proofErr w:type="spellStart"/>
      <w:r>
        <w:rPr>
          <w:rStyle w:val="sqlstringcolor"/>
          <w:rFonts w:ascii="Consolas" w:hAnsi="Consolas"/>
          <w:color w:val="A52A2A"/>
          <w:sz w:val="23"/>
          <w:szCs w:val="23"/>
          <w:shd w:val="clear" w:color="auto" w:fill="FFFFFF"/>
        </w:rPr>
        <w:t>Futterkiste</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275137" w:rsidRDefault="00275137" w:rsidP="00313C38">
      <w:pPr>
        <w:rPr>
          <w:rFonts w:ascii="Consolas" w:hAnsi="Consolas"/>
          <w:color w:val="000000"/>
          <w:sz w:val="23"/>
          <w:szCs w:val="23"/>
          <w:shd w:val="clear" w:color="auto" w:fill="FFFFFF"/>
        </w:rPr>
      </w:pP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delete</w:t>
      </w:r>
      <w:proofErr w:type="gramEnd"/>
      <w:r>
        <w:rPr>
          <w:rFonts w:ascii="Consolas" w:hAnsi="Consolas"/>
          <w:color w:val="000000"/>
          <w:sz w:val="23"/>
          <w:szCs w:val="23"/>
          <w:shd w:val="clear" w:color="auto" w:fill="FFFFFF"/>
        </w:rPr>
        <w:t xml:space="preserve"> all records</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275137" w:rsidRDefault="00275137" w:rsidP="00313C38">
      <w:pPr>
        <w:rPr>
          <w:rFonts w:ascii="Consolas" w:hAnsi="Consolas"/>
          <w:color w:val="000000"/>
          <w:sz w:val="23"/>
          <w:szCs w:val="23"/>
          <w:shd w:val="clear" w:color="auto" w:fill="FFFFFF"/>
        </w:rPr>
      </w:pPr>
    </w:p>
    <w:p w:rsidR="00275137" w:rsidRDefault="00275137" w:rsidP="00313C38">
      <w:pPr>
        <w:rPr>
          <w:rFonts w:ascii="Consolas" w:hAnsi="Consolas"/>
          <w:color w:val="000000"/>
          <w:sz w:val="23"/>
          <w:szCs w:val="23"/>
          <w:shd w:val="clear" w:color="auto" w:fill="FFFFFF"/>
        </w:rPr>
      </w:pPr>
    </w:p>
    <w:p w:rsidR="00275137" w:rsidRDefault="00275137" w:rsidP="00313C38">
      <w:pPr>
        <w:rPr>
          <w:rFonts w:ascii="Consolas" w:hAnsi="Consolas"/>
          <w:color w:val="000000"/>
          <w:sz w:val="23"/>
          <w:szCs w:val="23"/>
          <w:shd w:val="clear" w:color="auto" w:fill="FFFFFF"/>
        </w:rPr>
      </w:pPr>
    </w:p>
    <w:p w:rsidR="00275137" w:rsidRDefault="00275137" w:rsidP="00313C38">
      <w:pPr>
        <w:rPr>
          <w:rFonts w:ascii="Consolas" w:hAnsi="Consolas"/>
          <w:color w:val="000000"/>
          <w:sz w:val="23"/>
          <w:szCs w:val="23"/>
          <w:shd w:val="clear" w:color="auto" w:fill="FFFFFF"/>
        </w:rPr>
      </w:pPr>
    </w:p>
    <w:p w:rsidR="00275137" w:rsidRPr="00275137" w:rsidRDefault="00275137" w:rsidP="0027513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75137">
        <w:rPr>
          <w:rFonts w:ascii="Segoe UI" w:eastAsia="Times New Roman" w:hAnsi="Segoe UI" w:cs="Segoe UI"/>
          <w:color w:val="000000"/>
          <w:kern w:val="0"/>
          <w:sz w:val="48"/>
          <w:szCs w:val="48"/>
          <w:lang w:eastAsia="en-IN"/>
          <w14:ligatures w14:val="none"/>
        </w:rPr>
        <w:t>The SQL SELECT TOP Clause</w:t>
      </w:r>
    </w:p>
    <w:p w:rsidR="00275137" w:rsidRPr="00275137" w:rsidRDefault="00275137" w:rsidP="0027513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color w:val="000000"/>
          <w:kern w:val="0"/>
          <w:sz w:val="23"/>
          <w:szCs w:val="23"/>
          <w:lang w:eastAsia="en-IN"/>
          <w14:ligatures w14:val="none"/>
        </w:rPr>
        <w:t>The </w:t>
      </w:r>
      <w:r w:rsidRPr="00275137">
        <w:rPr>
          <w:rFonts w:ascii="Consolas" w:eastAsia="Times New Roman" w:hAnsi="Consolas" w:cs="Courier New"/>
          <w:color w:val="DC143C"/>
          <w:kern w:val="0"/>
          <w:sz w:val="20"/>
          <w:szCs w:val="20"/>
          <w:lang w:eastAsia="en-IN"/>
          <w14:ligatures w14:val="none"/>
        </w:rPr>
        <w:t>SELECT TOP</w:t>
      </w:r>
      <w:r w:rsidRPr="00275137">
        <w:rPr>
          <w:rFonts w:ascii="Verdana" w:eastAsia="Times New Roman" w:hAnsi="Verdana" w:cs="Times New Roman"/>
          <w:color w:val="000000"/>
          <w:kern w:val="0"/>
          <w:sz w:val="23"/>
          <w:szCs w:val="23"/>
          <w:lang w:eastAsia="en-IN"/>
          <w14:ligatures w14:val="none"/>
        </w:rPr>
        <w:t> clause is used to specify the number of records to return.</w:t>
      </w:r>
    </w:p>
    <w:p w:rsidR="00275137" w:rsidRPr="00275137" w:rsidRDefault="00275137" w:rsidP="0027513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color w:val="000000"/>
          <w:kern w:val="0"/>
          <w:sz w:val="23"/>
          <w:szCs w:val="23"/>
          <w:lang w:eastAsia="en-IN"/>
          <w14:ligatures w14:val="none"/>
        </w:rPr>
        <w:t>The </w:t>
      </w:r>
      <w:r w:rsidRPr="00275137">
        <w:rPr>
          <w:rFonts w:ascii="Consolas" w:eastAsia="Times New Roman" w:hAnsi="Consolas" w:cs="Courier New"/>
          <w:color w:val="DC143C"/>
          <w:kern w:val="0"/>
          <w:sz w:val="20"/>
          <w:szCs w:val="20"/>
          <w:lang w:eastAsia="en-IN"/>
          <w14:ligatures w14:val="none"/>
        </w:rPr>
        <w:t>SELECT TOP</w:t>
      </w:r>
      <w:r w:rsidRPr="00275137">
        <w:rPr>
          <w:rFonts w:ascii="Verdana" w:eastAsia="Times New Roman" w:hAnsi="Verdana" w:cs="Times New Roman"/>
          <w:color w:val="000000"/>
          <w:kern w:val="0"/>
          <w:sz w:val="23"/>
          <w:szCs w:val="23"/>
          <w:lang w:eastAsia="en-IN"/>
          <w14:ligatures w14:val="none"/>
        </w:rPr>
        <w:t> clause is useful on large tables with thousands of records. Returning a large number of records can impact performance.</w:t>
      </w:r>
    </w:p>
    <w:p w:rsidR="00275137" w:rsidRPr="00275137" w:rsidRDefault="00275137" w:rsidP="00275137">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b/>
          <w:bCs/>
          <w:color w:val="000000"/>
          <w:kern w:val="0"/>
          <w:sz w:val="23"/>
          <w:szCs w:val="23"/>
          <w:lang w:eastAsia="en-IN"/>
          <w14:ligatures w14:val="none"/>
        </w:rPr>
        <w:t>Note:</w:t>
      </w:r>
      <w:r w:rsidRPr="00275137">
        <w:rPr>
          <w:rFonts w:ascii="Verdana" w:eastAsia="Times New Roman" w:hAnsi="Verdana" w:cs="Times New Roman"/>
          <w:color w:val="000000"/>
          <w:kern w:val="0"/>
          <w:sz w:val="23"/>
          <w:szCs w:val="23"/>
          <w:lang w:eastAsia="en-IN"/>
          <w14:ligatures w14:val="none"/>
        </w:rPr>
        <w:t> Not all database systems support the </w:t>
      </w:r>
      <w:r w:rsidRPr="00275137">
        <w:rPr>
          <w:rFonts w:ascii="Consolas" w:eastAsia="Times New Roman" w:hAnsi="Consolas" w:cs="Courier New"/>
          <w:color w:val="DC143C"/>
          <w:kern w:val="0"/>
          <w:sz w:val="20"/>
          <w:szCs w:val="20"/>
          <w:lang w:eastAsia="en-IN"/>
          <w14:ligatures w14:val="none"/>
        </w:rPr>
        <w:t>SELECT TOP</w:t>
      </w:r>
      <w:r w:rsidRPr="00275137">
        <w:rPr>
          <w:rFonts w:ascii="Verdana" w:eastAsia="Times New Roman" w:hAnsi="Verdana" w:cs="Times New Roman"/>
          <w:color w:val="000000"/>
          <w:kern w:val="0"/>
          <w:sz w:val="23"/>
          <w:szCs w:val="23"/>
          <w:lang w:eastAsia="en-IN"/>
          <w14:ligatures w14:val="none"/>
        </w:rPr>
        <w:t> clause. MySQL supports the </w:t>
      </w:r>
      <w:r w:rsidRPr="00275137">
        <w:rPr>
          <w:rFonts w:ascii="Consolas" w:eastAsia="Times New Roman" w:hAnsi="Consolas" w:cs="Courier New"/>
          <w:color w:val="DC143C"/>
          <w:kern w:val="0"/>
          <w:sz w:val="20"/>
          <w:szCs w:val="20"/>
          <w:lang w:eastAsia="en-IN"/>
          <w14:ligatures w14:val="none"/>
        </w:rPr>
        <w:t>LIMIT</w:t>
      </w:r>
      <w:r w:rsidRPr="00275137">
        <w:rPr>
          <w:rFonts w:ascii="Verdana" w:eastAsia="Times New Roman" w:hAnsi="Verdana" w:cs="Times New Roman"/>
          <w:color w:val="000000"/>
          <w:kern w:val="0"/>
          <w:sz w:val="23"/>
          <w:szCs w:val="23"/>
          <w:lang w:eastAsia="en-IN"/>
          <w14:ligatures w14:val="none"/>
        </w:rPr>
        <w:t> clause to select a limited number of records, while Oracle uses </w:t>
      </w:r>
      <w:r w:rsidRPr="00275137">
        <w:rPr>
          <w:rFonts w:ascii="Consolas" w:eastAsia="Times New Roman" w:hAnsi="Consolas" w:cs="Courier New"/>
          <w:color w:val="DC143C"/>
          <w:kern w:val="0"/>
          <w:sz w:val="20"/>
          <w:szCs w:val="20"/>
          <w:lang w:eastAsia="en-IN"/>
          <w14:ligatures w14:val="none"/>
        </w:rPr>
        <w:t>FETCH FIRST </w:t>
      </w:r>
      <w:r w:rsidRPr="00275137">
        <w:rPr>
          <w:rFonts w:ascii="Consolas" w:eastAsia="Times New Roman" w:hAnsi="Consolas" w:cs="Courier New"/>
          <w:i/>
          <w:iCs/>
          <w:color w:val="DC143C"/>
          <w:kern w:val="0"/>
          <w:sz w:val="24"/>
          <w:szCs w:val="24"/>
          <w:lang w:eastAsia="en-IN"/>
          <w14:ligatures w14:val="none"/>
        </w:rPr>
        <w:t>n</w:t>
      </w:r>
      <w:r w:rsidRPr="00275137">
        <w:rPr>
          <w:rFonts w:ascii="Consolas" w:eastAsia="Times New Roman" w:hAnsi="Consolas" w:cs="Courier New"/>
          <w:color w:val="DC143C"/>
          <w:kern w:val="0"/>
          <w:sz w:val="20"/>
          <w:szCs w:val="20"/>
          <w:lang w:eastAsia="en-IN"/>
          <w14:ligatures w14:val="none"/>
        </w:rPr>
        <w:t> ROWS ONLY</w:t>
      </w:r>
      <w:r w:rsidRPr="00275137">
        <w:rPr>
          <w:rFonts w:ascii="Verdana" w:eastAsia="Times New Roman" w:hAnsi="Verdana" w:cs="Times New Roman"/>
          <w:color w:val="000000"/>
          <w:kern w:val="0"/>
          <w:sz w:val="23"/>
          <w:szCs w:val="23"/>
          <w:lang w:eastAsia="en-IN"/>
          <w14:ligatures w14:val="none"/>
        </w:rPr>
        <w:t> and </w:t>
      </w:r>
      <w:r w:rsidRPr="00275137">
        <w:rPr>
          <w:rFonts w:ascii="Consolas" w:eastAsia="Times New Roman" w:hAnsi="Consolas" w:cs="Courier New"/>
          <w:color w:val="DC143C"/>
          <w:kern w:val="0"/>
          <w:sz w:val="20"/>
          <w:szCs w:val="20"/>
          <w:lang w:eastAsia="en-IN"/>
          <w14:ligatures w14:val="none"/>
        </w:rPr>
        <w:t>ROWNUM</w:t>
      </w:r>
      <w:r w:rsidRPr="00275137">
        <w:rPr>
          <w:rFonts w:ascii="Verdana" w:eastAsia="Times New Roman" w:hAnsi="Verdana" w:cs="Times New Roman"/>
          <w:color w:val="000000"/>
          <w:kern w:val="0"/>
          <w:sz w:val="23"/>
          <w:szCs w:val="23"/>
          <w:lang w:eastAsia="en-IN"/>
          <w14:ligatures w14:val="none"/>
        </w:rPr>
        <w:t>.</w:t>
      </w:r>
    </w:p>
    <w:p w:rsidR="00275137" w:rsidRPr="00275137" w:rsidRDefault="00275137" w:rsidP="0027513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b/>
          <w:bCs/>
          <w:color w:val="000000"/>
          <w:kern w:val="0"/>
          <w:sz w:val="23"/>
          <w:szCs w:val="23"/>
          <w:lang w:eastAsia="en-IN"/>
          <w14:ligatures w14:val="none"/>
        </w:rPr>
        <w:t>SQL Server / MS Access Syntax:</w:t>
      </w:r>
    </w:p>
    <w:p w:rsidR="00275137" w:rsidRPr="00275137" w:rsidRDefault="00275137" w:rsidP="0027513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275137">
        <w:rPr>
          <w:rFonts w:ascii="Consolas" w:eastAsia="Times New Roman" w:hAnsi="Consolas" w:cs="Times New Roman"/>
          <w:color w:val="0000CD"/>
          <w:kern w:val="0"/>
          <w:sz w:val="23"/>
          <w:szCs w:val="23"/>
          <w:lang w:eastAsia="en-IN"/>
          <w14:ligatures w14:val="none"/>
        </w:rPr>
        <w:t>SELECT</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color w:val="0000CD"/>
          <w:kern w:val="0"/>
          <w:sz w:val="23"/>
          <w:szCs w:val="23"/>
          <w:lang w:eastAsia="en-IN"/>
          <w14:ligatures w14:val="none"/>
        </w:rPr>
        <w:t>TOP</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number</w:t>
      </w:r>
      <w:r w:rsidRPr="00275137">
        <w:rPr>
          <w:rFonts w:ascii="Consolas" w:eastAsia="Times New Roman" w:hAnsi="Consolas" w:cs="Times New Roman"/>
          <w:color w:val="000000"/>
          <w:kern w:val="0"/>
          <w:sz w:val="23"/>
          <w:szCs w:val="23"/>
          <w:lang w:eastAsia="en-IN"/>
          <w14:ligatures w14:val="none"/>
        </w:rPr>
        <w:t>|</w:t>
      </w:r>
      <w:r w:rsidRPr="00275137">
        <w:rPr>
          <w:rFonts w:ascii="Consolas" w:eastAsia="Times New Roman" w:hAnsi="Consolas" w:cs="Times New Roman"/>
          <w:i/>
          <w:iCs/>
          <w:color w:val="0000CD"/>
          <w:kern w:val="0"/>
          <w:sz w:val="23"/>
          <w:szCs w:val="23"/>
          <w:lang w:eastAsia="en-IN"/>
          <w14:ligatures w14:val="none"/>
        </w:rPr>
        <w:t>percent</w:t>
      </w:r>
      <w:proofErr w:type="spellEnd"/>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column_name</w:t>
      </w:r>
      <w:proofErr w:type="spellEnd"/>
      <w:r w:rsidRPr="00275137">
        <w:rPr>
          <w:rFonts w:ascii="Consolas" w:eastAsia="Times New Roman" w:hAnsi="Consolas" w:cs="Times New Roman"/>
          <w:i/>
          <w:iCs/>
          <w:color w:val="000000"/>
          <w:kern w:val="0"/>
          <w:sz w:val="23"/>
          <w:szCs w:val="23"/>
          <w:lang w:eastAsia="en-IN"/>
          <w14:ligatures w14:val="none"/>
        </w:rPr>
        <w:t>(s)</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FROM</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table_name</w:t>
      </w:r>
      <w:proofErr w:type="spellEnd"/>
      <w:r w:rsidRPr="00275137">
        <w:rPr>
          <w:rFonts w:ascii="Consolas" w:eastAsia="Times New Roman" w:hAnsi="Consolas" w:cs="Times New Roman"/>
          <w:i/>
          <w:iCs/>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WHERE</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i/>
          <w:iCs/>
          <w:color w:val="000000"/>
          <w:kern w:val="0"/>
          <w:sz w:val="23"/>
          <w:szCs w:val="23"/>
          <w:lang w:eastAsia="en-IN"/>
          <w14:ligatures w14:val="none"/>
        </w:rPr>
        <w:t>condition</w:t>
      </w:r>
      <w:r w:rsidRPr="00275137">
        <w:rPr>
          <w:rFonts w:ascii="Consolas" w:eastAsia="Times New Roman" w:hAnsi="Consolas" w:cs="Times New Roman"/>
          <w:color w:val="000000"/>
          <w:kern w:val="0"/>
          <w:sz w:val="23"/>
          <w:szCs w:val="23"/>
          <w:lang w:eastAsia="en-IN"/>
          <w14:ligatures w14:val="none"/>
        </w:rPr>
        <w:t>;</w:t>
      </w:r>
    </w:p>
    <w:p w:rsidR="00275137" w:rsidRPr="00275137" w:rsidRDefault="00275137" w:rsidP="0027513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b/>
          <w:bCs/>
          <w:color w:val="000000"/>
          <w:kern w:val="0"/>
          <w:sz w:val="23"/>
          <w:szCs w:val="23"/>
          <w:lang w:eastAsia="en-IN"/>
          <w14:ligatures w14:val="none"/>
        </w:rPr>
        <w:t>MySQL Syntax:</w:t>
      </w:r>
    </w:p>
    <w:p w:rsidR="00275137" w:rsidRPr="00275137" w:rsidRDefault="00275137" w:rsidP="0027513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275137">
        <w:rPr>
          <w:rFonts w:ascii="Consolas" w:eastAsia="Times New Roman" w:hAnsi="Consolas" w:cs="Times New Roman"/>
          <w:color w:val="0000CD"/>
          <w:kern w:val="0"/>
          <w:sz w:val="23"/>
          <w:szCs w:val="23"/>
          <w:lang w:eastAsia="en-IN"/>
          <w14:ligatures w14:val="none"/>
        </w:rPr>
        <w:t>SELECT</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column_name</w:t>
      </w:r>
      <w:proofErr w:type="spellEnd"/>
      <w:r w:rsidRPr="00275137">
        <w:rPr>
          <w:rFonts w:ascii="Consolas" w:eastAsia="Times New Roman" w:hAnsi="Consolas" w:cs="Times New Roman"/>
          <w:i/>
          <w:iCs/>
          <w:color w:val="000000"/>
          <w:kern w:val="0"/>
          <w:sz w:val="23"/>
          <w:szCs w:val="23"/>
          <w:lang w:eastAsia="en-IN"/>
          <w14:ligatures w14:val="none"/>
        </w:rPr>
        <w:t>(s)</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FROM</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table_name</w:t>
      </w:r>
      <w:proofErr w:type="spellEnd"/>
      <w:r w:rsidRPr="00275137">
        <w:rPr>
          <w:rFonts w:ascii="Consolas" w:eastAsia="Times New Roman" w:hAnsi="Consolas" w:cs="Times New Roman"/>
          <w:i/>
          <w:iCs/>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WHERE</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i/>
          <w:iCs/>
          <w:color w:val="000000"/>
          <w:kern w:val="0"/>
          <w:sz w:val="23"/>
          <w:szCs w:val="23"/>
          <w:lang w:eastAsia="en-IN"/>
          <w14:ligatures w14:val="none"/>
        </w:rPr>
        <w:t>condition</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LIMIT</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i/>
          <w:iCs/>
          <w:color w:val="000000"/>
          <w:kern w:val="0"/>
          <w:sz w:val="23"/>
          <w:szCs w:val="23"/>
          <w:lang w:eastAsia="en-IN"/>
          <w14:ligatures w14:val="none"/>
        </w:rPr>
        <w:t>number</w:t>
      </w:r>
      <w:r w:rsidRPr="00275137">
        <w:rPr>
          <w:rFonts w:ascii="Consolas" w:eastAsia="Times New Roman" w:hAnsi="Consolas" w:cs="Times New Roman"/>
          <w:color w:val="000000"/>
          <w:kern w:val="0"/>
          <w:sz w:val="23"/>
          <w:szCs w:val="23"/>
          <w:lang w:eastAsia="en-IN"/>
          <w14:ligatures w14:val="none"/>
        </w:rPr>
        <w:t>;</w:t>
      </w:r>
    </w:p>
    <w:p w:rsidR="00275137" w:rsidRPr="00275137" w:rsidRDefault="00275137" w:rsidP="0027513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b/>
          <w:bCs/>
          <w:color w:val="000000"/>
          <w:kern w:val="0"/>
          <w:sz w:val="23"/>
          <w:szCs w:val="23"/>
          <w:lang w:eastAsia="en-IN"/>
          <w14:ligatures w14:val="none"/>
        </w:rPr>
        <w:t>Oracle 12 Syntax:</w:t>
      </w:r>
    </w:p>
    <w:p w:rsidR="00275137" w:rsidRPr="00275137" w:rsidRDefault="00275137" w:rsidP="0027513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275137">
        <w:rPr>
          <w:rFonts w:ascii="Consolas" w:eastAsia="Times New Roman" w:hAnsi="Consolas" w:cs="Times New Roman"/>
          <w:color w:val="0000CD"/>
          <w:kern w:val="0"/>
          <w:sz w:val="23"/>
          <w:szCs w:val="23"/>
          <w:lang w:eastAsia="en-IN"/>
          <w14:ligatures w14:val="none"/>
        </w:rPr>
        <w:t>SELECT</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column_name</w:t>
      </w:r>
      <w:proofErr w:type="spellEnd"/>
      <w:r w:rsidRPr="00275137">
        <w:rPr>
          <w:rFonts w:ascii="Consolas" w:eastAsia="Times New Roman" w:hAnsi="Consolas" w:cs="Times New Roman"/>
          <w:i/>
          <w:iCs/>
          <w:color w:val="000000"/>
          <w:kern w:val="0"/>
          <w:sz w:val="23"/>
          <w:szCs w:val="23"/>
          <w:lang w:eastAsia="en-IN"/>
          <w14:ligatures w14:val="none"/>
        </w:rPr>
        <w:t>(s)</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FROM</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table_name</w:t>
      </w:r>
      <w:proofErr w:type="spellEnd"/>
      <w:r w:rsidRPr="00275137">
        <w:rPr>
          <w:rFonts w:ascii="Consolas" w:eastAsia="Times New Roman" w:hAnsi="Consolas" w:cs="Times New Roman"/>
          <w:i/>
          <w:iCs/>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ORDER</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color w:val="0000CD"/>
          <w:kern w:val="0"/>
          <w:sz w:val="23"/>
          <w:szCs w:val="23"/>
          <w:lang w:eastAsia="en-IN"/>
          <w14:ligatures w14:val="none"/>
        </w:rPr>
        <w:t>BY</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column_name</w:t>
      </w:r>
      <w:proofErr w:type="spellEnd"/>
      <w:r w:rsidRPr="00275137">
        <w:rPr>
          <w:rFonts w:ascii="Consolas" w:eastAsia="Times New Roman" w:hAnsi="Consolas" w:cs="Times New Roman"/>
          <w:i/>
          <w:iCs/>
          <w:color w:val="000000"/>
          <w:kern w:val="0"/>
          <w:sz w:val="23"/>
          <w:szCs w:val="23"/>
          <w:lang w:eastAsia="en-IN"/>
          <w14:ligatures w14:val="none"/>
        </w:rPr>
        <w:t>(s)</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FETCH</w:t>
      </w:r>
      <w:r w:rsidRPr="00275137">
        <w:rPr>
          <w:rFonts w:ascii="Consolas" w:eastAsia="Times New Roman" w:hAnsi="Consolas" w:cs="Times New Roman"/>
          <w:color w:val="000000"/>
          <w:kern w:val="0"/>
          <w:sz w:val="23"/>
          <w:szCs w:val="23"/>
          <w:lang w:eastAsia="en-IN"/>
          <w14:ligatures w14:val="none"/>
        </w:rPr>
        <w:t> FIRST </w:t>
      </w:r>
      <w:r w:rsidRPr="00275137">
        <w:rPr>
          <w:rFonts w:ascii="Consolas" w:eastAsia="Times New Roman" w:hAnsi="Consolas" w:cs="Times New Roman"/>
          <w:i/>
          <w:iCs/>
          <w:color w:val="000000"/>
          <w:kern w:val="0"/>
          <w:sz w:val="23"/>
          <w:szCs w:val="23"/>
          <w:lang w:eastAsia="en-IN"/>
          <w14:ligatures w14:val="none"/>
        </w:rPr>
        <w:t>number</w:t>
      </w:r>
      <w:r w:rsidRPr="00275137">
        <w:rPr>
          <w:rFonts w:ascii="Consolas" w:eastAsia="Times New Roman" w:hAnsi="Consolas" w:cs="Times New Roman"/>
          <w:color w:val="000000"/>
          <w:kern w:val="0"/>
          <w:sz w:val="23"/>
          <w:szCs w:val="23"/>
          <w:lang w:eastAsia="en-IN"/>
          <w14:ligatures w14:val="none"/>
        </w:rPr>
        <w:t> ROWS ONLY;</w:t>
      </w:r>
    </w:p>
    <w:p w:rsidR="00275137" w:rsidRPr="00275137" w:rsidRDefault="00275137" w:rsidP="0027513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b/>
          <w:bCs/>
          <w:color w:val="000000"/>
          <w:kern w:val="0"/>
          <w:sz w:val="23"/>
          <w:szCs w:val="23"/>
          <w:lang w:eastAsia="en-IN"/>
          <w14:ligatures w14:val="none"/>
        </w:rPr>
        <w:t>Older Oracle Syntax:</w:t>
      </w:r>
    </w:p>
    <w:p w:rsidR="00275137" w:rsidRPr="00275137" w:rsidRDefault="00275137" w:rsidP="0027513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275137">
        <w:rPr>
          <w:rFonts w:ascii="Consolas" w:eastAsia="Times New Roman" w:hAnsi="Consolas" w:cs="Times New Roman"/>
          <w:color w:val="0000CD"/>
          <w:kern w:val="0"/>
          <w:sz w:val="23"/>
          <w:szCs w:val="23"/>
          <w:lang w:eastAsia="en-IN"/>
          <w14:ligatures w14:val="none"/>
        </w:rPr>
        <w:t>SELECT</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column_name</w:t>
      </w:r>
      <w:proofErr w:type="spellEnd"/>
      <w:r w:rsidRPr="00275137">
        <w:rPr>
          <w:rFonts w:ascii="Consolas" w:eastAsia="Times New Roman" w:hAnsi="Consolas" w:cs="Times New Roman"/>
          <w:i/>
          <w:iCs/>
          <w:color w:val="000000"/>
          <w:kern w:val="0"/>
          <w:sz w:val="23"/>
          <w:szCs w:val="23"/>
          <w:lang w:eastAsia="en-IN"/>
          <w14:ligatures w14:val="none"/>
        </w:rPr>
        <w:t>(s)</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FROM</w:t>
      </w:r>
      <w:r w:rsidRPr="00275137">
        <w:rPr>
          <w:rFonts w:ascii="Consolas" w:eastAsia="Times New Roman" w:hAnsi="Consolas" w:cs="Times New Roman"/>
          <w:color w:val="000000"/>
          <w:kern w:val="0"/>
          <w:sz w:val="23"/>
          <w:szCs w:val="23"/>
          <w:lang w:eastAsia="en-IN"/>
          <w14:ligatures w14:val="none"/>
        </w:rPr>
        <w:t> </w:t>
      </w:r>
      <w:proofErr w:type="spellStart"/>
      <w:r w:rsidRPr="00275137">
        <w:rPr>
          <w:rFonts w:ascii="Consolas" w:eastAsia="Times New Roman" w:hAnsi="Consolas" w:cs="Times New Roman"/>
          <w:i/>
          <w:iCs/>
          <w:color w:val="000000"/>
          <w:kern w:val="0"/>
          <w:sz w:val="23"/>
          <w:szCs w:val="23"/>
          <w:lang w:eastAsia="en-IN"/>
          <w14:ligatures w14:val="none"/>
        </w:rPr>
        <w:t>table_name</w:t>
      </w:r>
      <w:proofErr w:type="spellEnd"/>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WHERE</w:t>
      </w:r>
      <w:r w:rsidRPr="00275137">
        <w:rPr>
          <w:rFonts w:ascii="Consolas" w:eastAsia="Times New Roman" w:hAnsi="Consolas" w:cs="Times New Roman"/>
          <w:color w:val="000000"/>
          <w:kern w:val="0"/>
          <w:sz w:val="23"/>
          <w:szCs w:val="23"/>
          <w:lang w:eastAsia="en-IN"/>
          <w14:ligatures w14:val="none"/>
        </w:rPr>
        <w:t> ROWNUM &lt;= </w:t>
      </w:r>
      <w:r w:rsidRPr="00275137">
        <w:rPr>
          <w:rFonts w:ascii="Consolas" w:eastAsia="Times New Roman" w:hAnsi="Consolas" w:cs="Times New Roman"/>
          <w:i/>
          <w:iCs/>
          <w:color w:val="000000"/>
          <w:kern w:val="0"/>
          <w:sz w:val="23"/>
          <w:szCs w:val="23"/>
          <w:lang w:eastAsia="en-IN"/>
          <w14:ligatures w14:val="none"/>
        </w:rPr>
        <w:t>number</w:t>
      </w:r>
      <w:r w:rsidRPr="00275137">
        <w:rPr>
          <w:rFonts w:ascii="Consolas" w:eastAsia="Times New Roman" w:hAnsi="Consolas" w:cs="Times New Roman"/>
          <w:color w:val="000000"/>
          <w:kern w:val="0"/>
          <w:sz w:val="23"/>
          <w:szCs w:val="23"/>
          <w:lang w:eastAsia="en-IN"/>
          <w14:ligatures w14:val="none"/>
        </w:rPr>
        <w:t>;</w:t>
      </w:r>
    </w:p>
    <w:p w:rsidR="00275137" w:rsidRPr="00275137" w:rsidRDefault="00275137" w:rsidP="0027513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137">
        <w:rPr>
          <w:rFonts w:ascii="Verdana" w:eastAsia="Times New Roman" w:hAnsi="Verdana" w:cs="Times New Roman"/>
          <w:b/>
          <w:bCs/>
          <w:color w:val="000000"/>
          <w:kern w:val="0"/>
          <w:sz w:val="23"/>
          <w:szCs w:val="23"/>
          <w:lang w:eastAsia="en-IN"/>
          <w14:ligatures w14:val="none"/>
        </w:rPr>
        <w:t>Older Oracle Syntax (with ORDER BY):</w:t>
      </w:r>
    </w:p>
    <w:p w:rsidR="00275137" w:rsidRPr="00275137" w:rsidRDefault="00275137" w:rsidP="0027513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275137">
        <w:rPr>
          <w:rFonts w:ascii="Consolas" w:eastAsia="Times New Roman" w:hAnsi="Consolas" w:cs="Times New Roman"/>
          <w:color w:val="0000CD"/>
          <w:kern w:val="0"/>
          <w:sz w:val="23"/>
          <w:szCs w:val="23"/>
          <w:lang w:eastAsia="en-IN"/>
          <w14:ligatures w14:val="none"/>
        </w:rPr>
        <w:t>SELECT</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FROM</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color w:val="0000CD"/>
          <w:kern w:val="0"/>
          <w:sz w:val="23"/>
          <w:szCs w:val="23"/>
          <w:lang w:eastAsia="en-IN"/>
          <w14:ligatures w14:val="none"/>
        </w:rPr>
        <w:t>SELECT</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i/>
          <w:iCs/>
          <w:color w:val="000000"/>
          <w:kern w:val="0"/>
          <w:sz w:val="23"/>
          <w:szCs w:val="23"/>
          <w:lang w:eastAsia="en-IN"/>
          <w14:ligatures w14:val="none"/>
        </w:rPr>
        <w:t>column_name(s) </w:t>
      </w:r>
      <w:r w:rsidRPr="00275137">
        <w:rPr>
          <w:rFonts w:ascii="Consolas" w:eastAsia="Times New Roman" w:hAnsi="Consolas" w:cs="Times New Roman"/>
          <w:color w:val="0000CD"/>
          <w:kern w:val="0"/>
          <w:sz w:val="23"/>
          <w:szCs w:val="23"/>
          <w:lang w:eastAsia="en-IN"/>
          <w14:ligatures w14:val="none"/>
        </w:rPr>
        <w:t>FROM</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i/>
          <w:iCs/>
          <w:color w:val="000000"/>
          <w:kern w:val="0"/>
          <w:sz w:val="23"/>
          <w:szCs w:val="23"/>
          <w:lang w:eastAsia="en-IN"/>
          <w14:ligatures w14:val="none"/>
        </w:rPr>
        <w:t>table_name</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color w:val="0000CD"/>
          <w:kern w:val="0"/>
          <w:sz w:val="23"/>
          <w:szCs w:val="23"/>
          <w:lang w:eastAsia="en-IN"/>
          <w14:ligatures w14:val="none"/>
        </w:rPr>
        <w:t>ORDER</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color w:val="0000CD"/>
          <w:kern w:val="0"/>
          <w:sz w:val="23"/>
          <w:szCs w:val="23"/>
          <w:lang w:eastAsia="en-IN"/>
          <w14:ligatures w14:val="none"/>
        </w:rPr>
        <w:t>BY</w:t>
      </w:r>
      <w:r w:rsidRPr="00275137">
        <w:rPr>
          <w:rFonts w:ascii="Consolas" w:eastAsia="Times New Roman" w:hAnsi="Consolas" w:cs="Times New Roman"/>
          <w:color w:val="000000"/>
          <w:kern w:val="0"/>
          <w:sz w:val="23"/>
          <w:szCs w:val="23"/>
          <w:lang w:eastAsia="en-IN"/>
          <w14:ligatures w14:val="none"/>
        </w:rPr>
        <w:t> </w:t>
      </w:r>
      <w:r w:rsidRPr="00275137">
        <w:rPr>
          <w:rFonts w:ascii="Consolas" w:eastAsia="Times New Roman" w:hAnsi="Consolas" w:cs="Times New Roman"/>
          <w:i/>
          <w:iCs/>
          <w:color w:val="000000"/>
          <w:kern w:val="0"/>
          <w:sz w:val="23"/>
          <w:szCs w:val="23"/>
          <w:lang w:eastAsia="en-IN"/>
          <w14:ligatures w14:val="none"/>
        </w:rPr>
        <w:t>column_name(s)</w:t>
      </w:r>
      <w:r w:rsidRPr="00275137">
        <w:rPr>
          <w:rFonts w:ascii="Consolas" w:eastAsia="Times New Roman" w:hAnsi="Consolas" w:cs="Times New Roman"/>
          <w:color w:val="000000"/>
          <w:kern w:val="0"/>
          <w:sz w:val="23"/>
          <w:szCs w:val="23"/>
          <w:lang w:eastAsia="en-IN"/>
          <w14:ligatures w14:val="none"/>
        </w:rPr>
        <w:t>)</w:t>
      </w:r>
      <w:r w:rsidRPr="00275137">
        <w:rPr>
          <w:rFonts w:ascii="Consolas" w:eastAsia="Times New Roman" w:hAnsi="Consolas" w:cs="Times New Roman"/>
          <w:color w:val="000000"/>
          <w:kern w:val="0"/>
          <w:sz w:val="23"/>
          <w:szCs w:val="23"/>
          <w:lang w:eastAsia="en-IN"/>
          <w14:ligatures w14:val="none"/>
        </w:rPr>
        <w:br/>
      </w:r>
      <w:r w:rsidRPr="00275137">
        <w:rPr>
          <w:rFonts w:ascii="Consolas" w:eastAsia="Times New Roman" w:hAnsi="Consolas" w:cs="Times New Roman"/>
          <w:color w:val="0000CD"/>
          <w:kern w:val="0"/>
          <w:sz w:val="23"/>
          <w:szCs w:val="23"/>
          <w:lang w:eastAsia="en-IN"/>
          <w14:ligatures w14:val="none"/>
        </w:rPr>
        <w:t>WHERE</w:t>
      </w:r>
      <w:r w:rsidRPr="00275137">
        <w:rPr>
          <w:rFonts w:ascii="Consolas" w:eastAsia="Times New Roman" w:hAnsi="Consolas" w:cs="Times New Roman"/>
          <w:color w:val="000000"/>
          <w:kern w:val="0"/>
          <w:sz w:val="23"/>
          <w:szCs w:val="23"/>
          <w:lang w:eastAsia="en-IN"/>
          <w14:ligatures w14:val="none"/>
        </w:rPr>
        <w:t> ROWNUM &lt;= </w:t>
      </w:r>
      <w:r w:rsidRPr="00275137">
        <w:rPr>
          <w:rFonts w:ascii="Consolas" w:eastAsia="Times New Roman" w:hAnsi="Consolas" w:cs="Times New Roman"/>
          <w:i/>
          <w:iCs/>
          <w:color w:val="000000"/>
          <w:kern w:val="0"/>
          <w:sz w:val="23"/>
          <w:szCs w:val="23"/>
          <w:lang w:eastAsia="en-IN"/>
          <w14:ligatures w14:val="none"/>
        </w:rPr>
        <w:t>number</w:t>
      </w:r>
      <w:r w:rsidRPr="00275137">
        <w:rPr>
          <w:rFonts w:ascii="Consolas" w:eastAsia="Times New Roman" w:hAnsi="Consolas" w:cs="Times New Roman"/>
          <w:color w:val="000000"/>
          <w:kern w:val="0"/>
          <w:sz w:val="23"/>
          <w:szCs w:val="23"/>
          <w:lang w:eastAsia="en-IN"/>
          <w14:ligatures w14:val="none"/>
        </w:rPr>
        <w:t>;</w:t>
      </w:r>
    </w:p>
    <w:p w:rsidR="00275137" w:rsidRDefault="00275137" w:rsidP="00313C38"/>
    <w:p w:rsidR="00275137" w:rsidRDefault="00275137" w:rsidP="00313C38"/>
    <w:p w:rsidR="00275137" w:rsidRDefault="00275137" w:rsidP="00313C38"/>
    <w:p w:rsidR="00275137" w:rsidRDefault="00275137" w:rsidP="00313C38"/>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TOP</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p>
    <w:p w:rsidR="00275137" w:rsidRDefault="00275137"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FETCH</w:t>
      </w:r>
      <w:r>
        <w:rPr>
          <w:rFonts w:ascii="Consolas" w:hAnsi="Consolas"/>
          <w:color w:val="000000"/>
          <w:sz w:val="23"/>
          <w:szCs w:val="23"/>
          <w:shd w:val="clear" w:color="auto" w:fill="FFFFFF"/>
        </w:rPr>
        <w:t> FIRST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ROWS ONLY;</w:t>
      </w:r>
    </w:p>
    <w:p w:rsidR="00EB281B" w:rsidRDefault="00275137" w:rsidP="00313C38">
      <w:pPr>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TOP</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50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PERCENT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sidR="00EB281B" w:rsidRPr="00EB281B">
        <w:rPr>
          <w:rStyle w:val="sqlkeywordcolor"/>
          <w:rFonts w:ascii="Consolas" w:hAnsi="Consolas"/>
          <w:color w:val="0000CD"/>
          <w:sz w:val="23"/>
          <w:szCs w:val="23"/>
          <w:shd w:val="clear" w:color="auto" w:fill="FFFFFF"/>
        </w:rPr>
        <w:t xml:space="preserve"> </w:t>
      </w:r>
    </w:p>
    <w:p w:rsidR="00275137"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FETCH</w:t>
      </w:r>
      <w:r>
        <w:rPr>
          <w:rFonts w:ascii="Consolas" w:hAnsi="Consolas"/>
          <w:color w:val="000000"/>
          <w:sz w:val="23"/>
          <w:szCs w:val="23"/>
          <w:shd w:val="clear" w:color="auto" w:fill="FFFFFF"/>
        </w:rPr>
        <w:t> FIRST </w:t>
      </w:r>
      <w:r>
        <w:rPr>
          <w:rStyle w:val="sqlnumbercolor"/>
          <w:rFonts w:ascii="Consolas" w:hAnsi="Consolas"/>
          <w:color w:val="FF0000"/>
          <w:sz w:val="23"/>
          <w:szCs w:val="23"/>
          <w:shd w:val="clear" w:color="auto" w:fill="FFFFFF"/>
        </w:rPr>
        <w:t>50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PERCENT</w:t>
      </w:r>
      <w:r>
        <w:rPr>
          <w:rFonts w:ascii="Consolas" w:hAnsi="Consolas"/>
          <w:color w:val="000000"/>
          <w:sz w:val="23"/>
          <w:szCs w:val="23"/>
          <w:shd w:val="clear" w:color="auto" w:fill="FFFFFF"/>
        </w:rPr>
        <w:t> ROWS ONLY;</w:t>
      </w:r>
    </w:p>
    <w:p w:rsidR="00EB281B" w:rsidRDefault="00EB281B" w:rsidP="00313C38">
      <w:pPr>
        <w:rPr>
          <w:rFonts w:ascii="Consolas" w:hAnsi="Consolas"/>
          <w:color w:val="000000"/>
          <w:sz w:val="23"/>
          <w:szCs w:val="23"/>
          <w:shd w:val="clear" w:color="auto" w:fill="FFFFFF"/>
        </w:rPr>
      </w:pPr>
    </w:p>
    <w:p w:rsidR="00EB281B" w:rsidRDefault="00EB281B" w:rsidP="00313C38">
      <w:pPr>
        <w:rPr>
          <w:rFonts w:ascii="Consolas" w:hAnsi="Consolas"/>
          <w:color w:val="000000"/>
          <w:sz w:val="23"/>
          <w:szCs w:val="23"/>
          <w:shd w:val="clear" w:color="auto" w:fill="FFFFFF"/>
        </w:rPr>
      </w:pPr>
    </w:p>
    <w:p w:rsidR="00EB281B" w:rsidRDefault="00EB281B" w:rsidP="00EB28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WHERE CLAUSE</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TOP</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FETCH</w:t>
      </w:r>
      <w:r>
        <w:rPr>
          <w:rFonts w:ascii="Consolas" w:hAnsi="Consolas"/>
          <w:color w:val="000000"/>
          <w:sz w:val="23"/>
          <w:szCs w:val="23"/>
          <w:shd w:val="clear" w:color="auto" w:fill="FFFFFF"/>
        </w:rPr>
        <w:t> FIRST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ROWS ONLY;</w:t>
      </w:r>
    </w:p>
    <w:p w:rsidR="00EB281B" w:rsidRDefault="00EB281B" w:rsidP="00313C38">
      <w:pPr>
        <w:rPr>
          <w:rFonts w:ascii="Consolas" w:hAnsi="Consolas"/>
          <w:color w:val="000000"/>
          <w:sz w:val="23"/>
          <w:szCs w:val="23"/>
          <w:shd w:val="clear" w:color="auto" w:fill="FFFFFF"/>
        </w:rPr>
      </w:pPr>
    </w:p>
    <w:p w:rsidR="00EB281B" w:rsidRDefault="00EB281B" w:rsidP="00313C38">
      <w:pPr>
        <w:rPr>
          <w:rFonts w:ascii="Consolas" w:hAnsi="Consolas"/>
          <w:color w:val="000000"/>
          <w:sz w:val="23"/>
          <w:szCs w:val="23"/>
          <w:shd w:val="clear" w:color="auto" w:fill="FFFFFF"/>
        </w:rPr>
      </w:pPr>
    </w:p>
    <w:p w:rsidR="00EB281B" w:rsidRDefault="00EB281B" w:rsidP="00EB28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MIN(</w:t>
      </w:r>
      <w:proofErr w:type="gramEnd"/>
      <w:r>
        <w:rPr>
          <w:rStyle w:val="HTMLCode"/>
          <w:rFonts w:ascii="Consolas" w:hAnsi="Consolas"/>
          <w:color w:val="DC143C"/>
          <w:sz w:val="24"/>
          <w:szCs w:val="24"/>
        </w:rPr>
        <w:t>)</w:t>
      </w:r>
      <w:r>
        <w:rPr>
          <w:rFonts w:ascii="Verdana" w:hAnsi="Verdana"/>
          <w:color w:val="000000"/>
          <w:sz w:val="23"/>
          <w:szCs w:val="23"/>
        </w:rPr>
        <w:t> function returns the smallest value of the selected column.</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MAX(</w:t>
      </w:r>
      <w:proofErr w:type="gramEnd"/>
      <w:r>
        <w:rPr>
          <w:rStyle w:val="HTMLCode"/>
          <w:rFonts w:ascii="Consolas" w:hAnsi="Consolas"/>
          <w:color w:val="DC143C"/>
          <w:sz w:val="24"/>
          <w:szCs w:val="24"/>
        </w:rPr>
        <w:t>)</w:t>
      </w:r>
      <w:r>
        <w:rPr>
          <w:rFonts w:ascii="Verdana" w:hAnsi="Verdana"/>
          <w:color w:val="000000"/>
          <w:sz w:val="23"/>
          <w:szCs w:val="23"/>
        </w:rPr>
        <w:t> function returns the largest value of the selected column.</w:t>
      </w:r>
    </w:p>
    <w:p w:rsidR="00EB281B" w:rsidRDefault="00EB281B" w:rsidP="00EB281B">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MIN(</w:t>
      </w:r>
      <w:proofErr w:type="gramEnd"/>
      <w:r>
        <w:rPr>
          <w:rFonts w:ascii="Segoe UI" w:hAnsi="Segoe UI" w:cs="Segoe UI"/>
          <w:b/>
          <w:bCs/>
          <w:color w:val="000000"/>
          <w:sz w:val="36"/>
          <w:szCs w:val="36"/>
        </w:rPr>
        <w:t>) Syntax</w:t>
      </w:r>
    </w:p>
    <w:p w:rsidR="00EB281B" w:rsidRDefault="00EB281B" w:rsidP="00EB28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B281B" w:rsidRDefault="00EB281B" w:rsidP="00EB281B">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lastRenderedPageBreak/>
        <w:t>MAX(</w:t>
      </w:r>
      <w:proofErr w:type="gramEnd"/>
      <w:r>
        <w:rPr>
          <w:rFonts w:ascii="Segoe UI" w:hAnsi="Segoe UI" w:cs="Segoe UI"/>
          <w:b/>
          <w:bCs/>
          <w:color w:val="000000"/>
          <w:sz w:val="36"/>
          <w:szCs w:val="36"/>
        </w:rPr>
        <w:t>) Syntax</w:t>
      </w:r>
    </w:p>
    <w:p w:rsidR="00EB281B" w:rsidRDefault="00EB281B" w:rsidP="00EB28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B281B" w:rsidRDefault="00EB281B" w:rsidP="00313C38"/>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MIN(Price)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SmallestPrice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MAX(Price)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LargestPrice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EB281B" w:rsidRDefault="00EB281B" w:rsidP="00313C38">
      <w:pPr>
        <w:rPr>
          <w:rFonts w:ascii="Consolas" w:hAnsi="Consolas"/>
          <w:color w:val="000000"/>
          <w:sz w:val="23"/>
          <w:szCs w:val="23"/>
          <w:shd w:val="clear" w:color="auto" w:fill="FFFFFF"/>
        </w:rPr>
      </w:pPr>
    </w:p>
    <w:p w:rsidR="00EB281B" w:rsidRDefault="00EB281B" w:rsidP="00EB28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function returns the number of rows that matches a specified criterion.</w:t>
      </w:r>
    </w:p>
    <w:p w:rsidR="00EB281B" w:rsidRDefault="00EB281B" w:rsidP="00EB281B">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COUNT(</w:t>
      </w:r>
      <w:proofErr w:type="gramEnd"/>
      <w:r>
        <w:rPr>
          <w:rFonts w:ascii="Segoe UI" w:hAnsi="Segoe UI" w:cs="Segoe UI"/>
          <w:b/>
          <w:bCs/>
          <w:color w:val="000000"/>
          <w:sz w:val="36"/>
          <w:szCs w:val="36"/>
        </w:rPr>
        <w:t>) Syntax</w:t>
      </w:r>
    </w:p>
    <w:p w:rsidR="00EB281B" w:rsidRDefault="00EB281B" w:rsidP="00EB28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AVG(</w:t>
      </w:r>
      <w:proofErr w:type="gramEnd"/>
      <w:r>
        <w:rPr>
          <w:rStyle w:val="HTMLCode"/>
          <w:rFonts w:ascii="Consolas" w:hAnsi="Consolas"/>
          <w:color w:val="DC143C"/>
          <w:sz w:val="24"/>
          <w:szCs w:val="24"/>
        </w:rPr>
        <w:t>)</w:t>
      </w:r>
      <w:r>
        <w:rPr>
          <w:rFonts w:ascii="Verdana" w:hAnsi="Verdana"/>
          <w:color w:val="000000"/>
          <w:sz w:val="23"/>
          <w:szCs w:val="23"/>
        </w:rPr>
        <w:t> function returns the average value of a numeric column. </w:t>
      </w:r>
    </w:p>
    <w:p w:rsidR="00EB281B" w:rsidRDefault="00EB281B" w:rsidP="00EB281B">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AVG(</w:t>
      </w:r>
      <w:proofErr w:type="gramEnd"/>
      <w:r>
        <w:rPr>
          <w:rFonts w:ascii="Segoe UI" w:hAnsi="Segoe UI" w:cs="Segoe UI"/>
          <w:b/>
          <w:bCs/>
          <w:color w:val="000000"/>
          <w:sz w:val="36"/>
          <w:szCs w:val="36"/>
        </w:rPr>
        <w:t>) Syntax</w:t>
      </w:r>
    </w:p>
    <w:p w:rsidR="00EB281B" w:rsidRDefault="00EB281B" w:rsidP="00EB28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SUM(</w:t>
      </w:r>
      <w:proofErr w:type="gramEnd"/>
      <w:r>
        <w:rPr>
          <w:rStyle w:val="HTMLCode"/>
          <w:rFonts w:ascii="Consolas" w:hAnsi="Consolas"/>
          <w:color w:val="DC143C"/>
          <w:sz w:val="24"/>
          <w:szCs w:val="24"/>
        </w:rPr>
        <w:t>)</w:t>
      </w:r>
      <w:r>
        <w:rPr>
          <w:rFonts w:ascii="Verdana" w:hAnsi="Verdana"/>
          <w:color w:val="000000"/>
          <w:sz w:val="23"/>
          <w:szCs w:val="23"/>
        </w:rPr>
        <w:t> function returns the total sum of a numeric column. </w:t>
      </w:r>
    </w:p>
    <w:p w:rsidR="00EB281B" w:rsidRDefault="00EB281B" w:rsidP="00EB281B">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SUM(</w:t>
      </w:r>
      <w:proofErr w:type="gramEnd"/>
      <w:r>
        <w:rPr>
          <w:rFonts w:ascii="Segoe UI" w:hAnsi="Segoe UI" w:cs="Segoe UI"/>
          <w:b/>
          <w:bCs/>
          <w:color w:val="000000"/>
          <w:sz w:val="36"/>
          <w:szCs w:val="36"/>
        </w:rPr>
        <w:t>) Syntax</w:t>
      </w:r>
    </w:p>
    <w:p w:rsidR="00EB281B" w:rsidRDefault="00EB281B" w:rsidP="00EB28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B281B" w:rsidRDefault="00EB281B" w:rsidP="00313C38"/>
    <w:p w:rsidR="00EB281B" w:rsidRDefault="00EB281B" w:rsidP="00313C38"/>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EB281B" w:rsidRDefault="00EB281B" w:rsidP="00313C38">
      <w:pPr>
        <w:rPr>
          <w:rFonts w:ascii="Verdana" w:hAnsi="Verdana"/>
          <w:color w:val="000000"/>
          <w:sz w:val="23"/>
          <w:szCs w:val="23"/>
          <w:shd w:val="clear" w:color="auto" w:fill="FFFFFF"/>
        </w:rPr>
      </w:pPr>
      <w:r>
        <w:rPr>
          <w:rFonts w:ascii="Verdana" w:hAnsi="Verdana"/>
          <w:color w:val="000000"/>
          <w:sz w:val="23"/>
          <w:szCs w:val="23"/>
          <w:shd w:val="clear" w:color="auto" w:fill="FFFFFF"/>
        </w:rPr>
        <w:t>NULL values are not counted.</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AVG(Price)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EB281B" w:rsidRDefault="00EB281B" w:rsidP="00313C38">
      <w:pPr>
        <w:rPr>
          <w:rFonts w:ascii="Verdana" w:hAnsi="Verdana"/>
          <w:color w:val="000000"/>
          <w:sz w:val="23"/>
          <w:szCs w:val="23"/>
          <w:shd w:val="clear" w:color="auto" w:fill="FFFFFF"/>
        </w:rPr>
      </w:pPr>
      <w:r>
        <w:rPr>
          <w:rFonts w:ascii="Verdana" w:hAnsi="Verdana"/>
          <w:color w:val="000000"/>
          <w:sz w:val="23"/>
          <w:szCs w:val="23"/>
          <w:shd w:val="clear" w:color="auto" w:fill="FFFFFF"/>
        </w:rPr>
        <w:t>NULL values are ignored.</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SUM(Quantity)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w:t>
      </w:r>
    </w:p>
    <w:p w:rsidR="00EB281B" w:rsidRDefault="00EB281B" w:rsidP="00313C38">
      <w:pPr>
        <w:rPr>
          <w:rFonts w:ascii="Verdana" w:hAnsi="Verdana"/>
          <w:color w:val="000000"/>
          <w:sz w:val="23"/>
          <w:szCs w:val="23"/>
          <w:shd w:val="clear" w:color="auto" w:fill="FFFFFF"/>
        </w:rPr>
      </w:pPr>
      <w:r>
        <w:rPr>
          <w:rFonts w:ascii="Verdana" w:hAnsi="Verdana"/>
          <w:color w:val="000000"/>
          <w:sz w:val="23"/>
          <w:szCs w:val="23"/>
          <w:shd w:val="clear" w:color="auto" w:fill="FFFFFF"/>
        </w:rPr>
        <w:t> NULL values are ignored.</w:t>
      </w:r>
    </w:p>
    <w:p w:rsidR="00EB281B" w:rsidRDefault="00EB281B" w:rsidP="00313C38">
      <w:pPr>
        <w:rPr>
          <w:rFonts w:ascii="Verdana" w:hAnsi="Verdana"/>
          <w:color w:val="000000"/>
          <w:sz w:val="23"/>
          <w:szCs w:val="23"/>
          <w:shd w:val="clear" w:color="auto" w:fill="FFFFFF"/>
        </w:rPr>
      </w:pPr>
    </w:p>
    <w:p w:rsidR="00EB281B" w:rsidRDefault="00EB281B" w:rsidP="00313C38">
      <w:pPr>
        <w:rPr>
          <w:rFonts w:ascii="Verdana" w:hAnsi="Verdana"/>
          <w:color w:val="000000"/>
          <w:sz w:val="23"/>
          <w:szCs w:val="23"/>
          <w:shd w:val="clear" w:color="auto" w:fill="FFFFFF"/>
        </w:rPr>
      </w:pPr>
    </w:p>
    <w:p w:rsidR="00EB281B" w:rsidRDefault="00EB281B" w:rsidP="00EB28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LIKE Operator</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w:t>
      </w:r>
      <w:r>
        <w:rPr>
          <w:rStyle w:val="HTMLCode"/>
          <w:rFonts w:ascii="Consolas" w:hAnsi="Consolas"/>
          <w:color w:val="DC143C"/>
          <w:sz w:val="24"/>
          <w:szCs w:val="24"/>
        </w:rPr>
        <w:t>LIKE</w:t>
      </w:r>
      <w:r>
        <w:rPr>
          <w:rFonts w:ascii="Verdana" w:hAnsi="Verdana"/>
          <w:color w:val="000000"/>
          <w:sz w:val="23"/>
          <w:szCs w:val="23"/>
        </w:rPr>
        <w:t> operator:</w:t>
      </w:r>
    </w:p>
    <w:p w:rsidR="00EB281B" w:rsidRDefault="00EB281B" w:rsidP="00EB28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percent sign (%) represents zero, one, or multiple characters</w:t>
      </w:r>
    </w:p>
    <w:p w:rsidR="00EB281B" w:rsidRDefault="00EB281B" w:rsidP="00EB28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underscore sign (_) represents one, single character</w:t>
      </w:r>
    </w:p>
    <w:p w:rsidR="00EB281B" w:rsidRDefault="00EB281B" w:rsidP="00EB281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MS Access uses an asterisk (*) instead of the percent sign (%), and a question mark (?) instead of the underscore (_).</w:t>
      </w:r>
    </w:p>
    <w:p w:rsidR="00EB281B" w:rsidRDefault="00EB281B" w:rsidP="00EB28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percent sign and the underscore can also be used in combinations!</w:t>
      </w:r>
    </w:p>
    <w:p w:rsidR="00EB281B" w:rsidRDefault="00EB281B" w:rsidP="00EB281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LIKE Syntax</w:t>
      </w:r>
    </w:p>
    <w:p w:rsidR="00EB281B" w:rsidRDefault="00EB281B" w:rsidP="00EB28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columnN</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Emphasis"/>
          <w:rFonts w:ascii="Consolas" w:hAnsi="Consolas"/>
          <w:color w:val="000000"/>
          <w:sz w:val="23"/>
          <w:szCs w:val="23"/>
        </w:rPr>
        <w:t>pattern</w:t>
      </w:r>
      <w:r>
        <w:rPr>
          <w:rStyle w:val="sqlcolor"/>
          <w:rFonts w:ascii="Consolas" w:hAnsi="Consolas"/>
          <w:color w:val="000000"/>
          <w:sz w:val="23"/>
          <w:szCs w:val="23"/>
        </w:rPr>
        <w:t>;</w:t>
      </w:r>
    </w:p>
    <w:p w:rsidR="00EB281B" w:rsidRDefault="00EB281B" w:rsidP="00EB281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also combine any number of conditions using </w:t>
      </w:r>
      <w:r>
        <w:rPr>
          <w:rStyle w:val="HTMLCode"/>
          <w:rFonts w:ascii="Consolas" w:hAnsi="Consolas"/>
          <w:color w:val="DC143C"/>
          <w:sz w:val="24"/>
          <w:szCs w:val="24"/>
        </w:rPr>
        <w:t>AND</w:t>
      </w:r>
      <w:r>
        <w:rPr>
          <w:rFonts w:ascii="Verdana" w:hAnsi="Verdana"/>
          <w:color w:val="000000"/>
          <w:sz w:val="23"/>
          <w:szCs w:val="23"/>
        </w:rPr>
        <w:t> or </w:t>
      </w:r>
      <w:proofErr w:type="spellStart"/>
      <w:r>
        <w:rPr>
          <w:rStyle w:val="HTMLCode"/>
          <w:rFonts w:ascii="Consolas" w:hAnsi="Consolas"/>
          <w:color w:val="DC143C"/>
          <w:sz w:val="24"/>
          <w:szCs w:val="24"/>
        </w:rPr>
        <w:t>OR</w:t>
      </w:r>
      <w:proofErr w:type="spellEnd"/>
      <w:r>
        <w:rPr>
          <w:rFonts w:ascii="Verdana" w:hAnsi="Verdana"/>
          <w:color w:val="000000"/>
          <w:sz w:val="23"/>
          <w:szCs w:val="23"/>
        </w:rPr>
        <w:t> operators.</w:t>
      </w:r>
    </w:p>
    <w:p w:rsidR="00EB281B" w:rsidRDefault="00EB281B" w:rsidP="00313C38"/>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63"/>
        <w:gridCol w:w="10055"/>
      </w:tblGrid>
      <w:tr w:rsidR="00EB281B" w:rsidRPr="00EB281B" w:rsidTr="00EB281B">
        <w:tc>
          <w:tcPr>
            <w:tcW w:w="0" w:type="auto"/>
            <w:shd w:val="clear" w:color="auto" w:fill="FFFFFF"/>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b/>
                <w:bCs/>
                <w:color w:val="000000"/>
                <w:kern w:val="0"/>
                <w:sz w:val="23"/>
                <w:szCs w:val="23"/>
                <w:lang w:eastAsia="en-IN"/>
                <w14:ligatures w14:val="none"/>
              </w:rPr>
            </w:pPr>
            <w:r w:rsidRPr="00EB281B">
              <w:rPr>
                <w:rFonts w:ascii="Verdana" w:eastAsia="Times New Roman" w:hAnsi="Verdana" w:cs="Times New Roman"/>
                <w:b/>
                <w:bCs/>
                <w:color w:val="000000"/>
                <w:kern w:val="0"/>
                <w:sz w:val="23"/>
                <w:szCs w:val="23"/>
                <w:lang w:eastAsia="en-IN"/>
                <w14:ligatures w14:val="none"/>
              </w:rPr>
              <w:t>LIKE Operator</w:t>
            </w:r>
          </w:p>
        </w:tc>
        <w:tc>
          <w:tcPr>
            <w:tcW w:w="0" w:type="auto"/>
            <w:shd w:val="clear" w:color="auto" w:fill="FFFFFF"/>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b/>
                <w:bCs/>
                <w:color w:val="000000"/>
                <w:kern w:val="0"/>
                <w:sz w:val="23"/>
                <w:szCs w:val="23"/>
                <w:lang w:eastAsia="en-IN"/>
                <w14:ligatures w14:val="none"/>
              </w:rPr>
            </w:pPr>
            <w:r w:rsidRPr="00EB281B">
              <w:rPr>
                <w:rFonts w:ascii="Verdana" w:eastAsia="Times New Roman" w:hAnsi="Verdana" w:cs="Times New Roman"/>
                <w:b/>
                <w:bCs/>
                <w:color w:val="000000"/>
                <w:kern w:val="0"/>
                <w:sz w:val="23"/>
                <w:szCs w:val="23"/>
                <w:lang w:eastAsia="en-IN"/>
                <w14:ligatures w14:val="none"/>
              </w:rPr>
              <w:t>Description</w:t>
            </w:r>
          </w:p>
        </w:tc>
      </w:tr>
      <w:tr w:rsidR="00EB281B" w:rsidRPr="00EB281B" w:rsidTr="00EB281B">
        <w:tc>
          <w:tcPr>
            <w:tcW w:w="0" w:type="auto"/>
            <w:shd w:val="clear" w:color="auto" w:fill="E7E9EB"/>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lastRenderedPageBreak/>
              <w:t xml:space="preserve">WHERE </w:t>
            </w:r>
            <w:proofErr w:type="spellStart"/>
            <w:r w:rsidRPr="00EB281B">
              <w:rPr>
                <w:rFonts w:ascii="Verdana" w:eastAsia="Times New Roman" w:hAnsi="Verdana" w:cs="Times New Roman"/>
                <w:color w:val="000000"/>
                <w:kern w:val="0"/>
                <w:sz w:val="23"/>
                <w:szCs w:val="23"/>
                <w:lang w:eastAsia="en-IN"/>
                <w14:ligatures w14:val="none"/>
              </w:rPr>
              <w:t>CustomerName</w:t>
            </w:r>
            <w:proofErr w:type="spellEnd"/>
            <w:r w:rsidRPr="00EB281B">
              <w:rPr>
                <w:rFonts w:ascii="Verdana" w:eastAsia="Times New Roman" w:hAnsi="Verdana" w:cs="Times New Roman"/>
                <w:color w:val="000000"/>
                <w:kern w:val="0"/>
                <w:sz w:val="23"/>
                <w:szCs w:val="23"/>
                <w:lang w:eastAsia="en-IN"/>
                <w14:ligatures w14:val="none"/>
              </w:rPr>
              <w:t xml:space="preserve"> LIKE 'a%'</w:t>
            </w:r>
          </w:p>
        </w:tc>
        <w:tc>
          <w:tcPr>
            <w:tcW w:w="0" w:type="auto"/>
            <w:shd w:val="clear" w:color="auto" w:fill="E7E9EB"/>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Finds any values that start with "a"</w:t>
            </w:r>
          </w:p>
        </w:tc>
      </w:tr>
      <w:tr w:rsidR="00EB281B" w:rsidRPr="00EB281B" w:rsidTr="00EB281B">
        <w:tc>
          <w:tcPr>
            <w:tcW w:w="0" w:type="auto"/>
            <w:shd w:val="clear" w:color="auto" w:fill="FFFFFF"/>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 xml:space="preserve">WHERE </w:t>
            </w:r>
            <w:proofErr w:type="spellStart"/>
            <w:r w:rsidRPr="00EB281B">
              <w:rPr>
                <w:rFonts w:ascii="Verdana" w:eastAsia="Times New Roman" w:hAnsi="Verdana" w:cs="Times New Roman"/>
                <w:color w:val="000000"/>
                <w:kern w:val="0"/>
                <w:sz w:val="23"/>
                <w:szCs w:val="23"/>
                <w:lang w:eastAsia="en-IN"/>
                <w14:ligatures w14:val="none"/>
              </w:rPr>
              <w:t>CustomerName</w:t>
            </w:r>
            <w:proofErr w:type="spellEnd"/>
            <w:r w:rsidRPr="00EB281B">
              <w:rPr>
                <w:rFonts w:ascii="Verdana" w:eastAsia="Times New Roman" w:hAnsi="Verdana" w:cs="Times New Roman"/>
                <w:color w:val="000000"/>
                <w:kern w:val="0"/>
                <w:sz w:val="23"/>
                <w:szCs w:val="23"/>
                <w:lang w:eastAsia="en-IN"/>
                <w14:ligatures w14:val="none"/>
              </w:rPr>
              <w:t xml:space="preserve"> LIKE '%a'</w:t>
            </w:r>
          </w:p>
        </w:tc>
        <w:tc>
          <w:tcPr>
            <w:tcW w:w="0" w:type="auto"/>
            <w:shd w:val="clear" w:color="auto" w:fill="FFFFFF"/>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Finds any values that end with "a"</w:t>
            </w:r>
          </w:p>
        </w:tc>
      </w:tr>
      <w:tr w:rsidR="00EB281B" w:rsidRPr="00EB281B" w:rsidTr="00EB281B">
        <w:tc>
          <w:tcPr>
            <w:tcW w:w="0" w:type="auto"/>
            <w:shd w:val="clear" w:color="auto" w:fill="E7E9EB"/>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 xml:space="preserve">WHERE </w:t>
            </w:r>
            <w:proofErr w:type="spellStart"/>
            <w:r w:rsidRPr="00EB281B">
              <w:rPr>
                <w:rFonts w:ascii="Verdana" w:eastAsia="Times New Roman" w:hAnsi="Verdana" w:cs="Times New Roman"/>
                <w:color w:val="000000"/>
                <w:kern w:val="0"/>
                <w:sz w:val="23"/>
                <w:szCs w:val="23"/>
                <w:lang w:eastAsia="en-IN"/>
                <w14:ligatures w14:val="none"/>
              </w:rPr>
              <w:t>CustomerName</w:t>
            </w:r>
            <w:proofErr w:type="spellEnd"/>
            <w:r w:rsidRPr="00EB281B">
              <w:rPr>
                <w:rFonts w:ascii="Verdana" w:eastAsia="Times New Roman" w:hAnsi="Verdana" w:cs="Times New Roman"/>
                <w:color w:val="000000"/>
                <w:kern w:val="0"/>
                <w:sz w:val="23"/>
                <w:szCs w:val="23"/>
                <w:lang w:eastAsia="en-IN"/>
                <w14:ligatures w14:val="none"/>
              </w:rPr>
              <w:t xml:space="preserve"> LIKE '%or%'</w:t>
            </w:r>
          </w:p>
        </w:tc>
        <w:tc>
          <w:tcPr>
            <w:tcW w:w="0" w:type="auto"/>
            <w:shd w:val="clear" w:color="auto" w:fill="E7E9EB"/>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Finds any values that have "or" in any position</w:t>
            </w:r>
          </w:p>
        </w:tc>
      </w:tr>
      <w:tr w:rsidR="00EB281B" w:rsidRPr="00EB281B" w:rsidTr="00EB281B">
        <w:tc>
          <w:tcPr>
            <w:tcW w:w="0" w:type="auto"/>
            <w:shd w:val="clear" w:color="auto" w:fill="FFFFFF"/>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 xml:space="preserve">WHERE </w:t>
            </w:r>
            <w:proofErr w:type="spellStart"/>
            <w:r w:rsidRPr="00EB281B">
              <w:rPr>
                <w:rFonts w:ascii="Verdana" w:eastAsia="Times New Roman" w:hAnsi="Verdana" w:cs="Times New Roman"/>
                <w:color w:val="000000"/>
                <w:kern w:val="0"/>
                <w:sz w:val="23"/>
                <w:szCs w:val="23"/>
                <w:lang w:eastAsia="en-IN"/>
                <w14:ligatures w14:val="none"/>
              </w:rPr>
              <w:t>CustomerName</w:t>
            </w:r>
            <w:proofErr w:type="spellEnd"/>
            <w:r w:rsidRPr="00EB281B">
              <w:rPr>
                <w:rFonts w:ascii="Verdana" w:eastAsia="Times New Roman" w:hAnsi="Verdana" w:cs="Times New Roman"/>
                <w:color w:val="000000"/>
                <w:kern w:val="0"/>
                <w:sz w:val="23"/>
                <w:szCs w:val="23"/>
                <w:lang w:eastAsia="en-IN"/>
                <w14:ligatures w14:val="none"/>
              </w:rPr>
              <w:t xml:space="preserve"> LIKE '_r%'</w:t>
            </w:r>
          </w:p>
        </w:tc>
        <w:tc>
          <w:tcPr>
            <w:tcW w:w="0" w:type="auto"/>
            <w:shd w:val="clear" w:color="auto" w:fill="FFFFFF"/>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Finds any values that have "r" in the second position</w:t>
            </w:r>
          </w:p>
        </w:tc>
      </w:tr>
      <w:tr w:rsidR="00EB281B" w:rsidRPr="00EB281B" w:rsidTr="00EB281B">
        <w:tc>
          <w:tcPr>
            <w:tcW w:w="0" w:type="auto"/>
            <w:shd w:val="clear" w:color="auto" w:fill="E7E9EB"/>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 xml:space="preserve">WHERE </w:t>
            </w:r>
            <w:proofErr w:type="spellStart"/>
            <w:r w:rsidRPr="00EB281B">
              <w:rPr>
                <w:rFonts w:ascii="Verdana" w:eastAsia="Times New Roman" w:hAnsi="Verdana" w:cs="Times New Roman"/>
                <w:color w:val="000000"/>
                <w:kern w:val="0"/>
                <w:sz w:val="23"/>
                <w:szCs w:val="23"/>
                <w:lang w:eastAsia="en-IN"/>
                <w14:ligatures w14:val="none"/>
              </w:rPr>
              <w:t>CustomerName</w:t>
            </w:r>
            <w:proofErr w:type="spellEnd"/>
            <w:r w:rsidRPr="00EB281B">
              <w:rPr>
                <w:rFonts w:ascii="Verdana" w:eastAsia="Times New Roman" w:hAnsi="Verdana" w:cs="Times New Roman"/>
                <w:color w:val="000000"/>
                <w:kern w:val="0"/>
                <w:sz w:val="23"/>
                <w:szCs w:val="23"/>
                <w:lang w:eastAsia="en-IN"/>
                <w14:ligatures w14:val="none"/>
              </w:rPr>
              <w:t xml:space="preserve"> LIKE 'a_%'</w:t>
            </w:r>
          </w:p>
        </w:tc>
        <w:tc>
          <w:tcPr>
            <w:tcW w:w="0" w:type="auto"/>
            <w:shd w:val="clear" w:color="auto" w:fill="E7E9EB"/>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Finds any values that start with "a" and are at least 2 characters in length</w:t>
            </w:r>
          </w:p>
        </w:tc>
      </w:tr>
      <w:tr w:rsidR="00EB281B" w:rsidRPr="00EB281B" w:rsidTr="00EB281B">
        <w:tc>
          <w:tcPr>
            <w:tcW w:w="0" w:type="auto"/>
            <w:shd w:val="clear" w:color="auto" w:fill="FFFFFF"/>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 xml:space="preserve">WHERE </w:t>
            </w:r>
            <w:proofErr w:type="spellStart"/>
            <w:r w:rsidRPr="00EB281B">
              <w:rPr>
                <w:rFonts w:ascii="Verdana" w:eastAsia="Times New Roman" w:hAnsi="Verdana" w:cs="Times New Roman"/>
                <w:color w:val="000000"/>
                <w:kern w:val="0"/>
                <w:sz w:val="23"/>
                <w:szCs w:val="23"/>
                <w:lang w:eastAsia="en-IN"/>
                <w14:ligatures w14:val="none"/>
              </w:rPr>
              <w:t>CustomerName</w:t>
            </w:r>
            <w:proofErr w:type="spellEnd"/>
            <w:r w:rsidRPr="00EB281B">
              <w:rPr>
                <w:rFonts w:ascii="Verdana" w:eastAsia="Times New Roman" w:hAnsi="Verdana" w:cs="Times New Roman"/>
                <w:color w:val="000000"/>
                <w:kern w:val="0"/>
                <w:sz w:val="23"/>
                <w:szCs w:val="23"/>
                <w:lang w:eastAsia="en-IN"/>
                <w14:ligatures w14:val="none"/>
              </w:rPr>
              <w:t xml:space="preserve"> LIKE 'a__%'</w:t>
            </w:r>
          </w:p>
        </w:tc>
        <w:tc>
          <w:tcPr>
            <w:tcW w:w="0" w:type="auto"/>
            <w:shd w:val="clear" w:color="auto" w:fill="FFFFFF"/>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Finds any values that start with "a" and are at least 3 characters in length</w:t>
            </w:r>
          </w:p>
        </w:tc>
      </w:tr>
      <w:tr w:rsidR="00EB281B" w:rsidRPr="00EB281B" w:rsidTr="00EB281B">
        <w:tc>
          <w:tcPr>
            <w:tcW w:w="0" w:type="auto"/>
            <w:shd w:val="clear" w:color="auto" w:fill="E7E9EB"/>
            <w:tcMar>
              <w:top w:w="120" w:type="dxa"/>
              <w:left w:w="24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 xml:space="preserve">WHERE </w:t>
            </w:r>
            <w:proofErr w:type="spellStart"/>
            <w:r w:rsidRPr="00EB281B">
              <w:rPr>
                <w:rFonts w:ascii="Verdana" w:eastAsia="Times New Roman" w:hAnsi="Verdana" w:cs="Times New Roman"/>
                <w:color w:val="000000"/>
                <w:kern w:val="0"/>
                <w:sz w:val="23"/>
                <w:szCs w:val="23"/>
                <w:lang w:eastAsia="en-IN"/>
                <w14:ligatures w14:val="none"/>
              </w:rPr>
              <w:t>ContactName</w:t>
            </w:r>
            <w:proofErr w:type="spellEnd"/>
            <w:r w:rsidRPr="00EB281B">
              <w:rPr>
                <w:rFonts w:ascii="Verdana" w:eastAsia="Times New Roman" w:hAnsi="Verdana" w:cs="Times New Roman"/>
                <w:color w:val="000000"/>
                <w:kern w:val="0"/>
                <w:sz w:val="23"/>
                <w:szCs w:val="23"/>
                <w:lang w:eastAsia="en-IN"/>
                <w14:ligatures w14:val="none"/>
              </w:rPr>
              <w:t xml:space="preserve"> LIKE '</w:t>
            </w:r>
            <w:proofErr w:type="spellStart"/>
            <w:r w:rsidRPr="00EB281B">
              <w:rPr>
                <w:rFonts w:ascii="Verdana" w:eastAsia="Times New Roman" w:hAnsi="Verdana" w:cs="Times New Roman"/>
                <w:color w:val="000000"/>
                <w:kern w:val="0"/>
                <w:sz w:val="23"/>
                <w:szCs w:val="23"/>
                <w:lang w:eastAsia="en-IN"/>
                <w14:ligatures w14:val="none"/>
              </w:rPr>
              <w:t>a%o</w:t>
            </w:r>
            <w:proofErr w:type="spellEnd"/>
            <w:r w:rsidRPr="00EB281B">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EB281B" w:rsidRPr="00EB281B" w:rsidRDefault="00EB281B" w:rsidP="00EB281B">
            <w:pPr>
              <w:spacing w:before="300" w:after="300" w:line="240" w:lineRule="auto"/>
              <w:rPr>
                <w:rFonts w:ascii="Verdana" w:eastAsia="Times New Roman" w:hAnsi="Verdana" w:cs="Times New Roman"/>
                <w:color w:val="000000"/>
                <w:kern w:val="0"/>
                <w:sz w:val="23"/>
                <w:szCs w:val="23"/>
                <w:lang w:eastAsia="en-IN"/>
                <w14:ligatures w14:val="none"/>
              </w:rPr>
            </w:pPr>
            <w:r w:rsidRPr="00EB281B">
              <w:rPr>
                <w:rFonts w:ascii="Verdana" w:eastAsia="Times New Roman" w:hAnsi="Verdana" w:cs="Times New Roman"/>
                <w:color w:val="000000"/>
                <w:kern w:val="0"/>
                <w:sz w:val="23"/>
                <w:szCs w:val="23"/>
                <w:lang w:eastAsia="en-IN"/>
                <w14:ligatures w14:val="none"/>
              </w:rPr>
              <w:t>Finds any values that start with "a" and ends with "o"</w:t>
            </w:r>
          </w:p>
        </w:tc>
      </w:tr>
    </w:tbl>
    <w:p w:rsidR="005F62E8" w:rsidRDefault="005F62E8" w:rsidP="00313C38"/>
    <w:p w:rsidR="00EB281B" w:rsidRDefault="00EB281B" w:rsidP="00313C38"/>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'%or%'</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'_r%'</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'a__%'</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a%o</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EB281B" w:rsidRDefault="00EB281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rsidR="00E75B8B" w:rsidRDefault="00E75B8B" w:rsidP="00313C38">
      <w:pPr>
        <w:rPr>
          <w:rFonts w:ascii="Consolas" w:hAnsi="Consolas"/>
          <w:color w:val="000000"/>
          <w:sz w:val="23"/>
          <w:szCs w:val="23"/>
          <w:shd w:val="clear" w:color="auto" w:fill="FFFFFF"/>
        </w:rPr>
      </w:pP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 Operator</w:t>
      </w:r>
    </w:p>
    <w:p w:rsidR="00E75B8B" w:rsidRDefault="00E75B8B" w:rsidP="00E75B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allows you to specify multiple values in a </w:t>
      </w:r>
      <w:r>
        <w:rPr>
          <w:rStyle w:val="HTMLCode"/>
          <w:rFonts w:ascii="Consolas" w:hAnsi="Consolas"/>
          <w:color w:val="DC143C"/>
          <w:sz w:val="24"/>
          <w:szCs w:val="24"/>
        </w:rPr>
        <w:t>WHERE</w:t>
      </w:r>
      <w:r>
        <w:rPr>
          <w:rFonts w:ascii="Verdana" w:hAnsi="Verdana"/>
          <w:color w:val="000000"/>
          <w:sz w:val="23"/>
          <w:szCs w:val="23"/>
        </w:rPr>
        <w:t> clause.</w:t>
      </w:r>
    </w:p>
    <w:p w:rsidR="00E75B8B" w:rsidRDefault="00E75B8B" w:rsidP="00E75B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is a shorthand for multiple </w:t>
      </w:r>
      <w:r>
        <w:rPr>
          <w:rStyle w:val="HTMLCode"/>
          <w:rFonts w:ascii="Consolas" w:hAnsi="Consolas"/>
          <w:color w:val="DC143C"/>
          <w:sz w:val="24"/>
          <w:szCs w:val="24"/>
        </w:rPr>
        <w:t>OR</w:t>
      </w:r>
      <w:r>
        <w:rPr>
          <w:rFonts w:ascii="Verdana" w:hAnsi="Verdana"/>
          <w:color w:val="000000"/>
          <w:sz w:val="23"/>
          <w:szCs w:val="23"/>
        </w:rPr>
        <w:t> conditions.</w:t>
      </w:r>
    </w:p>
    <w:p w:rsidR="00E75B8B" w:rsidRDefault="00E75B8B" w:rsidP="00E75B8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 Syntax</w:t>
      </w:r>
    </w:p>
    <w:p w:rsidR="00E75B8B" w:rsidRDefault="00E75B8B" w:rsidP="00E75B8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p>
    <w:p w:rsidR="00E75B8B" w:rsidRDefault="00E75B8B" w:rsidP="00E75B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rsidR="00E75B8B" w:rsidRDefault="00E75B8B" w:rsidP="00E75B8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i/>
          <w:iCs/>
          <w:color w:val="0000CD"/>
          <w:sz w:val="23"/>
          <w:szCs w:val="23"/>
        </w:rPr>
        <w:t>SELECT</w:t>
      </w:r>
      <w:r>
        <w:rPr>
          <w:rStyle w:val="Emphasis"/>
          <w:rFonts w:ascii="Consolas" w:hAnsi="Consolas"/>
          <w:color w:val="000000"/>
          <w:sz w:val="23"/>
          <w:szCs w:val="23"/>
        </w:rPr>
        <w:t> STATEMENT</w:t>
      </w:r>
      <w:r>
        <w:rPr>
          <w:rStyle w:val="sqlcolor"/>
          <w:rFonts w:ascii="Consolas" w:hAnsi="Consolas"/>
          <w:color w:val="000000"/>
          <w:sz w:val="23"/>
          <w:szCs w:val="23"/>
        </w:rPr>
        <w:t>);</w:t>
      </w:r>
    </w:p>
    <w:p w:rsidR="00E75B8B" w:rsidRDefault="00E75B8B" w:rsidP="00313C38"/>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'France'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p>
    <w:p w:rsidR="00E75B8B" w:rsidRDefault="00E75B8B" w:rsidP="00313C38">
      <w:pPr>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'France'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r w:rsidRPr="00E75B8B">
        <w:rPr>
          <w:rStyle w:val="sqlkeywordcolor"/>
          <w:rFonts w:ascii="Consolas" w:hAnsi="Consolas"/>
          <w:color w:val="0000CD"/>
          <w:sz w:val="23"/>
          <w:szCs w:val="23"/>
          <w:shd w:val="clear" w:color="auto" w:fill="FFFFFF"/>
        </w:rPr>
        <w:t xml:space="preserve"> </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p>
    <w:p w:rsidR="00E75B8B" w:rsidRDefault="00E75B8B" w:rsidP="00313C38">
      <w:pPr>
        <w:rPr>
          <w:rFonts w:ascii="Consolas" w:hAnsi="Consolas"/>
          <w:color w:val="000000"/>
          <w:sz w:val="23"/>
          <w:szCs w:val="23"/>
          <w:shd w:val="clear" w:color="auto" w:fill="FFFFFF"/>
        </w:rPr>
      </w:pP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rsidR="00E75B8B" w:rsidRDefault="00E75B8B" w:rsidP="00E75B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selects values within a given range. The values can be numbers, text, or dates.</w:t>
      </w:r>
    </w:p>
    <w:p w:rsidR="00E75B8B" w:rsidRDefault="00E75B8B" w:rsidP="00E75B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is inclusive: begin and end values are included. </w:t>
      </w:r>
    </w:p>
    <w:p w:rsidR="00E75B8B" w:rsidRDefault="00E75B8B" w:rsidP="00E75B8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BETWEEN Syntax</w:t>
      </w:r>
    </w:p>
    <w:p w:rsidR="00E75B8B" w:rsidRDefault="00E75B8B" w:rsidP="00E75B8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NOT BETWEEN Example</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20</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CategoryID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sql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'Mozzarella di Giovanni'</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"Chef Anton's Cajun Seasoning"</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'Mozzarella di Giovanni'</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'1996-07-01'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'1996-07-31'</w:t>
      </w:r>
      <w:r>
        <w:rPr>
          <w:rFonts w:ascii="Consolas" w:hAnsi="Consolas"/>
          <w:color w:val="000000"/>
          <w:sz w:val="23"/>
          <w:szCs w:val="23"/>
          <w:shd w:val="clear" w:color="auto" w:fill="FFFFFF"/>
        </w:rPr>
        <w:t>;</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#07/</w:t>
      </w:r>
      <w:r>
        <w:rPr>
          <w:rStyle w:val="sqlnumbercolor"/>
          <w:rFonts w:ascii="Consolas" w:hAnsi="Consolas"/>
          <w:color w:val="FF0000"/>
          <w:sz w:val="23"/>
          <w:szCs w:val="23"/>
          <w:shd w:val="clear" w:color="auto" w:fill="FFFFFF"/>
        </w:rPr>
        <w:t>01</w:t>
      </w:r>
      <w:r>
        <w:rPr>
          <w:rFonts w:ascii="Consolas" w:hAnsi="Consolas"/>
          <w:color w:val="000000"/>
          <w:sz w:val="23"/>
          <w:szCs w:val="23"/>
          <w:shd w:val="clear" w:color="auto" w:fill="FFFFFF"/>
        </w:rPr>
        <w:t>/1996#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#07/</w:t>
      </w:r>
      <w:r>
        <w:rPr>
          <w:rStyle w:val="sqlnumbercolor"/>
          <w:rFonts w:ascii="Consolas" w:hAnsi="Consolas"/>
          <w:color w:val="FF0000"/>
          <w:sz w:val="23"/>
          <w:szCs w:val="23"/>
          <w:shd w:val="clear" w:color="auto" w:fill="FFFFFF"/>
        </w:rPr>
        <w:t>31</w:t>
      </w:r>
      <w:r>
        <w:rPr>
          <w:rFonts w:ascii="Consolas" w:hAnsi="Consolas"/>
          <w:color w:val="000000"/>
          <w:sz w:val="23"/>
          <w:szCs w:val="23"/>
          <w:shd w:val="clear" w:color="auto" w:fill="FFFFFF"/>
        </w:rPr>
        <w:t>/1996#;</w:t>
      </w:r>
    </w:p>
    <w:p w:rsidR="00E75B8B" w:rsidRDefault="00E75B8B" w:rsidP="00313C38">
      <w:pPr>
        <w:rPr>
          <w:rFonts w:ascii="Consolas" w:hAnsi="Consolas"/>
          <w:color w:val="000000"/>
          <w:sz w:val="23"/>
          <w:szCs w:val="23"/>
          <w:shd w:val="clear" w:color="auto" w:fill="FFFFFF"/>
        </w:rPr>
      </w:pP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JOIN</w:t>
      </w:r>
    </w:p>
    <w:p w:rsidR="00E75B8B" w:rsidRDefault="00E75B8B" w:rsidP="00E75B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JOIN</w:t>
      </w:r>
      <w:r>
        <w:rPr>
          <w:rFonts w:ascii="Verdana" w:hAnsi="Verdana"/>
          <w:color w:val="000000"/>
          <w:sz w:val="23"/>
          <w:szCs w:val="23"/>
        </w:rPr>
        <w:t> clause is used to combine rows from two or more tables, based on a related column between them.</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Orders.OrderDate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rsidR="00E75B8B" w:rsidRDefault="00E75B8B" w:rsidP="00313C38">
      <w:pPr>
        <w:rPr>
          <w:rFonts w:ascii="Consolas" w:hAnsi="Consolas"/>
          <w:color w:val="000000"/>
          <w:sz w:val="23"/>
          <w:szCs w:val="23"/>
          <w:shd w:val="clear" w:color="auto" w:fill="FFFFFF"/>
        </w:rPr>
      </w:pPr>
    </w:p>
    <w:p w:rsidR="00E75B8B" w:rsidRPr="00E75B8B" w:rsidRDefault="00E75B8B" w:rsidP="00E75B8B">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E75B8B">
        <w:rPr>
          <w:rFonts w:ascii="Segoe UI" w:eastAsia="Times New Roman" w:hAnsi="Segoe UI" w:cs="Segoe UI"/>
          <w:color w:val="000000"/>
          <w:kern w:val="0"/>
          <w:sz w:val="48"/>
          <w:szCs w:val="48"/>
          <w:lang w:eastAsia="en-IN"/>
          <w14:ligatures w14:val="none"/>
        </w:rPr>
        <w:t>Different Types of SQL JOINs</w:t>
      </w:r>
    </w:p>
    <w:p w:rsidR="00E75B8B" w:rsidRPr="00E75B8B" w:rsidRDefault="00E75B8B" w:rsidP="00E75B8B">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75B8B">
        <w:rPr>
          <w:rFonts w:ascii="Verdana" w:eastAsia="Times New Roman" w:hAnsi="Verdana" w:cs="Times New Roman"/>
          <w:color w:val="000000"/>
          <w:kern w:val="0"/>
          <w:sz w:val="23"/>
          <w:szCs w:val="23"/>
          <w:lang w:eastAsia="en-IN"/>
          <w14:ligatures w14:val="none"/>
        </w:rPr>
        <w:t>Here are the different types of the JOINs in SQL:</w:t>
      </w:r>
    </w:p>
    <w:p w:rsidR="00E75B8B" w:rsidRPr="00E75B8B" w:rsidRDefault="00E75B8B" w:rsidP="00E75B8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75B8B">
        <w:rPr>
          <w:rFonts w:ascii="Consolas" w:eastAsia="Times New Roman" w:hAnsi="Consolas" w:cs="Courier New"/>
          <w:color w:val="DC143C"/>
          <w:kern w:val="0"/>
          <w:sz w:val="20"/>
          <w:szCs w:val="20"/>
          <w:lang w:eastAsia="en-IN"/>
          <w14:ligatures w14:val="none"/>
        </w:rPr>
        <w:t>(INNER) JOIN</w:t>
      </w:r>
      <w:r w:rsidRPr="00E75B8B">
        <w:rPr>
          <w:rFonts w:ascii="Verdana" w:eastAsia="Times New Roman" w:hAnsi="Verdana" w:cs="Times New Roman"/>
          <w:color w:val="000000"/>
          <w:kern w:val="0"/>
          <w:sz w:val="23"/>
          <w:szCs w:val="23"/>
          <w:lang w:eastAsia="en-IN"/>
          <w14:ligatures w14:val="none"/>
        </w:rPr>
        <w:t>: Returns records that have matching values in both tables</w:t>
      </w:r>
    </w:p>
    <w:p w:rsidR="00E75B8B" w:rsidRPr="00E75B8B" w:rsidRDefault="00E75B8B" w:rsidP="00E75B8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75B8B">
        <w:rPr>
          <w:rFonts w:ascii="Consolas" w:eastAsia="Times New Roman" w:hAnsi="Consolas" w:cs="Courier New"/>
          <w:color w:val="DC143C"/>
          <w:kern w:val="0"/>
          <w:sz w:val="20"/>
          <w:szCs w:val="20"/>
          <w:lang w:eastAsia="en-IN"/>
          <w14:ligatures w14:val="none"/>
        </w:rPr>
        <w:t>LEFT (OUTER) JOIN</w:t>
      </w:r>
      <w:r w:rsidRPr="00E75B8B">
        <w:rPr>
          <w:rFonts w:ascii="Verdana" w:eastAsia="Times New Roman" w:hAnsi="Verdana" w:cs="Times New Roman"/>
          <w:color w:val="000000"/>
          <w:kern w:val="0"/>
          <w:sz w:val="23"/>
          <w:szCs w:val="23"/>
          <w:lang w:eastAsia="en-IN"/>
          <w14:ligatures w14:val="none"/>
        </w:rPr>
        <w:t>: Returns all records from the left table, and the matched records from the right table</w:t>
      </w:r>
    </w:p>
    <w:p w:rsidR="00E75B8B" w:rsidRPr="00E75B8B" w:rsidRDefault="00E75B8B" w:rsidP="00E75B8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75B8B">
        <w:rPr>
          <w:rFonts w:ascii="Consolas" w:eastAsia="Times New Roman" w:hAnsi="Consolas" w:cs="Courier New"/>
          <w:color w:val="DC143C"/>
          <w:kern w:val="0"/>
          <w:sz w:val="20"/>
          <w:szCs w:val="20"/>
          <w:lang w:eastAsia="en-IN"/>
          <w14:ligatures w14:val="none"/>
        </w:rPr>
        <w:t>RIGHT (OUTER) JOIN</w:t>
      </w:r>
      <w:r w:rsidRPr="00E75B8B">
        <w:rPr>
          <w:rFonts w:ascii="Verdana" w:eastAsia="Times New Roman" w:hAnsi="Verdana" w:cs="Times New Roman"/>
          <w:color w:val="000000"/>
          <w:kern w:val="0"/>
          <w:sz w:val="23"/>
          <w:szCs w:val="23"/>
          <w:lang w:eastAsia="en-IN"/>
          <w14:ligatures w14:val="none"/>
        </w:rPr>
        <w:t>: Returns all records from the right table, and the matched records from the left table</w:t>
      </w:r>
    </w:p>
    <w:p w:rsidR="00E75B8B" w:rsidRPr="00E75B8B" w:rsidRDefault="00E75B8B" w:rsidP="00E75B8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75B8B">
        <w:rPr>
          <w:rFonts w:ascii="Consolas" w:eastAsia="Times New Roman" w:hAnsi="Consolas" w:cs="Courier New"/>
          <w:color w:val="DC143C"/>
          <w:kern w:val="0"/>
          <w:sz w:val="20"/>
          <w:szCs w:val="20"/>
          <w:lang w:eastAsia="en-IN"/>
          <w14:ligatures w14:val="none"/>
        </w:rPr>
        <w:t>FULL (OUTER) JOIN</w:t>
      </w:r>
      <w:r w:rsidRPr="00E75B8B">
        <w:rPr>
          <w:rFonts w:ascii="Verdana" w:eastAsia="Times New Roman" w:hAnsi="Verdana" w:cs="Times New Roman"/>
          <w:color w:val="000000"/>
          <w:kern w:val="0"/>
          <w:sz w:val="23"/>
          <w:szCs w:val="23"/>
          <w:lang w:eastAsia="en-IN"/>
          <w14:ligatures w14:val="none"/>
        </w:rPr>
        <w:t>: Returns all records when there is a match in either left or right table</w:t>
      </w:r>
    </w:p>
    <w:p w:rsidR="00E75B8B" w:rsidRPr="00E75B8B" w:rsidRDefault="00E75B8B" w:rsidP="00E75B8B">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75B8B">
        <w:rPr>
          <w:rFonts w:ascii="Verdana" w:eastAsia="Times New Roman" w:hAnsi="Verdana" w:cs="Times New Roman"/>
          <w:noProof/>
          <w:color w:val="000000"/>
          <w:kern w:val="0"/>
          <w:sz w:val="23"/>
          <w:szCs w:val="23"/>
          <w:lang w:eastAsia="en-IN"/>
          <w14:ligatures w14:val="none"/>
        </w:rPr>
        <w:drawing>
          <wp:inline distT="0" distB="0" distL="0" distR="0">
            <wp:extent cx="1905000" cy="1379220"/>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sidRPr="00E75B8B">
        <w:rPr>
          <w:rFonts w:ascii="Verdana" w:eastAsia="Times New Roman" w:hAnsi="Verdana" w:cs="Times New Roman"/>
          <w:color w:val="000000"/>
          <w:kern w:val="0"/>
          <w:sz w:val="23"/>
          <w:szCs w:val="23"/>
          <w:lang w:eastAsia="en-IN"/>
          <w14:ligatures w14:val="none"/>
        </w:rPr>
        <w:t>  </w:t>
      </w:r>
      <w:r w:rsidRPr="00E75B8B">
        <w:rPr>
          <w:rFonts w:ascii="Verdana" w:eastAsia="Times New Roman" w:hAnsi="Verdana" w:cs="Times New Roman"/>
          <w:noProof/>
          <w:color w:val="000000"/>
          <w:kern w:val="0"/>
          <w:sz w:val="23"/>
          <w:szCs w:val="23"/>
          <w:lang w:eastAsia="en-IN"/>
          <w14:ligatures w14:val="none"/>
        </w:rPr>
        <w:drawing>
          <wp:inline distT="0" distB="0" distL="0" distR="0">
            <wp:extent cx="1905000" cy="1379220"/>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sidRPr="00E75B8B">
        <w:rPr>
          <w:rFonts w:ascii="Verdana" w:eastAsia="Times New Roman" w:hAnsi="Verdana" w:cs="Times New Roman"/>
          <w:color w:val="000000"/>
          <w:kern w:val="0"/>
          <w:sz w:val="23"/>
          <w:szCs w:val="23"/>
          <w:lang w:eastAsia="en-IN"/>
          <w14:ligatures w14:val="none"/>
        </w:rPr>
        <w:t>  </w:t>
      </w:r>
      <w:r w:rsidRPr="00E75B8B">
        <w:rPr>
          <w:rFonts w:ascii="Verdana" w:eastAsia="Times New Roman" w:hAnsi="Verdana" w:cs="Times New Roman"/>
          <w:noProof/>
          <w:color w:val="000000"/>
          <w:kern w:val="0"/>
          <w:sz w:val="23"/>
          <w:szCs w:val="23"/>
          <w:lang w:eastAsia="en-IN"/>
          <w14:ligatures w14:val="none"/>
        </w:rPr>
        <w:drawing>
          <wp:inline distT="0" distB="0" distL="0" distR="0">
            <wp:extent cx="1905000" cy="1379220"/>
            <wp:effectExtent l="0" t="0" r="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sidRPr="00E75B8B">
        <w:rPr>
          <w:rFonts w:ascii="Verdana" w:eastAsia="Times New Roman" w:hAnsi="Verdana" w:cs="Times New Roman"/>
          <w:color w:val="000000"/>
          <w:kern w:val="0"/>
          <w:sz w:val="23"/>
          <w:szCs w:val="23"/>
          <w:lang w:eastAsia="en-IN"/>
          <w14:ligatures w14:val="none"/>
        </w:rPr>
        <w:t>  </w:t>
      </w:r>
      <w:r w:rsidRPr="00E75B8B">
        <w:rPr>
          <w:rFonts w:ascii="Verdana" w:eastAsia="Times New Roman" w:hAnsi="Verdana" w:cs="Times New Roman"/>
          <w:noProof/>
          <w:color w:val="000000"/>
          <w:kern w:val="0"/>
          <w:sz w:val="23"/>
          <w:szCs w:val="23"/>
          <w:lang w:eastAsia="en-IN"/>
          <w14:ligatures w14:val="none"/>
        </w:rPr>
        <w:drawing>
          <wp:inline distT="0" distB="0" distL="0" distR="0">
            <wp:extent cx="1905000" cy="1379220"/>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FULL OUT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E75B8B" w:rsidRDefault="00E75B8B" w:rsidP="00313C38"/>
    <w:p w:rsidR="00E75B8B" w:rsidRDefault="00E75B8B" w:rsidP="00313C38"/>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Keyword</w:t>
      </w:r>
    </w:p>
    <w:p w:rsidR="00E75B8B" w:rsidRDefault="00E75B8B" w:rsidP="00E75B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INNER JOIN</w:t>
      </w:r>
      <w:r>
        <w:rPr>
          <w:rFonts w:ascii="Verdana" w:hAnsi="Verdana"/>
          <w:color w:val="000000"/>
          <w:sz w:val="23"/>
          <w:szCs w:val="23"/>
        </w:rPr>
        <w:t> keyword selects records that have matching values in both tables.</w:t>
      </w:r>
    </w:p>
    <w:p w:rsidR="00E75B8B" w:rsidRDefault="00E75B8B" w:rsidP="00E75B8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INNER JOIN Syntax</w:t>
      </w:r>
    </w:p>
    <w:p w:rsidR="00E75B8B" w:rsidRDefault="00E75B8B" w:rsidP="00E75B8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lastRenderedPageBreak/>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E75B8B" w:rsidRDefault="00E75B8B" w:rsidP="00E75B8B">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5000" cy="1379220"/>
            <wp:effectExtent l="0" t="0" r="0" b="0"/>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E75B8B" w:rsidRDefault="00E75B8B" w:rsidP="00313C38"/>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rsidR="00E75B8B" w:rsidRDefault="00E75B8B" w:rsidP="00E75B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JOIN Three Tables</w:t>
      </w:r>
    </w:p>
    <w:p w:rsidR="00E75B8B" w:rsidRDefault="00E75B8B"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Shippers.ShipperName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Orders.ShipperID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Shippers.ShipperID</w:t>
      </w:r>
      <w:proofErr w:type="spellEnd"/>
      <w:r>
        <w:rPr>
          <w:rFonts w:ascii="Consolas" w:hAnsi="Consolas"/>
          <w:color w:val="000000"/>
          <w:sz w:val="23"/>
          <w:szCs w:val="23"/>
          <w:shd w:val="clear" w:color="auto" w:fill="FFFFFF"/>
        </w:rPr>
        <w:t>);</w:t>
      </w:r>
    </w:p>
    <w:p w:rsidR="009D11CA" w:rsidRDefault="009D11CA" w:rsidP="00313C38">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LEFT JOIN</w:t>
      </w:r>
      <w:r>
        <w:rPr>
          <w:rFonts w:ascii="Verdana" w:hAnsi="Verdana"/>
          <w:color w:val="000000"/>
          <w:sz w:val="23"/>
          <w:szCs w:val="23"/>
        </w:rPr>
        <w:t> keyword returns all records from the left table (table1), and the matching records from the right table (table2). The result is 0 records from the right side, if there is no match.</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9D11CA" w:rsidRDefault="009D11CA" w:rsidP="009D11CA">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extent cx="1905000" cy="1379220"/>
            <wp:effectExtent l="0" t="0" r="0" b="0"/>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9D11CA" w:rsidRDefault="009D11CA" w:rsidP="00313C38"/>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rsidR="009D11CA" w:rsidRDefault="009D11CA" w:rsidP="00313C38">
      <w:pPr>
        <w:rPr>
          <w:rFonts w:ascii="Consolas" w:hAnsi="Consolas"/>
          <w:color w:val="000000"/>
          <w:sz w:val="23"/>
          <w:szCs w:val="23"/>
          <w:shd w:val="clear" w:color="auto" w:fill="FFFFFF"/>
        </w:rPr>
      </w:pPr>
    </w:p>
    <w:p w:rsidR="009D11CA" w:rsidRDefault="009D11CA" w:rsidP="00313C38">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RIGHT JOIN</w:t>
      </w:r>
      <w:r>
        <w:rPr>
          <w:rFonts w:ascii="Verdana" w:hAnsi="Verdana"/>
          <w:color w:val="000000"/>
          <w:sz w:val="23"/>
          <w:szCs w:val="23"/>
        </w:rPr>
        <w:t> keyword returns all records from the right table (table2), and the matching records from the left table (table1). The result is 0 records from the left side, if there is no match.</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RIGHT JOIN 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w:t>
      </w:r>
      <w:r>
        <w:rPr>
          <w:rStyle w:val="HTMLCode"/>
          <w:rFonts w:ascii="Consolas" w:hAnsi="Consolas"/>
          <w:color w:val="DC143C"/>
          <w:sz w:val="24"/>
          <w:szCs w:val="24"/>
        </w:rPr>
        <w:t>RIGHT JOIN</w:t>
      </w:r>
      <w:r>
        <w:rPr>
          <w:rFonts w:ascii="Verdana" w:hAnsi="Verdana"/>
          <w:color w:val="000000"/>
          <w:sz w:val="23"/>
          <w:szCs w:val="23"/>
        </w:rPr>
        <w:t> is called </w:t>
      </w:r>
      <w:r>
        <w:rPr>
          <w:rStyle w:val="HTMLCode"/>
          <w:rFonts w:ascii="Consolas" w:hAnsi="Consolas"/>
          <w:color w:val="DC143C"/>
          <w:sz w:val="24"/>
          <w:szCs w:val="24"/>
        </w:rPr>
        <w:t>RIGHT OUTER JOIN</w:t>
      </w:r>
      <w:r>
        <w:rPr>
          <w:rFonts w:ascii="Verdana" w:hAnsi="Verdana"/>
          <w:color w:val="000000"/>
          <w:sz w:val="23"/>
          <w:szCs w:val="23"/>
        </w:rPr>
        <w:t>.</w:t>
      </w:r>
    </w:p>
    <w:p w:rsidR="009D11CA" w:rsidRDefault="009D11CA" w:rsidP="009D11CA">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5000" cy="1379220"/>
            <wp:effectExtent l="0" t="0" r="0" b="0"/>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Employees.LastName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Employees.FirstName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Employees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Orders.EmployeeID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Employees.EmployeeID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w:t>
      </w:r>
    </w:p>
    <w:p w:rsidR="009D11CA" w:rsidRDefault="009D11CA" w:rsidP="00313C38">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FULL OUTER JOIN Keyword</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FULL OUTER JOIN</w:t>
      </w:r>
      <w:r>
        <w:rPr>
          <w:rFonts w:ascii="Verdana" w:hAnsi="Verdana"/>
          <w:color w:val="000000"/>
          <w:sz w:val="23"/>
          <w:szCs w:val="23"/>
        </w:rPr>
        <w:t> keyword returns all records when there is a match in left (table1) or right (table2) table records.</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Pr>
          <w:rStyle w:val="HTMLCode"/>
          <w:rFonts w:ascii="Consolas" w:hAnsi="Consolas"/>
          <w:color w:val="DC143C"/>
          <w:sz w:val="24"/>
          <w:szCs w:val="24"/>
        </w:rPr>
        <w:t>FULL OUTER JOIN</w:t>
      </w:r>
      <w:r>
        <w:rPr>
          <w:rFonts w:ascii="Verdana" w:hAnsi="Verdana"/>
          <w:color w:val="000000"/>
          <w:sz w:val="23"/>
          <w:szCs w:val="23"/>
        </w:rPr>
        <w:t> and </w:t>
      </w:r>
      <w:r>
        <w:rPr>
          <w:rStyle w:val="HTMLCode"/>
          <w:rFonts w:ascii="Consolas" w:hAnsi="Consolas"/>
          <w:color w:val="DC143C"/>
          <w:sz w:val="24"/>
          <w:szCs w:val="24"/>
        </w:rPr>
        <w:t>FULL JOIN</w:t>
      </w:r>
      <w:r>
        <w:rPr>
          <w:rFonts w:ascii="Verdana" w:hAnsi="Verdana"/>
          <w:color w:val="000000"/>
          <w:sz w:val="23"/>
          <w:szCs w:val="23"/>
        </w:rPr>
        <w:t> are the same.</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FULL OUTER JOIN 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9D11CA" w:rsidRDefault="009D11CA" w:rsidP="009D11CA">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5000" cy="1379220"/>
            <wp:effectExtent l="0" t="0" r="0" b="0"/>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FULL OUT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sz w:val="24"/>
          <w:szCs w:val="24"/>
        </w:rPr>
        <w:t>FULL OUTER JOIN</w:t>
      </w:r>
      <w:r>
        <w:rPr>
          <w:rFonts w:ascii="Verdana" w:hAnsi="Verdana"/>
          <w:color w:val="000000"/>
          <w:sz w:val="23"/>
          <w:szCs w:val="23"/>
        </w:rPr>
        <w:t> can potentially return very large result-sets!</w:t>
      </w:r>
    </w:p>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rsidR="009D11CA" w:rsidRDefault="009D11CA" w:rsidP="00313C38">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UNION</w:t>
      </w:r>
      <w:r>
        <w:rPr>
          <w:rFonts w:ascii="Verdana" w:hAnsi="Verdana"/>
          <w:color w:val="000000"/>
          <w:sz w:val="23"/>
          <w:szCs w:val="23"/>
        </w:rPr>
        <w:t> operator is used to combine the result-set of two or more </w:t>
      </w:r>
      <w:r>
        <w:rPr>
          <w:rStyle w:val="HTMLCode"/>
          <w:rFonts w:ascii="Consolas" w:hAnsi="Consolas"/>
          <w:color w:val="DC143C"/>
          <w:sz w:val="24"/>
          <w:szCs w:val="24"/>
        </w:rPr>
        <w:t>SELECT</w:t>
      </w:r>
      <w:r>
        <w:rPr>
          <w:rFonts w:ascii="Verdana" w:hAnsi="Verdana"/>
          <w:color w:val="000000"/>
          <w:sz w:val="23"/>
          <w:szCs w:val="23"/>
        </w:rPr>
        <w:t> statements.</w:t>
      </w:r>
    </w:p>
    <w:p w:rsidR="009D11CA" w:rsidRDefault="009D11CA" w:rsidP="009D11CA">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Every </w:t>
      </w:r>
      <w:r>
        <w:rPr>
          <w:rStyle w:val="HTMLCode"/>
          <w:rFonts w:ascii="Consolas" w:eastAsiaTheme="minorHAnsi" w:hAnsi="Consolas"/>
          <w:color w:val="DC143C"/>
          <w:sz w:val="24"/>
          <w:szCs w:val="24"/>
        </w:rPr>
        <w:t>SELECT</w:t>
      </w:r>
      <w:r>
        <w:rPr>
          <w:rFonts w:ascii="Verdana" w:hAnsi="Verdana"/>
          <w:color w:val="000000"/>
          <w:sz w:val="23"/>
          <w:szCs w:val="23"/>
        </w:rPr>
        <w:t> statement within </w:t>
      </w:r>
      <w:r>
        <w:rPr>
          <w:rStyle w:val="HTMLCode"/>
          <w:rFonts w:ascii="Consolas" w:eastAsiaTheme="minorHAnsi" w:hAnsi="Consolas"/>
          <w:color w:val="DC143C"/>
          <w:sz w:val="24"/>
          <w:szCs w:val="24"/>
        </w:rPr>
        <w:t>UNION</w:t>
      </w:r>
      <w:r>
        <w:rPr>
          <w:rFonts w:ascii="Verdana" w:hAnsi="Verdana"/>
          <w:color w:val="000000"/>
          <w:sz w:val="23"/>
          <w:szCs w:val="23"/>
        </w:rPr>
        <w:t> must have the same number of columns</w:t>
      </w:r>
    </w:p>
    <w:p w:rsidR="009D11CA" w:rsidRDefault="009D11CA" w:rsidP="009D11CA">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9D11CA" w:rsidRDefault="009D11CA" w:rsidP="009D11CA">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every </w:t>
      </w:r>
      <w:r>
        <w:rPr>
          <w:rStyle w:val="HTMLCode"/>
          <w:rFonts w:ascii="Consolas" w:eastAsiaTheme="minorHAnsi" w:hAnsi="Consolas"/>
          <w:color w:val="DC143C"/>
          <w:sz w:val="24"/>
          <w:szCs w:val="24"/>
        </w:rPr>
        <w:t>SELECT</w:t>
      </w:r>
      <w:r>
        <w:rPr>
          <w:rFonts w:ascii="Verdana" w:hAnsi="Verdana"/>
          <w:color w:val="000000"/>
          <w:sz w:val="23"/>
          <w:szCs w:val="23"/>
        </w:rPr>
        <w:t> statement must also be in the same order</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UNION 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UNION ALL Syntax</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UNION</w:t>
      </w:r>
      <w:r>
        <w:rPr>
          <w:rFonts w:ascii="Verdana" w:hAnsi="Verdana"/>
          <w:color w:val="000000"/>
          <w:sz w:val="23"/>
          <w:szCs w:val="23"/>
        </w:rPr>
        <w:t> operator selects only distinct values by default. To allow duplicate values, use </w:t>
      </w:r>
      <w:r>
        <w:rPr>
          <w:rStyle w:val="HTMLCode"/>
          <w:rFonts w:ascii="Consolas" w:hAnsi="Consolas"/>
          <w:color w:val="DC143C"/>
          <w:sz w:val="24"/>
          <w:szCs w:val="24"/>
        </w:rPr>
        <w:t>UNION ALL</w:t>
      </w:r>
      <w:r>
        <w:rPr>
          <w:rFonts w:ascii="Verdana" w:hAnsi="Verdana"/>
          <w:color w:val="000000"/>
          <w:sz w:val="23"/>
          <w:szCs w:val="23"/>
        </w:rPr>
        <w:t>:</w:t>
      </w:r>
    </w:p>
    <w:p w:rsidR="009D11CA" w:rsidRDefault="009D11CA" w:rsidP="009D11CA">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w:t>
      </w:r>
      <w:r>
        <w:rPr>
          <w:rStyle w:val="HTMLCode"/>
          <w:rFonts w:ascii="Consolas" w:hAnsi="Consolas"/>
          <w:color w:val="DC143C"/>
          <w:sz w:val="24"/>
          <w:szCs w:val="24"/>
        </w:rPr>
        <w:t>SELECT</w:t>
      </w:r>
      <w:r>
        <w:rPr>
          <w:rFonts w:ascii="Verdana" w:hAnsi="Verdana"/>
          <w:color w:val="000000"/>
          <w:sz w:val="23"/>
          <w:szCs w:val="23"/>
        </w:rPr>
        <w:t> statement.</w:t>
      </w:r>
    </w:p>
    <w:p w:rsidR="009D11CA" w:rsidRDefault="009D11CA" w:rsidP="00313C38"/>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rsidR="009D11CA" w:rsidRDefault="009D11CA" w:rsidP="00313C38">
      <w:pPr>
        <w:rPr>
          <w:rFonts w:ascii="Consolas" w:hAnsi="Consolas"/>
          <w:color w:val="000000"/>
          <w:sz w:val="23"/>
          <w:szCs w:val="23"/>
          <w:shd w:val="clear" w:color="auto" w:fill="FFFFFF"/>
        </w:rPr>
      </w:pPr>
    </w:p>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rsidR="009D11CA" w:rsidRDefault="009D11CA" w:rsidP="00313C38">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UNION With </w:t>
      </w:r>
      <w:proofErr w:type="gramStart"/>
      <w:r>
        <w:rPr>
          <w:rFonts w:ascii="Segoe UI" w:hAnsi="Segoe UI" w:cs="Segoe UI"/>
          <w:b w:val="0"/>
          <w:bCs w:val="0"/>
          <w:color w:val="000000"/>
          <w:sz w:val="48"/>
          <w:szCs w:val="48"/>
        </w:rPr>
        <w:t>WHERE</w:t>
      </w:r>
      <w:proofErr w:type="gramEnd"/>
    </w:p>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rsidR="009D11CA" w:rsidRDefault="009D11CA" w:rsidP="00313C38">
      <w:pPr>
        <w:rPr>
          <w:rFonts w:ascii="Consolas" w:hAnsi="Consolas"/>
          <w:color w:val="000000"/>
          <w:sz w:val="23"/>
          <w:szCs w:val="23"/>
          <w:shd w:val="clear" w:color="auto" w:fill="FFFFFF"/>
        </w:rPr>
      </w:pPr>
    </w:p>
    <w:p w:rsidR="009D11CA" w:rsidRDefault="009D11CA" w:rsidP="00313C38">
      <w:pPr>
        <w:rPr>
          <w:rFonts w:ascii="Consolas" w:hAnsi="Consolas"/>
          <w:color w:val="000000"/>
          <w:sz w:val="23"/>
          <w:szCs w:val="23"/>
          <w:shd w:val="clear" w:color="auto" w:fill="FFFFFF"/>
        </w:rPr>
      </w:pPr>
    </w:p>
    <w:p w:rsidR="009D11CA" w:rsidRDefault="009D11CA" w:rsidP="00313C38">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SQL UNION ALL With </w:t>
      </w:r>
      <w:proofErr w:type="gramStart"/>
      <w:r>
        <w:rPr>
          <w:rFonts w:ascii="Segoe UI" w:hAnsi="Segoe UI" w:cs="Segoe UI"/>
          <w:b w:val="0"/>
          <w:bCs w:val="0"/>
          <w:color w:val="000000"/>
          <w:sz w:val="48"/>
          <w:szCs w:val="48"/>
        </w:rPr>
        <w:t>WHERE</w:t>
      </w:r>
      <w:proofErr w:type="gramEnd"/>
    </w:p>
    <w:p w:rsidR="009D11CA" w:rsidRDefault="009D11CA" w:rsidP="00313C38">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rsidR="005F62E8" w:rsidRDefault="005F62E8" w:rsidP="00313C38"/>
    <w:p w:rsidR="009D11CA" w:rsidRDefault="009D11CA" w:rsidP="00313C38"/>
    <w:p w:rsidR="009D11CA" w:rsidRDefault="009D11CA" w:rsidP="00313C38"/>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groups rows that have the same values into summary rows, like "find the number of customers in each country".</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is often used with aggregate functions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SUM()</w:t>
      </w:r>
      <w:r>
        <w:rPr>
          <w:rFonts w:ascii="Verdana" w:hAnsi="Verdana"/>
          <w:color w:val="000000"/>
          <w:sz w:val="23"/>
          <w:szCs w:val="23"/>
        </w:rPr>
        <w:t>, </w:t>
      </w:r>
      <w:r>
        <w:rPr>
          <w:rStyle w:val="HTMLCode"/>
          <w:rFonts w:ascii="Consolas" w:hAnsi="Consolas"/>
          <w:color w:val="DC143C"/>
          <w:sz w:val="24"/>
          <w:szCs w:val="24"/>
        </w:rPr>
        <w:t>AVG()</w:t>
      </w:r>
      <w:r>
        <w:rPr>
          <w:rFonts w:ascii="Verdana" w:hAnsi="Verdana"/>
          <w:color w:val="000000"/>
          <w:sz w:val="23"/>
          <w:szCs w:val="23"/>
        </w:rPr>
        <w:t>) to group the result-set by one or more columns.</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GROUP BY 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rsidR="009D11CA" w:rsidRDefault="009D11CA" w:rsidP="00313C38"/>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p w:rsidR="009D11CA" w:rsidRDefault="009D11CA" w:rsidP="00313C38">
      <w:pPr>
        <w:rPr>
          <w:rFonts w:ascii="Consolas" w:hAnsi="Consolas"/>
          <w:color w:val="000000"/>
          <w:sz w:val="23"/>
          <w:szCs w:val="23"/>
          <w:shd w:val="clear" w:color="auto" w:fill="FFFFFF"/>
        </w:rPr>
      </w:pPr>
    </w:p>
    <w:p w:rsidR="009D11CA" w:rsidRDefault="009D11CA" w:rsidP="00313C3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9D11CA" w:rsidRDefault="009D11CA" w:rsidP="00313C38">
      <w:pPr>
        <w:rPr>
          <w:rFonts w:ascii="Consolas" w:hAnsi="Consolas"/>
          <w:color w:val="000000"/>
          <w:sz w:val="23"/>
          <w:szCs w:val="23"/>
          <w:shd w:val="clear" w:color="auto" w:fill="FFFFFF"/>
        </w:rPr>
      </w:pPr>
    </w:p>
    <w:p w:rsidR="009D11CA" w:rsidRDefault="009D11CA" w:rsidP="00313C38">
      <w:pPr>
        <w:rPr>
          <w:rFonts w:ascii="Consolas" w:hAnsi="Consolas"/>
          <w:color w:val="000000"/>
          <w:sz w:val="23"/>
          <w:szCs w:val="23"/>
          <w:shd w:val="clear" w:color="auto" w:fill="FFFFFF"/>
        </w:rPr>
      </w:pPr>
    </w:p>
    <w:p w:rsidR="009D11CA" w:rsidRDefault="009D11CA" w:rsidP="00313C38">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GROUP BY With JOIN Example</w:t>
      </w:r>
    </w:p>
    <w:p w:rsidR="009D11CA" w:rsidRDefault="009D11CA" w:rsidP="00313C38">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Shippers.ShipperName,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Orders.OrderID)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NumberOfOrders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Orders.ShipperID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Shippers.ShipperID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ShipperName</w:t>
      </w:r>
      <w:proofErr w:type="spellEnd"/>
      <w:r>
        <w:rPr>
          <w:rFonts w:ascii="Consolas" w:hAnsi="Consolas"/>
          <w:color w:val="000000"/>
          <w:sz w:val="23"/>
          <w:szCs w:val="23"/>
          <w:shd w:val="clear" w:color="auto" w:fill="FFFFFF"/>
        </w:rPr>
        <w:t>;</w:t>
      </w:r>
    </w:p>
    <w:p w:rsidR="00313C38" w:rsidRDefault="00313C38" w:rsidP="00313C38"/>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HAVING</w:t>
      </w:r>
      <w:r>
        <w:rPr>
          <w:rFonts w:ascii="Verdana" w:hAnsi="Verdana"/>
          <w:color w:val="000000"/>
          <w:sz w:val="23"/>
          <w:szCs w:val="23"/>
        </w:rPr>
        <w:t> clause was added to SQL because the </w:t>
      </w:r>
      <w:r>
        <w:rPr>
          <w:rStyle w:val="HTMLCode"/>
          <w:rFonts w:ascii="Consolas" w:hAnsi="Consolas"/>
          <w:color w:val="DC143C"/>
          <w:sz w:val="24"/>
          <w:szCs w:val="24"/>
        </w:rPr>
        <w:t>WHERE</w:t>
      </w:r>
      <w:r>
        <w:rPr>
          <w:rFonts w:ascii="Verdana" w:hAnsi="Verdana"/>
          <w:color w:val="000000"/>
          <w:sz w:val="23"/>
          <w:szCs w:val="23"/>
        </w:rPr>
        <w:t> keyword cannot be used with aggregate functions.</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HAVING 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rsidR="00313C38" w:rsidRDefault="009D11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&gt; </w:t>
      </w:r>
      <w:r>
        <w:rPr>
          <w:rStyle w:val="sql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&gt; </w:t>
      </w:r>
      <w:r>
        <w:rPr>
          <w:rStyle w:val="sqlnumbercolor"/>
          <w:rFonts w:ascii="Consolas" w:hAnsi="Consolas"/>
          <w:color w:val="FF0000"/>
          <w:sz w:val="23"/>
          <w:szCs w:val="23"/>
          <w:shd w:val="clear" w:color="auto" w:fill="FFFFFF"/>
        </w:rPr>
        <w:t>5</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Employees.LastName,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Orders.OrderID)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NumberOfOrders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Employees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Orders.EmployeeID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Employees.EmployeeID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Davolio</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'Fuller'</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&gt; </w:t>
      </w:r>
      <w:r>
        <w:rPr>
          <w:rStyle w:val="sqlnumbercolor"/>
          <w:rFonts w:ascii="Consolas" w:hAnsi="Consolas"/>
          <w:color w:val="FF0000"/>
          <w:sz w:val="23"/>
          <w:szCs w:val="23"/>
          <w:shd w:val="clear" w:color="auto" w:fill="FFFFFF"/>
        </w:rPr>
        <w:t>25</w:t>
      </w:r>
      <w:r>
        <w:rPr>
          <w:rFonts w:ascii="Consolas" w:hAnsi="Consolas"/>
          <w:color w:val="000000"/>
          <w:sz w:val="23"/>
          <w:szCs w:val="23"/>
          <w:shd w:val="clear" w:color="auto" w:fill="FFFFFF"/>
        </w:rPr>
        <w:t>;</w:t>
      </w: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p>
    <w:p w:rsidR="009D11CA" w:rsidRPr="009D11CA" w:rsidRDefault="009D11CA" w:rsidP="009D11C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D11CA">
        <w:rPr>
          <w:rFonts w:ascii="Segoe UI" w:eastAsia="Times New Roman" w:hAnsi="Segoe UI" w:cs="Segoe UI"/>
          <w:color w:val="000000"/>
          <w:kern w:val="0"/>
          <w:sz w:val="48"/>
          <w:szCs w:val="48"/>
          <w:lang w:eastAsia="en-IN"/>
          <w14:ligatures w14:val="none"/>
        </w:rPr>
        <w:t>SQL Arithmetic Operators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64"/>
        <w:gridCol w:w="10722"/>
        <w:gridCol w:w="1532"/>
      </w:tblGrid>
      <w:tr w:rsidR="009D11CA" w:rsidRPr="009D11CA" w:rsidTr="009D11CA">
        <w:tc>
          <w:tcPr>
            <w:tcW w:w="3061" w:type="dxa"/>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Operator</w:t>
            </w:r>
          </w:p>
        </w:tc>
        <w:tc>
          <w:tcPr>
            <w:tcW w:w="10714" w:type="dxa"/>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Description</w:t>
            </w:r>
          </w:p>
        </w:tc>
        <w:tc>
          <w:tcPr>
            <w:tcW w:w="1531" w:type="dxa"/>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Example</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Add</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17"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Subtract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18"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Multiply</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19"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Divide</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0"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Modulo</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1"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bl>
    <w:p w:rsidR="009D11CA" w:rsidRPr="009D11CA" w:rsidRDefault="009D11CA" w:rsidP="009D11CA">
      <w:pPr>
        <w:spacing w:before="300" w:after="300" w:line="240" w:lineRule="auto"/>
        <w:rPr>
          <w:rFonts w:ascii="Times New Roman" w:eastAsia="Times New Roman" w:hAnsi="Times New Roman" w:cs="Times New Roman"/>
          <w:kern w:val="0"/>
          <w:sz w:val="24"/>
          <w:szCs w:val="24"/>
          <w:lang w:eastAsia="en-IN"/>
          <w14:ligatures w14:val="none"/>
        </w:rPr>
      </w:pPr>
      <w:r w:rsidRPr="009D11CA">
        <w:rPr>
          <w:rFonts w:ascii="Times New Roman" w:eastAsia="Times New Roman" w:hAnsi="Times New Roman" w:cs="Times New Roman"/>
          <w:kern w:val="0"/>
          <w:sz w:val="24"/>
          <w:szCs w:val="24"/>
          <w:lang w:eastAsia="en-IN"/>
          <w14:ligatures w14:val="none"/>
        </w:rPr>
        <w:pict>
          <v:rect id="_x0000_i1043" style="width:0;height:0" o:hralign="center" o:hrstd="t" o:hrnoshade="t" o:hr="t" fillcolor="black" stroked="f"/>
        </w:pict>
      </w:r>
    </w:p>
    <w:p w:rsidR="009D11CA" w:rsidRPr="009D11CA" w:rsidRDefault="009D11CA" w:rsidP="009D11C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D11CA">
        <w:rPr>
          <w:rFonts w:ascii="Segoe UI" w:eastAsia="Times New Roman" w:hAnsi="Segoe UI" w:cs="Segoe UI"/>
          <w:color w:val="000000"/>
          <w:kern w:val="0"/>
          <w:sz w:val="48"/>
          <w:szCs w:val="48"/>
          <w:lang w:eastAsia="en-IN"/>
          <w14:ligatures w14:val="none"/>
        </w:rPr>
        <w:t>SQL Bitwise Operators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61"/>
        <w:gridCol w:w="12257"/>
      </w:tblGrid>
      <w:tr w:rsidR="009D11CA" w:rsidRPr="009D11CA" w:rsidTr="009D11CA">
        <w:tc>
          <w:tcPr>
            <w:tcW w:w="3061" w:type="dxa"/>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Operator</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Description</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&amp;</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Bitwise AND</w:t>
            </w:r>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lastRenderedPageBreak/>
              <w: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Bitwise OR</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Bitwise exclusive OR</w:t>
            </w:r>
          </w:p>
        </w:tc>
      </w:tr>
    </w:tbl>
    <w:p w:rsidR="009D11CA" w:rsidRPr="009D11CA" w:rsidRDefault="009D11CA" w:rsidP="009D11CA">
      <w:pPr>
        <w:spacing w:before="300" w:after="300" w:line="240" w:lineRule="auto"/>
        <w:rPr>
          <w:rFonts w:ascii="Times New Roman" w:eastAsia="Times New Roman" w:hAnsi="Times New Roman" w:cs="Times New Roman"/>
          <w:kern w:val="0"/>
          <w:sz w:val="24"/>
          <w:szCs w:val="24"/>
          <w:lang w:eastAsia="en-IN"/>
          <w14:ligatures w14:val="none"/>
        </w:rPr>
      </w:pPr>
      <w:r w:rsidRPr="009D11CA">
        <w:rPr>
          <w:rFonts w:ascii="Times New Roman" w:eastAsia="Times New Roman" w:hAnsi="Times New Roman" w:cs="Times New Roman"/>
          <w:kern w:val="0"/>
          <w:sz w:val="24"/>
          <w:szCs w:val="24"/>
          <w:lang w:eastAsia="en-IN"/>
          <w14:ligatures w14:val="none"/>
        </w:rPr>
        <w:pict>
          <v:rect id="_x0000_i1044" style="width:0;height:0" o:hralign="center" o:hrstd="t" o:hrnoshade="t" o:hr="t" fillcolor="black" stroked="f"/>
        </w:pict>
      </w:r>
    </w:p>
    <w:p w:rsidR="009D11CA" w:rsidRPr="009D11CA" w:rsidRDefault="009D11CA" w:rsidP="009D11C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D11CA">
        <w:rPr>
          <w:rFonts w:ascii="Segoe UI" w:eastAsia="Times New Roman" w:hAnsi="Segoe UI" w:cs="Segoe UI"/>
          <w:color w:val="000000"/>
          <w:kern w:val="0"/>
          <w:sz w:val="48"/>
          <w:szCs w:val="48"/>
          <w:lang w:eastAsia="en-IN"/>
          <w14:ligatures w14:val="none"/>
        </w:rPr>
        <w:t>SQL Comparison Operators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64"/>
        <w:gridCol w:w="10722"/>
        <w:gridCol w:w="1532"/>
      </w:tblGrid>
      <w:tr w:rsidR="009D11CA" w:rsidRPr="009D11CA" w:rsidTr="009D11CA">
        <w:tc>
          <w:tcPr>
            <w:tcW w:w="3061" w:type="dxa"/>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Operator</w:t>
            </w:r>
          </w:p>
        </w:tc>
        <w:tc>
          <w:tcPr>
            <w:tcW w:w="10714" w:type="dxa"/>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Description</w:t>
            </w:r>
          </w:p>
        </w:tc>
        <w:tc>
          <w:tcPr>
            <w:tcW w:w="1531" w:type="dxa"/>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Example</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Equal to</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2"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&gt;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Greater than</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3"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&lt;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Less than</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4"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&gt;=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Greater than or equal to</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5"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&lt;=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Less than or equal to</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6"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&lt;&gt;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Not equal to</w:t>
            </w:r>
          </w:p>
        </w:tc>
        <w:tc>
          <w:tcPr>
            <w:tcW w:w="0" w:type="auto"/>
            <w:shd w:val="clear" w:color="auto" w:fill="FFFFFF"/>
            <w:vAlign w:val="center"/>
            <w:hideMark/>
          </w:tcPr>
          <w:p w:rsidR="009D11CA" w:rsidRPr="009D11CA" w:rsidRDefault="009D11CA" w:rsidP="009D11CA">
            <w:pPr>
              <w:spacing w:before="300" w:after="300" w:line="240" w:lineRule="auto"/>
              <w:rPr>
                <w:rFonts w:ascii="Times New Roman" w:eastAsia="Times New Roman" w:hAnsi="Times New Roman" w:cs="Times New Roman"/>
                <w:kern w:val="0"/>
                <w:sz w:val="20"/>
                <w:szCs w:val="20"/>
                <w:lang w:eastAsia="en-IN"/>
                <w14:ligatures w14:val="none"/>
              </w:rPr>
            </w:pPr>
          </w:p>
        </w:tc>
      </w:tr>
    </w:tbl>
    <w:p w:rsidR="009D11CA" w:rsidRDefault="009D11CA"/>
    <w:p w:rsidR="009D11CA" w:rsidRDefault="009D11CA"/>
    <w:p w:rsidR="009D11CA" w:rsidRPr="009D11CA" w:rsidRDefault="009D11CA" w:rsidP="009D11C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D11CA">
        <w:rPr>
          <w:rFonts w:ascii="Segoe UI" w:eastAsia="Times New Roman" w:hAnsi="Segoe UI" w:cs="Segoe UI"/>
          <w:color w:val="000000"/>
          <w:kern w:val="0"/>
          <w:sz w:val="48"/>
          <w:szCs w:val="48"/>
          <w:lang w:eastAsia="en-IN"/>
          <w14:ligatures w14:val="none"/>
        </w:rPr>
        <w:t>SQL Compound Operators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61"/>
        <w:gridCol w:w="12257"/>
      </w:tblGrid>
      <w:tr w:rsidR="009D11CA" w:rsidRPr="009D11CA" w:rsidTr="009D11CA">
        <w:tc>
          <w:tcPr>
            <w:tcW w:w="3061" w:type="dxa"/>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lastRenderedPageBreak/>
              <w:t>Operator</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Description</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Add equals</w:t>
            </w:r>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Subtract equals</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Multiply equals</w:t>
            </w:r>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Divide equals</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Modulo equals</w:t>
            </w:r>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&amp;=</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Bitwise AND equals</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Bitwise exclusive equals</w:t>
            </w:r>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Bitwise OR equals</w:t>
            </w:r>
          </w:p>
        </w:tc>
      </w:tr>
    </w:tbl>
    <w:p w:rsidR="009D11CA" w:rsidRPr="009D11CA" w:rsidRDefault="009D11CA" w:rsidP="009D11CA">
      <w:pPr>
        <w:spacing w:before="300" w:after="300" w:line="240" w:lineRule="auto"/>
        <w:rPr>
          <w:rFonts w:ascii="Times New Roman" w:eastAsia="Times New Roman" w:hAnsi="Times New Roman" w:cs="Times New Roman"/>
          <w:kern w:val="0"/>
          <w:sz w:val="24"/>
          <w:szCs w:val="24"/>
          <w:lang w:eastAsia="en-IN"/>
          <w14:ligatures w14:val="none"/>
        </w:rPr>
      </w:pPr>
      <w:r w:rsidRPr="009D11CA">
        <w:rPr>
          <w:rFonts w:ascii="Times New Roman" w:eastAsia="Times New Roman" w:hAnsi="Times New Roman" w:cs="Times New Roman"/>
          <w:kern w:val="0"/>
          <w:sz w:val="24"/>
          <w:szCs w:val="24"/>
          <w:lang w:eastAsia="en-IN"/>
          <w14:ligatures w14:val="none"/>
        </w:rPr>
        <w:pict>
          <v:rect id="_x0000_i1047" style="width:0;height:0" o:hralign="center" o:hrstd="t" o:hrnoshade="t" o:hr="t" fillcolor="black" stroked="f"/>
        </w:pict>
      </w:r>
    </w:p>
    <w:p w:rsidR="009D11CA" w:rsidRPr="009D11CA" w:rsidRDefault="009D11CA" w:rsidP="009D11C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D11CA">
        <w:rPr>
          <w:rFonts w:ascii="Segoe UI" w:eastAsia="Times New Roman" w:hAnsi="Segoe UI" w:cs="Segoe UI"/>
          <w:color w:val="000000"/>
          <w:kern w:val="0"/>
          <w:sz w:val="48"/>
          <w:szCs w:val="48"/>
          <w:lang w:eastAsia="en-IN"/>
          <w14:ligatures w14:val="none"/>
        </w:rPr>
        <w:t>SQL Logical Operators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64"/>
        <w:gridCol w:w="10722"/>
        <w:gridCol w:w="1532"/>
      </w:tblGrid>
      <w:tr w:rsidR="009D11CA" w:rsidRPr="009D11CA" w:rsidTr="009D11CA">
        <w:tc>
          <w:tcPr>
            <w:tcW w:w="3061" w:type="dxa"/>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Operator</w:t>
            </w:r>
          </w:p>
        </w:tc>
        <w:tc>
          <w:tcPr>
            <w:tcW w:w="10714" w:type="dxa"/>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Description</w:t>
            </w:r>
          </w:p>
        </w:tc>
        <w:tc>
          <w:tcPr>
            <w:tcW w:w="1531" w:type="dxa"/>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b/>
                <w:bCs/>
                <w:color w:val="000000"/>
                <w:kern w:val="0"/>
                <w:sz w:val="23"/>
                <w:szCs w:val="23"/>
                <w:lang w:eastAsia="en-IN"/>
                <w14:ligatures w14:val="none"/>
              </w:rPr>
            </w:pPr>
            <w:r w:rsidRPr="009D11CA">
              <w:rPr>
                <w:rFonts w:ascii="Verdana" w:eastAsia="Times New Roman" w:hAnsi="Verdana" w:cs="Times New Roman"/>
                <w:b/>
                <w:bCs/>
                <w:color w:val="000000"/>
                <w:kern w:val="0"/>
                <w:sz w:val="23"/>
                <w:szCs w:val="23"/>
                <w:lang w:eastAsia="en-IN"/>
                <w14:ligatures w14:val="none"/>
              </w:rPr>
              <w:t>Example</w:t>
            </w:r>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lastRenderedPageBreak/>
              <w:t>ALL</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all of the subquery values meet the condition</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7"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AND</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all the conditions separated by AND is TRUE</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8"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ANY</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any of the subquery values meet the condition</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29"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BETWEEN</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the operand is within the range of comparisons</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30"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EXISTS</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the subquery returns one or more records</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31"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IN</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the operand is equal to one of a list of expressions</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32"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LIKE</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the operand matches a pattern</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33"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NOT</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Displays a record if the condition(s) is NOT TRUE</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34"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E7E9EB"/>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OR</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any of the conditions separated by OR is TRUE</w:t>
            </w:r>
          </w:p>
        </w:tc>
        <w:tc>
          <w:tcPr>
            <w:tcW w:w="0" w:type="auto"/>
            <w:shd w:val="clear" w:color="auto" w:fill="E7E9EB"/>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hyperlink r:id="rId35" w:tgtFrame="_blank" w:history="1">
              <w:r w:rsidRPr="009D11CA">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w:t>
              </w:r>
            </w:hyperlink>
          </w:p>
        </w:tc>
      </w:tr>
      <w:tr w:rsidR="009D11CA" w:rsidRPr="009D11CA" w:rsidTr="009D11CA">
        <w:tc>
          <w:tcPr>
            <w:tcW w:w="0" w:type="auto"/>
            <w:shd w:val="clear" w:color="auto" w:fill="FFFFFF"/>
            <w:tcMar>
              <w:top w:w="120" w:type="dxa"/>
              <w:left w:w="24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SOME</w:t>
            </w:r>
          </w:p>
        </w:tc>
        <w:tc>
          <w:tcPr>
            <w:tcW w:w="0" w:type="auto"/>
            <w:shd w:val="clear" w:color="auto" w:fill="FFFFFF"/>
            <w:tcMar>
              <w:top w:w="120" w:type="dxa"/>
              <w:left w:w="120" w:type="dxa"/>
              <w:bottom w:w="120" w:type="dxa"/>
              <w:right w:w="120" w:type="dxa"/>
            </w:tcMar>
            <w:hideMark/>
          </w:tcPr>
          <w:p w:rsidR="009D11CA" w:rsidRPr="009D11CA" w:rsidRDefault="009D11CA" w:rsidP="009D11CA">
            <w:pPr>
              <w:spacing w:before="300" w:after="300" w:line="240" w:lineRule="auto"/>
              <w:rPr>
                <w:rFonts w:ascii="Verdana" w:eastAsia="Times New Roman" w:hAnsi="Verdana" w:cs="Times New Roman"/>
                <w:color w:val="000000"/>
                <w:kern w:val="0"/>
                <w:sz w:val="23"/>
                <w:szCs w:val="23"/>
                <w:lang w:eastAsia="en-IN"/>
                <w14:ligatures w14:val="none"/>
              </w:rPr>
            </w:pPr>
            <w:r w:rsidRPr="009D11CA">
              <w:rPr>
                <w:rFonts w:ascii="Verdana" w:eastAsia="Times New Roman" w:hAnsi="Verdana" w:cs="Times New Roman"/>
                <w:color w:val="000000"/>
                <w:kern w:val="0"/>
                <w:sz w:val="23"/>
                <w:szCs w:val="23"/>
                <w:lang w:eastAsia="en-IN"/>
                <w14:ligatures w14:val="none"/>
              </w:rPr>
              <w:t>TRUE if any of the subquery values meet the condition</w:t>
            </w:r>
          </w:p>
        </w:tc>
        <w:tc>
          <w:tcPr>
            <w:tcW w:w="0" w:type="auto"/>
            <w:shd w:val="clear" w:color="auto" w:fill="FFFFFF"/>
            <w:vAlign w:val="center"/>
            <w:hideMark/>
          </w:tcPr>
          <w:p w:rsidR="009D11CA" w:rsidRPr="009D11CA" w:rsidRDefault="009D11CA" w:rsidP="009D11CA">
            <w:pPr>
              <w:spacing w:before="300" w:after="300" w:line="240" w:lineRule="auto"/>
              <w:rPr>
                <w:rFonts w:ascii="Times New Roman" w:eastAsia="Times New Roman" w:hAnsi="Times New Roman" w:cs="Times New Roman"/>
                <w:kern w:val="0"/>
                <w:sz w:val="20"/>
                <w:szCs w:val="20"/>
                <w:lang w:eastAsia="en-IN"/>
                <w14:ligatures w14:val="none"/>
              </w:rPr>
            </w:pPr>
          </w:p>
        </w:tc>
      </w:tr>
    </w:tbl>
    <w:p w:rsidR="009D11CA" w:rsidRDefault="009D11CA"/>
    <w:p w:rsidR="009D11CA" w:rsidRDefault="009D11CA"/>
    <w:p w:rsidR="009D11CA" w:rsidRDefault="009D11CA"/>
    <w:p w:rsidR="009D11CA" w:rsidRDefault="009D11CA"/>
    <w:p w:rsidR="009D11CA" w:rsidRDefault="009D11CA"/>
    <w:p w:rsidR="009D11CA" w:rsidRDefault="009D11CA"/>
    <w:p w:rsidR="009D11CA" w:rsidRDefault="009D11CA"/>
    <w:p w:rsidR="009D11CA" w:rsidRDefault="009D11CA"/>
    <w:p w:rsidR="009D11CA" w:rsidRDefault="009D11CA"/>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CREATE DATABASE Statement</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CREATE DATABASE</w:t>
      </w:r>
      <w:r>
        <w:rPr>
          <w:rFonts w:ascii="Verdana" w:hAnsi="Verdana"/>
          <w:color w:val="000000"/>
          <w:sz w:val="23"/>
          <w:szCs w:val="23"/>
        </w:rPr>
        <w:t> statement is used to create a new SQL database.</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Emphasis"/>
          <w:rFonts w:ascii="Consolas" w:hAnsi="Consolas"/>
          <w:color w:val="000000"/>
          <w:sz w:val="23"/>
          <w:szCs w:val="23"/>
        </w:rPr>
        <w:t>databasename</w:t>
      </w:r>
      <w:proofErr w:type="spellEnd"/>
      <w:r>
        <w:rPr>
          <w:rStyle w:val="sqlcolor"/>
          <w:rFonts w:ascii="Consolas" w:hAnsi="Consolas"/>
          <w:color w:val="000000"/>
          <w:sz w:val="23"/>
          <w:szCs w:val="23"/>
        </w:rPr>
        <w:t>;</w:t>
      </w:r>
    </w:p>
    <w:p w:rsidR="009D11CA" w:rsidRDefault="009D11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testDB</w:t>
      </w:r>
      <w:proofErr w:type="spellEnd"/>
      <w:r>
        <w:rPr>
          <w:rFonts w:ascii="Consolas" w:hAnsi="Consolas"/>
          <w:color w:val="000000"/>
          <w:sz w:val="23"/>
          <w:szCs w:val="23"/>
          <w:shd w:val="clear" w:color="auto" w:fill="FFFFFF"/>
        </w:rPr>
        <w:t>;</w:t>
      </w: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r>
        <w:rPr>
          <w:rFonts w:ascii="Consolas" w:hAnsi="Consolas"/>
          <w:color w:val="000000"/>
          <w:sz w:val="23"/>
          <w:szCs w:val="23"/>
          <w:shd w:val="clear" w:color="auto" w:fill="FFFFFF"/>
        </w:rPr>
        <w:br w:type="page"/>
      </w: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DROP DATABASE Statement</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 DATABASE</w:t>
      </w:r>
      <w:r>
        <w:rPr>
          <w:rFonts w:ascii="Verdana" w:hAnsi="Verdana"/>
          <w:color w:val="000000"/>
          <w:sz w:val="23"/>
          <w:szCs w:val="23"/>
        </w:rPr>
        <w:t> statement is used to drop an existing SQL database.</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Emphasis"/>
          <w:rFonts w:ascii="Consolas" w:hAnsi="Consolas"/>
          <w:color w:val="000000"/>
          <w:sz w:val="23"/>
          <w:szCs w:val="23"/>
        </w:rPr>
        <w:t>databasename</w:t>
      </w:r>
      <w:proofErr w:type="spellEnd"/>
      <w:r>
        <w:rPr>
          <w:rStyle w:val="sqlcolor"/>
          <w:rFonts w:ascii="Consolas" w:hAnsi="Consolas"/>
          <w:color w:val="000000"/>
          <w:sz w:val="23"/>
          <w:szCs w:val="23"/>
        </w:rPr>
        <w:t>;</w:t>
      </w:r>
    </w:p>
    <w:p w:rsidR="009D11CA" w:rsidRDefault="009D11CA" w:rsidP="009D11C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before dropping a database. Deleting a database will result in loss of complete information stored in the database!</w:t>
      </w:r>
    </w:p>
    <w:p w:rsidR="009D11CA" w:rsidRDefault="009D11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testDB</w:t>
      </w:r>
      <w:proofErr w:type="spellEnd"/>
      <w:r>
        <w:rPr>
          <w:rFonts w:ascii="Consolas" w:hAnsi="Consolas"/>
          <w:color w:val="000000"/>
          <w:sz w:val="23"/>
          <w:szCs w:val="23"/>
          <w:shd w:val="clear" w:color="auto" w:fill="FFFFFF"/>
        </w:rPr>
        <w:t>;</w:t>
      </w:r>
    </w:p>
    <w:p w:rsidR="009D11CA" w:rsidRDefault="009D11CA">
      <w:pPr>
        <w:rPr>
          <w:rFonts w:ascii="Consolas" w:hAnsi="Consolas"/>
          <w:color w:val="000000"/>
          <w:sz w:val="23"/>
          <w:szCs w:val="23"/>
          <w:shd w:val="clear" w:color="auto" w:fill="FFFFFF"/>
        </w:rPr>
      </w:pPr>
    </w:p>
    <w:p w:rsidR="009D11CA" w:rsidRDefault="009D11CA">
      <w:pPr>
        <w:rPr>
          <w:rFonts w:ascii="Consolas" w:hAnsi="Consolas"/>
          <w:color w:val="000000"/>
          <w:sz w:val="23"/>
          <w:szCs w:val="23"/>
          <w:shd w:val="clear" w:color="auto" w:fill="FFFFFF"/>
        </w:rPr>
      </w:pPr>
    </w:p>
    <w:p w:rsidR="009D11CA" w:rsidRDefault="009D11CA" w:rsidP="009D11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CREATE TABLE Statement</w:t>
      </w:r>
    </w:p>
    <w:p w:rsidR="009D11CA" w:rsidRDefault="009D11CA" w:rsidP="009D11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CREATE TABLE</w:t>
      </w:r>
      <w:r>
        <w:rPr>
          <w:rFonts w:ascii="Verdana" w:hAnsi="Verdana"/>
          <w:color w:val="000000"/>
          <w:sz w:val="23"/>
          <w:szCs w:val="23"/>
        </w:rPr>
        <w:t> statement is used to create a new table in a database.</w:t>
      </w:r>
    </w:p>
    <w:p w:rsidR="009D11CA" w:rsidRDefault="009D11CA" w:rsidP="009D11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9D11CA" w:rsidRDefault="009D11CA" w:rsidP="009D11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rsidR="009D11CA" w:rsidRDefault="009D11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int,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Address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645446" w:rsidRDefault="00645446">
      <w:pPr>
        <w:rPr>
          <w:rFonts w:ascii="Consolas" w:hAnsi="Consolas"/>
          <w:color w:val="000000"/>
          <w:sz w:val="23"/>
          <w:szCs w:val="23"/>
          <w:shd w:val="clear" w:color="auto" w:fill="FFFFFF"/>
        </w:rPr>
      </w:pPr>
    </w:p>
    <w:p w:rsidR="00645446" w:rsidRDefault="00645446">
      <w:pPr>
        <w:rPr>
          <w:rFonts w:ascii="Consolas" w:hAnsi="Consolas"/>
          <w:color w:val="000000"/>
          <w:sz w:val="23"/>
          <w:szCs w:val="23"/>
          <w:shd w:val="clear" w:color="auto" w:fill="FFFFFF"/>
        </w:rPr>
      </w:pPr>
    </w:p>
    <w:p w:rsidR="00645446" w:rsidRDefault="00645446">
      <w:pPr>
        <w:rPr>
          <w:rFonts w:ascii="Consolas" w:hAnsi="Consolas"/>
          <w:color w:val="000000"/>
          <w:sz w:val="23"/>
          <w:szCs w:val="23"/>
          <w:shd w:val="clear" w:color="auto" w:fill="FFFFFF"/>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 Using Another Table</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copy of an existing table can also be created using </w:t>
      </w:r>
      <w:r>
        <w:rPr>
          <w:rStyle w:val="HTMLCode"/>
          <w:rFonts w:ascii="Consolas" w:hAnsi="Consolas"/>
          <w:color w:val="DC143C"/>
          <w:sz w:val="24"/>
          <w:szCs w:val="24"/>
        </w:rPr>
        <w:t>CREATE TABLE</w:t>
      </w:r>
      <w:r>
        <w:rPr>
          <w:rFonts w:ascii="Verdana" w:hAnsi="Verdana"/>
          <w:color w:val="000000"/>
          <w:sz w:val="23"/>
          <w:szCs w:val="23"/>
        </w:rPr>
        <w:t>.</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new table gets the same column definitions. All columns or specific columns can be selected.</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new table using an existing table, the new table will be filled with the existing values from the old table.</w:t>
      </w:r>
    </w:p>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645446" w:rsidRDefault="00645446" w:rsidP="006454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new_table_name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w:t>
      </w:r>
      <w:proofErr w:type="gramStart"/>
      <w:r>
        <w:rPr>
          <w:rStyle w:val="Emphasis"/>
          <w:rFonts w:ascii="Consolas" w:hAnsi="Consolas"/>
          <w:color w:val="000000"/>
          <w:sz w:val="23"/>
          <w:szCs w:val="23"/>
        </w:rPr>
        <w:t>2,...</w:t>
      </w:r>
      <w:proofErr w:type="gram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existing_table_name</w:t>
      </w:r>
      <w:proofErr w:type="spell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new table called "</w:t>
      </w:r>
      <w:proofErr w:type="spellStart"/>
      <w:r>
        <w:rPr>
          <w:rFonts w:ascii="Verdana" w:hAnsi="Verdana"/>
          <w:color w:val="000000"/>
          <w:sz w:val="23"/>
          <w:szCs w:val="23"/>
        </w:rPr>
        <w:t>TestTables</w:t>
      </w:r>
      <w:proofErr w:type="spellEnd"/>
      <w:r>
        <w:rPr>
          <w:rFonts w:ascii="Verdana" w:hAnsi="Verdana"/>
          <w:color w:val="000000"/>
          <w:sz w:val="23"/>
          <w:szCs w:val="23"/>
        </w:rPr>
        <w:t>" (which is a copy of the "Customers" table): </w:t>
      </w:r>
    </w:p>
    <w:p w:rsidR="00645446" w:rsidRDefault="00645446" w:rsidP="0064544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45446" w:rsidRDefault="00645446" w:rsidP="006454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sqlcolor"/>
          <w:rFonts w:ascii="Consolas" w:hAnsi="Consolas"/>
          <w:color w:val="000000"/>
          <w:sz w:val="23"/>
          <w:szCs w:val="23"/>
        </w:rPr>
        <w:t>TestTable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rsidR="00645446" w:rsidRDefault="00645446"/>
    <w:p w:rsidR="00645446" w:rsidRDefault="00645446"/>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DROP TABLE Statement</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 TABLE</w:t>
      </w:r>
      <w:r>
        <w:rPr>
          <w:rFonts w:ascii="Verdana" w:hAnsi="Verdana"/>
          <w:color w:val="000000"/>
          <w:sz w:val="23"/>
          <w:szCs w:val="23"/>
        </w:rPr>
        <w:t> statement is used to drop an existing table in a database.</w:t>
      </w:r>
    </w:p>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645446" w:rsidRDefault="00645446" w:rsidP="006454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w:t>
      </w:r>
    </w:p>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Shippers;</w:t>
      </w:r>
    </w:p>
    <w:p w:rsidR="00645446" w:rsidRDefault="00645446">
      <w:pPr>
        <w:rPr>
          <w:rFonts w:ascii="Consolas" w:hAnsi="Consolas"/>
          <w:color w:val="000000"/>
          <w:sz w:val="23"/>
          <w:szCs w:val="23"/>
          <w:shd w:val="clear" w:color="auto" w:fill="FFFFFF"/>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TRUNCATE TABLE</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TRUNCATE TABLE</w:t>
      </w:r>
      <w:r>
        <w:rPr>
          <w:rFonts w:ascii="Verdana" w:hAnsi="Verdana"/>
          <w:color w:val="000000"/>
          <w:sz w:val="23"/>
          <w:szCs w:val="23"/>
        </w:rPr>
        <w:t> statement is used to delete the data inside a table, but not the table itself.</w:t>
      </w:r>
    </w:p>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645446" w:rsidRDefault="00645446" w:rsidP="006454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w:t>
      </w:r>
    </w:p>
    <w:p w:rsidR="00645446" w:rsidRDefault="00645446"/>
    <w:p w:rsidR="00645446" w:rsidRDefault="00645446"/>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ALTER TABLE Statement</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ALTER TABLE</w:t>
      </w:r>
      <w:r>
        <w:rPr>
          <w:rFonts w:ascii="Verdana" w:hAnsi="Verdana"/>
          <w:color w:val="000000"/>
          <w:sz w:val="23"/>
          <w:szCs w:val="23"/>
        </w:rPr>
        <w:t> statement is used to add, delete, or modify columns in an existing table.</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ALTER TABLE</w:t>
      </w:r>
      <w:r>
        <w:rPr>
          <w:rFonts w:ascii="Verdana" w:hAnsi="Verdana"/>
          <w:color w:val="000000"/>
          <w:sz w:val="23"/>
          <w:szCs w:val="23"/>
        </w:rPr>
        <w:t> statement is also used to add and drop various constraints on an existing table.</w:t>
      </w:r>
    </w:p>
    <w:p w:rsidR="00645446" w:rsidRDefault="00645446"/>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ADD Column</w:t>
      </w:r>
    </w:p>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xml:space="preserve"> Email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p>
    <w:p w:rsidR="00645446" w:rsidRDefault="00645446">
      <w:pPr>
        <w:rPr>
          <w:rFonts w:ascii="Consolas" w:hAnsi="Consolas"/>
          <w:color w:val="000000"/>
          <w:sz w:val="23"/>
          <w:szCs w:val="23"/>
          <w:shd w:val="clear" w:color="auto" w:fill="FFFFFF"/>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DROP COLUMN</w:t>
      </w:r>
    </w:p>
    <w:p w:rsidR="00645446" w:rsidRDefault="00645446">
      <w:pPr>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sidRPr="00645446">
        <w:rPr>
          <w:rStyle w:val="sqlkeywordcolor"/>
          <w:rFonts w:ascii="Consolas" w:hAnsi="Consolas"/>
          <w:color w:val="0000CD"/>
          <w:sz w:val="23"/>
          <w:szCs w:val="23"/>
          <w:shd w:val="clear" w:color="auto" w:fill="FFFFFF"/>
        </w:rPr>
        <w:t xml:space="preserve"> </w:t>
      </w:r>
    </w:p>
    <w:p w:rsidR="00645446" w:rsidRDefault="00645446">
      <w:pPr>
        <w:rPr>
          <w:rStyle w:val="sqlkeywordcolor"/>
          <w:rFonts w:ascii="Consolas" w:hAnsi="Consolas"/>
          <w:color w:val="0000CD"/>
          <w:sz w:val="23"/>
          <w:szCs w:val="23"/>
          <w:shd w:val="clear" w:color="auto" w:fill="FFFFFF"/>
        </w:rPr>
      </w:pPr>
    </w:p>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Email;</w:t>
      </w:r>
    </w:p>
    <w:p w:rsidR="00645446" w:rsidRDefault="00645446">
      <w:pPr>
        <w:rPr>
          <w:rFonts w:ascii="Consolas" w:hAnsi="Consolas"/>
          <w:color w:val="000000"/>
          <w:sz w:val="23"/>
          <w:szCs w:val="23"/>
          <w:shd w:val="clear" w:color="auto" w:fill="FFFFFF"/>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RENAME COLUMN</w:t>
      </w:r>
    </w:p>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Fonts w:ascii="Consolas" w:hAnsi="Consolas"/>
          <w:color w:val="000000"/>
          <w:sz w:val="23"/>
          <w:szCs w:val="23"/>
          <w:shd w:val="clear" w:color="auto" w:fill="FFFFFF"/>
        </w:rPr>
        <w:t>RENAME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old_name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new_name</w:t>
      </w:r>
      <w:proofErr w:type="spellEnd"/>
      <w:r>
        <w:rPr>
          <w:rFonts w:ascii="Consolas" w:hAnsi="Consolas"/>
          <w:color w:val="000000"/>
          <w:sz w:val="23"/>
          <w:szCs w:val="23"/>
          <w:shd w:val="clear" w:color="auto" w:fill="FFFFFF"/>
        </w:rPr>
        <w:t>;</w:t>
      </w:r>
    </w:p>
    <w:p w:rsidR="00645446" w:rsidRDefault="00645446">
      <w:pPr>
        <w:rPr>
          <w:rFonts w:ascii="Consolas" w:hAnsi="Consolas"/>
          <w:color w:val="000000"/>
          <w:sz w:val="23"/>
          <w:szCs w:val="23"/>
          <w:shd w:val="clear" w:color="auto" w:fill="FFFFFF"/>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ALTER TABLE - ALTER/MODIFY DATATYPE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change the data type of a column in a table, use the following syntax:</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lastRenderedPageBreak/>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i/>
          <w:iCs/>
          <w:color w:val="000000"/>
          <w:kern w:val="0"/>
          <w:sz w:val="23"/>
          <w:szCs w:val="23"/>
          <w:lang w:eastAsia="en-IN"/>
          <w14:ligatures w14:val="none"/>
        </w:rPr>
        <w:t>table_name</w:t>
      </w:r>
      <w:proofErr w:type="spellEnd"/>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COLUMN</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i/>
          <w:iCs/>
          <w:color w:val="000000"/>
          <w:kern w:val="0"/>
          <w:sz w:val="23"/>
          <w:szCs w:val="23"/>
          <w:lang w:eastAsia="en-IN"/>
          <w14:ligatures w14:val="none"/>
        </w:rPr>
        <w:t>column_name</w:t>
      </w:r>
      <w:proofErr w:type="spellEnd"/>
      <w:r w:rsidRPr="00645446">
        <w:rPr>
          <w:rFonts w:ascii="Consolas" w:eastAsia="Times New Roman" w:hAnsi="Consolas" w:cs="Times New Roman"/>
          <w:i/>
          <w:iCs/>
          <w:color w:val="000000"/>
          <w:kern w:val="0"/>
          <w:sz w:val="23"/>
          <w:szCs w:val="23"/>
          <w:lang w:eastAsia="en-IN"/>
          <w14:ligatures w14:val="none"/>
        </w:rPr>
        <w:t xml:space="preserve"> datatype</w:t>
      </w:r>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 SQL / Oracle (prior version 10G):</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i/>
          <w:iCs/>
          <w:color w:val="000000"/>
          <w:kern w:val="0"/>
          <w:sz w:val="23"/>
          <w:szCs w:val="23"/>
          <w:lang w:eastAsia="en-IN"/>
          <w14:ligatures w14:val="none"/>
        </w:rPr>
        <w:t>table_name</w:t>
      </w:r>
      <w:proofErr w:type="spellEnd"/>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MODIFY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COLUMN</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i/>
          <w:iCs/>
          <w:color w:val="000000"/>
          <w:kern w:val="0"/>
          <w:sz w:val="23"/>
          <w:szCs w:val="23"/>
          <w:lang w:eastAsia="en-IN"/>
          <w14:ligatures w14:val="none"/>
        </w:rPr>
        <w:t>column_name</w:t>
      </w:r>
      <w:proofErr w:type="spellEnd"/>
      <w:r w:rsidRPr="00645446">
        <w:rPr>
          <w:rFonts w:ascii="Consolas" w:eastAsia="Times New Roman" w:hAnsi="Consolas" w:cs="Times New Roman"/>
          <w:i/>
          <w:iCs/>
          <w:color w:val="000000"/>
          <w:kern w:val="0"/>
          <w:sz w:val="23"/>
          <w:szCs w:val="23"/>
          <w:lang w:eastAsia="en-IN"/>
          <w14:ligatures w14:val="none"/>
        </w:rPr>
        <w:t xml:space="preserve"> datatype</w:t>
      </w:r>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Oracle 10G and later:</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i/>
          <w:iCs/>
          <w:color w:val="000000"/>
          <w:kern w:val="0"/>
          <w:sz w:val="23"/>
          <w:szCs w:val="23"/>
          <w:lang w:eastAsia="en-IN"/>
          <w14:ligatures w14:val="none"/>
        </w:rPr>
        <w:t>table_name</w:t>
      </w:r>
      <w:proofErr w:type="spellEnd"/>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MODIFY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i/>
          <w:iCs/>
          <w:color w:val="000000"/>
          <w:kern w:val="0"/>
          <w:sz w:val="23"/>
          <w:szCs w:val="23"/>
          <w:lang w:eastAsia="en-IN"/>
          <w14:ligatures w14:val="none"/>
        </w:rPr>
        <w:t>column_name</w:t>
      </w:r>
      <w:proofErr w:type="spellEnd"/>
      <w:r w:rsidRPr="00645446">
        <w:rPr>
          <w:rFonts w:ascii="Consolas" w:eastAsia="Times New Roman" w:hAnsi="Consolas" w:cs="Times New Roman"/>
          <w:i/>
          <w:iCs/>
          <w:color w:val="000000"/>
          <w:kern w:val="0"/>
          <w:sz w:val="23"/>
          <w:szCs w:val="23"/>
          <w:lang w:eastAsia="en-IN"/>
          <w14:ligatures w14:val="none"/>
        </w:rPr>
        <w:t xml:space="preserve"> datatype</w:t>
      </w:r>
      <w:r w:rsidRPr="00645446">
        <w:rPr>
          <w:rFonts w:ascii="Consolas" w:eastAsia="Times New Roman" w:hAnsi="Consolas" w:cs="Times New Roman"/>
          <w:color w:val="000000"/>
          <w:kern w:val="0"/>
          <w:sz w:val="23"/>
          <w:szCs w:val="23"/>
          <w:lang w:eastAsia="en-IN"/>
          <w14:ligatures w14:val="none"/>
        </w:rPr>
        <w:t>;</w:t>
      </w:r>
    </w:p>
    <w:p w:rsidR="00645446" w:rsidRDefault="00645446"/>
    <w:p w:rsidR="00645446" w:rsidRDefault="00645446"/>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DateOfBirth</w:t>
      </w:r>
      <w:proofErr w:type="spellEnd"/>
      <w:r>
        <w:rPr>
          <w:rFonts w:ascii="Consolas" w:hAnsi="Consolas"/>
          <w:color w:val="000000"/>
          <w:sz w:val="23"/>
          <w:szCs w:val="23"/>
          <w:shd w:val="clear" w:color="auto" w:fill="FFFFFF"/>
        </w:rPr>
        <w:t xml:space="preserve"> date;</w:t>
      </w: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Data Type Example</w:t>
      </w:r>
    </w:p>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DateOfBirth</w:t>
      </w:r>
      <w:proofErr w:type="spellEnd"/>
      <w:r>
        <w:rPr>
          <w:rFonts w:ascii="Consolas" w:hAnsi="Consolas"/>
          <w:color w:val="000000"/>
          <w:sz w:val="23"/>
          <w:szCs w:val="23"/>
          <w:shd w:val="clear" w:color="auto" w:fill="FFFFFF"/>
        </w:rPr>
        <w:t xml:space="preserve"> year;</w:t>
      </w:r>
    </w:p>
    <w:p w:rsidR="00645446" w:rsidRDefault="00645446">
      <w:pPr>
        <w:rPr>
          <w:rFonts w:ascii="Consolas" w:hAnsi="Consolas"/>
          <w:color w:val="000000"/>
          <w:sz w:val="23"/>
          <w:szCs w:val="23"/>
          <w:shd w:val="clear" w:color="auto" w:fill="FFFFFF"/>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COLUMN Example</w:t>
      </w:r>
    </w:p>
    <w:p w:rsidR="00645446" w:rsidRDefault="0064544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DateOfBirth</w:t>
      </w:r>
      <w:proofErr w:type="spellEnd"/>
      <w:r>
        <w:rPr>
          <w:rFonts w:ascii="Consolas" w:hAnsi="Consolas"/>
          <w:color w:val="000000"/>
          <w:sz w:val="23"/>
          <w:szCs w:val="23"/>
          <w:shd w:val="clear" w:color="auto" w:fill="FFFFFF"/>
        </w:rPr>
        <w:t>;</w:t>
      </w:r>
    </w:p>
    <w:p w:rsidR="00645446" w:rsidRDefault="00645446">
      <w:pPr>
        <w:rPr>
          <w:rFonts w:ascii="Consolas" w:hAnsi="Consolas"/>
          <w:color w:val="000000"/>
          <w:sz w:val="23"/>
          <w:szCs w:val="23"/>
          <w:shd w:val="clear" w:color="auto" w:fill="FFFFFF"/>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w:t>
      </w:r>
      <w:r>
        <w:rPr>
          <w:rStyle w:val="HTMLCode"/>
          <w:rFonts w:ascii="Consolas" w:hAnsi="Consolas"/>
          <w:color w:val="DC143C"/>
          <w:sz w:val="24"/>
          <w:szCs w:val="24"/>
        </w:rPr>
        <w:t>CREATE TABLE</w:t>
      </w:r>
      <w:r>
        <w:rPr>
          <w:rFonts w:ascii="Verdana" w:hAnsi="Verdana"/>
          <w:color w:val="000000"/>
          <w:sz w:val="23"/>
          <w:szCs w:val="23"/>
        </w:rPr>
        <w:t> statement, or after the table is created with the </w:t>
      </w:r>
      <w:r>
        <w:rPr>
          <w:rStyle w:val="HTMLCode"/>
          <w:rFonts w:ascii="Consolas" w:hAnsi="Consolas"/>
          <w:color w:val="DC143C"/>
          <w:sz w:val="24"/>
          <w:szCs w:val="24"/>
        </w:rPr>
        <w:t>ALTER TABLE</w:t>
      </w:r>
      <w:r>
        <w:rPr>
          <w:rFonts w:ascii="Verdana" w:hAnsi="Verdana"/>
          <w:color w:val="000000"/>
          <w:sz w:val="23"/>
          <w:szCs w:val="23"/>
        </w:rPr>
        <w:t> statement.</w:t>
      </w:r>
    </w:p>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645446" w:rsidRDefault="00645446" w:rsidP="006454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rsidR="00645446" w:rsidRDefault="00645446" w:rsidP="00645446">
      <w:pPr>
        <w:spacing w:before="300" w:after="300"/>
        <w:rPr>
          <w:rFonts w:ascii="Times New Roman" w:hAnsi="Times New Roman"/>
          <w:sz w:val="24"/>
          <w:szCs w:val="24"/>
        </w:rPr>
      </w:pPr>
      <w:r>
        <w:lastRenderedPageBreak/>
        <w:pict>
          <v:rect id="_x0000_i1049" style="width:0;height:0" o:hralign="center" o:hrstd="t" o:hrnoshade="t" o:hr="t" fillcolor="black" stroked="f"/>
        </w:pict>
      </w: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rsidR="00645446" w:rsidRDefault="00645446" w:rsidP="00645446">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36" w:history="1">
        <w:r>
          <w:rPr>
            <w:rStyle w:val="Hyperlink"/>
            <w:rFonts w:ascii="Consolas" w:hAnsi="Consolas" w:cs="Courier New"/>
          </w:rPr>
          <w:t>NOT NULL</w:t>
        </w:r>
      </w:hyperlink>
      <w:r>
        <w:rPr>
          <w:rFonts w:ascii="Verdana" w:hAnsi="Verdana"/>
          <w:color w:val="000000"/>
          <w:sz w:val="23"/>
          <w:szCs w:val="23"/>
        </w:rPr>
        <w:t> - Ensures that a column cannot have a NULL value</w:t>
      </w:r>
    </w:p>
    <w:p w:rsidR="00645446" w:rsidRDefault="00645446" w:rsidP="00645446">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37" w:history="1">
        <w:r>
          <w:rPr>
            <w:rStyle w:val="Hyperlink"/>
            <w:rFonts w:ascii="Consolas" w:hAnsi="Consolas" w:cs="Courier New"/>
          </w:rPr>
          <w:t>UNIQUE</w:t>
        </w:r>
      </w:hyperlink>
      <w:r>
        <w:rPr>
          <w:rFonts w:ascii="Verdana" w:hAnsi="Verdana"/>
          <w:color w:val="000000"/>
          <w:sz w:val="23"/>
          <w:szCs w:val="23"/>
        </w:rPr>
        <w:t> - Ensures that all values in a column are different</w:t>
      </w:r>
    </w:p>
    <w:p w:rsidR="00645446" w:rsidRDefault="00645446" w:rsidP="00645446">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38" w:history="1">
        <w:r>
          <w:rPr>
            <w:rStyle w:val="Hyperlink"/>
            <w:rFonts w:ascii="Consolas" w:hAnsi="Consolas" w:cs="Courier New"/>
          </w:rPr>
          <w:t>PRIMARY KEY</w:t>
        </w:r>
      </w:hyperlink>
      <w:r>
        <w:rPr>
          <w:rFonts w:ascii="Verdana" w:hAnsi="Verdana"/>
          <w:color w:val="000000"/>
          <w:sz w:val="23"/>
          <w:szCs w:val="23"/>
        </w:rPr>
        <w:t> - A combination of a </w:t>
      </w:r>
      <w:r>
        <w:rPr>
          <w:rStyle w:val="HTMLCode"/>
          <w:rFonts w:ascii="Consolas" w:eastAsiaTheme="minorHAnsi" w:hAnsi="Consolas"/>
          <w:color w:val="DC143C"/>
          <w:sz w:val="24"/>
          <w:szCs w:val="24"/>
        </w:rPr>
        <w:t>NOT NULL</w:t>
      </w:r>
      <w:r>
        <w:rPr>
          <w:rFonts w:ascii="Verdana" w:hAnsi="Verdana"/>
          <w:color w:val="000000"/>
          <w:sz w:val="23"/>
          <w:szCs w:val="23"/>
        </w:rPr>
        <w:t> and </w:t>
      </w:r>
      <w:r>
        <w:rPr>
          <w:rStyle w:val="HTMLCode"/>
          <w:rFonts w:ascii="Consolas" w:eastAsiaTheme="minorHAnsi" w:hAnsi="Consolas"/>
          <w:color w:val="DC143C"/>
          <w:sz w:val="24"/>
          <w:szCs w:val="24"/>
        </w:rPr>
        <w:t>UNIQUE</w:t>
      </w:r>
      <w:r>
        <w:rPr>
          <w:rFonts w:ascii="Verdana" w:hAnsi="Verdana"/>
          <w:color w:val="000000"/>
          <w:sz w:val="23"/>
          <w:szCs w:val="23"/>
        </w:rPr>
        <w:t>. Uniquely identifies each row in a table</w:t>
      </w:r>
    </w:p>
    <w:p w:rsidR="00645446" w:rsidRDefault="00645446" w:rsidP="00645446">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39" w:history="1">
        <w:r>
          <w:rPr>
            <w:rStyle w:val="Hyperlink"/>
            <w:rFonts w:ascii="Consolas" w:hAnsi="Consolas" w:cs="Courier New"/>
          </w:rPr>
          <w:t>FOREIGN KEY</w:t>
        </w:r>
      </w:hyperlink>
      <w:r>
        <w:rPr>
          <w:rFonts w:ascii="Verdana" w:hAnsi="Verdana"/>
          <w:color w:val="000000"/>
          <w:sz w:val="23"/>
          <w:szCs w:val="23"/>
        </w:rPr>
        <w:t> - Prevents actions that would destroy links between tables</w:t>
      </w:r>
    </w:p>
    <w:p w:rsidR="00645446" w:rsidRDefault="00645446" w:rsidP="00645446">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40" w:history="1">
        <w:r>
          <w:rPr>
            <w:rStyle w:val="Hyperlink"/>
            <w:rFonts w:ascii="Consolas" w:hAnsi="Consolas" w:cs="Courier New"/>
          </w:rPr>
          <w:t>CHECK</w:t>
        </w:r>
      </w:hyperlink>
      <w:r>
        <w:rPr>
          <w:rFonts w:ascii="Verdana" w:hAnsi="Verdana"/>
          <w:color w:val="000000"/>
          <w:sz w:val="23"/>
          <w:szCs w:val="23"/>
        </w:rPr>
        <w:t> - Ensures that the values in a column satisfies a specific condition</w:t>
      </w:r>
    </w:p>
    <w:p w:rsidR="00645446" w:rsidRDefault="00645446" w:rsidP="00645446">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41" w:history="1">
        <w:r>
          <w:rPr>
            <w:rStyle w:val="Hyperlink"/>
            <w:rFonts w:ascii="Consolas" w:hAnsi="Consolas" w:cs="Courier New"/>
          </w:rPr>
          <w:t>DEFAULT</w:t>
        </w:r>
      </w:hyperlink>
      <w:r>
        <w:rPr>
          <w:rFonts w:ascii="Verdana" w:hAnsi="Verdana"/>
          <w:color w:val="000000"/>
          <w:sz w:val="23"/>
          <w:szCs w:val="23"/>
        </w:rPr>
        <w:t> - Sets a default value for a column if no value is specified</w:t>
      </w:r>
    </w:p>
    <w:p w:rsidR="00645446" w:rsidRDefault="00645446" w:rsidP="00645446">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42" w:history="1">
        <w:r>
          <w:rPr>
            <w:rStyle w:val="Hyperlink"/>
            <w:rFonts w:ascii="Consolas" w:hAnsi="Consolas" w:cs="Courier New"/>
          </w:rPr>
          <w:t>CREATE INDEX</w:t>
        </w:r>
      </w:hyperlink>
      <w:r>
        <w:rPr>
          <w:rFonts w:ascii="Verdana" w:hAnsi="Verdana"/>
          <w:color w:val="000000"/>
          <w:sz w:val="23"/>
          <w:szCs w:val="23"/>
        </w:rPr>
        <w:t> - Used to create and retrieve data from the database very quickly</w:t>
      </w:r>
    </w:p>
    <w:p w:rsidR="00645446" w:rsidRDefault="00645446"/>
    <w:p w:rsidR="00645446" w:rsidRDefault="00645446"/>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NOT NULL</w:t>
      </w:r>
      <w:r>
        <w:rPr>
          <w:rFonts w:ascii="Verdana" w:hAnsi="Verdana"/>
          <w:color w:val="000000"/>
          <w:sz w:val="23"/>
          <w:szCs w:val="23"/>
        </w:rPr>
        <w:t> constraint enforces a column to NOT accept NULL values.</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rsidR="00645446" w:rsidRDefault="00645446" w:rsidP="00645446">
      <w:pPr>
        <w:spacing w:before="300" w:after="300"/>
        <w:rPr>
          <w:rFonts w:ascii="Times New Roman" w:hAnsi="Times New Roman"/>
          <w:sz w:val="24"/>
          <w:szCs w:val="24"/>
        </w:rPr>
      </w:pPr>
      <w:r>
        <w:pict>
          <v:rect id="_x0000_i1051" style="width:0;height:0" o:hralign="center" o:hrstd="t" o:hrnoshade="t" o:hr="t" fillcolor="black" stroked="f"/>
        </w:pict>
      </w: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rsidR="00645446" w:rsidRDefault="00645446" w:rsidP="00645446">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lastRenderedPageBreak/>
        <w:t>Exampl</w:t>
      </w:r>
      <w:r>
        <w:rPr>
          <w:rFonts w:ascii="Segoe UI" w:hAnsi="Segoe UI" w:cs="Segoe UI"/>
          <w:b/>
          <w:bCs/>
          <w:color w:val="000000"/>
          <w:sz w:val="36"/>
          <w:szCs w:val="36"/>
        </w:rPr>
        <w:t>e</w:t>
      </w:r>
    </w:p>
    <w:p w:rsidR="00645446" w:rsidRDefault="00645446" w:rsidP="00645446">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rsidR="00645446" w:rsidRDefault="00645446" w:rsidP="00645446">
      <w:pPr>
        <w:shd w:val="clear" w:color="auto" w:fill="FFFFFF"/>
        <w:rPr>
          <w:rStyle w:val="sqlcolor"/>
          <w:rFonts w:ascii="Consolas" w:hAnsi="Consolas"/>
          <w:color w:val="000000"/>
          <w:sz w:val="23"/>
          <w:szCs w:val="23"/>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NOT NULL on ALTER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create a </w:t>
      </w:r>
      <w:r w:rsidRPr="00645446">
        <w:rPr>
          <w:rFonts w:ascii="Consolas" w:eastAsia="Times New Roman" w:hAnsi="Consolas" w:cs="Courier New"/>
          <w:color w:val="DC143C"/>
          <w:kern w:val="0"/>
          <w:sz w:val="20"/>
          <w:szCs w:val="20"/>
          <w:lang w:eastAsia="en-IN"/>
          <w14:ligatures w14:val="none"/>
        </w:rPr>
        <w:t>NOT NULL</w:t>
      </w:r>
      <w:r w:rsidRPr="00645446">
        <w:rPr>
          <w:rFonts w:ascii="Verdana" w:eastAsia="Times New Roman" w:hAnsi="Verdana" w:cs="Times New Roman"/>
          <w:color w:val="000000"/>
          <w:kern w:val="0"/>
          <w:sz w:val="23"/>
          <w:szCs w:val="23"/>
          <w:lang w:eastAsia="en-IN"/>
          <w14:ligatures w14:val="none"/>
        </w:rPr>
        <w:t> constraint on the "Age" column when the "Persons" table is already created, use the following 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COLUMN</w:t>
      </w:r>
      <w:r w:rsidRPr="00645446">
        <w:rPr>
          <w:rFonts w:ascii="Consolas" w:eastAsia="Times New Roman" w:hAnsi="Consolas" w:cs="Times New Roman"/>
          <w:color w:val="000000"/>
          <w:kern w:val="0"/>
          <w:sz w:val="23"/>
          <w:szCs w:val="23"/>
          <w:lang w:eastAsia="en-IN"/>
          <w14:ligatures w14:val="none"/>
        </w:rPr>
        <w:t> Age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 SQL / Oracle (prior version 10G):</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MODIFY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COLUMN</w:t>
      </w:r>
      <w:r w:rsidRPr="00645446">
        <w:rPr>
          <w:rFonts w:ascii="Consolas" w:eastAsia="Times New Roman" w:hAnsi="Consolas" w:cs="Times New Roman"/>
          <w:color w:val="000000"/>
          <w:kern w:val="0"/>
          <w:sz w:val="23"/>
          <w:szCs w:val="23"/>
          <w:lang w:eastAsia="en-IN"/>
          <w14:ligatures w14:val="none"/>
        </w:rPr>
        <w:t> Age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Oracle 10G and later:</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MODIFY</w:t>
      </w:r>
      <w:r w:rsidRPr="00645446">
        <w:rPr>
          <w:rFonts w:ascii="Consolas" w:eastAsia="Times New Roman" w:hAnsi="Consolas" w:cs="Times New Roman"/>
          <w:color w:val="000000"/>
          <w:kern w:val="0"/>
          <w:sz w:val="23"/>
          <w:szCs w:val="23"/>
          <w:lang w:eastAsia="en-IN"/>
          <w14:ligatures w14:val="none"/>
        </w:rPr>
        <w:t> Age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UNIQUE Constraint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The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ensures that all values in a column are different.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Both the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and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constraints provide a guarantee for uniqueness for a column or set of columns.</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automatically has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However, you can have many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constraints per table, but only one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per table.</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lastRenderedPageBreak/>
        <w:pict>
          <v:rect id="_x0000_i1053"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UNIQUE Constraint on CREATE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The following SQL creates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on the "ID" column when the "Persons" table is created:</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 (</w:t>
      </w:r>
      <w:r w:rsidRPr="00645446">
        <w:rPr>
          <w:rFonts w:ascii="Consolas" w:eastAsia="Times New Roman" w:hAnsi="Consolas" w:cs="Times New Roman"/>
          <w:color w:val="000000"/>
          <w:kern w:val="0"/>
          <w:sz w:val="23"/>
          <w:szCs w:val="23"/>
          <w:lang w:eastAsia="en-IN"/>
          <w14:ligatures w14:val="none"/>
        </w:rPr>
        <w:br/>
        <w:t>    ID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UNIQUE</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LastName</w:t>
      </w:r>
      <w:proofErr w:type="spellEnd"/>
      <w:r w:rsidRPr="00645446">
        <w:rPr>
          <w:rFonts w:ascii="Consolas" w:eastAsia="Times New Roman" w:hAnsi="Consolas" w:cs="Times New Roman"/>
          <w:color w:val="000000"/>
          <w:kern w:val="0"/>
          <w:sz w:val="23"/>
          <w:szCs w:val="23"/>
          <w:lang w:eastAsia="en-IN"/>
          <w14:ligatures w14:val="none"/>
        </w:rPr>
        <w:t xml:space="preserve"> </w:t>
      </w:r>
      <w:proofErr w:type="gramStart"/>
      <w:r w:rsidRPr="00645446">
        <w:rPr>
          <w:rFonts w:ascii="Consolas" w:eastAsia="Times New Roman" w:hAnsi="Consolas" w:cs="Times New Roman"/>
          <w:color w:val="000000"/>
          <w:kern w:val="0"/>
          <w:sz w:val="23"/>
          <w:szCs w:val="23"/>
          <w:lang w:eastAsia="en-IN"/>
          <w14:ligatures w14:val="none"/>
        </w:rPr>
        <w:t>varchar(</w:t>
      </w:r>
      <w:proofErr w:type="gramEnd"/>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FirstName varchar(</w:t>
      </w:r>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Age int</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 (</w:t>
      </w:r>
      <w:r w:rsidRPr="00645446">
        <w:rPr>
          <w:rFonts w:ascii="Consolas" w:eastAsia="Times New Roman" w:hAnsi="Consolas" w:cs="Times New Roman"/>
          <w:color w:val="000000"/>
          <w:kern w:val="0"/>
          <w:sz w:val="23"/>
          <w:szCs w:val="23"/>
          <w:lang w:eastAsia="en-IN"/>
          <w14:ligatures w14:val="none"/>
        </w:rPr>
        <w:br/>
        <w:t>    ID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LastName</w:t>
      </w:r>
      <w:proofErr w:type="spellEnd"/>
      <w:r w:rsidRPr="00645446">
        <w:rPr>
          <w:rFonts w:ascii="Consolas" w:eastAsia="Times New Roman" w:hAnsi="Consolas" w:cs="Times New Roman"/>
          <w:color w:val="000000"/>
          <w:kern w:val="0"/>
          <w:sz w:val="23"/>
          <w:szCs w:val="23"/>
          <w:lang w:eastAsia="en-IN"/>
          <w14:ligatures w14:val="none"/>
        </w:rPr>
        <w:t xml:space="preserve"> </w:t>
      </w:r>
      <w:proofErr w:type="gramStart"/>
      <w:r w:rsidRPr="00645446">
        <w:rPr>
          <w:rFonts w:ascii="Consolas" w:eastAsia="Times New Roman" w:hAnsi="Consolas" w:cs="Times New Roman"/>
          <w:color w:val="000000"/>
          <w:kern w:val="0"/>
          <w:sz w:val="23"/>
          <w:szCs w:val="23"/>
          <w:lang w:eastAsia="en-IN"/>
          <w14:ligatures w14:val="none"/>
        </w:rPr>
        <w:t>varchar(</w:t>
      </w:r>
      <w:proofErr w:type="gramEnd"/>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FirstName varchar(</w:t>
      </w:r>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Age int,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UNIQUE</w:t>
      </w:r>
      <w:r w:rsidRPr="00645446">
        <w:rPr>
          <w:rFonts w:ascii="Consolas" w:eastAsia="Times New Roman" w:hAnsi="Consolas" w:cs="Times New Roman"/>
          <w:color w:val="000000"/>
          <w:kern w:val="0"/>
          <w:sz w:val="23"/>
          <w:szCs w:val="23"/>
          <w:lang w:eastAsia="en-IN"/>
          <w14:ligatures w14:val="none"/>
        </w:rPr>
        <w:t> (ID)</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name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and to define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on multiple columns, use the following SQL syntax:</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 (</w:t>
      </w:r>
      <w:r w:rsidRPr="00645446">
        <w:rPr>
          <w:rFonts w:ascii="Consolas" w:eastAsia="Times New Roman" w:hAnsi="Consolas" w:cs="Times New Roman"/>
          <w:color w:val="000000"/>
          <w:kern w:val="0"/>
          <w:sz w:val="23"/>
          <w:szCs w:val="23"/>
          <w:lang w:eastAsia="en-IN"/>
          <w14:ligatures w14:val="none"/>
        </w:rPr>
        <w:br/>
        <w:t>    ID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LastName</w:t>
      </w:r>
      <w:proofErr w:type="spellEnd"/>
      <w:r w:rsidRPr="00645446">
        <w:rPr>
          <w:rFonts w:ascii="Consolas" w:eastAsia="Times New Roman" w:hAnsi="Consolas" w:cs="Times New Roman"/>
          <w:color w:val="000000"/>
          <w:kern w:val="0"/>
          <w:sz w:val="23"/>
          <w:szCs w:val="23"/>
          <w:lang w:eastAsia="en-IN"/>
          <w14:ligatures w14:val="none"/>
        </w:rPr>
        <w:t xml:space="preserve"> </w:t>
      </w:r>
      <w:proofErr w:type="gramStart"/>
      <w:r w:rsidRPr="00645446">
        <w:rPr>
          <w:rFonts w:ascii="Consolas" w:eastAsia="Times New Roman" w:hAnsi="Consolas" w:cs="Times New Roman"/>
          <w:color w:val="000000"/>
          <w:kern w:val="0"/>
          <w:sz w:val="23"/>
          <w:szCs w:val="23"/>
          <w:lang w:eastAsia="en-IN"/>
          <w14:ligatures w14:val="none"/>
        </w:rPr>
        <w:t>varchar(</w:t>
      </w:r>
      <w:proofErr w:type="gramEnd"/>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FirstName varchar(</w:t>
      </w:r>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Age int,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UC_Person</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UNIQUE</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ID,LastName</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UNIQUE Constraint on ALTER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create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on the "ID" column when the table is already created, use the following 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ADD</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UNIQUE</w:t>
      </w:r>
      <w:r w:rsidRPr="00645446">
        <w:rPr>
          <w:rFonts w:ascii="Consolas" w:eastAsia="Times New Roman" w:hAnsi="Consolas" w:cs="Times New Roman"/>
          <w:color w:val="000000"/>
          <w:kern w:val="0"/>
          <w:sz w:val="23"/>
          <w:szCs w:val="23"/>
          <w:lang w:eastAsia="en-IN"/>
          <w14:ligatures w14:val="none"/>
        </w:rPr>
        <w:t> (ID);</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lastRenderedPageBreak/>
        <w:t>To name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and to define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on multiple columns, use the following SQL syntax:</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ADD</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UC_Person</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UNIQUE</w:t>
      </w:r>
      <w:r w:rsidRPr="00645446">
        <w:rPr>
          <w:rFonts w:ascii="Consolas" w:eastAsia="Times New Roman" w:hAnsi="Consolas" w:cs="Times New Roman"/>
          <w:color w:val="000000"/>
          <w:kern w:val="0"/>
          <w:sz w:val="23"/>
          <w:szCs w:val="23"/>
          <w:lang w:eastAsia="en-IN"/>
          <w14:ligatures w14:val="none"/>
        </w:rPr>
        <w:t> (</w:t>
      </w:r>
      <w:proofErr w:type="spellStart"/>
      <w:proofErr w:type="gramStart"/>
      <w:r w:rsidRPr="00645446">
        <w:rPr>
          <w:rFonts w:ascii="Consolas" w:eastAsia="Times New Roman" w:hAnsi="Consolas" w:cs="Times New Roman"/>
          <w:color w:val="000000"/>
          <w:kern w:val="0"/>
          <w:sz w:val="23"/>
          <w:szCs w:val="23"/>
          <w:lang w:eastAsia="en-IN"/>
          <w14:ligatures w14:val="none"/>
        </w:rPr>
        <w:t>ID,LastName</w:t>
      </w:r>
      <w:proofErr w:type="spellEnd"/>
      <w:proofErr w:type="gramEnd"/>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pict>
          <v:rect id="_x0000_i1055"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DROP a UNIQUE Constraint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drop a </w:t>
      </w:r>
      <w:r w:rsidRPr="00645446">
        <w:rPr>
          <w:rFonts w:ascii="Consolas" w:eastAsia="Times New Roman" w:hAnsi="Consolas" w:cs="Courier New"/>
          <w:color w:val="DC143C"/>
          <w:kern w:val="0"/>
          <w:sz w:val="20"/>
          <w:szCs w:val="20"/>
          <w:lang w:eastAsia="en-IN"/>
          <w14:ligatures w14:val="none"/>
        </w:rPr>
        <w:t>UNIQUE</w:t>
      </w:r>
      <w:r w:rsidRPr="00645446">
        <w:rPr>
          <w:rFonts w:ascii="Verdana" w:eastAsia="Times New Roman" w:hAnsi="Verdana" w:cs="Times New Roman"/>
          <w:color w:val="000000"/>
          <w:kern w:val="0"/>
          <w:sz w:val="23"/>
          <w:szCs w:val="23"/>
          <w:lang w:eastAsia="en-IN"/>
          <w14:ligatures w14:val="none"/>
        </w:rPr>
        <w:t> constraint, use the following 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DROP</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INDEX</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UC_Person</w:t>
      </w:r>
      <w:proofErr w:type="spellEnd"/>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DROP</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UC_Person</w:t>
      </w:r>
      <w:proofErr w:type="spellEnd"/>
      <w:r w:rsidRPr="00645446">
        <w:rPr>
          <w:rFonts w:ascii="Consolas" w:eastAsia="Times New Roman" w:hAnsi="Consolas" w:cs="Times New Roman"/>
          <w:color w:val="000000"/>
          <w:kern w:val="0"/>
          <w:sz w:val="23"/>
          <w:szCs w:val="23"/>
          <w:lang w:eastAsia="en-IN"/>
          <w14:ligatures w14:val="none"/>
        </w:rPr>
        <w:t>;</w:t>
      </w:r>
    </w:p>
    <w:p w:rsidR="00645446" w:rsidRDefault="00645446" w:rsidP="00645446">
      <w:pPr>
        <w:shd w:val="clear" w:color="auto" w:fill="FFFFFF"/>
        <w:rPr>
          <w:rFonts w:ascii="Consolas" w:hAnsi="Consolas" w:cs="Times New Roman"/>
          <w:color w:val="000000"/>
          <w:sz w:val="23"/>
          <w:szCs w:val="23"/>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PRIMARY KEY Constraint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The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uniquely identifies each record in a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Primary keys must contain UNIQUE values, and cannot contain NULL values.</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table can have only ONE primary key; and in the table, this primary key can consist of single or multiple columns (fields).</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pict>
          <v:rect id="_x0000_i1057"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PRIMARY KEY on CREATE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The following SQL creates 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on the "ID" column when the "Persons" table is created:</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 (</w:t>
      </w:r>
      <w:r w:rsidRPr="00645446">
        <w:rPr>
          <w:rFonts w:ascii="Consolas" w:eastAsia="Times New Roman" w:hAnsi="Consolas" w:cs="Times New Roman"/>
          <w:color w:val="000000"/>
          <w:kern w:val="0"/>
          <w:sz w:val="23"/>
          <w:szCs w:val="23"/>
          <w:lang w:eastAsia="en-IN"/>
          <w14:ligatures w14:val="none"/>
        </w:rPr>
        <w:br/>
        <w:t>    ID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00"/>
          <w:kern w:val="0"/>
          <w:sz w:val="23"/>
          <w:szCs w:val="23"/>
          <w:lang w:eastAsia="en-IN"/>
          <w14:ligatures w14:val="none"/>
        </w:rPr>
        <w:lastRenderedPageBreak/>
        <w:t xml:space="preserve">    </w:t>
      </w:r>
      <w:proofErr w:type="spellStart"/>
      <w:r w:rsidRPr="00645446">
        <w:rPr>
          <w:rFonts w:ascii="Consolas" w:eastAsia="Times New Roman" w:hAnsi="Consolas" w:cs="Times New Roman"/>
          <w:color w:val="000000"/>
          <w:kern w:val="0"/>
          <w:sz w:val="23"/>
          <w:szCs w:val="23"/>
          <w:lang w:eastAsia="en-IN"/>
          <w14:ligatures w14:val="none"/>
        </w:rPr>
        <w:t>LastName</w:t>
      </w:r>
      <w:proofErr w:type="spellEnd"/>
      <w:r w:rsidRPr="00645446">
        <w:rPr>
          <w:rFonts w:ascii="Consolas" w:eastAsia="Times New Roman" w:hAnsi="Consolas" w:cs="Times New Roman"/>
          <w:color w:val="000000"/>
          <w:kern w:val="0"/>
          <w:sz w:val="23"/>
          <w:szCs w:val="23"/>
          <w:lang w:eastAsia="en-IN"/>
          <w14:ligatures w14:val="none"/>
        </w:rPr>
        <w:t xml:space="preserve"> </w:t>
      </w:r>
      <w:proofErr w:type="gramStart"/>
      <w:r w:rsidRPr="00645446">
        <w:rPr>
          <w:rFonts w:ascii="Consolas" w:eastAsia="Times New Roman" w:hAnsi="Consolas" w:cs="Times New Roman"/>
          <w:color w:val="000000"/>
          <w:kern w:val="0"/>
          <w:sz w:val="23"/>
          <w:szCs w:val="23"/>
          <w:lang w:eastAsia="en-IN"/>
          <w14:ligatures w14:val="none"/>
        </w:rPr>
        <w:t>varchar(</w:t>
      </w:r>
      <w:proofErr w:type="gramEnd"/>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FirstName varchar(</w:t>
      </w:r>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Age int,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(ID)</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 (</w:t>
      </w:r>
      <w:r w:rsidRPr="00645446">
        <w:rPr>
          <w:rFonts w:ascii="Consolas" w:eastAsia="Times New Roman" w:hAnsi="Consolas" w:cs="Times New Roman"/>
          <w:color w:val="000000"/>
          <w:kern w:val="0"/>
          <w:sz w:val="23"/>
          <w:szCs w:val="23"/>
          <w:lang w:eastAsia="en-IN"/>
          <w14:ligatures w14:val="none"/>
        </w:rPr>
        <w:br/>
        <w:t>    ID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LastName</w:t>
      </w:r>
      <w:proofErr w:type="spellEnd"/>
      <w:r w:rsidRPr="00645446">
        <w:rPr>
          <w:rFonts w:ascii="Consolas" w:eastAsia="Times New Roman" w:hAnsi="Consolas" w:cs="Times New Roman"/>
          <w:color w:val="000000"/>
          <w:kern w:val="0"/>
          <w:sz w:val="23"/>
          <w:szCs w:val="23"/>
          <w:lang w:eastAsia="en-IN"/>
          <w14:ligatures w14:val="none"/>
        </w:rPr>
        <w:t xml:space="preserve"> </w:t>
      </w:r>
      <w:proofErr w:type="gramStart"/>
      <w:r w:rsidRPr="00645446">
        <w:rPr>
          <w:rFonts w:ascii="Consolas" w:eastAsia="Times New Roman" w:hAnsi="Consolas" w:cs="Times New Roman"/>
          <w:color w:val="000000"/>
          <w:kern w:val="0"/>
          <w:sz w:val="23"/>
          <w:szCs w:val="23"/>
          <w:lang w:eastAsia="en-IN"/>
          <w14:ligatures w14:val="none"/>
        </w:rPr>
        <w:t>varchar(</w:t>
      </w:r>
      <w:proofErr w:type="gramEnd"/>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FirstName varchar(</w:t>
      </w:r>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Age int</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allow naming of 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and for defining 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on multiple columns, use the following SQL syntax:</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 (</w:t>
      </w:r>
      <w:r w:rsidRPr="00645446">
        <w:rPr>
          <w:rFonts w:ascii="Consolas" w:eastAsia="Times New Roman" w:hAnsi="Consolas" w:cs="Times New Roman"/>
          <w:color w:val="000000"/>
          <w:kern w:val="0"/>
          <w:sz w:val="23"/>
          <w:szCs w:val="23"/>
          <w:lang w:eastAsia="en-IN"/>
          <w14:ligatures w14:val="none"/>
        </w:rPr>
        <w:br/>
        <w:t>    ID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LastName</w:t>
      </w:r>
      <w:proofErr w:type="spellEnd"/>
      <w:r w:rsidRPr="00645446">
        <w:rPr>
          <w:rFonts w:ascii="Consolas" w:eastAsia="Times New Roman" w:hAnsi="Consolas" w:cs="Times New Roman"/>
          <w:color w:val="000000"/>
          <w:kern w:val="0"/>
          <w:sz w:val="23"/>
          <w:szCs w:val="23"/>
          <w:lang w:eastAsia="en-IN"/>
          <w14:ligatures w14:val="none"/>
        </w:rPr>
        <w:t xml:space="preserve"> </w:t>
      </w:r>
      <w:proofErr w:type="gramStart"/>
      <w:r w:rsidRPr="00645446">
        <w:rPr>
          <w:rFonts w:ascii="Consolas" w:eastAsia="Times New Roman" w:hAnsi="Consolas" w:cs="Times New Roman"/>
          <w:color w:val="000000"/>
          <w:kern w:val="0"/>
          <w:sz w:val="23"/>
          <w:szCs w:val="23"/>
          <w:lang w:eastAsia="en-IN"/>
          <w14:ligatures w14:val="none"/>
        </w:rPr>
        <w:t>varchar(</w:t>
      </w:r>
      <w:proofErr w:type="gramEnd"/>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FirstName varchar(</w:t>
      </w:r>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Age int,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PK_Person</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ID,LastName</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Note:</w:t>
      </w:r>
      <w:r w:rsidRPr="00645446">
        <w:rPr>
          <w:rFonts w:ascii="Verdana" w:eastAsia="Times New Roman" w:hAnsi="Verdana" w:cs="Times New Roman"/>
          <w:color w:val="000000"/>
          <w:kern w:val="0"/>
          <w:sz w:val="23"/>
          <w:szCs w:val="23"/>
          <w:lang w:eastAsia="en-IN"/>
          <w14:ligatures w14:val="none"/>
        </w:rPr>
        <w:t> In the example above there is only ONE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w:t>
      </w:r>
      <w:proofErr w:type="spellStart"/>
      <w:r w:rsidRPr="00645446">
        <w:rPr>
          <w:rFonts w:ascii="Verdana" w:eastAsia="Times New Roman" w:hAnsi="Verdana" w:cs="Times New Roman"/>
          <w:color w:val="000000"/>
          <w:kern w:val="0"/>
          <w:sz w:val="23"/>
          <w:szCs w:val="23"/>
          <w:lang w:eastAsia="en-IN"/>
          <w14:ligatures w14:val="none"/>
        </w:rPr>
        <w:t>PK_Person</w:t>
      </w:r>
      <w:proofErr w:type="spellEnd"/>
      <w:r w:rsidRPr="00645446">
        <w:rPr>
          <w:rFonts w:ascii="Verdana" w:eastAsia="Times New Roman" w:hAnsi="Verdana" w:cs="Times New Roman"/>
          <w:color w:val="000000"/>
          <w:kern w:val="0"/>
          <w:sz w:val="23"/>
          <w:szCs w:val="23"/>
          <w:lang w:eastAsia="en-IN"/>
          <w14:ligatures w14:val="none"/>
        </w:rPr>
        <w:t xml:space="preserve">). However, the VALUE of the primary key is made up of TWO COLUMNS (ID + </w:t>
      </w:r>
      <w:proofErr w:type="spellStart"/>
      <w:r w:rsidRPr="00645446">
        <w:rPr>
          <w:rFonts w:ascii="Verdana" w:eastAsia="Times New Roman" w:hAnsi="Verdana" w:cs="Times New Roman"/>
          <w:color w:val="000000"/>
          <w:kern w:val="0"/>
          <w:sz w:val="23"/>
          <w:szCs w:val="23"/>
          <w:lang w:eastAsia="en-IN"/>
          <w14:ligatures w14:val="none"/>
        </w:rPr>
        <w:t>LastName</w:t>
      </w:r>
      <w:proofErr w:type="spellEnd"/>
      <w:r w:rsidRPr="00645446">
        <w:rPr>
          <w:rFonts w:ascii="Verdana" w:eastAsia="Times New Roman" w:hAnsi="Verdana" w:cs="Times New Roman"/>
          <w:color w:val="000000"/>
          <w:kern w:val="0"/>
          <w:sz w:val="23"/>
          <w:szCs w:val="23"/>
          <w:lang w:eastAsia="en-IN"/>
          <w14:ligatures w14:val="none"/>
        </w:rPr>
        <w:t>).</w:t>
      </w: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PRIMARY KEY on ALTER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create 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on the "ID" column when the table is already created, use the following 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ADD</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(ID);</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allow naming of 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and for defining 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on multiple columns, use the following SQL syntax:</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lastRenderedPageBreak/>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ADD</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PK_Person</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proofErr w:type="gramStart"/>
      <w:r w:rsidRPr="00645446">
        <w:rPr>
          <w:rFonts w:ascii="Consolas" w:eastAsia="Times New Roman" w:hAnsi="Consolas" w:cs="Times New Roman"/>
          <w:color w:val="000000"/>
          <w:kern w:val="0"/>
          <w:sz w:val="23"/>
          <w:szCs w:val="23"/>
          <w:lang w:eastAsia="en-IN"/>
          <w14:ligatures w14:val="none"/>
        </w:rPr>
        <w:t>ID,LastName</w:t>
      </w:r>
      <w:proofErr w:type="spellEnd"/>
      <w:proofErr w:type="gramEnd"/>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Note:</w:t>
      </w:r>
      <w:r w:rsidRPr="00645446">
        <w:rPr>
          <w:rFonts w:ascii="Verdana" w:eastAsia="Times New Roman" w:hAnsi="Verdana" w:cs="Times New Roman"/>
          <w:color w:val="000000"/>
          <w:kern w:val="0"/>
          <w:sz w:val="23"/>
          <w:szCs w:val="23"/>
          <w:lang w:eastAsia="en-IN"/>
          <w14:ligatures w14:val="none"/>
        </w:rPr>
        <w:t> If you use </w:t>
      </w:r>
      <w:r w:rsidRPr="00645446">
        <w:rPr>
          <w:rFonts w:ascii="Consolas" w:eastAsia="Times New Roman" w:hAnsi="Consolas" w:cs="Courier New"/>
          <w:color w:val="DC143C"/>
          <w:kern w:val="0"/>
          <w:sz w:val="20"/>
          <w:szCs w:val="20"/>
          <w:lang w:eastAsia="en-IN"/>
          <w14:ligatures w14:val="none"/>
        </w:rPr>
        <w:t>ALTER TABLE</w:t>
      </w:r>
      <w:r w:rsidRPr="00645446">
        <w:rPr>
          <w:rFonts w:ascii="Verdana" w:eastAsia="Times New Roman" w:hAnsi="Verdana" w:cs="Times New Roman"/>
          <w:color w:val="000000"/>
          <w:kern w:val="0"/>
          <w:sz w:val="23"/>
          <w:szCs w:val="23"/>
          <w:lang w:eastAsia="en-IN"/>
          <w14:ligatures w14:val="none"/>
        </w:rPr>
        <w:t> to add a primary key, the primary key column(s) must have been declared to not contain NULL values (when the table was first created).</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pict>
          <v:rect id="_x0000_i1059"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DROP a PRIMARY KEY Constraint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drop a </w:t>
      </w:r>
      <w:r w:rsidRPr="00645446">
        <w:rPr>
          <w:rFonts w:ascii="Consolas" w:eastAsia="Times New Roman" w:hAnsi="Consolas" w:cs="Courier New"/>
          <w:color w:val="DC143C"/>
          <w:kern w:val="0"/>
          <w:sz w:val="20"/>
          <w:szCs w:val="20"/>
          <w:lang w:eastAsia="en-IN"/>
          <w14:ligatures w14:val="none"/>
        </w:rPr>
        <w:t>PRIMARY KEY</w:t>
      </w:r>
      <w:r w:rsidRPr="00645446">
        <w:rPr>
          <w:rFonts w:ascii="Verdana" w:eastAsia="Times New Roman" w:hAnsi="Verdana" w:cs="Times New Roman"/>
          <w:color w:val="000000"/>
          <w:kern w:val="0"/>
          <w:sz w:val="23"/>
          <w:szCs w:val="23"/>
          <w:lang w:eastAsia="en-IN"/>
          <w14:ligatures w14:val="none"/>
        </w:rPr>
        <w:t> constraint, use the following 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DROP</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DROP</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PK_Person</w:t>
      </w:r>
      <w:proofErr w:type="spellEnd"/>
      <w:r w:rsidRPr="00645446">
        <w:rPr>
          <w:rFonts w:ascii="Consolas" w:eastAsia="Times New Roman" w:hAnsi="Consolas" w:cs="Times New Roman"/>
          <w:color w:val="000000"/>
          <w:kern w:val="0"/>
          <w:sz w:val="23"/>
          <w:szCs w:val="23"/>
          <w:lang w:eastAsia="en-IN"/>
          <w14:ligatures w14:val="none"/>
        </w:rPr>
        <w:t>;</w:t>
      </w: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FOREIGN KEY</w:t>
      </w:r>
      <w:r>
        <w:rPr>
          <w:rFonts w:ascii="Verdana" w:hAnsi="Verdana"/>
          <w:color w:val="000000"/>
          <w:sz w:val="23"/>
          <w:szCs w:val="23"/>
        </w:rPr>
        <w:t> constraint is used to prevent actions that would destroy links between tables.</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FOREIGN KEY</w:t>
      </w:r>
      <w:r>
        <w:rPr>
          <w:rFonts w:ascii="Verdana" w:hAnsi="Verdana"/>
          <w:color w:val="000000"/>
          <w:sz w:val="23"/>
          <w:szCs w:val="23"/>
        </w:rPr>
        <w:t> is a field (or collection of fields) in one table, that refers to the </w:t>
      </w:r>
      <w:hyperlink r:id="rId43" w:history="1">
        <w:r>
          <w:rPr>
            <w:rStyle w:val="Hyperlink"/>
            <w:rFonts w:ascii="Consolas" w:hAnsi="Consolas" w:cs="Courier New"/>
          </w:rPr>
          <w:t>PRIMARY KEY</w:t>
        </w:r>
      </w:hyperlink>
      <w:r>
        <w:rPr>
          <w:rFonts w:ascii="Verdana" w:hAnsi="Verdana"/>
          <w:color w:val="000000"/>
          <w:sz w:val="23"/>
          <w:szCs w:val="23"/>
        </w:rPr>
        <w:t> in another table.</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FOREIGN KEY on CREATE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lastRenderedPageBreak/>
        <w:t>The following SQL creates a </w:t>
      </w:r>
      <w:r w:rsidRPr="00645446">
        <w:rPr>
          <w:rFonts w:ascii="Consolas" w:eastAsia="Times New Roman" w:hAnsi="Consolas" w:cs="Courier New"/>
          <w:color w:val="DC143C"/>
          <w:kern w:val="0"/>
          <w:sz w:val="20"/>
          <w:szCs w:val="20"/>
          <w:lang w:eastAsia="en-IN"/>
          <w14:ligatures w14:val="none"/>
        </w:rPr>
        <w:t>FOREIGN KEY</w:t>
      </w:r>
      <w:r w:rsidRPr="00645446">
        <w:rPr>
          <w:rFonts w:ascii="Verdana" w:eastAsia="Times New Roman" w:hAnsi="Verdana" w:cs="Times New Roman"/>
          <w:color w:val="000000"/>
          <w:kern w:val="0"/>
          <w:sz w:val="23"/>
          <w:szCs w:val="23"/>
          <w:lang w:eastAsia="en-IN"/>
          <w14:ligatures w14:val="none"/>
        </w:rPr>
        <w:t> on the "</w:t>
      </w:r>
      <w:proofErr w:type="spellStart"/>
      <w:r w:rsidRPr="00645446">
        <w:rPr>
          <w:rFonts w:ascii="Verdana" w:eastAsia="Times New Roman" w:hAnsi="Verdana" w:cs="Times New Roman"/>
          <w:color w:val="000000"/>
          <w:kern w:val="0"/>
          <w:sz w:val="23"/>
          <w:szCs w:val="23"/>
          <w:lang w:eastAsia="en-IN"/>
          <w14:ligatures w14:val="none"/>
        </w:rPr>
        <w:t>PersonID</w:t>
      </w:r>
      <w:proofErr w:type="spellEnd"/>
      <w:r w:rsidRPr="00645446">
        <w:rPr>
          <w:rFonts w:ascii="Verdana" w:eastAsia="Times New Roman" w:hAnsi="Verdana" w:cs="Times New Roman"/>
          <w:color w:val="000000"/>
          <w:kern w:val="0"/>
          <w:sz w:val="23"/>
          <w:szCs w:val="23"/>
          <w:lang w:eastAsia="en-IN"/>
          <w14:ligatures w14:val="none"/>
        </w:rPr>
        <w:t>" column when the "Orders" table is created:</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Orders (</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OrderID</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OrderNumber</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 xml:space="preserve"> int,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OrderID</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FOREIGN</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REFERENCES</w:t>
      </w:r>
      <w:r w:rsidRPr="00645446">
        <w:rPr>
          <w:rFonts w:ascii="Consolas" w:eastAsia="Times New Roman" w:hAnsi="Consolas" w:cs="Times New Roman"/>
          <w:color w:val="000000"/>
          <w:kern w:val="0"/>
          <w:sz w:val="23"/>
          <w:szCs w:val="23"/>
          <w:lang w:eastAsia="en-IN"/>
          <w14:ligatures w14:val="none"/>
        </w:rPr>
        <w:t> </w:t>
      </w:r>
      <w:proofErr w:type="gramStart"/>
      <w:r w:rsidRPr="00645446">
        <w:rPr>
          <w:rFonts w:ascii="Consolas" w:eastAsia="Times New Roman" w:hAnsi="Consolas" w:cs="Times New Roman"/>
          <w:color w:val="000000"/>
          <w:kern w:val="0"/>
          <w:sz w:val="23"/>
          <w:szCs w:val="23"/>
          <w:lang w:eastAsia="en-IN"/>
          <w14:ligatures w14:val="none"/>
        </w:rPr>
        <w:t>Persons(</w:t>
      </w:r>
      <w:proofErr w:type="spellStart"/>
      <w:proofErr w:type="gramEnd"/>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Orders (</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OrderID</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OrderNumber</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FOREIGN</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REFERENCES</w:t>
      </w:r>
      <w:r w:rsidRPr="00645446">
        <w:rPr>
          <w:rFonts w:ascii="Consolas" w:eastAsia="Times New Roman" w:hAnsi="Consolas" w:cs="Times New Roman"/>
          <w:color w:val="000000"/>
          <w:kern w:val="0"/>
          <w:sz w:val="23"/>
          <w:szCs w:val="23"/>
          <w:lang w:eastAsia="en-IN"/>
          <w14:ligatures w14:val="none"/>
        </w:rPr>
        <w:t> </w:t>
      </w:r>
      <w:proofErr w:type="gramStart"/>
      <w:r w:rsidRPr="00645446">
        <w:rPr>
          <w:rFonts w:ascii="Consolas" w:eastAsia="Times New Roman" w:hAnsi="Consolas" w:cs="Times New Roman"/>
          <w:color w:val="000000"/>
          <w:kern w:val="0"/>
          <w:sz w:val="23"/>
          <w:szCs w:val="23"/>
          <w:lang w:eastAsia="en-IN"/>
          <w14:ligatures w14:val="none"/>
        </w:rPr>
        <w:t>Persons(</w:t>
      </w:r>
      <w:proofErr w:type="spellStart"/>
      <w:proofErr w:type="gramEnd"/>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allow naming of a </w:t>
      </w:r>
      <w:r w:rsidRPr="00645446">
        <w:rPr>
          <w:rFonts w:ascii="Consolas" w:eastAsia="Times New Roman" w:hAnsi="Consolas" w:cs="Courier New"/>
          <w:color w:val="DC143C"/>
          <w:kern w:val="0"/>
          <w:sz w:val="20"/>
          <w:szCs w:val="20"/>
          <w:lang w:eastAsia="en-IN"/>
          <w14:ligatures w14:val="none"/>
        </w:rPr>
        <w:t>FOREIGN KEY</w:t>
      </w:r>
      <w:r w:rsidRPr="00645446">
        <w:rPr>
          <w:rFonts w:ascii="Verdana" w:eastAsia="Times New Roman" w:hAnsi="Verdana" w:cs="Times New Roman"/>
          <w:color w:val="000000"/>
          <w:kern w:val="0"/>
          <w:sz w:val="23"/>
          <w:szCs w:val="23"/>
          <w:lang w:eastAsia="en-IN"/>
          <w14:ligatures w14:val="none"/>
        </w:rPr>
        <w:t> constraint, and for defining a </w:t>
      </w:r>
      <w:r w:rsidRPr="00645446">
        <w:rPr>
          <w:rFonts w:ascii="Consolas" w:eastAsia="Times New Roman" w:hAnsi="Consolas" w:cs="Courier New"/>
          <w:color w:val="DC143C"/>
          <w:kern w:val="0"/>
          <w:sz w:val="20"/>
          <w:szCs w:val="20"/>
          <w:lang w:eastAsia="en-IN"/>
          <w14:ligatures w14:val="none"/>
        </w:rPr>
        <w:t>FOREIGN KEY</w:t>
      </w:r>
      <w:r w:rsidRPr="00645446">
        <w:rPr>
          <w:rFonts w:ascii="Verdana" w:eastAsia="Times New Roman" w:hAnsi="Verdana" w:cs="Times New Roman"/>
          <w:color w:val="000000"/>
          <w:kern w:val="0"/>
          <w:sz w:val="23"/>
          <w:szCs w:val="23"/>
          <w:lang w:eastAsia="en-IN"/>
          <w14:ligatures w14:val="none"/>
        </w:rPr>
        <w:t> constraint on multiple columns, use the following SQL syntax:</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Orders (</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OrderID</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OrderNumber</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 xml:space="preserve"> int,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OrderID</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FK_PersonOrder</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FOREIGN</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REFERENCES</w:t>
      </w:r>
      <w:r w:rsidRPr="00645446">
        <w:rPr>
          <w:rFonts w:ascii="Consolas" w:eastAsia="Times New Roman" w:hAnsi="Consolas" w:cs="Times New Roman"/>
          <w:color w:val="000000"/>
          <w:kern w:val="0"/>
          <w:sz w:val="23"/>
          <w:szCs w:val="23"/>
          <w:lang w:eastAsia="en-IN"/>
          <w14:ligatures w14:val="none"/>
        </w:rPr>
        <w:t> </w:t>
      </w:r>
      <w:proofErr w:type="gramStart"/>
      <w:r w:rsidRPr="00645446">
        <w:rPr>
          <w:rFonts w:ascii="Consolas" w:eastAsia="Times New Roman" w:hAnsi="Consolas" w:cs="Times New Roman"/>
          <w:color w:val="000000"/>
          <w:kern w:val="0"/>
          <w:sz w:val="23"/>
          <w:szCs w:val="23"/>
          <w:lang w:eastAsia="en-IN"/>
          <w14:ligatures w14:val="none"/>
        </w:rPr>
        <w:t>Persons(</w:t>
      </w:r>
      <w:proofErr w:type="spellStart"/>
      <w:proofErr w:type="gramEnd"/>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pict>
          <v:rect id="_x0000_i1061"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FOREIGN KEY on ALTER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create a </w:t>
      </w:r>
      <w:r w:rsidRPr="00645446">
        <w:rPr>
          <w:rFonts w:ascii="Consolas" w:eastAsia="Times New Roman" w:hAnsi="Consolas" w:cs="Courier New"/>
          <w:color w:val="DC143C"/>
          <w:kern w:val="0"/>
          <w:sz w:val="20"/>
          <w:szCs w:val="20"/>
          <w:lang w:eastAsia="en-IN"/>
          <w14:ligatures w14:val="none"/>
        </w:rPr>
        <w:t>FOREIGN KEY</w:t>
      </w:r>
      <w:r w:rsidRPr="00645446">
        <w:rPr>
          <w:rFonts w:ascii="Verdana" w:eastAsia="Times New Roman" w:hAnsi="Verdana" w:cs="Times New Roman"/>
          <w:color w:val="000000"/>
          <w:kern w:val="0"/>
          <w:sz w:val="23"/>
          <w:szCs w:val="23"/>
          <w:lang w:eastAsia="en-IN"/>
          <w14:ligatures w14:val="none"/>
        </w:rPr>
        <w:t> constraint on the "</w:t>
      </w:r>
      <w:proofErr w:type="spellStart"/>
      <w:r w:rsidRPr="00645446">
        <w:rPr>
          <w:rFonts w:ascii="Verdana" w:eastAsia="Times New Roman" w:hAnsi="Verdana" w:cs="Times New Roman"/>
          <w:color w:val="000000"/>
          <w:kern w:val="0"/>
          <w:sz w:val="23"/>
          <w:szCs w:val="23"/>
          <w:lang w:eastAsia="en-IN"/>
          <w14:ligatures w14:val="none"/>
        </w:rPr>
        <w:t>PersonID</w:t>
      </w:r>
      <w:proofErr w:type="spellEnd"/>
      <w:r w:rsidRPr="00645446">
        <w:rPr>
          <w:rFonts w:ascii="Verdana" w:eastAsia="Times New Roman" w:hAnsi="Verdana" w:cs="Times New Roman"/>
          <w:color w:val="000000"/>
          <w:kern w:val="0"/>
          <w:sz w:val="23"/>
          <w:szCs w:val="23"/>
          <w:lang w:eastAsia="en-IN"/>
          <w14:ligatures w14:val="none"/>
        </w:rPr>
        <w:t>" column when the "Orders" table is already created, use the following 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Orders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ADD</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FOREIGN</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REFERENCES</w:t>
      </w:r>
      <w:r w:rsidRPr="00645446">
        <w:rPr>
          <w:rFonts w:ascii="Consolas" w:eastAsia="Times New Roman" w:hAnsi="Consolas" w:cs="Times New Roman"/>
          <w:color w:val="000000"/>
          <w:kern w:val="0"/>
          <w:sz w:val="23"/>
          <w:szCs w:val="23"/>
          <w:lang w:eastAsia="en-IN"/>
          <w14:ligatures w14:val="none"/>
        </w:rPr>
        <w:t> </w:t>
      </w:r>
      <w:proofErr w:type="gramStart"/>
      <w:r w:rsidRPr="00645446">
        <w:rPr>
          <w:rFonts w:ascii="Consolas" w:eastAsia="Times New Roman" w:hAnsi="Consolas" w:cs="Times New Roman"/>
          <w:color w:val="000000"/>
          <w:kern w:val="0"/>
          <w:sz w:val="23"/>
          <w:szCs w:val="23"/>
          <w:lang w:eastAsia="en-IN"/>
          <w14:ligatures w14:val="none"/>
        </w:rPr>
        <w:t>Persons(</w:t>
      </w:r>
      <w:proofErr w:type="spellStart"/>
      <w:proofErr w:type="gramEnd"/>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lastRenderedPageBreak/>
        <w:t>To allow naming of a </w:t>
      </w:r>
      <w:r w:rsidRPr="00645446">
        <w:rPr>
          <w:rFonts w:ascii="Consolas" w:eastAsia="Times New Roman" w:hAnsi="Consolas" w:cs="Courier New"/>
          <w:color w:val="DC143C"/>
          <w:kern w:val="0"/>
          <w:sz w:val="20"/>
          <w:szCs w:val="20"/>
          <w:lang w:eastAsia="en-IN"/>
          <w14:ligatures w14:val="none"/>
        </w:rPr>
        <w:t>FOREIGN KEY</w:t>
      </w:r>
      <w:r w:rsidRPr="00645446">
        <w:rPr>
          <w:rFonts w:ascii="Verdana" w:eastAsia="Times New Roman" w:hAnsi="Verdana" w:cs="Times New Roman"/>
          <w:color w:val="000000"/>
          <w:kern w:val="0"/>
          <w:sz w:val="23"/>
          <w:szCs w:val="23"/>
          <w:lang w:eastAsia="en-IN"/>
          <w14:ligatures w14:val="none"/>
        </w:rPr>
        <w:t> constraint, and for defining a </w:t>
      </w:r>
      <w:r w:rsidRPr="00645446">
        <w:rPr>
          <w:rFonts w:ascii="Consolas" w:eastAsia="Times New Roman" w:hAnsi="Consolas" w:cs="Courier New"/>
          <w:color w:val="DC143C"/>
          <w:kern w:val="0"/>
          <w:sz w:val="20"/>
          <w:szCs w:val="20"/>
          <w:lang w:eastAsia="en-IN"/>
          <w14:ligatures w14:val="none"/>
        </w:rPr>
        <w:t>FOREIGN KEY</w:t>
      </w:r>
      <w:r w:rsidRPr="00645446">
        <w:rPr>
          <w:rFonts w:ascii="Verdana" w:eastAsia="Times New Roman" w:hAnsi="Verdana" w:cs="Times New Roman"/>
          <w:color w:val="000000"/>
          <w:kern w:val="0"/>
          <w:sz w:val="23"/>
          <w:szCs w:val="23"/>
          <w:lang w:eastAsia="en-IN"/>
          <w14:ligatures w14:val="none"/>
        </w:rPr>
        <w:t> constraint on multiple columns, use the following SQL syntax:</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 / 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Orders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ADD</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FK_PersonOrder</w:t>
      </w:r>
      <w:proofErr w:type="spellEnd"/>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FOREIGN</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REFERENCES</w:t>
      </w:r>
      <w:r w:rsidRPr="00645446">
        <w:rPr>
          <w:rFonts w:ascii="Consolas" w:eastAsia="Times New Roman" w:hAnsi="Consolas" w:cs="Times New Roman"/>
          <w:color w:val="000000"/>
          <w:kern w:val="0"/>
          <w:sz w:val="23"/>
          <w:szCs w:val="23"/>
          <w:lang w:eastAsia="en-IN"/>
          <w14:ligatures w14:val="none"/>
        </w:rPr>
        <w:t> </w:t>
      </w:r>
      <w:proofErr w:type="gramStart"/>
      <w:r w:rsidRPr="00645446">
        <w:rPr>
          <w:rFonts w:ascii="Consolas" w:eastAsia="Times New Roman" w:hAnsi="Consolas" w:cs="Times New Roman"/>
          <w:color w:val="000000"/>
          <w:kern w:val="0"/>
          <w:sz w:val="23"/>
          <w:szCs w:val="23"/>
          <w:lang w:eastAsia="en-IN"/>
          <w14:ligatures w14:val="none"/>
        </w:rPr>
        <w:t>Persons(</w:t>
      </w:r>
      <w:proofErr w:type="spellStart"/>
      <w:proofErr w:type="gramEnd"/>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pict>
          <v:rect id="_x0000_i1062"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DROP a FOREIGN KEY Constraint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To drop a </w:t>
      </w:r>
      <w:r w:rsidRPr="00645446">
        <w:rPr>
          <w:rFonts w:ascii="Consolas" w:eastAsia="Times New Roman" w:hAnsi="Consolas" w:cs="Courier New"/>
          <w:color w:val="DC143C"/>
          <w:kern w:val="0"/>
          <w:sz w:val="20"/>
          <w:szCs w:val="20"/>
          <w:lang w:eastAsia="en-IN"/>
          <w14:ligatures w14:val="none"/>
        </w:rPr>
        <w:t>FOREIGN KEY</w:t>
      </w:r>
      <w:r w:rsidRPr="00645446">
        <w:rPr>
          <w:rFonts w:ascii="Verdana" w:eastAsia="Times New Roman" w:hAnsi="Verdana" w:cs="Times New Roman"/>
          <w:color w:val="000000"/>
          <w:kern w:val="0"/>
          <w:sz w:val="23"/>
          <w:szCs w:val="23"/>
          <w:lang w:eastAsia="en-IN"/>
          <w14:ligatures w14:val="none"/>
        </w:rPr>
        <w:t> constraint, use the following 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Orders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DROP</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FOREIGN</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FK_PersonOrder</w:t>
      </w:r>
      <w:proofErr w:type="spellEnd"/>
      <w:r w:rsidRPr="00645446">
        <w:rPr>
          <w:rFonts w:ascii="Consolas" w:eastAsia="Times New Roman" w:hAnsi="Consolas" w:cs="Times New Roman"/>
          <w:color w:val="000000"/>
          <w:kern w:val="0"/>
          <w:sz w:val="23"/>
          <w:szCs w:val="23"/>
          <w:lang w:eastAsia="en-IN"/>
          <w14:ligatures w14:val="none"/>
        </w:rPr>
        <w:t>;</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 / Oracle / MS Access:</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ALTER</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Orders</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CD"/>
          <w:kern w:val="0"/>
          <w:sz w:val="23"/>
          <w:szCs w:val="23"/>
          <w:lang w:eastAsia="en-IN"/>
          <w14:ligatures w14:val="none"/>
        </w:rPr>
        <w:t>DROP</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CONSTRAINT</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FK_PersonOrder</w:t>
      </w:r>
      <w:proofErr w:type="spellEnd"/>
      <w:r w:rsidRPr="00645446">
        <w:rPr>
          <w:rFonts w:ascii="Consolas" w:eastAsia="Times New Roman" w:hAnsi="Consolas" w:cs="Times New Roman"/>
          <w:color w:val="000000"/>
          <w:kern w:val="0"/>
          <w:sz w:val="23"/>
          <w:szCs w:val="23"/>
          <w:lang w:eastAsia="en-IN"/>
          <w14:ligatures w14:val="none"/>
        </w:rPr>
        <w:t>;</w:t>
      </w: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AUTO INCREMENT Field</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Auto-increment allows a unique number to be generated automatically when a new record is inserted into a table.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Often this is the primary key field that we would like to be created automatically every time a new record is inserted.</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pict>
          <v:rect id="_x0000_i1065"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Syntax for MySQL</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The following SQL statement defines the "</w:t>
      </w:r>
      <w:proofErr w:type="spellStart"/>
      <w:r w:rsidRPr="00645446">
        <w:rPr>
          <w:rFonts w:ascii="Verdana" w:eastAsia="Times New Roman" w:hAnsi="Verdana" w:cs="Times New Roman"/>
          <w:color w:val="000000"/>
          <w:kern w:val="0"/>
          <w:sz w:val="23"/>
          <w:szCs w:val="23"/>
          <w:lang w:eastAsia="en-IN"/>
          <w14:ligatures w14:val="none"/>
        </w:rPr>
        <w:t>Personid</w:t>
      </w:r>
      <w:proofErr w:type="spellEnd"/>
      <w:r w:rsidRPr="00645446">
        <w:rPr>
          <w:rFonts w:ascii="Verdana" w:eastAsia="Times New Roman" w:hAnsi="Verdana" w:cs="Times New Roman"/>
          <w:color w:val="000000"/>
          <w:kern w:val="0"/>
          <w:sz w:val="23"/>
          <w:szCs w:val="23"/>
          <w:lang w:eastAsia="en-IN"/>
          <w14:ligatures w14:val="none"/>
        </w:rPr>
        <w:t>" column to be an auto-increment primary key field in the "Persons" table:</w:t>
      </w:r>
    </w:p>
    <w:p w:rsidR="00645446" w:rsidRPr="00645446" w:rsidRDefault="00645446" w:rsidP="0064544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645446">
        <w:rPr>
          <w:rFonts w:ascii="Consolas" w:eastAsia="Times New Roman" w:hAnsi="Consolas" w:cs="Times New Roman"/>
          <w:color w:val="0000CD"/>
          <w:kern w:val="0"/>
          <w:sz w:val="23"/>
          <w:szCs w:val="23"/>
          <w:lang w:eastAsia="en-IN"/>
          <w14:ligatures w14:val="none"/>
        </w:rPr>
        <w:t>CREATE</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TABLE</w:t>
      </w:r>
      <w:r w:rsidRPr="00645446">
        <w:rPr>
          <w:rFonts w:ascii="Consolas" w:eastAsia="Times New Roman" w:hAnsi="Consolas" w:cs="Times New Roman"/>
          <w:color w:val="000000"/>
          <w:kern w:val="0"/>
          <w:sz w:val="23"/>
          <w:szCs w:val="23"/>
          <w:lang w:eastAsia="en-IN"/>
          <w14:ligatures w14:val="none"/>
        </w:rPr>
        <w:t> Persons (</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FF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 xml:space="preserve"> int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 AUTO_INCREMENT,</w:t>
      </w:r>
      <w:r w:rsidRPr="00645446">
        <w:rPr>
          <w:rFonts w:ascii="Consolas" w:eastAsia="Times New Roman" w:hAnsi="Consolas" w:cs="Times New Roman"/>
          <w:color w:val="000000"/>
          <w:kern w:val="0"/>
          <w:sz w:val="23"/>
          <w:szCs w:val="23"/>
          <w:lang w:eastAsia="en-IN"/>
          <w14:ligatures w14:val="none"/>
        </w:rPr>
        <w:br/>
        <w:t xml:space="preserve">    </w:t>
      </w:r>
      <w:proofErr w:type="spellStart"/>
      <w:r w:rsidRPr="00645446">
        <w:rPr>
          <w:rFonts w:ascii="Consolas" w:eastAsia="Times New Roman" w:hAnsi="Consolas" w:cs="Times New Roman"/>
          <w:color w:val="000000"/>
          <w:kern w:val="0"/>
          <w:sz w:val="23"/>
          <w:szCs w:val="23"/>
          <w:lang w:eastAsia="en-IN"/>
          <w14:ligatures w14:val="none"/>
        </w:rPr>
        <w:t>LastName</w:t>
      </w:r>
      <w:proofErr w:type="spellEnd"/>
      <w:r w:rsidRPr="00645446">
        <w:rPr>
          <w:rFonts w:ascii="Consolas" w:eastAsia="Times New Roman" w:hAnsi="Consolas" w:cs="Times New Roman"/>
          <w:color w:val="000000"/>
          <w:kern w:val="0"/>
          <w:sz w:val="23"/>
          <w:szCs w:val="23"/>
          <w:lang w:eastAsia="en-IN"/>
          <w14:ligatures w14:val="none"/>
        </w:rPr>
        <w:t xml:space="preserve"> </w:t>
      </w:r>
      <w:proofErr w:type="gramStart"/>
      <w:r w:rsidRPr="00645446">
        <w:rPr>
          <w:rFonts w:ascii="Consolas" w:eastAsia="Times New Roman" w:hAnsi="Consolas" w:cs="Times New Roman"/>
          <w:color w:val="000000"/>
          <w:kern w:val="0"/>
          <w:sz w:val="23"/>
          <w:szCs w:val="23"/>
          <w:lang w:eastAsia="en-IN"/>
          <w14:ligatures w14:val="none"/>
        </w:rPr>
        <w:t>varchar(</w:t>
      </w:r>
      <w:proofErr w:type="gramEnd"/>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NOT</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NULL</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r>
      <w:r w:rsidRPr="00645446">
        <w:rPr>
          <w:rFonts w:ascii="Consolas" w:eastAsia="Times New Roman" w:hAnsi="Consolas" w:cs="Times New Roman"/>
          <w:color w:val="000000"/>
          <w:kern w:val="0"/>
          <w:sz w:val="23"/>
          <w:szCs w:val="23"/>
          <w:lang w:eastAsia="en-IN"/>
          <w14:ligatures w14:val="none"/>
        </w:rPr>
        <w:lastRenderedPageBreak/>
        <w:t>    FirstName varchar(</w:t>
      </w:r>
      <w:r w:rsidRPr="00645446">
        <w:rPr>
          <w:rFonts w:ascii="Consolas" w:eastAsia="Times New Roman" w:hAnsi="Consolas" w:cs="Times New Roman"/>
          <w:color w:val="FF0000"/>
          <w:kern w:val="0"/>
          <w:sz w:val="23"/>
          <w:szCs w:val="23"/>
          <w:lang w:eastAsia="en-IN"/>
          <w14:ligatures w14:val="none"/>
        </w:rPr>
        <w:t>255</w:t>
      </w:r>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    Age int,</w:t>
      </w:r>
      <w:r w:rsidRPr="00645446">
        <w:rPr>
          <w:rFonts w:ascii="Consolas" w:eastAsia="Times New Roman" w:hAnsi="Consolas" w:cs="Times New Roman"/>
          <w:color w:val="000000"/>
          <w:kern w:val="0"/>
          <w:sz w:val="23"/>
          <w:szCs w:val="23"/>
          <w:lang w:eastAsia="en-IN"/>
          <w14:ligatures w14:val="none"/>
        </w:rPr>
        <w:br/>
        <w:t>    </w:t>
      </w:r>
      <w:r w:rsidRPr="00645446">
        <w:rPr>
          <w:rFonts w:ascii="Consolas" w:eastAsia="Times New Roman" w:hAnsi="Consolas" w:cs="Times New Roman"/>
          <w:color w:val="0000CD"/>
          <w:kern w:val="0"/>
          <w:sz w:val="23"/>
          <w:szCs w:val="23"/>
          <w:lang w:eastAsia="en-IN"/>
          <w14:ligatures w14:val="none"/>
        </w:rPr>
        <w:t>PRIMARY</w:t>
      </w:r>
      <w:r w:rsidRPr="00645446">
        <w:rPr>
          <w:rFonts w:ascii="Consolas" w:eastAsia="Times New Roman" w:hAnsi="Consolas" w:cs="Times New Roman"/>
          <w:color w:val="000000"/>
          <w:kern w:val="0"/>
          <w:sz w:val="23"/>
          <w:szCs w:val="23"/>
          <w:lang w:eastAsia="en-IN"/>
          <w14:ligatures w14:val="none"/>
        </w:rPr>
        <w:t> </w:t>
      </w:r>
      <w:r w:rsidRPr="00645446">
        <w:rPr>
          <w:rFonts w:ascii="Consolas" w:eastAsia="Times New Roman" w:hAnsi="Consolas" w:cs="Times New Roman"/>
          <w:color w:val="0000CD"/>
          <w:kern w:val="0"/>
          <w:sz w:val="23"/>
          <w:szCs w:val="23"/>
          <w:lang w:eastAsia="en-IN"/>
          <w14:ligatures w14:val="none"/>
        </w:rPr>
        <w:t>KEY</w:t>
      </w:r>
      <w:r w:rsidRPr="00645446">
        <w:rPr>
          <w:rFonts w:ascii="Consolas" w:eastAsia="Times New Roman" w:hAnsi="Consolas" w:cs="Times New Roman"/>
          <w:color w:val="000000"/>
          <w:kern w:val="0"/>
          <w:sz w:val="23"/>
          <w:szCs w:val="23"/>
          <w:lang w:eastAsia="en-IN"/>
          <w14:ligatures w14:val="none"/>
        </w:rPr>
        <w:t> (</w:t>
      </w:r>
      <w:proofErr w:type="spellStart"/>
      <w:r w:rsidRPr="00645446">
        <w:rPr>
          <w:rFonts w:ascii="Consolas" w:eastAsia="Times New Roman" w:hAnsi="Consolas" w:cs="Times New Roman"/>
          <w:color w:val="000000"/>
          <w:kern w:val="0"/>
          <w:sz w:val="23"/>
          <w:szCs w:val="23"/>
          <w:lang w:eastAsia="en-IN"/>
          <w14:ligatures w14:val="none"/>
        </w:rPr>
        <w:t>Personid</w:t>
      </w:r>
      <w:proofErr w:type="spellEnd"/>
      <w:r w:rsidRPr="00645446">
        <w:rPr>
          <w:rFonts w:ascii="Consolas" w:eastAsia="Times New Roman" w:hAnsi="Consolas" w:cs="Times New Roman"/>
          <w:color w:val="000000"/>
          <w:kern w:val="0"/>
          <w:sz w:val="23"/>
          <w:szCs w:val="23"/>
          <w:lang w:eastAsia="en-IN"/>
          <w14:ligatures w14:val="none"/>
        </w:rPr>
        <w:t>)</w:t>
      </w:r>
      <w:r w:rsidRPr="00645446">
        <w:rPr>
          <w:rFonts w:ascii="Consolas" w:eastAsia="Times New Roman" w:hAnsi="Consolas" w:cs="Times New Roman"/>
          <w:color w:val="000000"/>
          <w:kern w:val="0"/>
          <w:sz w:val="23"/>
          <w:szCs w:val="23"/>
          <w:lang w:eastAsia="en-IN"/>
          <w14:ligatures w14:val="none"/>
        </w:rPr>
        <w:br/>
        <w:t>);</w:t>
      </w: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Dates</w:t>
      </w:r>
    </w:p>
    <w:p w:rsidR="00645446" w:rsidRPr="00645446" w:rsidRDefault="00645446" w:rsidP="00645446">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The most difficult part when working with dates is to be sure that the format of the date you are trying to insert, matches the format of the date column in the database.</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As long as your data contains only the date portion, your queries will work as expected. However, if a time portion is involved, it gets more complicated.</w:t>
      </w:r>
    </w:p>
    <w:p w:rsidR="00645446" w:rsidRPr="00645446" w:rsidRDefault="00645446" w:rsidP="00645446">
      <w:pPr>
        <w:spacing w:before="300" w:after="300" w:line="240" w:lineRule="auto"/>
        <w:rPr>
          <w:rFonts w:ascii="Times New Roman" w:eastAsia="Times New Roman" w:hAnsi="Times New Roman" w:cs="Times New Roman"/>
          <w:kern w:val="0"/>
          <w:sz w:val="24"/>
          <w:szCs w:val="24"/>
          <w:lang w:eastAsia="en-IN"/>
          <w14:ligatures w14:val="none"/>
        </w:rPr>
      </w:pPr>
      <w:r w:rsidRPr="00645446">
        <w:rPr>
          <w:rFonts w:ascii="Times New Roman" w:eastAsia="Times New Roman" w:hAnsi="Times New Roman" w:cs="Times New Roman"/>
          <w:kern w:val="0"/>
          <w:sz w:val="24"/>
          <w:szCs w:val="24"/>
          <w:lang w:eastAsia="en-IN"/>
          <w14:ligatures w14:val="none"/>
        </w:rPr>
        <w:pict>
          <v:rect id="_x0000_i1067" style="width:0;height:0" o:hralign="center" o:hrstd="t" o:hrnoshade="t" o:hr="t" fillcolor="black" stroked="f"/>
        </w:pict>
      </w:r>
    </w:p>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Date Data Types</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MySQL</w:t>
      </w:r>
      <w:r w:rsidRPr="00645446">
        <w:rPr>
          <w:rFonts w:ascii="Verdana" w:eastAsia="Times New Roman" w:hAnsi="Verdana" w:cs="Times New Roman"/>
          <w:color w:val="000000"/>
          <w:kern w:val="0"/>
          <w:sz w:val="23"/>
          <w:szCs w:val="23"/>
          <w:lang w:eastAsia="en-IN"/>
          <w14:ligatures w14:val="none"/>
        </w:rPr>
        <w:t> comes with the following data types for storing a date or a date/time value in the database:</w:t>
      </w:r>
    </w:p>
    <w:p w:rsidR="00645446" w:rsidRPr="00645446" w:rsidRDefault="00645446" w:rsidP="0064544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DATE</w:t>
      </w:r>
      <w:r w:rsidRPr="00645446">
        <w:rPr>
          <w:rFonts w:ascii="Verdana" w:eastAsia="Times New Roman" w:hAnsi="Verdana" w:cs="Times New Roman"/>
          <w:color w:val="000000"/>
          <w:kern w:val="0"/>
          <w:sz w:val="23"/>
          <w:szCs w:val="23"/>
          <w:lang w:eastAsia="en-IN"/>
          <w14:ligatures w14:val="none"/>
        </w:rPr>
        <w:t> - format YYYY-MM-DD</w:t>
      </w:r>
    </w:p>
    <w:p w:rsidR="00645446" w:rsidRPr="00645446" w:rsidRDefault="00645446" w:rsidP="0064544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DATETIME</w:t>
      </w:r>
      <w:r w:rsidRPr="00645446">
        <w:rPr>
          <w:rFonts w:ascii="Verdana" w:eastAsia="Times New Roman" w:hAnsi="Verdana" w:cs="Times New Roman"/>
          <w:color w:val="000000"/>
          <w:kern w:val="0"/>
          <w:sz w:val="23"/>
          <w:szCs w:val="23"/>
          <w:lang w:eastAsia="en-IN"/>
          <w14:ligatures w14:val="none"/>
        </w:rPr>
        <w:t> - format: YYYY-MM-DD HH:</w:t>
      </w:r>
      <w:proofErr w:type="gramStart"/>
      <w:r w:rsidRPr="00645446">
        <w:rPr>
          <w:rFonts w:ascii="Verdana" w:eastAsia="Times New Roman" w:hAnsi="Verdana" w:cs="Times New Roman"/>
          <w:color w:val="000000"/>
          <w:kern w:val="0"/>
          <w:sz w:val="23"/>
          <w:szCs w:val="23"/>
          <w:lang w:eastAsia="en-IN"/>
          <w14:ligatures w14:val="none"/>
        </w:rPr>
        <w:t>MI:SS</w:t>
      </w:r>
      <w:proofErr w:type="gramEnd"/>
    </w:p>
    <w:p w:rsidR="00645446" w:rsidRPr="00645446" w:rsidRDefault="00645446" w:rsidP="0064544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TIMESTAMP</w:t>
      </w:r>
      <w:r w:rsidRPr="00645446">
        <w:rPr>
          <w:rFonts w:ascii="Verdana" w:eastAsia="Times New Roman" w:hAnsi="Verdana" w:cs="Times New Roman"/>
          <w:color w:val="000000"/>
          <w:kern w:val="0"/>
          <w:sz w:val="23"/>
          <w:szCs w:val="23"/>
          <w:lang w:eastAsia="en-IN"/>
          <w14:ligatures w14:val="none"/>
        </w:rPr>
        <w:t> - format: YYYY-MM-DD HH:</w:t>
      </w:r>
      <w:proofErr w:type="gramStart"/>
      <w:r w:rsidRPr="00645446">
        <w:rPr>
          <w:rFonts w:ascii="Verdana" w:eastAsia="Times New Roman" w:hAnsi="Verdana" w:cs="Times New Roman"/>
          <w:color w:val="000000"/>
          <w:kern w:val="0"/>
          <w:sz w:val="23"/>
          <w:szCs w:val="23"/>
          <w:lang w:eastAsia="en-IN"/>
          <w14:ligatures w14:val="none"/>
        </w:rPr>
        <w:t>MI:SS</w:t>
      </w:r>
      <w:proofErr w:type="gramEnd"/>
    </w:p>
    <w:p w:rsidR="00645446" w:rsidRPr="00645446" w:rsidRDefault="00645446" w:rsidP="0064544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YEAR</w:t>
      </w:r>
      <w:r w:rsidRPr="00645446">
        <w:rPr>
          <w:rFonts w:ascii="Verdana" w:eastAsia="Times New Roman" w:hAnsi="Verdana" w:cs="Times New Roman"/>
          <w:color w:val="000000"/>
          <w:kern w:val="0"/>
          <w:sz w:val="23"/>
          <w:szCs w:val="23"/>
          <w:lang w:eastAsia="en-IN"/>
          <w14:ligatures w14:val="none"/>
        </w:rPr>
        <w:t> - format YYYY or YY</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SQL Server</w:t>
      </w:r>
      <w:r w:rsidRPr="00645446">
        <w:rPr>
          <w:rFonts w:ascii="Verdana" w:eastAsia="Times New Roman" w:hAnsi="Verdana" w:cs="Times New Roman"/>
          <w:color w:val="000000"/>
          <w:kern w:val="0"/>
          <w:sz w:val="23"/>
          <w:szCs w:val="23"/>
          <w:lang w:eastAsia="en-IN"/>
          <w14:ligatures w14:val="none"/>
        </w:rPr>
        <w:t> comes with the following data types for storing a date or a date/time value in the database:</w:t>
      </w:r>
    </w:p>
    <w:p w:rsidR="00645446" w:rsidRPr="00645446" w:rsidRDefault="00645446" w:rsidP="0064544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DATE</w:t>
      </w:r>
      <w:r w:rsidRPr="00645446">
        <w:rPr>
          <w:rFonts w:ascii="Verdana" w:eastAsia="Times New Roman" w:hAnsi="Verdana" w:cs="Times New Roman"/>
          <w:color w:val="000000"/>
          <w:kern w:val="0"/>
          <w:sz w:val="23"/>
          <w:szCs w:val="23"/>
          <w:lang w:eastAsia="en-IN"/>
          <w14:ligatures w14:val="none"/>
        </w:rPr>
        <w:t> - format YYYY-MM-DD</w:t>
      </w:r>
    </w:p>
    <w:p w:rsidR="00645446" w:rsidRPr="00645446" w:rsidRDefault="00645446" w:rsidP="0064544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DATETIME</w:t>
      </w:r>
      <w:r w:rsidRPr="00645446">
        <w:rPr>
          <w:rFonts w:ascii="Verdana" w:eastAsia="Times New Roman" w:hAnsi="Verdana" w:cs="Times New Roman"/>
          <w:color w:val="000000"/>
          <w:kern w:val="0"/>
          <w:sz w:val="23"/>
          <w:szCs w:val="23"/>
          <w:lang w:eastAsia="en-IN"/>
          <w14:ligatures w14:val="none"/>
        </w:rPr>
        <w:t> - format: YYYY-MM-DD HH:</w:t>
      </w:r>
      <w:proofErr w:type="gramStart"/>
      <w:r w:rsidRPr="00645446">
        <w:rPr>
          <w:rFonts w:ascii="Verdana" w:eastAsia="Times New Roman" w:hAnsi="Verdana" w:cs="Times New Roman"/>
          <w:color w:val="000000"/>
          <w:kern w:val="0"/>
          <w:sz w:val="23"/>
          <w:szCs w:val="23"/>
          <w:lang w:eastAsia="en-IN"/>
          <w14:ligatures w14:val="none"/>
        </w:rPr>
        <w:t>MI:SS</w:t>
      </w:r>
      <w:proofErr w:type="gramEnd"/>
    </w:p>
    <w:p w:rsidR="00645446" w:rsidRPr="00645446" w:rsidRDefault="00645446" w:rsidP="0064544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SMALLDATETIME</w:t>
      </w:r>
      <w:r w:rsidRPr="00645446">
        <w:rPr>
          <w:rFonts w:ascii="Verdana" w:eastAsia="Times New Roman" w:hAnsi="Verdana" w:cs="Times New Roman"/>
          <w:color w:val="000000"/>
          <w:kern w:val="0"/>
          <w:sz w:val="23"/>
          <w:szCs w:val="23"/>
          <w:lang w:eastAsia="en-IN"/>
          <w14:ligatures w14:val="none"/>
        </w:rPr>
        <w:t> - format: YYYY-MM-DD HH:</w:t>
      </w:r>
      <w:proofErr w:type="gramStart"/>
      <w:r w:rsidRPr="00645446">
        <w:rPr>
          <w:rFonts w:ascii="Verdana" w:eastAsia="Times New Roman" w:hAnsi="Verdana" w:cs="Times New Roman"/>
          <w:color w:val="000000"/>
          <w:kern w:val="0"/>
          <w:sz w:val="23"/>
          <w:szCs w:val="23"/>
          <w:lang w:eastAsia="en-IN"/>
          <w14:ligatures w14:val="none"/>
        </w:rPr>
        <w:t>MI:SS</w:t>
      </w:r>
      <w:proofErr w:type="gramEnd"/>
    </w:p>
    <w:p w:rsidR="00645446" w:rsidRPr="00645446" w:rsidRDefault="00645446" w:rsidP="0064544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45446">
        <w:rPr>
          <w:rFonts w:ascii="Consolas" w:eastAsia="Times New Roman" w:hAnsi="Consolas" w:cs="Courier New"/>
          <w:color w:val="DC143C"/>
          <w:kern w:val="0"/>
          <w:sz w:val="20"/>
          <w:szCs w:val="20"/>
          <w:lang w:eastAsia="en-IN"/>
          <w14:ligatures w14:val="none"/>
        </w:rPr>
        <w:t>TIMESTAMP</w:t>
      </w:r>
      <w:r w:rsidRPr="00645446">
        <w:rPr>
          <w:rFonts w:ascii="Verdana" w:eastAsia="Times New Roman" w:hAnsi="Verdana" w:cs="Times New Roman"/>
          <w:color w:val="000000"/>
          <w:kern w:val="0"/>
          <w:sz w:val="23"/>
          <w:szCs w:val="23"/>
          <w:lang w:eastAsia="en-IN"/>
          <w14:ligatures w14:val="none"/>
        </w:rPr>
        <w:t> - format: a unique number</w:t>
      </w:r>
    </w:p>
    <w:p w:rsidR="00645446" w:rsidRPr="00645446" w:rsidRDefault="00645446" w:rsidP="0064544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Note:</w:t>
      </w:r>
      <w:r w:rsidRPr="00645446">
        <w:rPr>
          <w:rFonts w:ascii="Verdana" w:eastAsia="Times New Roman" w:hAnsi="Verdana" w:cs="Times New Roman"/>
          <w:color w:val="000000"/>
          <w:kern w:val="0"/>
          <w:sz w:val="23"/>
          <w:szCs w:val="23"/>
          <w:lang w:eastAsia="en-IN"/>
          <w14:ligatures w14:val="none"/>
        </w:rPr>
        <w:t> The date types are chosen for a column when you create a new table in your database!</w:t>
      </w: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MySQL Data Types (Version 8.0)</w:t>
      </w:r>
    </w:p>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MySQL there are three main data types: string, numeric, and date and time.</w:t>
      </w:r>
    </w:p>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String Data Types</w:t>
      </w:r>
    </w:p>
    <w:tbl>
      <w:tblPr>
        <w:tblW w:w="1531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92"/>
        <w:gridCol w:w="10726"/>
      </w:tblGrid>
      <w:tr w:rsidR="00645446" w:rsidTr="00645446">
        <w:tc>
          <w:tcPr>
            <w:tcW w:w="4592" w:type="dxa"/>
            <w:shd w:val="clear" w:color="auto" w:fill="FFFFFF"/>
            <w:tcMar>
              <w:top w:w="120" w:type="dxa"/>
              <w:left w:w="240" w:type="dxa"/>
              <w:bottom w:w="120" w:type="dxa"/>
              <w:right w:w="120" w:type="dxa"/>
            </w:tcMar>
            <w:hideMark/>
          </w:tcPr>
          <w:p w:rsidR="00645446" w:rsidRDefault="0064544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rsidR="00645446" w:rsidRDefault="00645446">
            <w:pPr>
              <w:spacing w:before="300" w:after="300"/>
              <w:rPr>
                <w:b/>
                <w:bCs/>
              </w:rPr>
            </w:pPr>
            <w:r>
              <w:rPr>
                <w:b/>
                <w:bCs/>
              </w:rPr>
              <w:t>Description</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CHAR(</w:t>
            </w:r>
            <w:proofErr w:type="gramEnd"/>
            <w:r>
              <w:t>size)</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A FIXED length string (can contain letters, numbers, and special characters). The </w:t>
            </w:r>
            <w:r>
              <w:rPr>
                <w:rStyle w:val="Emphasis"/>
              </w:rPr>
              <w:t>size</w:t>
            </w:r>
            <w:r>
              <w:t> parameter specifies the column length in characters - can be from 0 to 255. Default is 1</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VARCHAR(</w:t>
            </w:r>
            <w:proofErr w:type="gramEnd"/>
            <w:r>
              <w:t>size)</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A VARIABLE length string (can contain letters, numbers, and special characters). The </w:t>
            </w:r>
            <w:r>
              <w:rPr>
                <w:rStyle w:val="Emphasis"/>
              </w:rPr>
              <w:t>size</w:t>
            </w:r>
            <w:r>
              <w:t> parameter specifies the maximum string length in characters - can be from 0 to 65535</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BINARY(</w:t>
            </w:r>
            <w:proofErr w:type="gramEnd"/>
            <w:r>
              <w:t>size)</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xml:space="preserve">Equal to </w:t>
            </w:r>
            <w:proofErr w:type="gramStart"/>
            <w:r>
              <w:t>CHAR(</w:t>
            </w:r>
            <w:proofErr w:type="gramEnd"/>
            <w:r>
              <w:t>), but stores binary byte strings. The </w:t>
            </w:r>
            <w:r>
              <w:rPr>
                <w:rStyle w:val="Emphasis"/>
              </w:rPr>
              <w:t>size</w:t>
            </w:r>
            <w:r>
              <w:t> parameter specifies the column length in bytes. Default is 1</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VARBINARY(</w:t>
            </w:r>
            <w:proofErr w:type="gramEnd"/>
            <w:r>
              <w:t>size)</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xml:space="preserve">Equal to </w:t>
            </w:r>
            <w:proofErr w:type="gramStart"/>
            <w:r>
              <w:t>VARCHAR(</w:t>
            </w:r>
            <w:proofErr w:type="gramEnd"/>
            <w:r>
              <w:t>), but stores binary byte strings. The </w:t>
            </w:r>
            <w:r>
              <w:rPr>
                <w:rStyle w:val="Emphasis"/>
              </w:rPr>
              <w:t>size</w:t>
            </w:r>
            <w:r>
              <w:t> parameter specifies the maximum column length in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TINYBLOB</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For BLOBs (Binary Large Objects). Max length: 255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TINYTEXT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Holds a string with a maximum length of 255 characters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TEXT(</w:t>
            </w:r>
            <w:proofErr w:type="gramEnd"/>
            <w:r>
              <w:t>size)</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Holds a string with a maximum length of 65,535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BLOB(</w:t>
            </w:r>
            <w:proofErr w:type="gramEnd"/>
            <w:r>
              <w:t>size)</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For BLOBs (Binary Large Objects). Holds up to 65,535 bytes of data</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lastRenderedPageBreak/>
              <w:t>MEDIUMTEXT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Holds a string with a maximum length of 16,777,215 characters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MEDIUMBLOB</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For BLOBs (Binary Large Objects). Holds up to 16,777,215 bytes of data</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LONGTEXT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Holds a string with a maximum length of 4,294,967,295 characters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LONGBLOB</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For BLOBs (Binary Large Objects). Holds up to 4,294,967,295 bytes of data</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ENUM(</w:t>
            </w:r>
            <w:proofErr w:type="gramEnd"/>
            <w:r>
              <w:t>val1, val2, val3, ...)</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SET(</w:t>
            </w:r>
            <w:proofErr w:type="gramEnd"/>
            <w:r>
              <w:t>val1, val2, val3, ...)</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A string object that can have 0 or more values, chosen from a list of possible values. You can list up to 64 values in a SET list</w:t>
            </w:r>
          </w:p>
        </w:tc>
      </w:tr>
    </w:tbl>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Numeric Data Types</w:t>
      </w:r>
    </w:p>
    <w:tbl>
      <w:tblPr>
        <w:tblW w:w="1531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92"/>
        <w:gridCol w:w="10726"/>
      </w:tblGrid>
      <w:tr w:rsidR="00645446" w:rsidTr="00645446">
        <w:tc>
          <w:tcPr>
            <w:tcW w:w="4592" w:type="dxa"/>
            <w:shd w:val="clear" w:color="auto" w:fill="FFFFFF"/>
            <w:tcMar>
              <w:top w:w="120" w:type="dxa"/>
              <w:left w:w="240" w:type="dxa"/>
              <w:bottom w:w="120" w:type="dxa"/>
              <w:right w:w="120" w:type="dxa"/>
            </w:tcMar>
            <w:hideMark/>
          </w:tcPr>
          <w:p w:rsidR="00645446" w:rsidRDefault="0064544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rsidR="00645446" w:rsidRDefault="00645446">
            <w:pPr>
              <w:spacing w:before="300" w:after="300"/>
              <w:rPr>
                <w:b/>
                <w:bCs/>
              </w:rPr>
            </w:pPr>
            <w:r>
              <w:rPr>
                <w:b/>
                <w:bCs/>
              </w:rPr>
              <w:t>Description</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BIT(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A bit-value type. The number of bits per value is specified in </w:t>
            </w:r>
            <w:r>
              <w:rPr>
                <w:rStyle w:val="Emphasis"/>
              </w:rPr>
              <w:t>size</w:t>
            </w:r>
            <w:r>
              <w:t>. The </w:t>
            </w:r>
            <w:r>
              <w:rPr>
                <w:rStyle w:val="Emphasis"/>
              </w:rPr>
              <w:t>size</w:t>
            </w:r>
            <w:r>
              <w:t> parameter can hold a value from 1 to 64. The default value for </w:t>
            </w:r>
            <w:r>
              <w:rPr>
                <w:rStyle w:val="Emphasis"/>
              </w:rPr>
              <w:t>size</w:t>
            </w:r>
            <w:r>
              <w:t> is 1.</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TINYINT(</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A very small integer. Signed range is from -128 to 127. Unsigned range is from 0 to 255. The </w:t>
            </w:r>
            <w:r>
              <w:rPr>
                <w:rStyle w:val="Emphasis"/>
              </w:rPr>
              <w:t>size</w:t>
            </w:r>
            <w:r>
              <w:t> parameter specifies the maximum display width (which is 255)</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BOOL</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Zero is considered as false, nonzero values are considered as true.</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lastRenderedPageBreak/>
              <w:t>BOOLEAN</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Equal to BOOL</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SMALLINT(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A small integer. Signed range is from -32768 to 32767. Unsigned range is from 0 to 65535. The </w:t>
            </w:r>
            <w:r>
              <w:rPr>
                <w:rStyle w:val="Emphasis"/>
              </w:rPr>
              <w:t>size</w:t>
            </w:r>
            <w:r>
              <w:t> parameter specifies the maximum display width (which is 255)</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MEDIUMINT(</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A medium integer. Signed range is from -8388608 to 8388607. Unsigned range is from 0 to 16777215. The </w:t>
            </w:r>
            <w:r>
              <w:rPr>
                <w:rStyle w:val="Emphasis"/>
              </w:rPr>
              <w:t>size</w:t>
            </w:r>
            <w:r>
              <w:t> parameter specifies the maximum display width (which is 255)</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INT(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A medium integer. Signed range is from -2147483648 to 2147483647. Unsigned range is from 0 to 4294967295. The </w:t>
            </w:r>
            <w:r>
              <w:rPr>
                <w:rStyle w:val="Emphasis"/>
              </w:rPr>
              <w:t>size</w:t>
            </w:r>
            <w:r>
              <w:t> parameter specifies the maximum display width (which is 255)</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INTEGER(</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xml:space="preserve">Equal to </w:t>
            </w:r>
            <w:proofErr w:type="gramStart"/>
            <w:r>
              <w:t>INT(</w:t>
            </w:r>
            <w:proofErr w:type="gramEnd"/>
            <w:r>
              <w:t>size)</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BIGINT(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A large integer. Signed range is from -9223372036854775808 to 9223372036854775807. Unsigned range is from 0 to 18446744073709551615. The </w:t>
            </w:r>
            <w:r>
              <w:rPr>
                <w:rStyle w:val="Emphasis"/>
              </w:rPr>
              <w:t>size</w:t>
            </w:r>
            <w:r>
              <w:t> parameter specifies the maximum display width (which is 255)</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FLOAT(</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xml:space="preserve">A floating point </w:t>
            </w:r>
            <w:proofErr w:type="gramStart"/>
            <w:r>
              <w:t>number</w:t>
            </w:r>
            <w:proofErr w:type="gramEnd"/>
            <w:r>
              <w:t>. The total number of digits is specified in </w:t>
            </w:r>
            <w:r>
              <w:rPr>
                <w:rStyle w:val="Emphasis"/>
              </w:rPr>
              <w:t>size</w:t>
            </w:r>
            <w:r>
              <w:t>. The number of digits after the decimal point is specified in the </w:t>
            </w:r>
            <w:r>
              <w:rPr>
                <w:rStyle w:val="Emphasis"/>
              </w:rPr>
              <w:t>d</w:t>
            </w:r>
            <w:r>
              <w:t> parameter. This syntax is deprecated in MySQL 8.0.17, and it will be removed in future MySQL versions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FLOAT(</w:t>
            </w:r>
            <w:r>
              <w:rPr>
                <w:rStyle w:val="Emphasis"/>
              </w:rPr>
              <w:t>p</w:t>
            </w:r>
            <w:r>
              <w: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xml:space="preserve">A floating point </w:t>
            </w:r>
            <w:proofErr w:type="gramStart"/>
            <w:r>
              <w:t>number</w:t>
            </w:r>
            <w:proofErr w:type="gramEnd"/>
            <w:r>
              <w:t>. MySQL uses the </w:t>
            </w:r>
            <w:r>
              <w:rPr>
                <w:rStyle w:val="Emphasis"/>
              </w:rPr>
              <w:t>p</w:t>
            </w:r>
            <w:r>
              <w:t> value to determine whether to use FLOAT or DOUBLE for the resulting data type. If </w:t>
            </w:r>
            <w:r>
              <w:rPr>
                <w:rStyle w:val="Emphasis"/>
              </w:rPr>
              <w:t>p</w:t>
            </w:r>
            <w:r>
              <w:t xml:space="preserve"> is from 0 to 24, the data type becomes </w:t>
            </w:r>
            <w:proofErr w:type="gramStart"/>
            <w:r>
              <w:t>FLOAT(</w:t>
            </w:r>
            <w:proofErr w:type="gramEnd"/>
            <w:r>
              <w:t>). If </w:t>
            </w:r>
            <w:r>
              <w:rPr>
                <w:rStyle w:val="Emphasis"/>
              </w:rPr>
              <w:t>p</w:t>
            </w:r>
            <w:r>
              <w:t xml:space="preserve"> is from 25 to 53, the data type becomes </w:t>
            </w:r>
            <w:proofErr w:type="gramStart"/>
            <w:r>
              <w:t>DOUBLE(</w:t>
            </w:r>
            <w:proofErr w:type="gramEnd"/>
            <w:r>
              <w:t>)</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t>DOUBLE(</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A normal-size floating point number. The total number of digits is specified in </w:t>
            </w:r>
            <w:r>
              <w:rPr>
                <w:rStyle w:val="Emphasis"/>
              </w:rPr>
              <w:t>size</w:t>
            </w:r>
            <w:r>
              <w:t>. The number of digits after the decimal point is specified in the </w:t>
            </w:r>
            <w:r>
              <w:rPr>
                <w:rStyle w:val="Emphasis"/>
              </w:rPr>
              <w:t>d</w:t>
            </w:r>
            <w:r>
              <w:t> parameter</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 xml:space="preserve">DOUBLE </w:t>
            </w:r>
            <w:proofErr w:type="gramStart"/>
            <w:r>
              <w:t>PRECISION(</w:t>
            </w:r>
            <w:proofErr w:type="gramEnd"/>
            <w:r>
              <w:rPr>
                <w:rStyle w:val="Emphasis"/>
              </w:rPr>
              <w:t>size</w:t>
            </w:r>
            <w:r>
              <w:t>, </w:t>
            </w:r>
            <w:r>
              <w:rPr>
                <w:rStyle w:val="Emphasis"/>
              </w:rPr>
              <w:t>d</w:t>
            </w:r>
            <w:r>
              <w: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gramStart"/>
            <w:r>
              <w:lastRenderedPageBreak/>
              <w:t>DECIMAL(</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An exact fixed-point number. The total number of digits is specified in </w:t>
            </w:r>
            <w:r>
              <w:rPr>
                <w:rStyle w:val="Emphasis"/>
              </w:rPr>
              <w:t>size</w:t>
            </w:r>
            <w:r>
              <w:t>. The number of digits after the decimal point is specified in the </w:t>
            </w:r>
            <w:r>
              <w:rPr>
                <w:rStyle w:val="Emphasis"/>
              </w:rPr>
              <w:t>d</w:t>
            </w:r>
            <w:r>
              <w:t> parameter. The maximum number for </w:t>
            </w:r>
            <w:r>
              <w:rPr>
                <w:rStyle w:val="Emphasis"/>
              </w:rPr>
              <w:t>size</w:t>
            </w:r>
            <w:r>
              <w:t xml:space="preserve"> is 65. The maximum number </w:t>
            </w:r>
            <w:proofErr w:type="spellStart"/>
            <w:r>
              <w:t>for </w:t>
            </w:r>
            <w:r>
              <w:rPr>
                <w:rStyle w:val="Emphasis"/>
              </w:rPr>
              <w:t>d</w:t>
            </w:r>
            <w:proofErr w:type="spellEnd"/>
            <w:r>
              <w:t> is 30. The default value for </w:t>
            </w:r>
            <w:r>
              <w:rPr>
                <w:rStyle w:val="Emphasis"/>
              </w:rPr>
              <w:t>size</w:t>
            </w:r>
            <w:r>
              <w:t xml:space="preserve"> is 10. The default value </w:t>
            </w:r>
            <w:proofErr w:type="spellStart"/>
            <w:r>
              <w:t>for </w:t>
            </w:r>
            <w:r>
              <w:rPr>
                <w:rStyle w:val="Emphasis"/>
              </w:rPr>
              <w:t>d</w:t>
            </w:r>
            <w:proofErr w:type="spellEnd"/>
            <w:r>
              <w:t> is 0.</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gramStart"/>
            <w:r>
              <w:t>DEC(</w:t>
            </w:r>
            <w:proofErr w:type="gramEnd"/>
            <w:r>
              <w:rPr>
                <w:rStyle w:val="Emphasis"/>
              </w:rPr>
              <w:t>size</w:t>
            </w:r>
            <w:r>
              <w:t>, </w:t>
            </w:r>
            <w:r>
              <w:rPr>
                <w:rStyle w:val="Emphasis"/>
              </w:rPr>
              <w:t>d</w:t>
            </w:r>
            <w:r>
              <w: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xml:space="preserve">Equal to </w:t>
            </w:r>
            <w:proofErr w:type="gramStart"/>
            <w:r>
              <w:t>DECIMAL(</w:t>
            </w:r>
            <w:proofErr w:type="spellStart"/>
            <w:proofErr w:type="gramEnd"/>
            <w:r>
              <w:t>size,d</w:t>
            </w:r>
            <w:proofErr w:type="spellEnd"/>
            <w:r>
              <w:t>)</w:t>
            </w:r>
          </w:p>
        </w:tc>
      </w:tr>
    </w:tbl>
    <w:p w:rsidR="00645446" w:rsidRDefault="00645446" w:rsidP="006454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All the numeric data types may have an extra option: UNSIGNED or ZEROFILL. If you add the UNSIGNED option, MySQL disallows negative values for the column. If you add the ZEROFILL option, MySQL automatically also adds the UNSIGNED attribute to the column.</w:t>
      </w:r>
    </w:p>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Date and Time Data Types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92"/>
        <w:gridCol w:w="10726"/>
      </w:tblGrid>
      <w:tr w:rsidR="00645446" w:rsidTr="00645446">
        <w:tc>
          <w:tcPr>
            <w:tcW w:w="4592" w:type="dxa"/>
            <w:shd w:val="clear" w:color="auto" w:fill="FFFFFF"/>
            <w:tcMar>
              <w:top w:w="120" w:type="dxa"/>
              <w:left w:w="240" w:type="dxa"/>
              <w:bottom w:w="120" w:type="dxa"/>
              <w:right w:w="120" w:type="dxa"/>
            </w:tcMar>
            <w:hideMark/>
          </w:tcPr>
          <w:p w:rsidR="00645446" w:rsidRDefault="00645446">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shd w:val="clear" w:color="auto" w:fill="FFFFFF"/>
            <w:tcMar>
              <w:top w:w="120" w:type="dxa"/>
              <w:left w:w="120" w:type="dxa"/>
              <w:bottom w:w="120" w:type="dxa"/>
              <w:right w:w="120" w:type="dxa"/>
            </w:tcMar>
            <w:hideMark/>
          </w:tcPr>
          <w:p w:rsidR="00645446" w:rsidRDefault="00645446">
            <w:pPr>
              <w:spacing w:before="300" w:after="300"/>
              <w:rPr>
                <w:rFonts w:ascii="Verdana" w:hAnsi="Verdana"/>
                <w:b/>
                <w:bCs/>
                <w:color w:val="000000"/>
                <w:sz w:val="23"/>
                <w:szCs w:val="23"/>
              </w:rPr>
            </w:pPr>
            <w:r>
              <w:rPr>
                <w:rFonts w:ascii="Verdana" w:hAnsi="Verdana"/>
                <w:b/>
                <w:bCs/>
                <w:color w:val="000000"/>
                <w:sz w:val="23"/>
                <w:szCs w:val="23"/>
              </w:rPr>
              <w:t>Description</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DATE</w:t>
            </w:r>
          </w:p>
        </w:tc>
        <w:tc>
          <w:tcPr>
            <w:tcW w:w="0" w:type="auto"/>
            <w:shd w:val="clear" w:color="auto" w:fill="E7E9EB"/>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A date. Format: YYYY-MM-DD. The supported range is from '1000-01-01' to '9999-12-31'</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proofErr w:type="gramStart"/>
            <w:r>
              <w:rPr>
                <w:rFonts w:ascii="Verdana" w:hAnsi="Verdana"/>
                <w:color w:val="000000"/>
                <w:sz w:val="23"/>
                <w:szCs w:val="23"/>
              </w:rPr>
              <w:t>DATETIME(</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 xml:space="preserve">A date and time combination. Format: YYYY-MM-DD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'1000-01-01 00:00:00' to '9999-12-31 23:59:59'. Adding DEFAULT and ON UPDATE in the column definition to get automatic initialization and updating to the current date and time</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proofErr w:type="gramStart"/>
            <w:r>
              <w:rPr>
                <w:rFonts w:ascii="Verdana" w:hAnsi="Verdana"/>
                <w:color w:val="000000"/>
                <w:sz w:val="23"/>
                <w:szCs w:val="23"/>
              </w:rPr>
              <w:t>TIMESTAMP(</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 xml:space="preserve">A timestamp. TIMESTAMP values are stored as the number of seconds since the Unix epoch ('1970-01-01 00:00:00' UTC). Format: YYYY-MM-DD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proofErr w:type="gramStart"/>
            <w:r>
              <w:rPr>
                <w:rFonts w:ascii="Verdana" w:hAnsi="Verdana"/>
                <w:color w:val="000000"/>
                <w:sz w:val="23"/>
                <w:szCs w:val="23"/>
              </w:rPr>
              <w:t>TIME(</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 xml:space="preserve">A time. Format: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'-838:59:59' to '838:59:59'</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lastRenderedPageBreak/>
              <w:t>YEAR</w:t>
            </w:r>
          </w:p>
        </w:tc>
        <w:tc>
          <w:tcPr>
            <w:tcW w:w="0" w:type="auto"/>
            <w:shd w:val="clear" w:color="auto" w:fill="E7E9EB"/>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A year in four-digit format. Values allowed in four-digit format: 1901 to 2155, and 0000.</w:t>
            </w:r>
            <w:r>
              <w:rPr>
                <w:rFonts w:ascii="Verdana" w:hAnsi="Verdana"/>
                <w:color w:val="000000"/>
                <w:sz w:val="23"/>
                <w:szCs w:val="23"/>
              </w:rPr>
              <w:br/>
              <w:t>MySQL 8.0 does not support year in two-digit format.</w:t>
            </w:r>
          </w:p>
        </w:tc>
      </w:tr>
    </w:tbl>
    <w:p w:rsidR="00645446" w:rsidRDefault="00645446" w:rsidP="00645446">
      <w:pPr>
        <w:shd w:val="clear" w:color="auto" w:fill="FFFFFF"/>
        <w:rPr>
          <w:rFonts w:ascii="Consolas" w:hAnsi="Consolas" w:cs="Times New Roman"/>
          <w:color w:val="000000"/>
          <w:sz w:val="23"/>
          <w:szCs w:val="23"/>
        </w:rPr>
      </w:pPr>
    </w:p>
    <w:p w:rsidR="00645446" w:rsidRDefault="00645446" w:rsidP="00645446">
      <w:pPr>
        <w:shd w:val="clear" w:color="auto" w:fill="FFFFFF"/>
        <w:rPr>
          <w:rFonts w:ascii="Consolas" w:hAnsi="Consolas" w:cs="Times New Roman"/>
          <w:color w:val="000000"/>
          <w:sz w:val="23"/>
          <w:szCs w:val="23"/>
        </w:rPr>
      </w:pP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Server Data Types</w:t>
      </w:r>
    </w:p>
    <w:p w:rsidR="00645446" w:rsidRDefault="00645446" w:rsidP="00645446">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String Data Types</w:t>
      </w:r>
    </w:p>
    <w:tbl>
      <w:tblPr>
        <w:tblW w:w="1531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92"/>
        <w:gridCol w:w="3975"/>
        <w:gridCol w:w="3333"/>
        <w:gridCol w:w="3418"/>
      </w:tblGrid>
      <w:tr w:rsidR="00645446" w:rsidTr="00645446">
        <w:tc>
          <w:tcPr>
            <w:tcW w:w="4592" w:type="dxa"/>
            <w:shd w:val="clear" w:color="auto" w:fill="FFFFFF"/>
            <w:tcMar>
              <w:top w:w="120" w:type="dxa"/>
              <w:left w:w="240" w:type="dxa"/>
              <w:bottom w:w="120" w:type="dxa"/>
              <w:right w:w="120" w:type="dxa"/>
            </w:tcMar>
            <w:hideMark/>
          </w:tcPr>
          <w:p w:rsidR="00645446" w:rsidRDefault="0064544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rsidR="00645446" w:rsidRDefault="00645446">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rsidR="00645446" w:rsidRDefault="00645446">
            <w:pPr>
              <w:spacing w:before="300" w:after="300"/>
              <w:rPr>
                <w:b/>
                <w:bCs/>
              </w:rPr>
            </w:pPr>
            <w:r>
              <w:rPr>
                <w:b/>
                <w:bCs/>
              </w:rPr>
              <w:t>Max size</w:t>
            </w:r>
          </w:p>
        </w:tc>
        <w:tc>
          <w:tcPr>
            <w:tcW w:w="0" w:type="auto"/>
            <w:shd w:val="clear" w:color="auto" w:fill="FFFFFF"/>
            <w:tcMar>
              <w:top w:w="120" w:type="dxa"/>
              <w:left w:w="120" w:type="dxa"/>
              <w:bottom w:w="120" w:type="dxa"/>
              <w:right w:w="120" w:type="dxa"/>
            </w:tcMar>
            <w:hideMark/>
          </w:tcPr>
          <w:p w:rsidR="00645446" w:rsidRDefault="00645446">
            <w:pPr>
              <w:spacing w:before="300" w:after="300"/>
              <w:rPr>
                <w:b/>
                <w:bCs/>
              </w:rPr>
            </w:pPr>
            <w:r>
              <w:rPr>
                <w:b/>
                <w:bCs/>
              </w:rPr>
              <w:t>Storage</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char(n)</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Fixed width character string</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8,000 characters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Defined width</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varchar(n)</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Variable width character string</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8,000 characters</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2 bytes + number of chars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varchar(max)</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Variable width character string</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1,073,741,824 characters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2 bytes + number of chars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text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Variable width character string</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2GB of text data</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4 bytes + number of chars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spellStart"/>
            <w:r>
              <w:t>nchar</w:t>
            </w:r>
            <w:proofErr w:type="spellEnd"/>
          </w:p>
        </w:tc>
        <w:tc>
          <w:tcPr>
            <w:tcW w:w="0" w:type="auto"/>
            <w:shd w:val="clear" w:color="auto" w:fill="E7E9EB"/>
            <w:tcMar>
              <w:top w:w="120" w:type="dxa"/>
              <w:left w:w="120" w:type="dxa"/>
              <w:bottom w:w="120" w:type="dxa"/>
              <w:right w:w="120" w:type="dxa"/>
            </w:tcMar>
            <w:hideMark/>
          </w:tcPr>
          <w:p w:rsidR="00645446" w:rsidRDefault="00645446">
            <w:pPr>
              <w:spacing w:before="300" w:after="300"/>
            </w:pPr>
            <w:r>
              <w:t>Fixed width Unicode string</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4,000 characters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Defined width x 2</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spellStart"/>
            <w:r>
              <w:t>nvarchar</w:t>
            </w:r>
            <w:proofErr w:type="spellEnd"/>
          </w:p>
        </w:tc>
        <w:tc>
          <w:tcPr>
            <w:tcW w:w="0" w:type="auto"/>
            <w:shd w:val="clear" w:color="auto" w:fill="FFFFFF"/>
            <w:tcMar>
              <w:top w:w="120" w:type="dxa"/>
              <w:left w:w="120" w:type="dxa"/>
              <w:bottom w:w="120" w:type="dxa"/>
              <w:right w:w="120" w:type="dxa"/>
            </w:tcMar>
            <w:hideMark/>
          </w:tcPr>
          <w:p w:rsidR="00645446" w:rsidRDefault="00645446">
            <w:pPr>
              <w:spacing w:before="300" w:after="300"/>
            </w:pPr>
            <w:r>
              <w:t>Variable width Unicode string</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4,000 characters</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spellStart"/>
            <w:r>
              <w:t>nvarchar</w:t>
            </w:r>
            <w:proofErr w:type="spellEnd"/>
            <w:r>
              <w:t>(max)</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Variable width Unicode string</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536,870,912 characters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spellStart"/>
            <w:r>
              <w:lastRenderedPageBreak/>
              <w:t>ntext</w:t>
            </w:r>
            <w:proofErr w:type="spellEnd"/>
          </w:p>
        </w:tc>
        <w:tc>
          <w:tcPr>
            <w:tcW w:w="0" w:type="auto"/>
            <w:shd w:val="clear" w:color="auto" w:fill="FFFFFF"/>
            <w:tcMar>
              <w:top w:w="120" w:type="dxa"/>
              <w:left w:w="120" w:type="dxa"/>
              <w:bottom w:w="120" w:type="dxa"/>
              <w:right w:w="120" w:type="dxa"/>
            </w:tcMar>
            <w:hideMark/>
          </w:tcPr>
          <w:p w:rsidR="00645446" w:rsidRDefault="00645446">
            <w:pPr>
              <w:spacing w:before="300" w:after="300"/>
            </w:pPr>
            <w:r>
              <w:t>Variable width Unicode string</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2GB of text data</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binary(n)</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Fixed width binary string</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8,000 bytes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spellStart"/>
            <w:r>
              <w:t>varbinary</w:t>
            </w:r>
            <w:proofErr w:type="spellEnd"/>
          </w:p>
        </w:tc>
        <w:tc>
          <w:tcPr>
            <w:tcW w:w="0" w:type="auto"/>
            <w:shd w:val="clear" w:color="auto" w:fill="FFFFFF"/>
            <w:tcMar>
              <w:top w:w="120" w:type="dxa"/>
              <w:left w:w="120" w:type="dxa"/>
              <w:bottom w:w="120" w:type="dxa"/>
              <w:right w:w="120" w:type="dxa"/>
            </w:tcMar>
            <w:hideMark/>
          </w:tcPr>
          <w:p w:rsidR="00645446" w:rsidRDefault="00645446">
            <w:pPr>
              <w:spacing w:before="300" w:after="300"/>
            </w:pPr>
            <w:r>
              <w:t>Variable width binary string</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8,000 bytes</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spellStart"/>
            <w:r>
              <w:t>varbinary</w:t>
            </w:r>
            <w:proofErr w:type="spellEnd"/>
            <w:r>
              <w:t>(max)</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Variable width binary string</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2GB</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image</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Variable width binary string</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2GB</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w:t>
            </w:r>
          </w:p>
        </w:tc>
      </w:tr>
    </w:tbl>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Numeric Data Types</w:t>
      </w:r>
    </w:p>
    <w:tbl>
      <w:tblPr>
        <w:tblW w:w="1531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61"/>
        <w:gridCol w:w="10726"/>
        <w:gridCol w:w="1531"/>
      </w:tblGrid>
      <w:tr w:rsidR="00645446" w:rsidTr="00645446">
        <w:tc>
          <w:tcPr>
            <w:tcW w:w="3061" w:type="dxa"/>
            <w:shd w:val="clear" w:color="auto" w:fill="FFFFFF"/>
            <w:tcMar>
              <w:top w:w="120" w:type="dxa"/>
              <w:left w:w="240" w:type="dxa"/>
              <w:bottom w:w="120" w:type="dxa"/>
              <w:right w:w="120" w:type="dxa"/>
            </w:tcMar>
            <w:hideMark/>
          </w:tcPr>
          <w:p w:rsidR="00645446" w:rsidRDefault="0064544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rsidR="00645446" w:rsidRDefault="00645446">
            <w:pPr>
              <w:spacing w:before="300" w:after="300"/>
              <w:rPr>
                <w:b/>
                <w:bCs/>
              </w:rPr>
            </w:pPr>
            <w:r>
              <w:rPr>
                <w:b/>
                <w:bCs/>
              </w:rPr>
              <w:t>Description</w:t>
            </w:r>
          </w:p>
        </w:tc>
        <w:tc>
          <w:tcPr>
            <w:tcW w:w="1531" w:type="dxa"/>
            <w:shd w:val="clear" w:color="auto" w:fill="FFFFFF"/>
            <w:tcMar>
              <w:top w:w="120" w:type="dxa"/>
              <w:left w:w="120" w:type="dxa"/>
              <w:bottom w:w="120" w:type="dxa"/>
              <w:right w:w="120" w:type="dxa"/>
            </w:tcMar>
            <w:hideMark/>
          </w:tcPr>
          <w:p w:rsidR="00645446" w:rsidRDefault="00645446">
            <w:pPr>
              <w:spacing w:before="300" w:after="300"/>
              <w:rPr>
                <w:b/>
                <w:bCs/>
              </w:rPr>
            </w:pPr>
            <w:r>
              <w:rPr>
                <w:b/>
                <w:bCs/>
              </w:rPr>
              <w:t>Storage</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bit</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Integer that can be 0, 1, or NULL</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spellStart"/>
            <w:r>
              <w:t>tinyint</w:t>
            </w:r>
            <w:proofErr w:type="spellEnd"/>
          </w:p>
        </w:tc>
        <w:tc>
          <w:tcPr>
            <w:tcW w:w="0" w:type="auto"/>
            <w:shd w:val="clear" w:color="auto" w:fill="FFFFFF"/>
            <w:tcMar>
              <w:top w:w="120" w:type="dxa"/>
              <w:left w:w="120" w:type="dxa"/>
              <w:bottom w:w="120" w:type="dxa"/>
              <w:right w:w="120" w:type="dxa"/>
            </w:tcMar>
            <w:hideMark/>
          </w:tcPr>
          <w:p w:rsidR="00645446" w:rsidRDefault="00645446">
            <w:pPr>
              <w:spacing w:before="300" w:after="300"/>
            </w:pPr>
            <w:r>
              <w:t>Allows whole numbers from 0 to 255</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1 byte</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spellStart"/>
            <w:r>
              <w:t>smallint</w:t>
            </w:r>
            <w:proofErr w:type="spellEnd"/>
          </w:p>
        </w:tc>
        <w:tc>
          <w:tcPr>
            <w:tcW w:w="0" w:type="auto"/>
            <w:shd w:val="clear" w:color="auto" w:fill="E7E9EB"/>
            <w:tcMar>
              <w:top w:w="120" w:type="dxa"/>
              <w:left w:w="120" w:type="dxa"/>
              <w:bottom w:w="120" w:type="dxa"/>
              <w:right w:w="120" w:type="dxa"/>
            </w:tcMar>
            <w:hideMark/>
          </w:tcPr>
          <w:p w:rsidR="00645446" w:rsidRDefault="00645446">
            <w:pPr>
              <w:spacing w:before="300" w:after="300"/>
            </w:pPr>
            <w:r>
              <w:t>Allows whole numbers between -32,768 and 32,767</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2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int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Allows whole numbers between -2,147,483,648 and 2,147,483,647</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4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spellStart"/>
            <w:r>
              <w:t>bigint</w:t>
            </w:r>
            <w:proofErr w:type="spellEnd"/>
          </w:p>
        </w:tc>
        <w:tc>
          <w:tcPr>
            <w:tcW w:w="0" w:type="auto"/>
            <w:shd w:val="clear" w:color="auto" w:fill="E7E9EB"/>
            <w:tcMar>
              <w:top w:w="120" w:type="dxa"/>
              <w:left w:w="120" w:type="dxa"/>
              <w:bottom w:w="120" w:type="dxa"/>
              <w:right w:w="120" w:type="dxa"/>
            </w:tcMar>
            <w:hideMark/>
          </w:tcPr>
          <w:p w:rsidR="00645446" w:rsidRDefault="00645446">
            <w:pPr>
              <w:spacing w:before="300" w:after="300"/>
            </w:pPr>
            <w:r>
              <w:t>Allows whole numbers between -9,223,372,036,854,775,808 and 9,223,372,036,854,775,807</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8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lastRenderedPageBreak/>
              <w:t>decimal(</w:t>
            </w:r>
            <w:proofErr w:type="spellStart"/>
            <w:proofErr w:type="gramStart"/>
            <w:r>
              <w:t>p,s</w:t>
            </w:r>
            <w:proofErr w:type="spellEnd"/>
            <w:proofErr w:type="gramEnd"/>
            <w:r>
              <w: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Fixed precision and scale numbers.</w:t>
            </w:r>
          </w:p>
          <w:p w:rsidR="00645446" w:rsidRDefault="00645446">
            <w:pPr>
              <w:pStyle w:val="NormalWeb"/>
              <w:spacing w:before="288" w:beforeAutospacing="0" w:after="288" w:afterAutospacing="0"/>
              <w:rPr>
                <w:sz w:val="23"/>
                <w:szCs w:val="23"/>
              </w:rPr>
            </w:pPr>
            <w:r>
              <w:rPr>
                <w:sz w:val="23"/>
                <w:szCs w:val="23"/>
              </w:rPr>
              <w:t>Allows numbers from -10^38 +1 to 10^38 –1.</w:t>
            </w:r>
          </w:p>
          <w:p w:rsidR="00645446" w:rsidRDefault="00645446">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rsidR="00645446" w:rsidRDefault="00645446">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0" w:type="auto"/>
            <w:shd w:val="clear" w:color="auto" w:fill="FFFFFF"/>
            <w:tcMar>
              <w:top w:w="120" w:type="dxa"/>
              <w:left w:w="120" w:type="dxa"/>
              <w:bottom w:w="120" w:type="dxa"/>
              <w:right w:w="120" w:type="dxa"/>
            </w:tcMar>
            <w:hideMark/>
          </w:tcPr>
          <w:p w:rsidR="00645446" w:rsidRDefault="00645446">
            <w:pPr>
              <w:rPr>
                <w:sz w:val="24"/>
                <w:szCs w:val="24"/>
              </w:rPr>
            </w:pPr>
            <w:r>
              <w:t>5-17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r>
              <w:t>numeric(</w:t>
            </w:r>
            <w:proofErr w:type="spellStart"/>
            <w:proofErr w:type="gramStart"/>
            <w:r>
              <w:t>p,s</w:t>
            </w:r>
            <w:proofErr w:type="spellEnd"/>
            <w:proofErr w:type="gramEnd"/>
            <w:r>
              <w:t>)</w:t>
            </w:r>
          </w:p>
        </w:tc>
        <w:tc>
          <w:tcPr>
            <w:tcW w:w="0" w:type="auto"/>
            <w:shd w:val="clear" w:color="auto" w:fill="E7E9EB"/>
            <w:tcMar>
              <w:top w:w="120" w:type="dxa"/>
              <w:left w:w="120" w:type="dxa"/>
              <w:bottom w:w="120" w:type="dxa"/>
              <w:right w:w="120" w:type="dxa"/>
            </w:tcMar>
            <w:hideMark/>
          </w:tcPr>
          <w:p w:rsidR="00645446" w:rsidRDefault="00645446">
            <w:r>
              <w:t>Fixed precision and scale numbers.</w:t>
            </w:r>
          </w:p>
          <w:p w:rsidR="00645446" w:rsidRDefault="00645446">
            <w:pPr>
              <w:pStyle w:val="NormalWeb"/>
              <w:spacing w:before="288" w:beforeAutospacing="0" w:after="288" w:afterAutospacing="0"/>
              <w:rPr>
                <w:sz w:val="23"/>
                <w:szCs w:val="23"/>
              </w:rPr>
            </w:pPr>
            <w:r>
              <w:rPr>
                <w:sz w:val="23"/>
                <w:szCs w:val="23"/>
              </w:rPr>
              <w:t>Allows numbers from -10^38 +1 to 10^38 –1.</w:t>
            </w:r>
          </w:p>
          <w:p w:rsidR="00645446" w:rsidRDefault="00645446">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rsidR="00645446" w:rsidRDefault="00645446">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0" w:type="auto"/>
            <w:shd w:val="clear" w:color="auto" w:fill="E7E9EB"/>
            <w:tcMar>
              <w:top w:w="120" w:type="dxa"/>
              <w:left w:w="120" w:type="dxa"/>
              <w:bottom w:w="120" w:type="dxa"/>
              <w:right w:w="120" w:type="dxa"/>
            </w:tcMar>
            <w:hideMark/>
          </w:tcPr>
          <w:p w:rsidR="00645446" w:rsidRDefault="00645446">
            <w:pPr>
              <w:rPr>
                <w:sz w:val="24"/>
                <w:szCs w:val="24"/>
              </w:rPr>
            </w:pPr>
            <w:r>
              <w:t>5-17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roofErr w:type="spellStart"/>
            <w:r>
              <w:t>smallmoney</w:t>
            </w:r>
            <w:proofErr w:type="spellEnd"/>
          </w:p>
        </w:tc>
        <w:tc>
          <w:tcPr>
            <w:tcW w:w="0" w:type="auto"/>
            <w:shd w:val="clear" w:color="auto" w:fill="FFFFFF"/>
            <w:tcMar>
              <w:top w:w="120" w:type="dxa"/>
              <w:left w:w="120" w:type="dxa"/>
              <w:bottom w:w="120" w:type="dxa"/>
              <w:right w:w="120" w:type="dxa"/>
            </w:tcMar>
            <w:hideMark/>
          </w:tcPr>
          <w:p w:rsidR="00645446" w:rsidRDefault="00645446">
            <w:r>
              <w:t>Monetary data from -214,748.3648 to 214,748.3647</w:t>
            </w:r>
          </w:p>
        </w:tc>
        <w:tc>
          <w:tcPr>
            <w:tcW w:w="0" w:type="auto"/>
            <w:shd w:val="clear" w:color="auto" w:fill="FFFFFF"/>
            <w:tcMar>
              <w:top w:w="120" w:type="dxa"/>
              <w:left w:w="120" w:type="dxa"/>
              <w:bottom w:w="120" w:type="dxa"/>
              <w:right w:w="120" w:type="dxa"/>
            </w:tcMar>
            <w:hideMark/>
          </w:tcPr>
          <w:p w:rsidR="00645446" w:rsidRDefault="00645446">
            <w:r>
              <w:t>4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r>
              <w:t>money</w:t>
            </w:r>
          </w:p>
        </w:tc>
        <w:tc>
          <w:tcPr>
            <w:tcW w:w="0" w:type="auto"/>
            <w:shd w:val="clear" w:color="auto" w:fill="E7E9EB"/>
            <w:tcMar>
              <w:top w:w="120" w:type="dxa"/>
              <w:left w:w="120" w:type="dxa"/>
              <w:bottom w:w="120" w:type="dxa"/>
              <w:right w:w="120" w:type="dxa"/>
            </w:tcMar>
            <w:hideMark/>
          </w:tcPr>
          <w:p w:rsidR="00645446" w:rsidRDefault="00645446">
            <w:r>
              <w:t>Monetary data from -922,337,203,685,477.5808 to 922,337,203,685,477.5807</w:t>
            </w:r>
          </w:p>
        </w:tc>
        <w:tc>
          <w:tcPr>
            <w:tcW w:w="0" w:type="auto"/>
            <w:shd w:val="clear" w:color="auto" w:fill="E7E9EB"/>
            <w:tcMar>
              <w:top w:w="120" w:type="dxa"/>
              <w:left w:w="120" w:type="dxa"/>
              <w:bottom w:w="120" w:type="dxa"/>
              <w:right w:w="120" w:type="dxa"/>
            </w:tcMar>
            <w:hideMark/>
          </w:tcPr>
          <w:p w:rsidR="00645446" w:rsidRDefault="00645446">
            <w:r>
              <w:t>8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r>
              <w:t>float(n)</w:t>
            </w:r>
          </w:p>
        </w:tc>
        <w:tc>
          <w:tcPr>
            <w:tcW w:w="0" w:type="auto"/>
            <w:shd w:val="clear" w:color="auto" w:fill="FFFFFF"/>
            <w:tcMar>
              <w:top w:w="120" w:type="dxa"/>
              <w:left w:w="120" w:type="dxa"/>
              <w:bottom w:w="120" w:type="dxa"/>
              <w:right w:w="120" w:type="dxa"/>
            </w:tcMar>
            <w:hideMark/>
          </w:tcPr>
          <w:p w:rsidR="00645446" w:rsidRDefault="00645446">
            <w:r>
              <w:t>Floating precision number data from -1.79E + 308 to 1.79E + 308.</w:t>
            </w:r>
          </w:p>
          <w:p w:rsidR="00645446" w:rsidRDefault="00645446">
            <w:pPr>
              <w:pStyle w:val="NormalWeb"/>
              <w:spacing w:before="288" w:beforeAutospacing="0" w:after="288" w:afterAutospacing="0"/>
              <w:rPr>
                <w:sz w:val="23"/>
                <w:szCs w:val="23"/>
              </w:rPr>
            </w:pPr>
            <w:r>
              <w:rPr>
                <w:sz w:val="23"/>
                <w:szCs w:val="23"/>
              </w:rPr>
              <w:t xml:space="preserve">The n parameter indicates whether the field should hold 4 or 8 bytes. </w:t>
            </w:r>
            <w:proofErr w:type="gramStart"/>
            <w:r>
              <w:rPr>
                <w:sz w:val="23"/>
                <w:szCs w:val="23"/>
              </w:rPr>
              <w:t>float(</w:t>
            </w:r>
            <w:proofErr w:type="gramEnd"/>
            <w:r>
              <w:rPr>
                <w:sz w:val="23"/>
                <w:szCs w:val="23"/>
              </w:rPr>
              <w:t>24) holds a 4-byte field and float(53) holds an 8-byte field. Default value of n is 53.</w:t>
            </w:r>
          </w:p>
        </w:tc>
        <w:tc>
          <w:tcPr>
            <w:tcW w:w="0" w:type="auto"/>
            <w:shd w:val="clear" w:color="auto" w:fill="FFFFFF"/>
            <w:tcMar>
              <w:top w:w="120" w:type="dxa"/>
              <w:left w:w="120" w:type="dxa"/>
              <w:bottom w:w="120" w:type="dxa"/>
              <w:right w:w="120" w:type="dxa"/>
            </w:tcMar>
            <w:hideMark/>
          </w:tcPr>
          <w:p w:rsidR="00645446" w:rsidRDefault="00645446">
            <w:pPr>
              <w:rPr>
                <w:sz w:val="24"/>
                <w:szCs w:val="24"/>
              </w:rPr>
            </w:pPr>
            <w:r>
              <w:t>4 or 8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r>
              <w:t>real</w:t>
            </w:r>
          </w:p>
        </w:tc>
        <w:tc>
          <w:tcPr>
            <w:tcW w:w="0" w:type="auto"/>
            <w:shd w:val="clear" w:color="auto" w:fill="E7E9EB"/>
            <w:tcMar>
              <w:top w:w="120" w:type="dxa"/>
              <w:left w:w="120" w:type="dxa"/>
              <w:bottom w:w="120" w:type="dxa"/>
              <w:right w:w="120" w:type="dxa"/>
            </w:tcMar>
            <w:hideMark/>
          </w:tcPr>
          <w:p w:rsidR="00645446" w:rsidRDefault="00645446">
            <w:r>
              <w:t>Floating precision number data from -3.40E + 38 to 3.40E + 38</w:t>
            </w:r>
          </w:p>
        </w:tc>
        <w:tc>
          <w:tcPr>
            <w:tcW w:w="0" w:type="auto"/>
            <w:shd w:val="clear" w:color="auto" w:fill="E7E9EB"/>
            <w:tcMar>
              <w:top w:w="120" w:type="dxa"/>
              <w:left w:w="120" w:type="dxa"/>
              <w:bottom w:w="120" w:type="dxa"/>
              <w:right w:w="120" w:type="dxa"/>
            </w:tcMar>
            <w:hideMark/>
          </w:tcPr>
          <w:p w:rsidR="00645446" w:rsidRDefault="00645446">
            <w:r>
              <w:t>4 bytes</w:t>
            </w:r>
          </w:p>
        </w:tc>
      </w:tr>
    </w:tbl>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Date and Time Data Types</w:t>
      </w:r>
    </w:p>
    <w:tbl>
      <w:tblPr>
        <w:tblW w:w="1531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61"/>
        <w:gridCol w:w="10726"/>
        <w:gridCol w:w="1531"/>
      </w:tblGrid>
      <w:tr w:rsidR="00645446" w:rsidTr="00645446">
        <w:tc>
          <w:tcPr>
            <w:tcW w:w="3061" w:type="dxa"/>
            <w:shd w:val="clear" w:color="auto" w:fill="FFFFFF"/>
            <w:tcMar>
              <w:top w:w="120" w:type="dxa"/>
              <w:left w:w="240" w:type="dxa"/>
              <w:bottom w:w="120" w:type="dxa"/>
              <w:right w:w="120" w:type="dxa"/>
            </w:tcMar>
            <w:hideMark/>
          </w:tcPr>
          <w:p w:rsidR="00645446" w:rsidRDefault="0064544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rsidR="00645446" w:rsidRDefault="00645446">
            <w:pPr>
              <w:spacing w:before="300" w:after="300"/>
              <w:rPr>
                <w:b/>
                <w:bCs/>
              </w:rPr>
            </w:pPr>
            <w:r>
              <w:rPr>
                <w:b/>
                <w:bCs/>
              </w:rPr>
              <w:t>Description</w:t>
            </w:r>
          </w:p>
        </w:tc>
        <w:tc>
          <w:tcPr>
            <w:tcW w:w="1531" w:type="dxa"/>
            <w:shd w:val="clear" w:color="auto" w:fill="FFFFFF"/>
            <w:tcMar>
              <w:top w:w="120" w:type="dxa"/>
              <w:left w:w="120" w:type="dxa"/>
              <w:bottom w:w="120" w:type="dxa"/>
              <w:right w:w="120" w:type="dxa"/>
            </w:tcMar>
            <w:hideMark/>
          </w:tcPr>
          <w:p w:rsidR="00645446" w:rsidRDefault="00645446">
            <w:pPr>
              <w:spacing w:before="300" w:after="300"/>
              <w:rPr>
                <w:b/>
                <w:bCs/>
              </w:rPr>
            </w:pPr>
            <w:r>
              <w:rPr>
                <w:b/>
                <w:bCs/>
              </w:rPr>
              <w:t>Storage</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datetime</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From January 1, 1753 to December 31, 9999 with an accuracy of 3.33 milliseconds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8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lastRenderedPageBreak/>
              <w:t>datetime2</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From January 1, 0001 to December 31, 9999 with an accuracy of 100 nanoseconds</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6-8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proofErr w:type="spellStart"/>
            <w:r>
              <w:t>smalldatetime</w:t>
            </w:r>
            <w:proofErr w:type="spellEnd"/>
          </w:p>
        </w:tc>
        <w:tc>
          <w:tcPr>
            <w:tcW w:w="0" w:type="auto"/>
            <w:shd w:val="clear" w:color="auto" w:fill="E7E9EB"/>
            <w:tcMar>
              <w:top w:w="120" w:type="dxa"/>
              <w:left w:w="120" w:type="dxa"/>
              <w:bottom w:w="120" w:type="dxa"/>
              <w:right w:w="120" w:type="dxa"/>
            </w:tcMar>
            <w:hideMark/>
          </w:tcPr>
          <w:p w:rsidR="00645446" w:rsidRDefault="00645446">
            <w:pPr>
              <w:spacing w:before="300" w:after="300"/>
            </w:pPr>
            <w:r>
              <w:t>From January 1, 1900 to June 6, 2079 with an accuracy of 1 minute</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4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r>
              <w:t>date</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Store a date only. From January 1, 0001 to December 31, 9999</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3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time</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Store a time only to an accuracy of 100 nanoseconds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3-5 bytes</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pPr>
            <w:proofErr w:type="spellStart"/>
            <w:r>
              <w:t>datetimeoffset</w:t>
            </w:r>
            <w:proofErr w:type="spellEnd"/>
          </w:p>
        </w:tc>
        <w:tc>
          <w:tcPr>
            <w:tcW w:w="0" w:type="auto"/>
            <w:shd w:val="clear" w:color="auto" w:fill="FFFFFF"/>
            <w:tcMar>
              <w:top w:w="120" w:type="dxa"/>
              <w:left w:w="120" w:type="dxa"/>
              <w:bottom w:w="120" w:type="dxa"/>
              <w:right w:w="120" w:type="dxa"/>
            </w:tcMar>
            <w:hideMark/>
          </w:tcPr>
          <w:p w:rsidR="00645446" w:rsidRDefault="00645446">
            <w:pPr>
              <w:spacing w:before="300" w:after="300"/>
            </w:pPr>
            <w:r>
              <w:t>The same as datetime2 with the addition of a time zone offset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8-10 bytes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pPr>
            <w:r>
              <w:t>timestamp</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bl>
    <w:p w:rsidR="00645446" w:rsidRDefault="00645446" w:rsidP="0064544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Other Data Types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61"/>
        <w:gridCol w:w="12257"/>
      </w:tblGrid>
      <w:tr w:rsidR="00645446" w:rsidTr="00645446">
        <w:tc>
          <w:tcPr>
            <w:tcW w:w="3061" w:type="dxa"/>
            <w:shd w:val="clear" w:color="auto" w:fill="FFFFFF"/>
            <w:tcMar>
              <w:top w:w="120" w:type="dxa"/>
              <w:left w:w="240" w:type="dxa"/>
              <w:bottom w:w="120" w:type="dxa"/>
              <w:right w:w="120" w:type="dxa"/>
            </w:tcMar>
            <w:hideMark/>
          </w:tcPr>
          <w:p w:rsidR="00645446" w:rsidRDefault="00645446">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shd w:val="clear" w:color="auto" w:fill="FFFFFF"/>
            <w:tcMar>
              <w:top w:w="120" w:type="dxa"/>
              <w:left w:w="120" w:type="dxa"/>
              <w:bottom w:w="120" w:type="dxa"/>
              <w:right w:w="120" w:type="dxa"/>
            </w:tcMar>
            <w:hideMark/>
          </w:tcPr>
          <w:p w:rsidR="00645446" w:rsidRDefault="00645446">
            <w:pPr>
              <w:spacing w:before="300" w:after="300"/>
              <w:rPr>
                <w:rFonts w:ascii="Verdana" w:hAnsi="Verdana"/>
                <w:b/>
                <w:bCs/>
                <w:color w:val="000000"/>
                <w:sz w:val="23"/>
                <w:szCs w:val="23"/>
              </w:rPr>
            </w:pPr>
            <w:r>
              <w:rPr>
                <w:rFonts w:ascii="Verdana" w:hAnsi="Verdana"/>
                <w:b/>
                <w:bCs/>
                <w:color w:val="000000"/>
                <w:sz w:val="23"/>
                <w:szCs w:val="23"/>
              </w:rPr>
              <w:t>Description</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proofErr w:type="spellStart"/>
            <w:r>
              <w:rPr>
                <w:rFonts w:ascii="Verdana" w:hAnsi="Verdana"/>
                <w:color w:val="000000"/>
                <w:sz w:val="23"/>
                <w:szCs w:val="23"/>
              </w:rPr>
              <w:t>sql_variant</w:t>
            </w:r>
            <w:proofErr w:type="spellEnd"/>
          </w:p>
        </w:tc>
        <w:tc>
          <w:tcPr>
            <w:tcW w:w="0" w:type="auto"/>
            <w:shd w:val="clear" w:color="auto" w:fill="E7E9EB"/>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 xml:space="preserve">Stores up to 8,000 bytes of data of various data types, except text, </w:t>
            </w:r>
            <w:proofErr w:type="spellStart"/>
            <w:r>
              <w:rPr>
                <w:rFonts w:ascii="Verdana" w:hAnsi="Verdana"/>
                <w:color w:val="000000"/>
                <w:sz w:val="23"/>
                <w:szCs w:val="23"/>
              </w:rPr>
              <w:t>ntext</w:t>
            </w:r>
            <w:proofErr w:type="spellEnd"/>
            <w:r>
              <w:rPr>
                <w:rFonts w:ascii="Verdana" w:hAnsi="Verdana"/>
                <w:color w:val="000000"/>
                <w:sz w:val="23"/>
                <w:szCs w:val="23"/>
              </w:rPr>
              <w:t>, and timestamp</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proofErr w:type="spellStart"/>
            <w:r>
              <w:rPr>
                <w:rFonts w:ascii="Verdana" w:hAnsi="Verdana"/>
                <w:color w:val="000000"/>
                <w:sz w:val="23"/>
                <w:szCs w:val="23"/>
              </w:rPr>
              <w:t>uniqueidentifier</w:t>
            </w:r>
            <w:proofErr w:type="spellEnd"/>
          </w:p>
        </w:tc>
        <w:tc>
          <w:tcPr>
            <w:tcW w:w="0" w:type="auto"/>
            <w:shd w:val="clear" w:color="auto" w:fill="FFFFFF"/>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Stores a globally unique identifier (GUID)</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xml</w:t>
            </w:r>
          </w:p>
        </w:tc>
        <w:tc>
          <w:tcPr>
            <w:tcW w:w="0" w:type="auto"/>
            <w:shd w:val="clear" w:color="auto" w:fill="E7E9EB"/>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Stores XML formatted data. Maximum 2GB</w:t>
            </w:r>
          </w:p>
        </w:tc>
      </w:tr>
      <w:tr w:rsidR="00645446" w:rsidTr="00645446">
        <w:tc>
          <w:tcPr>
            <w:tcW w:w="0" w:type="auto"/>
            <w:shd w:val="clear" w:color="auto" w:fill="FFFFFF"/>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cursor</w:t>
            </w:r>
          </w:p>
        </w:tc>
        <w:tc>
          <w:tcPr>
            <w:tcW w:w="0" w:type="auto"/>
            <w:shd w:val="clear" w:color="auto" w:fill="FFFFFF"/>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Stores a reference to a cursor used for database operations</w:t>
            </w:r>
          </w:p>
        </w:tc>
      </w:tr>
      <w:tr w:rsidR="00645446" w:rsidTr="00645446">
        <w:tc>
          <w:tcPr>
            <w:tcW w:w="0" w:type="auto"/>
            <w:shd w:val="clear" w:color="auto" w:fill="E7E9EB"/>
            <w:tcMar>
              <w:top w:w="120" w:type="dxa"/>
              <w:left w:w="24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lastRenderedPageBreak/>
              <w:t>table</w:t>
            </w:r>
          </w:p>
        </w:tc>
        <w:tc>
          <w:tcPr>
            <w:tcW w:w="0" w:type="auto"/>
            <w:shd w:val="clear" w:color="auto" w:fill="E7E9EB"/>
            <w:tcMar>
              <w:top w:w="120" w:type="dxa"/>
              <w:left w:w="120" w:type="dxa"/>
              <w:bottom w:w="120" w:type="dxa"/>
              <w:right w:w="120" w:type="dxa"/>
            </w:tcMar>
            <w:hideMark/>
          </w:tcPr>
          <w:p w:rsidR="00645446" w:rsidRDefault="00645446">
            <w:pPr>
              <w:spacing w:before="300" w:after="300"/>
              <w:rPr>
                <w:rFonts w:ascii="Verdana" w:hAnsi="Verdana"/>
                <w:color w:val="000000"/>
                <w:sz w:val="23"/>
                <w:szCs w:val="23"/>
              </w:rPr>
            </w:pPr>
            <w:r>
              <w:rPr>
                <w:rFonts w:ascii="Verdana" w:hAnsi="Verdana"/>
                <w:color w:val="000000"/>
                <w:sz w:val="23"/>
                <w:szCs w:val="23"/>
              </w:rPr>
              <w:t>Stores a result-set for later processing</w:t>
            </w:r>
          </w:p>
        </w:tc>
      </w:tr>
    </w:tbl>
    <w:p w:rsidR="00645446" w:rsidRDefault="00645446" w:rsidP="00645446">
      <w:pPr>
        <w:spacing w:before="300" w:after="300"/>
        <w:rPr>
          <w:rFonts w:ascii="Times New Roman" w:hAnsi="Times New Roman"/>
          <w:sz w:val="24"/>
          <w:szCs w:val="24"/>
        </w:rPr>
      </w:pPr>
      <w:r>
        <w:pict>
          <v:rect id="_x0000_i1069" style="width:0;height:0" o:hralign="center" o:hrstd="t" o:hrnoshade="t" o:hr="t" fillcolor="black" stroked="f"/>
        </w:pict>
      </w:r>
    </w:p>
    <w:p w:rsidR="00645446" w:rsidRDefault="00645446" w:rsidP="006454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MS Access Data Types</w:t>
      </w:r>
    </w:p>
    <w:tbl>
      <w:tblPr>
        <w:tblW w:w="15893"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12802"/>
        <w:gridCol w:w="1531"/>
      </w:tblGrid>
      <w:tr w:rsidR="00645446" w:rsidTr="00645446">
        <w:tc>
          <w:tcPr>
            <w:tcW w:w="1560" w:type="dxa"/>
            <w:shd w:val="clear" w:color="auto" w:fill="FFFFFF"/>
            <w:tcMar>
              <w:top w:w="120" w:type="dxa"/>
              <w:left w:w="240" w:type="dxa"/>
              <w:bottom w:w="120" w:type="dxa"/>
              <w:right w:w="120" w:type="dxa"/>
            </w:tcMar>
            <w:hideMark/>
          </w:tcPr>
          <w:p w:rsidR="00645446" w:rsidRDefault="00645446">
            <w:pPr>
              <w:spacing w:before="300" w:after="300"/>
              <w:rPr>
                <w:rFonts w:ascii="Times New Roman" w:hAnsi="Times New Roman" w:cs="Times New Roman"/>
                <w:b/>
                <w:bCs/>
                <w:sz w:val="24"/>
                <w:szCs w:val="24"/>
              </w:rPr>
            </w:pPr>
            <w:r>
              <w:rPr>
                <w:b/>
                <w:bCs/>
              </w:rPr>
              <w:t>Data type</w:t>
            </w:r>
          </w:p>
        </w:tc>
        <w:tc>
          <w:tcPr>
            <w:tcW w:w="12802" w:type="dxa"/>
            <w:shd w:val="clear" w:color="auto" w:fill="FFFFFF"/>
            <w:tcMar>
              <w:top w:w="120" w:type="dxa"/>
              <w:left w:w="120" w:type="dxa"/>
              <w:bottom w:w="120" w:type="dxa"/>
              <w:right w:w="120" w:type="dxa"/>
            </w:tcMar>
            <w:hideMark/>
          </w:tcPr>
          <w:p w:rsidR="00645446" w:rsidRDefault="00645446">
            <w:pPr>
              <w:spacing w:before="300" w:after="300"/>
              <w:rPr>
                <w:b/>
                <w:bCs/>
              </w:rPr>
            </w:pPr>
            <w:r>
              <w:rPr>
                <w:b/>
                <w:bCs/>
              </w:rPr>
              <w:t>Description</w:t>
            </w:r>
          </w:p>
        </w:tc>
        <w:tc>
          <w:tcPr>
            <w:tcW w:w="1531" w:type="dxa"/>
            <w:shd w:val="clear" w:color="auto" w:fill="FFFFFF"/>
            <w:tcMar>
              <w:top w:w="120" w:type="dxa"/>
              <w:left w:w="120" w:type="dxa"/>
              <w:bottom w:w="120" w:type="dxa"/>
              <w:right w:w="120" w:type="dxa"/>
            </w:tcMar>
            <w:hideMark/>
          </w:tcPr>
          <w:p w:rsidR="00645446" w:rsidRDefault="00645446">
            <w:pPr>
              <w:spacing w:before="300" w:after="300"/>
              <w:rPr>
                <w:b/>
                <w:bCs/>
              </w:rPr>
            </w:pPr>
            <w:r>
              <w:rPr>
                <w:b/>
                <w:bCs/>
              </w:rPr>
              <w:t>Storage</w:t>
            </w:r>
          </w:p>
        </w:tc>
      </w:tr>
      <w:tr w:rsidR="00645446" w:rsidTr="00645446">
        <w:tc>
          <w:tcPr>
            <w:tcW w:w="1560" w:type="dxa"/>
            <w:shd w:val="clear" w:color="auto" w:fill="E7E9EB"/>
            <w:tcMar>
              <w:top w:w="120" w:type="dxa"/>
              <w:left w:w="240" w:type="dxa"/>
              <w:bottom w:w="120" w:type="dxa"/>
              <w:right w:w="120" w:type="dxa"/>
            </w:tcMar>
            <w:hideMark/>
          </w:tcPr>
          <w:p w:rsidR="00645446" w:rsidRDefault="00645446">
            <w:pPr>
              <w:spacing w:before="300" w:after="300"/>
            </w:pPr>
            <w:r>
              <w:t>Text</w:t>
            </w:r>
          </w:p>
        </w:tc>
        <w:tc>
          <w:tcPr>
            <w:tcW w:w="12802" w:type="dxa"/>
            <w:shd w:val="clear" w:color="auto" w:fill="E7E9EB"/>
            <w:tcMar>
              <w:top w:w="120" w:type="dxa"/>
              <w:left w:w="120" w:type="dxa"/>
              <w:bottom w:w="120" w:type="dxa"/>
              <w:right w:w="120" w:type="dxa"/>
            </w:tcMar>
            <w:hideMark/>
          </w:tcPr>
          <w:p w:rsidR="00645446" w:rsidRDefault="00645446">
            <w:pPr>
              <w:spacing w:before="300" w:after="300"/>
            </w:pPr>
            <w:r>
              <w:t>Use for text or combinations of text and numbers. 255 characters maximum</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r w:rsidR="00645446" w:rsidTr="00645446">
        <w:tc>
          <w:tcPr>
            <w:tcW w:w="1560" w:type="dxa"/>
            <w:shd w:val="clear" w:color="auto" w:fill="FFFFFF"/>
            <w:tcMar>
              <w:top w:w="120" w:type="dxa"/>
              <w:left w:w="240" w:type="dxa"/>
              <w:bottom w:w="120" w:type="dxa"/>
              <w:right w:w="120" w:type="dxa"/>
            </w:tcMar>
            <w:hideMark/>
          </w:tcPr>
          <w:p w:rsidR="00645446" w:rsidRDefault="00645446">
            <w:pPr>
              <w:spacing w:before="300" w:after="300"/>
            </w:pPr>
            <w:r>
              <w:t>Memo</w:t>
            </w:r>
          </w:p>
        </w:tc>
        <w:tc>
          <w:tcPr>
            <w:tcW w:w="12802" w:type="dxa"/>
            <w:shd w:val="clear" w:color="auto" w:fill="FFFFFF"/>
            <w:tcMar>
              <w:top w:w="120" w:type="dxa"/>
              <w:left w:w="120" w:type="dxa"/>
              <w:bottom w:w="120" w:type="dxa"/>
              <w:right w:w="120" w:type="dxa"/>
            </w:tcMar>
            <w:hideMark/>
          </w:tcPr>
          <w:p w:rsidR="00645446" w:rsidRDefault="00645446">
            <w:pPr>
              <w:spacing w:before="300" w:after="300"/>
            </w:pPr>
            <w:r>
              <w:t>Memo is used for larger amounts of text. Stores up to 65,536 characters. </w:t>
            </w:r>
            <w:r>
              <w:rPr>
                <w:b/>
                <w:bCs/>
              </w:rPr>
              <w:t>Note:</w:t>
            </w:r>
            <w:r>
              <w:t> You cannot sort a memo field. However, they are searchable</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 </w:t>
            </w:r>
          </w:p>
        </w:tc>
      </w:tr>
      <w:tr w:rsidR="00645446" w:rsidTr="00645446">
        <w:tc>
          <w:tcPr>
            <w:tcW w:w="1560" w:type="dxa"/>
            <w:shd w:val="clear" w:color="auto" w:fill="E7E9EB"/>
            <w:tcMar>
              <w:top w:w="120" w:type="dxa"/>
              <w:left w:w="240" w:type="dxa"/>
              <w:bottom w:w="120" w:type="dxa"/>
              <w:right w:w="120" w:type="dxa"/>
            </w:tcMar>
            <w:hideMark/>
          </w:tcPr>
          <w:p w:rsidR="00645446" w:rsidRDefault="00645446">
            <w:pPr>
              <w:spacing w:before="300" w:after="300"/>
            </w:pPr>
            <w:r>
              <w:t>Byte</w:t>
            </w:r>
          </w:p>
        </w:tc>
        <w:tc>
          <w:tcPr>
            <w:tcW w:w="12802" w:type="dxa"/>
            <w:shd w:val="clear" w:color="auto" w:fill="E7E9EB"/>
            <w:tcMar>
              <w:top w:w="120" w:type="dxa"/>
              <w:left w:w="120" w:type="dxa"/>
              <w:bottom w:w="120" w:type="dxa"/>
              <w:right w:w="120" w:type="dxa"/>
            </w:tcMar>
            <w:hideMark/>
          </w:tcPr>
          <w:p w:rsidR="00645446" w:rsidRDefault="00645446">
            <w:pPr>
              <w:spacing w:before="300" w:after="300"/>
            </w:pPr>
            <w:r>
              <w:t>Allows whole numbers from 0 to 255</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1 byte</w:t>
            </w:r>
          </w:p>
        </w:tc>
      </w:tr>
      <w:tr w:rsidR="00645446" w:rsidTr="00645446">
        <w:tc>
          <w:tcPr>
            <w:tcW w:w="1560" w:type="dxa"/>
            <w:shd w:val="clear" w:color="auto" w:fill="FFFFFF"/>
            <w:tcMar>
              <w:top w:w="120" w:type="dxa"/>
              <w:left w:w="240" w:type="dxa"/>
              <w:bottom w:w="120" w:type="dxa"/>
              <w:right w:w="120" w:type="dxa"/>
            </w:tcMar>
            <w:hideMark/>
          </w:tcPr>
          <w:p w:rsidR="00645446" w:rsidRDefault="00645446">
            <w:pPr>
              <w:spacing w:before="300" w:after="300"/>
            </w:pPr>
            <w:r>
              <w:t>Integer</w:t>
            </w:r>
          </w:p>
        </w:tc>
        <w:tc>
          <w:tcPr>
            <w:tcW w:w="12802" w:type="dxa"/>
            <w:shd w:val="clear" w:color="auto" w:fill="FFFFFF"/>
            <w:tcMar>
              <w:top w:w="120" w:type="dxa"/>
              <w:left w:w="120" w:type="dxa"/>
              <w:bottom w:w="120" w:type="dxa"/>
              <w:right w:w="120" w:type="dxa"/>
            </w:tcMar>
            <w:hideMark/>
          </w:tcPr>
          <w:p w:rsidR="00645446" w:rsidRDefault="00645446">
            <w:pPr>
              <w:spacing w:before="300" w:after="300"/>
            </w:pPr>
            <w:r>
              <w:t>Allows whole numbers between -32,768 and 32,767</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2 bytes</w:t>
            </w:r>
          </w:p>
        </w:tc>
      </w:tr>
      <w:tr w:rsidR="00645446" w:rsidTr="00645446">
        <w:tc>
          <w:tcPr>
            <w:tcW w:w="1560" w:type="dxa"/>
            <w:shd w:val="clear" w:color="auto" w:fill="E7E9EB"/>
            <w:tcMar>
              <w:top w:w="120" w:type="dxa"/>
              <w:left w:w="240" w:type="dxa"/>
              <w:bottom w:w="120" w:type="dxa"/>
              <w:right w:w="120" w:type="dxa"/>
            </w:tcMar>
            <w:hideMark/>
          </w:tcPr>
          <w:p w:rsidR="00645446" w:rsidRDefault="00645446">
            <w:pPr>
              <w:spacing w:before="300" w:after="300"/>
            </w:pPr>
            <w:r>
              <w:t>Long</w:t>
            </w:r>
          </w:p>
        </w:tc>
        <w:tc>
          <w:tcPr>
            <w:tcW w:w="12802" w:type="dxa"/>
            <w:shd w:val="clear" w:color="auto" w:fill="E7E9EB"/>
            <w:tcMar>
              <w:top w:w="120" w:type="dxa"/>
              <w:left w:w="120" w:type="dxa"/>
              <w:bottom w:w="120" w:type="dxa"/>
              <w:right w:w="120" w:type="dxa"/>
            </w:tcMar>
            <w:hideMark/>
          </w:tcPr>
          <w:p w:rsidR="00645446" w:rsidRDefault="00645446">
            <w:pPr>
              <w:spacing w:before="300" w:after="300"/>
            </w:pPr>
            <w:r>
              <w:t>Allows whole numbers between -2,147,483,648 and 2,147,483,647</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4 bytes</w:t>
            </w:r>
          </w:p>
        </w:tc>
      </w:tr>
      <w:tr w:rsidR="00645446" w:rsidTr="00645446">
        <w:tc>
          <w:tcPr>
            <w:tcW w:w="1560" w:type="dxa"/>
            <w:shd w:val="clear" w:color="auto" w:fill="FFFFFF"/>
            <w:tcMar>
              <w:top w:w="120" w:type="dxa"/>
              <w:left w:w="240" w:type="dxa"/>
              <w:bottom w:w="120" w:type="dxa"/>
              <w:right w:w="120" w:type="dxa"/>
            </w:tcMar>
            <w:hideMark/>
          </w:tcPr>
          <w:p w:rsidR="00645446" w:rsidRDefault="00645446">
            <w:pPr>
              <w:spacing w:before="300" w:after="300"/>
            </w:pPr>
            <w:r>
              <w:t>Single</w:t>
            </w:r>
          </w:p>
        </w:tc>
        <w:tc>
          <w:tcPr>
            <w:tcW w:w="12802" w:type="dxa"/>
            <w:shd w:val="clear" w:color="auto" w:fill="FFFFFF"/>
            <w:tcMar>
              <w:top w:w="120" w:type="dxa"/>
              <w:left w:w="120" w:type="dxa"/>
              <w:bottom w:w="120" w:type="dxa"/>
              <w:right w:w="120" w:type="dxa"/>
            </w:tcMar>
            <w:hideMark/>
          </w:tcPr>
          <w:p w:rsidR="00645446" w:rsidRDefault="00645446">
            <w:pPr>
              <w:spacing w:before="300" w:after="300"/>
            </w:pPr>
            <w:r>
              <w:t>Single precision floating-point. Will handle most decimals</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4 bytes</w:t>
            </w:r>
          </w:p>
        </w:tc>
      </w:tr>
      <w:tr w:rsidR="00645446" w:rsidTr="00645446">
        <w:tc>
          <w:tcPr>
            <w:tcW w:w="1560" w:type="dxa"/>
            <w:shd w:val="clear" w:color="auto" w:fill="E7E9EB"/>
            <w:tcMar>
              <w:top w:w="120" w:type="dxa"/>
              <w:left w:w="240" w:type="dxa"/>
              <w:bottom w:w="120" w:type="dxa"/>
              <w:right w:w="120" w:type="dxa"/>
            </w:tcMar>
            <w:hideMark/>
          </w:tcPr>
          <w:p w:rsidR="00645446" w:rsidRDefault="00645446">
            <w:pPr>
              <w:spacing w:before="300" w:after="300"/>
            </w:pPr>
            <w:r>
              <w:t>Double</w:t>
            </w:r>
          </w:p>
        </w:tc>
        <w:tc>
          <w:tcPr>
            <w:tcW w:w="12802" w:type="dxa"/>
            <w:shd w:val="clear" w:color="auto" w:fill="E7E9EB"/>
            <w:tcMar>
              <w:top w:w="120" w:type="dxa"/>
              <w:left w:w="120" w:type="dxa"/>
              <w:bottom w:w="120" w:type="dxa"/>
              <w:right w:w="120" w:type="dxa"/>
            </w:tcMar>
            <w:hideMark/>
          </w:tcPr>
          <w:p w:rsidR="00645446" w:rsidRDefault="00645446">
            <w:pPr>
              <w:spacing w:before="300" w:after="300"/>
            </w:pPr>
            <w:r>
              <w:t>Double precision floating-point. Will handle most decimals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8 bytes</w:t>
            </w:r>
          </w:p>
        </w:tc>
      </w:tr>
      <w:tr w:rsidR="00645446" w:rsidTr="00645446">
        <w:tc>
          <w:tcPr>
            <w:tcW w:w="1560" w:type="dxa"/>
            <w:shd w:val="clear" w:color="auto" w:fill="FFFFFF"/>
            <w:tcMar>
              <w:top w:w="120" w:type="dxa"/>
              <w:left w:w="240" w:type="dxa"/>
              <w:bottom w:w="120" w:type="dxa"/>
              <w:right w:w="120" w:type="dxa"/>
            </w:tcMar>
            <w:hideMark/>
          </w:tcPr>
          <w:p w:rsidR="00645446" w:rsidRDefault="00645446">
            <w:pPr>
              <w:spacing w:before="300" w:after="300"/>
            </w:pPr>
            <w:r>
              <w:t>Currency</w:t>
            </w:r>
          </w:p>
        </w:tc>
        <w:tc>
          <w:tcPr>
            <w:tcW w:w="12802" w:type="dxa"/>
            <w:shd w:val="clear" w:color="auto" w:fill="FFFFFF"/>
            <w:tcMar>
              <w:top w:w="120" w:type="dxa"/>
              <w:left w:w="120" w:type="dxa"/>
              <w:bottom w:w="120" w:type="dxa"/>
              <w:right w:w="120" w:type="dxa"/>
            </w:tcMar>
            <w:hideMark/>
          </w:tcPr>
          <w:p w:rsidR="00645446" w:rsidRDefault="00645446">
            <w:pPr>
              <w:spacing w:before="300" w:after="300"/>
            </w:pPr>
            <w:r>
              <w:t>Use for currency. Holds up to 15 digits of whole dollars, plus 4 decimal places. </w:t>
            </w:r>
            <w:r>
              <w:rPr>
                <w:b/>
                <w:bCs/>
              </w:rPr>
              <w:t>Tip:</w:t>
            </w:r>
            <w:r>
              <w:t> You can choose which country's currency to use</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8 bytes</w:t>
            </w:r>
          </w:p>
        </w:tc>
      </w:tr>
      <w:tr w:rsidR="00645446" w:rsidTr="00645446">
        <w:tc>
          <w:tcPr>
            <w:tcW w:w="1560" w:type="dxa"/>
            <w:shd w:val="clear" w:color="auto" w:fill="E7E9EB"/>
            <w:tcMar>
              <w:top w:w="120" w:type="dxa"/>
              <w:left w:w="240" w:type="dxa"/>
              <w:bottom w:w="120" w:type="dxa"/>
              <w:right w:w="120" w:type="dxa"/>
            </w:tcMar>
            <w:hideMark/>
          </w:tcPr>
          <w:p w:rsidR="00645446" w:rsidRDefault="00645446">
            <w:pPr>
              <w:spacing w:before="300" w:after="300"/>
            </w:pPr>
            <w:r>
              <w:lastRenderedPageBreak/>
              <w:t>AutoNumber</w:t>
            </w:r>
          </w:p>
        </w:tc>
        <w:tc>
          <w:tcPr>
            <w:tcW w:w="12802" w:type="dxa"/>
            <w:shd w:val="clear" w:color="auto" w:fill="E7E9EB"/>
            <w:tcMar>
              <w:top w:w="120" w:type="dxa"/>
              <w:left w:w="120" w:type="dxa"/>
              <w:bottom w:w="120" w:type="dxa"/>
              <w:right w:w="120" w:type="dxa"/>
            </w:tcMar>
            <w:hideMark/>
          </w:tcPr>
          <w:p w:rsidR="00645446" w:rsidRDefault="00645446">
            <w:pPr>
              <w:spacing w:before="300" w:after="300"/>
            </w:pPr>
            <w:r>
              <w:t>AutoNumber fields automatically give each record its own number, usually starting at 1</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4 bytes</w:t>
            </w:r>
          </w:p>
        </w:tc>
      </w:tr>
      <w:tr w:rsidR="00645446" w:rsidTr="00645446">
        <w:tc>
          <w:tcPr>
            <w:tcW w:w="1560" w:type="dxa"/>
            <w:shd w:val="clear" w:color="auto" w:fill="FFFFFF"/>
            <w:tcMar>
              <w:top w:w="120" w:type="dxa"/>
              <w:left w:w="240" w:type="dxa"/>
              <w:bottom w:w="120" w:type="dxa"/>
              <w:right w:w="120" w:type="dxa"/>
            </w:tcMar>
            <w:hideMark/>
          </w:tcPr>
          <w:p w:rsidR="00645446" w:rsidRDefault="00645446">
            <w:pPr>
              <w:spacing w:before="300" w:after="300"/>
            </w:pPr>
            <w:r>
              <w:t>Date/Time</w:t>
            </w:r>
          </w:p>
        </w:tc>
        <w:tc>
          <w:tcPr>
            <w:tcW w:w="12802" w:type="dxa"/>
            <w:shd w:val="clear" w:color="auto" w:fill="FFFFFF"/>
            <w:tcMar>
              <w:top w:w="120" w:type="dxa"/>
              <w:left w:w="120" w:type="dxa"/>
              <w:bottom w:w="120" w:type="dxa"/>
              <w:right w:w="120" w:type="dxa"/>
            </w:tcMar>
            <w:hideMark/>
          </w:tcPr>
          <w:p w:rsidR="00645446" w:rsidRDefault="00645446">
            <w:pPr>
              <w:spacing w:before="300" w:after="300"/>
            </w:pPr>
            <w:r>
              <w:t>Use for dates and times</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8 bytes</w:t>
            </w:r>
          </w:p>
        </w:tc>
      </w:tr>
      <w:tr w:rsidR="00645446" w:rsidTr="00645446">
        <w:tc>
          <w:tcPr>
            <w:tcW w:w="1560" w:type="dxa"/>
            <w:shd w:val="clear" w:color="auto" w:fill="E7E9EB"/>
            <w:tcMar>
              <w:top w:w="120" w:type="dxa"/>
              <w:left w:w="240" w:type="dxa"/>
              <w:bottom w:w="120" w:type="dxa"/>
              <w:right w:w="120" w:type="dxa"/>
            </w:tcMar>
            <w:hideMark/>
          </w:tcPr>
          <w:p w:rsidR="00645446" w:rsidRDefault="00645446">
            <w:pPr>
              <w:spacing w:before="300" w:after="300"/>
            </w:pPr>
            <w:r>
              <w:t>Yes/No</w:t>
            </w:r>
          </w:p>
        </w:tc>
        <w:tc>
          <w:tcPr>
            <w:tcW w:w="12802" w:type="dxa"/>
            <w:shd w:val="clear" w:color="auto" w:fill="E7E9EB"/>
            <w:tcMar>
              <w:top w:w="120" w:type="dxa"/>
              <w:left w:w="120" w:type="dxa"/>
              <w:bottom w:w="120" w:type="dxa"/>
              <w:right w:w="120" w:type="dxa"/>
            </w:tcMar>
            <w:hideMark/>
          </w:tcPr>
          <w:p w:rsidR="00645446" w:rsidRDefault="00645446">
            <w:pPr>
              <w:spacing w:before="300" w:after="300"/>
            </w:pPr>
            <w:r>
              <w:t xml:space="preserve">A logical field can be displayed as Yes/No, True/False, or </w:t>
            </w:r>
            <w:proofErr w:type="gramStart"/>
            <w:r>
              <w:t>On</w:t>
            </w:r>
            <w:proofErr w:type="gramEnd"/>
            <w:r>
              <w:t>/Off. In code, use the constants True and False (equivalent to -1 and 0). </w:t>
            </w:r>
            <w:r>
              <w:rPr>
                <w:b/>
                <w:bCs/>
              </w:rPr>
              <w:t>Note:</w:t>
            </w:r>
            <w:r>
              <w:t> Null values are not allowed in Yes/No fields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1 bit</w:t>
            </w:r>
          </w:p>
        </w:tc>
      </w:tr>
      <w:tr w:rsidR="00645446" w:rsidTr="00645446">
        <w:tc>
          <w:tcPr>
            <w:tcW w:w="1560" w:type="dxa"/>
            <w:shd w:val="clear" w:color="auto" w:fill="FFFFFF"/>
            <w:tcMar>
              <w:top w:w="120" w:type="dxa"/>
              <w:left w:w="240" w:type="dxa"/>
              <w:bottom w:w="120" w:type="dxa"/>
              <w:right w:w="120" w:type="dxa"/>
            </w:tcMar>
            <w:hideMark/>
          </w:tcPr>
          <w:p w:rsidR="00645446" w:rsidRDefault="00645446">
            <w:pPr>
              <w:spacing w:before="300" w:after="300"/>
            </w:pPr>
            <w:r>
              <w:t>Ole Object</w:t>
            </w:r>
          </w:p>
        </w:tc>
        <w:tc>
          <w:tcPr>
            <w:tcW w:w="12802" w:type="dxa"/>
            <w:shd w:val="clear" w:color="auto" w:fill="FFFFFF"/>
            <w:tcMar>
              <w:top w:w="120" w:type="dxa"/>
              <w:left w:w="120" w:type="dxa"/>
              <w:bottom w:w="120" w:type="dxa"/>
              <w:right w:w="120" w:type="dxa"/>
            </w:tcMar>
            <w:hideMark/>
          </w:tcPr>
          <w:p w:rsidR="00645446" w:rsidRDefault="00645446">
            <w:pPr>
              <w:spacing w:before="300" w:after="300"/>
            </w:pPr>
            <w:r>
              <w:t>Can store pictures, audio, video, or other BLOBs (Binary Large Objects)</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up to 1GB</w:t>
            </w:r>
          </w:p>
        </w:tc>
      </w:tr>
      <w:tr w:rsidR="00645446" w:rsidTr="00645446">
        <w:tc>
          <w:tcPr>
            <w:tcW w:w="1560" w:type="dxa"/>
            <w:shd w:val="clear" w:color="auto" w:fill="E7E9EB"/>
            <w:tcMar>
              <w:top w:w="120" w:type="dxa"/>
              <w:left w:w="240" w:type="dxa"/>
              <w:bottom w:w="120" w:type="dxa"/>
              <w:right w:w="120" w:type="dxa"/>
            </w:tcMar>
            <w:hideMark/>
          </w:tcPr>
          <w:p w:rsidR="00645446" w:rsidRDefault="00645446">
            <w:pPr>
              <w:spacing w:before="300" w:after="300"/>
            </w:pPr>
            <w:r>
              <w:t>Hyperlink</w:t>
            </w:r>
          </w:p>
        </w:tc>
        <w:tc>
          <w:tcPr>
            <w:tcW w:w="12802" w:type="dxa"/>
            <w:shd w:val="clear" w:color="auto" w:fill="E7E9EB"/>
            <w:tcMar>
              <w:top w:w="120" w:type="dxa"/>
              <w:left w:w="120" w:type="dxa"/>
              <w:bottom w:w="120" w:type="dxa"/>
              <w:right w:w="120" w:type="dxa"/>
            </w:tcMar>
            <w:hideMark/>
          </w:tcPr>
          <w:p w:rsidR="00645446" w:rsidRDefault="00645446">
            <w:pPr>
              <w:spacing w:before="300" w:after="300"/>
            </w:pPr>
            <w:r>
              <w:t>Contain links to other files, including web pages</w:t>
            </w:r>
          </w:p>
        </w:tc>
        <w:tc>
          <w:tcPr>
            <w:tcW w:w="0" w:type="auto"/>
            <w:shd w:val="clear" w:color="auto" w:fill="E7E9EB"/>
            <w:tcMar>
              <w:top w:w="120" w:type="dxa"/>
              <w:left w:w="120" w:type="dxa"/>
              <w:bottom w:w="120" w:type="dxa"/>
              <w:right w:w="120" w:type="dxa"/>
            </w:tcMar>
            <w:hideMark/>
          </w:tcPr>
          <w:p w:rsidR="00645446" w:rsidRDefault="00645446">
            <w:pPr>
              <w:spacing w:before="300" w:after="300"/>
            </w:pPr>
            <w:r>
              <w:t> </w:t>
            </w:r>
          </w:p>
        </w:tc>
      </w:tr>
      <w:tr w:rsidR="00645446" w:rsidTr="00645446">
        <w:trPr>
          <w:trHeight w:val="1034"/>
        </w:trPr>
        <w:tc>
          <w:tcPr>
            <w:tcW w:w="1560" w:type="dxa"/>
            <w:shd w:val="clear" w:color="auto" w:fill="FFFFFF"/>
            <w:tcMar>
              <w:top w:w="120" w:type="dxa"/>
              <w:left w:w="240" w:type="dxa"/>
              <w:bottom w:w="120" w:type="dxa"/>
              <w:right w:w="120" w:type="dxa"/>
            </w:tcMar>
            <w:hideMark/>
          </w:tcPr>
          <w:p w:rsidR="00645446" w:rsidRDefault="00645446">
            <w:pPr>
              <w:spacing w:before="300" w:after="300"/>
            </w:pPr>
            <w:r>
              <w:t>Lookup Wizard</w:t>
            </w:r>
          </w:p>
        </w:tc>
        <w:tc>
          <w:tcPr>
            <w:tcW w:w="12802" w:type="dxa"/>
            <w:shd w:val="clear" w:color="auto" w:fill="FFFFFF"/>
            <w:tcMar>
              <w:top w:w="120" w:type="dxa"/>
              <w:left w:w="120" w:type="dxa"/>
              <w:bottom w:w="120" w:type="dxa"/>
              <w:right w:w="120" w:type="dxa"/>
            </w:tcMar>
            <w:hideMark/>
          </w:tcPr>
          <w:p w:rsidR="00645446" w:rsidRDefault="00645446">
            <w:pPr>
              <w:spacing w:before="300" w:after="300"/>
            </w:pPr>
            <w:r>
              <w:t>Let you type a list of options, which can then be chosen from a drop-down list</w:t>
            </w:r>
          </w:p>
        </w:tc>
        <w:tc>
          <w:tcPr>
            <w:tcW w:w="0" w:type="auto"/>
            <w:shd w:val="clear" w:color="auto" w:fill="FFFFFF"/>
            <w:tcMar>
              <w:top w:w="120" w:type="dxa"/>
              <w:left w:w="120" w:type="dxa"/>
              <w:bottom w:w="120" w:type="dxa"/>
              <w:right w:w="120" w:type="dxa"/>
            </w:tcMar>
            <w:hideMark/>
          </w:tcPr>
          <w:p w:rsidR="00645446" w:rsidRDefault="00645446">
            <w:pPr>
              <w:spacing w:before="300" w:after="300"/>
            </w:pPr>
            <w:r>
              <w:t>4 bytes</w:t>
            </w:r>
          </w:p>
        </w:tc>
      </w:tr>
    </w:tbl>
    <w:p w:rsidR="00645446" w:rsidRDefault="00645446" w:rsidP="00645446">
      <w:pPr>
        <w:shd w:val="clear" w:color="auto" w:fill="FFFFFF"/>
        <w:rPr>
          <w:rFonts w:ascii="Consolas" w:hAnsi="Consolas" w:cs="Times New Roman"/>
          <w:color w:val="000000"/>
          <w:sz w:val="23"/>
          <w:szCs w:val="23"/>
        </w:rPr>
      </w:pPr>
    </w:p>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Default="00645446"/>
    <w:p w:rsidR="00645446" w:rsidRPr="00645446" w:rsidRDefault="00645446" w:rsidP="0064544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45446">
        <w:rPr>
          <w:rFonts w:ascii="Segoe UI" w:eastAsia="Times New Roman" w:hAnsi="Segoe UI" w:cs="Segoe UI"/>
          <w:color w:val="000000"/>
          <w:kern w:val="0"/>
          <w:sz w:val="48"/>
          <w:szCs w:val="48"/>
          <w:lang w:eastAsia="en-IN"/>
          <w14:ligatures w14:val="none"/>
        </w:rPr>
        <w:t>SQL Keywords</w:t>
      </w:r>
    </w:p>
    <w:tbl>
      <w:tblPr>
        <w:tblW w:w="15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12632"/>
      </w:tblGrid>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b/>
                <w:bCs/>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Keyword</w:t>
            </w:r>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b/>
                <w:bCs/>
                <w:color w:val="000000"/>
                <w:kern w:val="0"/>
                <w:sz w:val="23"/>
                <w:szCs w:val="23"/>
                <w:lang w:eastAsia="en-IN"/>
                <w14:ligatures w14:val="none"/>
              </w:rPr>
            </w:pPr>
            <w:r w:rsidRPr="00645446">
              <w:rPr>
                <w:rFonts w:ascii="Verdana" w:eastAsia="Times New Roman" w:hAnsi="Verdana" w:cs="Times New Roman"/>
                <w:b/>
                <w:bCs/>
                <w:color w:val="000000"/>
                <w:kern w:val="0"/>
                <w:sz w:val="23"/>
                <w:szCs w:val="23"/>
                <w:lang w:eastAsia="en-IN"/>
                <w14:ligatures w14:val="none"/>
              </w:rPr>
              <w:t>Description</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44" w:history="1">
              <w:r w:rsidRPr="00645446">
                <w:rPr>
                  <w:rFonts w:ascii="Verdana" w:eastAsia="Times New Roman" w:hAnsi="Verdana" w:cs="Times New Roman"/>
                  <w:color w:val="0000FF"/>
                  <w:kern w:val="0"/>
                  <w:sz w:val="23"/>
                  <w:szCs w:val="23"/>
                  <w:u w:val="single"/>
                  <w:lang w:eastAsia="en-IN"/>
                  <w14:ligatures w14:val="none"/>
                </w:rPr>
                <w:t>ADD</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Adds a column in an existing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45" w:history="1">
              <w:r w:rsidRPr="00645446">
                <w:rPr>
                  <w:rFonts w:ascii="Verdana" w:eastAsia="Times New Roman" w:hAnsi="Verdana" w:cs="Times New Roman"/>
                  <w:color w:val="0000FF"/>
                  <w:kern w:val="0"/>
                  <w:sz w:val="23"/>
                  <w:szCs w:val="23"/>
                  <w:u w:val="single"/>
                  <w:lang w:eastAsia="en-IN"/>
                  <w14:ligatures w14:val="none"/>
                </w:rPr>
                <w:t>ADD CONSTRAINT</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Adds a constraint after a table is already created</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46" w:history="1">
              <w:r w:rsidRPr="00645446">
                <w:rPr>
                  <w:rFonts w:ascii="Verdana" w:eastAsia="Times New Roman" w:hAnsi="Verdana" w:cs="Times New Roman"/>
                  <w:color w:val="0000FF"/>
                  <w:kern w:val="0"/>
                  <w:sz w:val="23"/>
                  <w:szCs w:val="23"/>
                  <w:u w:val="single"/>
                  <w:lang w:eastAsia="en-IN"/>
                  <w14:ligatures w14:val="none"/>
                </w:rPr>
                <w:t>ALL</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Returns true if all of the subquery values meet the condition</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47" w:history="1">
              <w:r w:rsidRPr="00645446">
                <w:rPr>
                  <w:rFonts w:ascii="Verdana" w:eastAsia="Times New Roman" w:hAnsi="Verdana" w:cs="Times New Roman"/>
                  <w:color w:val="0000FF"/>
                  <w:kern w:val="0"/>
                  <w:sz w:val="23"/>
                  <w:szCs w:val="23"/>
                  <w:u w:val="single"/>
                  <w:lang w:eastAsia="en-IN"/>
                  <w14:ligatures w14:val="none"/>
                </w:rPr>
                <w:t>ALTER</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Adds, deletes, or modifies columns in a table, or changes the data type of a column in a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48" w:history="1">
              <w:r w:rsidRPr="00645446">
                <w:rPr>
                  <w:rFonts w:ascii="Verdana" w:eastAsia="Times New Roman" w:hAnsi="Verdana" w:cs="Times New Roman"/>
                  <w:color w:val="0000FF"/>
                  <w:kern w:val="0"/>
                  <w:sz w:val="23"/>
                  <w:szCs w:val="23"/>
                  <w:u w:val="single"/>
                  <w:lang w:eastAsia="en-IN"/>
                  <w14:ligatures w14:val="none"/>
                </w:rPr>
                <w:t>ALTER COLUMN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Changes the data type of a column in a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49" w:history="1">
              <w:r w:rsidRPr="00645446">
                <w:rPr>
                  <w:rFonts w:ascii="Verdana" w:eastAsia="Times New Roman" w:hAnsi="Verdana" w:cs="Times New Roman"/>
                  <w:color w:val="0000FF"/>
                  <w:kern w:val="0"/>
                  <w:sz w:val="23"/>
                  <w:szCs w:val="23"/>
                  <w:u w:val="single"/>
                  <w:lang w:eastAsia="en-IN"/>
                  <w14:ligatures w14:val="none"/>
                </w:rPr>
                <w:t>ALTER TABLE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Adds, deletes, or modifies columns in a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0" w:history="1">
              <w:r w:rsidRPr="00645446">
                <w:rPr>
                  <w:rFonts w:ascii="Verdana" w:eastAsia="Times New Roman" w:hAnsi="Verdana" w:cs="Times New Roman"/>
                  <w:color w:val="0000FF"/>
                  <w:kern w:val="0"/>
                  <w:sz w:val="23"/>
                  <w:szCs w:val="23"/>
                  <w:u w:val="single"/>
                  <w:lang w:eastAsia="en-IN"/>
                  <w14:ligatures w14:val="none"/>
                </w:rPr>
                <w:t>AND</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 xml:space="preserve">Only includes rows where both conditions </w:t>
            </w:r>
            <w:proofErr w:type="gramStart"/>
            <w:r w:rsidRPr="00645446">
              <w:rPr>
                <w:rFonts w:ascii="Verdana" w:eastAsia="Times New Roman" w:hAnsi="Verdana" w:cs="Times New Roman"/>
                <w:color w:val="000000"/>
                <w:kern w:val="0"/>
                <w:sz w:val="23"/>
                <w:szCs w:val="23"/>
                <w:lang w:eastAsia="en-IN"/>
                <w14:ligatures w14:val="none"/>
              </w:rPr>
              <w:t>is</w:t>
            </w:r>
            <w:proofErr w:type="gramEnd"/>
            <w:r w:rsidRPr="00645446">
              <w:rPr>
                <w:rFonts w:ascii="Verdana" w:eastAsia="Times New Roman" w:hAnsi="Verdana" w:cs="Times New Roman"/>
                <w:color w:val="000000"/>
                <w:kern w:val="0"/>
                <w:sz w:val="23"/>
                <w:szCs w:val="23"/>
                <w:lang w:eastAsia="en-IN"/>
                <w14:ligatures w14:val="none"/>
              </w:rPr>
              <w:t xml:space="preserve"> true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1" w:history="1">
              <w:r w:rsidRPr="00645446">
                <w:rPr>
                  <w:rFonts w:ascii="Verdana" w:eastAsia="Times New Roman" w:hAnsi="Verdana" w:cs="Times New Roman"/>
                  <w:color w:val="0000FF"/>
                  <w:kern w:val="0"/>
                  <w:sz w:val="23"/>
                  <w:szCs w:val="23"/>
                  <w:u w:val="single"/>
                  <w:lang w:eastAsia="en-IN"/>
                  <w14:ligatures w14:val="none"/>
                </w:rPr>
                <w:t>ANY</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Returns true if any of the subquery values meet the condition</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2" w:history="1">
              <w:r w:rsidRPr="00645446">
                <w:rPr>
                  <w:rFonts w:ascii="Verdana" w:eastAsia="Times New Roman" w:hAnsi="Verdana" w:cs="Times New Roman"/>
                  <w:color w:val="0000FF"/>
                  <w:kern w:val="0"/>
                  <w:sz w:val="23"/>
                  <w:szCs w:val="23"/>
                  <w:u w:val="single"/>
                  <w:lang w:eastAsia="en-IN"/>
                  <w14:ligatures w14:val="none"/>
                </w:rPr>
                <w:t>AS</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Renames a column or table with an alias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3" w:history="1">
              <w:r w:rsidRPr="00645446">
                <w:rPr>
                  <w:rFonts w:ascii="Verdana" w:eastAsia="Times New Roman" w:hAnsi="Verdana" w:cs="Times New Roman"/>
                  <w:color w:val="0000FF"/>
                  <w:kern w:val="0"/>
                  <w:sz w:val="23"/>
                  <w:szCs w:val="23"/>
                  <w:u w:val="single"/>
                  <w:lang w:eastAsia="en-IN"/>
                  <w14:ligatures w14:val="none"/>
                </w:rPr>
                <w:t>ASC</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Sorts the result set in ascending order</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4" w:history="1">
              <w:r w:rsidRPr="00645446">
                <w:rPr>
                  <w:rFonts w:ascii="Verdana" w:eastAsia="Times New Roman" w:hAnsi="Verdana" w:cs="Times New Roman"/>
                  <w:color w:val="0000FF"/>
                  <w:kern w:val="0"/>
                  <w:sz w:val="23"/>
                  <w:szCs w:val="23"/>
                  <w:u w:val="single"/>
                  <w:lang w:eastAsia="en-IN"/>
                  <w14:ligatures w14:val="none"/>
                </w:rPr>
                <w:t>BACKUP DATABASE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 xml:space="preserve">Creates a </w:t>
            </w:r>
            <w:proofErr w:type="spellStart"/>
            <w:r w:rsidRPr="00645446">
              <w:rPr>
                <w:rFonts w:ascii="Verdana" w:eastAsia="Times New Roman" w:hAnsi="Verdana" w:cs="Times New Roman"/>
                <w:color w:val="000000"/>
                <w:kern w:val="0"/>
                <w:sz w:val="23"/>
                <w:szCs w:val="23"/>
                <w:lang w:eastAsia="en-IN"/>
                <w14:ligatures w14:val="none"/>
              </w:rPr>
              <w:t>back up</w:t>
            </w:r>
            <w:proofErr w:type="spellEnd"/>
            <w:r w:rsidRPr="00645446">
              <w:rPr>
                <w:rFonts w:ascii="Verdana" w:eastAsia="Times New Roman" w:hAnsi="Verdana" w:cs="Times New Roman"/>
                <w:color w:val="000000"/>
                <w:kern w:val="0"/>
                <w:sz w:val="23"/>
                <w:szCs w:val="23"/>
                <w:lang w:eastAsia="en-IN"/>
                <w14:ligatures w14:val="none"/>
              </w:rPr>
              <w:t xml:space="preserve"> of an existing database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5" w:history="1">
              <w:r w:rsidRPr="00645446">
                <w:rPr>
                  <w:rFonts w:ascii="Verdana" w:eastAsia="Times New Roman" w:hAnsi="Verdana" w:cs="Times New Roman"/>
                  <w:color w:val="0000FF"/>
                  <w:kern w:val="0"/>
                  <w:sz w:val="23"/>
                  <w:szCs w:val="23"/>
                  <w:u w:val="single"/>
                  <w:lang w:eastAsia="en-IN"/>
                  <w14:ligatures w14:val="none"/>
                </w:rPr>
                <w:t>BETWEEN</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Selects values within a given range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6" w:history="1">
              <w:r w:rsidRPr="00645446">
                <w:rPr>
                  <w:rFonts w:ascii="Verdana" w:eastAsia="Times New Roman" w:hAnsi="Verdana" w:cs="Times New Roman"/>
                  <w:color w:val="0000FF"/>
                  <w:kern w:val="0"/>
                  <w:sz w:val="23"/>
                  <w:szCs w:val="23"/>
                  <w:u w:val="single"/>
                  <w:lang w:eastAsia="en-IN"/>
                  <w14:ligatures w14:val="none"/>
                </w:rPr>
                <w:t>CASE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different outputs based on conditions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7" w:history="1">
              <w:r w:rsidRPr="00645446">
                <w:rPr>
                  <w:rFonts w:ascii="Verdana" w:eastAsia="Times New Roman" w:hAnsi="Verdana" w:cs="Times New Roman"/>
                  <w:color w:val="0000FF"/>
                  <w:kern w:val="0"/>
                  <w:sz w:val="23"/>
                  <w:szCs w:val="23"/>
                  <w:u w:val="single"/>
                  <w:lang w:eastAsia="en-IN"/>
                  <w14:ligatures w14:val="none"/>
                </w:rPr>
                <w:t>CHECK</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constraint that limits the value that can be placed in a column</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8" w:history="1">
              <w:r w:rsidRPr="00645446">
                <w:rPr>
                  <w:rFonts w:ascii="Verdana" w:eastAsia="Times New Roman" w:hAnsi="Verdana" w:cs="Times New Roman"/>
                  <w:color w:val="0000FF"/>
                  <w:kern w:val="0"/>
                  <w:sz w:val="23"/>
                  <w:szCs w:val="23"/>
                  <w:u w:val="single"/>
                  <w:lang w:eastAsia="en-IN"/>
                  <w14:ligatures w14:val="none"/>
                </w:rPr>
                <w:t>COLUMN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Changes the data type of a column or deletes a column in a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59" w:history="1">
              <w:r w:rsidRPr="00645446">
                <w:rPr>
                  <w:rFonts w:ascii="Verdana" w:eastAsia="Times New Roman" w:hAnsi="Verdana" w:cs="Times New Roman"/>
                  <w:color w:val="0000FF"/>
                  <w:kern w:val="0"/>
                  <w:sz w:val="23"/>
                  <w:szCs w:val="23"/>
                  <w:u w:val="single"/>
                  <w:lang w:eastAsia="en-IN"/>
                  <w14:ligatures w14:val="none"/>
                </w:rPr>
                <w:t>CONSTRAINT</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Adds or deletes a constraint</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0" w:history="1">
              <w:r w:rsidRPr="00645446">
                <w:rPr>
                  <w:rFonts w:ascii="Verdana" w:eastAsia="Times New Roman" w:hAnsi="Verdana" w:cs="Times New Roman"/>
                  <w:color w:val="0000FF"/>
                  <w:kern w:val="0"/>
                  <w:sz w:val="23"/>
                  <w:szCs w:val="23"/>
                  <w:u w:val="single"/>
                  <w:lang w:eastAsia="en-IN"/>
                  <w14:ligatures w14:val="none"/>
                </w:rPr>
                <w:t>CREATE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 database, index, view, table, or procedure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1" w:history="1">
              <w:r w:rsidRPr="00645446">
                <w:rPr>
                  <w:rFonts w:ascii="Verdana" w:eastAsia="Times New Roman" w:hAnsi="Verdana" w:cs="Times New Roman"/>
                  <w:color w:val="0000FF"/>
                  <w:kern w:val="0"/>
                  <w:sz w:val="23"/>
                  <w:szCs w:val="23"/>
                  <w:u w:val="single"/>
                  <w:lang w:eastAsia="en-IN"/>
                  <w14:ligatures w14:val="none"/>
                </w:rPr>
                <w:t>CREATE DATABASE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 new SQL database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2" w:history="1">
              <w:r w:rsidRPr="00645446">
                <w:rPr>
                  <w:rFonts w:ascii="Verdana" w:eastAsia="Times New Roman" w:hAnsi="Verdana" w:cs="Times New Roman"/>
                  <w:color w:val="0000FF"/>
                  <w:kern w:val="0"/>
                  <w:sz w:val="23"/>
                  <w:szCs w:val="23"/>
                  <w:u w:val="single"/>
                  <w:lang w:eastAsia="en-IN"/>
                  <w14:ligatures w14:val="none"/>
                </w:rPr>
                <w:t>CREATE INDEX</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an index on a table (allows duplicate values)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3" w:history="1">
              <w:r w:rsidRPr="00645446">
                <w:rPr>
                  <w:rFonts w:ascii="Verdana" w:eastAsia="Times New Roman" w:hAnsi="Verdana" w:cs="Times New Roman"/>
                  <w:color w:val="0000FF"/>
                  <w:kern w:val="0"/>
                  <w:sz w:val="23"/>
                  <w:szCs w:val="23"/>
                  <w:u w:val="single"/>
                  <w:lang w:eastAsia="en-IN"/>
                  <w14:ligatures w14:val="none"/>
                </w:rPr>
                <w:t>CREATE OR REPLACE VIEW</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Updates a view</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4" w:history="1">
              <w:r w:rsidRPr="00645446">
                <w:rPr>
                  <w:rFonts w:ascii="Verdana" w:eastAsia="Times New Roman" w:hAnsi="Verdana" w:cs="Times New Roman"/>
                  <w:color w:val="0000FF"/>
                  <w:kern w:val="0"/>
                  <w:sz w:val="23"/>
                  <w:szCs w:val="23"/>
                  <w:u w:val="single"/>
                  <w:lang w:eastAsia="en-IN"/>
                  <w14:ligatures w14:val="none"/>
                </w:rPr>
                <w:t>CREATE TABLE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 new table in the database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5" w:history="1">
              <w:r w:rsidRPr="00645446">
                <w:rPr>
                  <w:rFonts w:ascii="Verdana" w:eastAsia="Times New Roman" w:hAnsi="Verdana" w:cs="Times New Roman"/>
                  <w:color w:val="0000FF"/>
                  <w:kern w:val="0"/>
                  <w:sz w:val="23"/>
                  <w:szCs w:val="23"/>
                  <w:u w:val="single"/>
                  <w:lang w:eastAsia="en-IN"/>
                  <w14:ligatures w14:val="none"/>
                </w:rPr>
                <w:t>CREATE PROCEDURE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 stored procedure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6" w:history="1">
              <w:r w:rsidRPr="00645446">
                <w:rPr>
                  <w:rFonts w:ascii="Verdana" w:eastAsia="Times New Roman" w:hAnsi="Verdana" w:cs="Times New Roman"/>
                  <w:color w:val="0000FF"/>
                  <w:kern w:val="0"/>
                  <w:sz w:val="23"/>
                  <w:szCs w:val="23"/>
                  <w:u w:val="single"/>
                  <w:lang w:eastAsia="en-IN"/>
                  <w14:ligatures w14:val="none"/>
                </w:rPr>
                <w:t>CREATE UNIQUE INDEX</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 unique index on a table (no duplicate values)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7" w:history="1">
              <w:r w:rsidRPr="00645446">
                <w:rPr>
                  <w:rFonts w:ascii="Verdana" w:eastAsia="Times New Roman" w:hAnsi="Verdana" w:cs="Times New Roman"/>
                  <w:color w:val="0000FF"/>
                  <w:kern w:val="0"/>
                  <w:sz w:val="23"/>
                  <w:szCs w:val="23"/>
                  <w:u w:val="single"/>
                  <w:lang w:eastAsia="en-IN"/>
                  <w14:ligatures w14:val="none"/>
                </w:rPr>
                <w:t>CREATE VIEW</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 view based on the result set of a SELECT statement</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8" w:history="1">
              <w:r w:rsidRPr="00645446">
                <w:rPr>
                  <w:rFonts w:ascii="Verdana" w:eastAsia="Times New Roman" w:hAnsi="Verdana" w:cs="Times New Roman"/>
                  <w:color w:val="0000FF"/>
                  <w:kern w:val="0"/>
                  <w:sz w:val="23"/>
                  <w:szCs w:val="23"/>
                  <w:u w:val="single"/>
                  <w:lang w:eastAsia="en-IN"/>
                  <w14:ligatures w14:val="none"/>
                </w:rPr>
                <w:t>DATABASE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or deletes an SQL database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69" w:history="1">
              <w:r w:rsidRPr="00645446">
                <w:rPr>
                  <w:rFonts w:ascii="Verdana" w:eastAsia="Times New Roman" w:hAnsi="Verdana" w:cs="Times New Roman"/>
                  <w:color w:val="0000FF"/>
                  <w:kern w:val="0"/>
                  <w:sz w:val="23"/>
                  <w:szCs w:val="23"/>
                  <w:u w:val="single"/>
                  <w:lang w:eastAsia="en-IN"/>
                  <w14:ligatures w14:val="none"/>
                </w:rPr>
                <w:t>DEFAULT</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constraint that provides a default value for a column</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0" w:history="1">
              <w:r w:rsidRPr="00645446">
                <w:rPr>
                  <w:rFonts w:ascii="Verdana" w:eastAsia="Times New Roman" w:hAnsi="Verdana" w:cs="Times New Roman"/>
                  <w:color w:val="0000FF"/>
                  <w:kern w:val="0"/>
                  <w:sz w:val="23"/>
                  <w:szCs w:val="23"/>
                  <w:u w:val="single"/>
                  <w:lang w:eastAsia="en-IN"/>
                  <w14:ligatures w14:val="none"/>
                </w:rPr>
                <w:t>DELETE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rows from a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1" w:history="1">
              <w:r w:rsidRPr="00645446">
                <w:rPr>
                  <w:rFonts w:ascii="Verdana" w:eastAsia="Times New Roman" w:hAnsi="Verdana" w:cs="Times New Roman"/>
                  <w:color w:val="0000FF"/>
                  <w:kern w:val="0"/>
                  <w:sz w:val="23"/>
                  <w:szCs w:val="23"/>
                  <w:u w:val="single"/>
                  <w:lang w:eastAsia="en-IN"/>
                  <w14:ligatures w14:val="none"/>
                </w:rPr>
                <w:t>DESC</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Sorts the result set in descending order</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2" w:history="1">
              <w:r w:rsidRPr="00645446">
                <w:rPr>
                  <w:rFonts w:ascii="Verdana" w:eastAsia="Times New Roman" w:hAnsi="Verdana" w:cs="Times New Roman"/>
                  <w:color w:val="0000FF"/>
                  <w:kern w:val="0"/>
                  <w:sz w:val="23"/>
                  <w:szCs w:val="23"/>
                  <w:u w:val="single"/>
                  <w:lang w:eastAsia="en-IN"/>
                  <w14:ligatures w14:val="none"/>
                </w:rPr>
                <w:t>DISTINCT</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Selects only distinct (different) values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3" w:history="1">
              <w:r w:rsidRPr="00645446">
                <w:rPr>
                  <w:rFonts w:ascii="Verdana" w:eastAsia="Times New Roman" w:hAnsi="Verdana" w:cs="Times New Roman"/>
                  <w:color w:val="0000FF"/>
                  <w:kern w:val="0"/>
                  <w:sz w:val="23"/>
                  <w:szCs w:val="23"/>
                  <w:u w:val="single"/>
                  <w:lang w:eastAsia="en-IN"/>
                  <w14:ligatures w14:val="none"/>
                </w:rPr>
                <w:t>DROP</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 column, constraint, database, index, table, or view</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4" w:history="1">
              <w:r w:rsidRPr="00645446">
                <w:rPr>
                  <w:rFonts w:ascii="Verdana" w:eastAsia="Times New Roman" w:hAnsi="Verdana" w:cs="Times New Roman"/>
                  <w:color w:val="0000FF"/>
                  <w:kern w:val="0"/>
                  <w:sz w:val="23"/>
                  <w:szCs w:val="23"/>
                  <w:u w:val="single"/>
                  <w:lang w:eastAsia="en-IN"/>
                  <w14:ligatures w14:val="none"/>
                </w:rPr>
                <w:t>DROP COLUMN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 column in a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5" w:history="1">
              <w:r w:rsidRPr="00645446">
                <w:rPr>
                  <w:rFonts w:ascii="Verdana" w:eastAsia="Times New Roman" w:hAnsi="Verdana" w:cs="Times New Roman"/>
                  <w:color w:val="0000FF"/>
                  <w:kern w:val="0"/>
                  <w:sz w:val="23"/>
                  <w:szCs w:val="23"/>
                  <w:u w:val="single"/>
                  <w:lang w:eastAsia="en-IN"/>
                  <w14:ligatures w14:val="none"/>
                </w:rPr>
                <w:t>DROP CONSTRAINT</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 UNIQUE, PRIMARY KEY, FOREIGN KEY, or CHECK constraint</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6" w:history="1">
              <w:r w:rsidRPr="00645446">
                <w:rPr>
                  <w:rFonts w:ascii="Verdana" w:eastAsia="Times New Roman" w:hAnsi="Verdana" w:cs="Times New Roman"/>
                  <w:color w:val="0000FF"/>
                  <w:kern w:val="0"/>
                  <w:sz w:val="23"/>
                  <w:szCs w:val="23"/>
                  <w:u w:val="single"/>
                  <w:lang w:eastAsia="en-IN"/>
                  <w14:ligatures w14:val="none"/>
                </w:rPr>
                <w:t>DROP DATABASE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an existing SQL database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7" w:history="1">
              <w:r w:rsidRPr="00645446">
                <w:rPr>
                  <w:rFonts w:ascii="Verdana" w:eastAsia="Times New Roman" w:hAnsi="Verdana" w:cs="Times New Roman"/>
                  <w:color w:val="0000FF"/>
                  <w:kern w:val="0"/>
                  <w:sz w:val="23"/>
                  <w:szCs w:val="23"/>
                  <w:u w:val="single"/>
                  <w:lang w:eastAsia="en-IN"/>
                  <w14:ligatures w14:val="none"/>
                </w:rPr>
                <w:t>DROP DEFAULT</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 DEFAULT constraint</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8" w:history="1">
              <w:r w:rsidRPr="00645446">
                <w:rPr>
                  <w:rFonts w:ascii="Verdana" w:eastAsia="Times New Roman" w:hAnsi="Verdana" w:cs="Times New Roman"/>
                  <w:color w:val="0000FF"/>
                  <w:kern w:val="0"/>
                  <w:sz w:val="23"/>
                  <w:szCs w:val="23"/>
                  <w:u w:val="single"/>
                  <w:lang w:eastAsia="en-IN"/>
                  <w14:ligatures w14:val="none"/>
                </w:rPr>
                <w:t>DROP INDEX</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an index in a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79" w:history="1">
              <w:r w:rsidRPr="00645446">
                <w:rPr>
                  <w:rFonts w:ascii="Verdana" w:eastAsia="Times New Roman" w:hAnsi="Verdana" w:cs="Times New Roman"/>
                  <w:color w:val="0000FF"/>
                  <w:kern w:val="0"/>
                  <w:sz w:val="23"/>
                  <w:szCs w:val="23"/>
                  <w:u w:val="single"/>
                  <w:lang w:eastAsia="en-IN"/>
                  <w14:ligatures w14:val="none"/>
                </w:rPr>
                <w:t>DROP TABLE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an existing table in the database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0" w:history="1">
              <w:r w:rsidRPr="00645446">
                <w:rPr>
                  <w:rFonts w:ascii="Verdana" w:eastAsia="Times New Roman" w:hAnsi="Verdana" w:cs="Times New Roman"/>
                  <w:color w:val="0000FF"/>
                  <w:kern w:val="0"/>
                  <w:sz w:val="23"/>
                  <w:szCs w:val="23"/>
                  <w:u w:val="single"/>
                  <w:lang w:eastAsia="en-IN"/>
                  <w14:ligatures w14:val="none"/>
                </w:rPr>
                <w:t>DROP VIEW</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a view</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1" w:history="1">
              <w:r w:rsidRPr="00645446">
                <w:rPr>
                  <w:rFonts w:ascii="Verdana" w:eastAsia="Times New Roman" w:hAnsi="Verdana" w:cs="Times New Roman"/>
                  <w:color w:val="0000FF"/>
                  <w:kern w:val="0"/>
                  <w:sz w:val="23"/>
                  <w:szCs w:val="23"/>
                  <w:u w:val="single"/>
                  <w:lang w:eastAsia="en-IN"/>
                  <w14:ligatures w14:val="none"/>
                </w:rPr>
                <w:t>EXEC</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Executes a stored procedure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2" w:history="1">
              <w:r w:rsidRPr="00645446">
                <w:rPr>
                  <w:rFonts w:ascii="Verdana" w:eastAsia="Times New Roman" w:hAnsi="Verdana" w:cs="Times New Roman"/>
                  <w:color w:val="0000FF"/>
                  <w:kern w:val="0"/>
                  <w:sz w:val="23"/>
                  <w:szCs w:val="23"/>
                  <w:u w:val="single"/>
                  <w:lang w:eastAsia="en-IN"/>
                  <w14:ligatures w14:val="none"/>
                </w:rPr>
                <w:t>EXISTS</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Tests for the existence of any record in a subquery</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3" w:history="1">
              <w:r w:rsidRPr="00645446">
                <w:rPr>
                  <w:rFonts w:ascii="Verdana" w:eastAsia="Times New Roman" w:hAnsi="Verdana" w:cs="Times New Roman"/>
                  <w:color w:val="0000FF"/>
                  <w:kern w:val="0"/>
                  <w:sz w:val="23"/>
                  <w:szCs w:val="23"/>
                  <w:u w:val="single"/>
                  <w:lang w:eastAsia="en-IN"/>
                  <w14:ligatures w14:val="none"/>
                </w:rPr>
                <w:t>FOREIGN KEY</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constraint that is a key used to link two tables together</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4" w:history="1">
              <w:r w:rsidRPr="00645446">
                <w:rPr>
                  <w:rFonts w:ascii="Verdana" w:eastAsia="Times New Roman" w:hAnsi="Verdana" w:cs="Times New Roman"/>
                  <w:color w:val="0000FF"/>
                  <w:kern w:val="0"/>
                  <w:sz w:val="23"/>
                  <w:szCs w:val="23"/>
                  <w:u w:val="single"/>
                  <w:lang w:eastAsia="en-IN"/>
                  <w14:ligatures w14:val="none"/>
                </w:rPr>
                <w:t>FROM</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Specifies which table to select or delete data from</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5" w:history="1">
              <w:r w:rsidRPr="00645446">
                <w:rPr>
                  <w:rFonts w:ascii="Verdana" w:eastAsia="Times New Roman" w:hAnsi="Verdana" w:cs="Times New Roman"/>
                  <w:color w:val="0000FF"/>
                  <w:kern w:val="0"/>
                  <w:sz w:val="23"/>
                  <w:szCs w:val="23"/>
                  <w:u w:val="single"/>
                  <w:lang w:eastAsia="en-IN"/>
                  <w14:ligatures w14:val="none"/>
                </w:rPr>
                <w:t>FULL OUTER JOIN</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Returns all rows when there is a match in either left table or right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6" w:history="1">
              <w:r w:rsidRPr="00645446">
                <w:rPr>
                  <w:rFonts w:ascii="Verdana" w:eastAsia="Times New Roman" w:hAnsi="Verdana" w:cs="Times New Roman"/>
                  <w:color w:val="0000FF"/>
                  <w:kern w:val="0"/>
                  <w:sz w:val="23"/>
                  <w:szCs w:val="23"/>
                  <w:u w:val="single"/>
                  <w:lang w:eastAsia="en-IN"/>
                  <w14:ligatures w14:val="none"/>
                </w:rPr>
                <w:t>GROUP BY</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Groups the result set (used with aggregate functions: COUNT, MAX, MIN, SUM, AVG)</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7" w:history="1">
              <w:r w:rsidRPr="00645446">
                <w:rPr>
                  <w:rFonts w:ascii="Verdana" w:eastAsia="Times New Roman" w:hAnsi="Verdana" w:cs="Times New Roman"/>
                  <w:color w:val="0000FF"/>
                  <w:kern w:val="0"/>
                  <w:sz w:val="23"/>
                  <w:szCs w:val="23"/>
                  <w:u w:val="single"/>
                  <w:lang w:eastAsia="en-IN"/>
                  <w14:ligatures w14:val="none"/>
                </w:rPr>
                <w:t>HAVING</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Used instead of WHERE with aggregate functions</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8" w:history="1">
              <w:r w:rsidRPr="00645446">
                <w:rPr>
                  <w:rFonts w:ascii="Verdana" w:eastAsia="Times New Roman" w:hAnsi="Verdana" w:cs="Times New Roman"/>
                  <w:color w:val="0000FF"/>
                  <w:kern w:val="0"/>
                  <w:sz w:val="23"/>
                  <w:szCs w:val="23"/>
                  <w:u w:val="single"/>
                  <w:lang w:eastAsia="en-IN"/>
                  <w14:ligatures w14:val="none"/>
                </w:rPr>
                <w:t>IN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Allows you to specify multiple values in a WHERE clause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89" w:history="1">
              <w:r w:rsidRPr="00645446">
                <w:rPr>
                  <w:rFonts w:ascii="Verdana" w:eastAsia="Times New Roman" w:hAnsi="Verdana" w:cs="Times New Roman"/>
                  <w:color w:val="0000FF"/>
                  <w:kern w:val="0"/>
                  <w:sz w:val="23"/>
                  <w:szCs w:val="23"/>
                  <w:u w:val="single"/>
                  <w:lang w:eastAsia="en-IN"/>
                  <w14:ligatures w14:val="none"/>
                </w:rPr>
                <w:t>INDEX</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or deletes an index in a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0" w:history="1">
              <w:r w:rsidRPr="00645446">
                <w:rPr>
                  <w:rFonts w:ascii="Verdana" w:eastAsia="Times New Roman" w:hAnsi="Verdana" w:cs="Times New Roman"/>
                  <w:color w:val="0000FF"/>
                  <w:kern w:val="0"/>
                  <w:sz w:val="23"/>
                  <w:szCs w:val="23"/>
                  <w:u w:val="single"/>
                  <w:lang w:eastAsia="en-IN"/>
                  <w14:ligatures w14:val="none"/>
                </w:rPr>
                <w:t>INNER JOIN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Returns rows that have matching values in both tables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1" w:history="1">
              <w:r w:rsidRPr="00645446">
                <w:rPr>
                  <w:rFonts w:ascii="Verdana" w:eastAsia="Times New Roman" w:hAnsi="Verdana" w:cs="Times New Roman"/>
                  <w:color w:val="0000FF"/>
                  <w:kern w:val="0"/>
                  <w:sz w:val="23"/>
                  <w:szCs w:val="23"/>
                  <w:u w:val="single"/>
                  <w:lang w:eastAsia="en-IN"/>
                  <w14:ligatures w14:val="none"/>
                </w:rPr>
                <w:t>INSERT INTO</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Inserts new rows in a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2" w:history="1">
              <w:r w:rsidRPr="00645446">
                <w:rPr>
                  <w:rFonts w:ascii="Verdana" w:eastAsia="Times New Roman" w:hAnsi="Verdana" w:cs="Times New Roman"/>
                  <w:color w:val="0000FF"/>
                  <w:kern w:val="0"/>
                  <w:sz w:val="23"/>
                  <w:szCs w:val="23"/>
                  <w:u w:val="single"/>
                  <w:lang w:eastAsia="en-IN"/>
                  <w14:ligatures w14:val="none"/>
                </w:rPr>
                <w:t>INSERT INTO SELECT</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Copies data from one table into another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3" w:history="1">
              <w:r w:rsidRPr="00645446">
                <w:rPr>
                  <w:rFonts w:ascii="Verdana" w:eastAsia="Times New Roman" w:hAnsi="Verdana" w:cs="Times New Roman"/>
                  <w:color w:val="0000FF"/>
                  <w:kern w:val="0"/>
                  <w:sz w:val="23"/>
                  <w:szCs w:val="23"/>
                  <w:u w:val="single"/>
                  <w:lang w:eastAsia="en-IN"/>
                  <w14:ligatures w14:val="none"/>
                </w:rPr>
                <w:t>IS NULL</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Tests for empty values</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4" w:history="1">
              <w:r w:rsidRPr="00645446">
                <w:rPr>
                  <w:rFonts w:ascii="Verdana" w:eastAsia="Times New Roman" w:hAnsi="Verdana" w:cs="Times New Roman"/>
                  <w:color w:val="0000FF"/>
                  <w:kern w:val="0"/>
                  <w:sz w:val="23"/>
                  <w:szCs w:val="23"/>
                  <w:u w:val="single"/>
                  <w:lang w:eastAsia="en-IN"/>
                  <w14:ligatures w14:val="none"/>
                </w:rPr>
                <w:t>IS NOT NULL</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Tests for non-empty values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5" w:history="1">
              <w:r w:rsidRPr="00645446">
                <w:rPr>
                  <w:rFonts w:ascii="Verdana" w:eastAsia="Times New Roman" w:hAnsi="Verdana" w:cs="Times New Roman"/>
                  <w:color w:val="0000FF"/>
                  <w:kern w:val="0"/>
                  <w:sz w:val="23"/>
                  <w:szCs w:val="23"/>
                  <w:u w:val="single"/>
                  <w:lang w:eastAsia="en-IN"/>
                  <w14:ligatures w14:val="none"/>
                </w:rPr>
                <w:t>JOIN</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Joins tables</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6" w:history="1">
              <w:r w:rsidRPr="00645446">
                <w:rPr>
                  <w:rFonts w:ascii="Verdana" w:eastAsia="Times New Roman" w:hAnsi="Verdana" w:cs="Times New Roman"/>
                  <w:color w:val="0000FF"/>
                  <w:kern w:val="0"/>
                  <w:sz w:val="23"/>
                  <w:szCs w:val="23"/>
                  <w:u w:val="single"/>
                  <w:lang w:eastAsia="en-IN"/>
                  <w14:ligatures w14:val="none"/>
                </w:rPr>
                <w:t>LEFT JOIN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Returns all rows from the left table, and the matching rows from the right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7" w:history="1">
              <w:r w:rsidRPr="00645446">
                <w:rPr>
                  <w:rFonts w:ascii="Verdana" w:eastAsia="Times New Roman" w:hAnsi="Verdana" w:cs="Times New Roman"/>
                  <w:color w:val="0000FF"/>
                  <w:kern w:val="0"/>
                  <w:sz w:val="23"/>
                  <w:szCs w:val="23"/>
                  <w:u w:val="single"/>
                  <w:lang w:eastAsia="en-IN"/>
                  <w14:ligatures w14:val="none"/>
                </w:rPr>
                <w:t>LIKE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Searches for a specified pattern in a column</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8" w:history="1">
              <w:r w:rsidRPr="00645446">
                <w:rPr>
                  <w:rFonts w:ascii="Verdana" w:eastAsia="Times New Roman" w:hAnsi="Verdana" w:cs="Times New Roman"/>
                  <w:color w:val="0000FF"/>
                  <w:kern w:val="0"/>
                  <w:sz w:val="23"/>
                  <w:szCs w:val="23"/>
                  <w:u w:val="single"/>
                  <w:lang w:eastAsia="en-IN"/>
                  <w14:ligatures w14:val="none"/>
                </w:rPr>
                <w:t>LIMIT</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Specifies the number of records to return in the result set</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99" w:history="1">
              <w:r w:rsidRPr="00645446">
                <w:rPr>
                  <w:rFonts w:ascii="Verdana" w:eastAsia="Times New Roman" w:hAnsi="Verdana" w:cs="Times New Roman"/>
                  <w:color w:val="0000FF"/>
                  <w:kern w:val="0"/>
                  <w:sz w:val="23"/>
                  <w:szCs w:val="23"/>
                  <w:u w:val="single"/>
                  <w:lang w:eastAsia="en-IN"/>
                  <w14:ligatures w14:val="none"/>
                </w:rPr>
                <w:t>NOT</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Only includes rows where a condition is not true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0" w:history="1">
              <w:r w:rsidRPr="00645446">
                <w:rPr>
                  <w:rFonts w:ascii="Verdana" w:eastAsia="Times New Roman" w:hAnsi="Verdana" w:cs="Times New Roman"/>
                  <w:color w:val="0000FF"/>
                  <w:kern w:val="0"/>
                  <w:sz w:val="23"/>
                  <w:szCs w:val="23"/>
                  <w:u w:val="single"/>
                  <w:lang w:eastAsia="en-IN"/>
                  <w14:ligatures w14:val="none"/>
                </w:rPr>
                <w:t>NOT NULL</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constraint that enforces a column to not accept NULL values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1" w:history="1">
              <w:r w:rsidRPr="00645446">
                <w:rPr>
                  <w:rFonts w:ascii="Verdana" w:eastAsia="Times New Roman" w:hAnsi="Verdana" w:cs="Times New Roman"/>
                  <w:color w:val="0000FF"/>
                  <w:kern w:val="0"/>
                  <w:sz w:val="23"/>
                  <w:szCs w:val="23"/>
                  <w:u w:val="single"/>
                  <w:lang w:eastAsia="en-IN"/>
                  <w14:ligatures w14:val="none"/>
                </w:rPr>
                <w:t>OR</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Includes rows where either condition is true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2" w:history="1">
              <w:r w:rsidRPr="00645446">
                <w:rPr>
                  <w:rFonts w:ascii="Verdana" w:eastAsia="Times New Roman" w:hAnsi="Verdana" w:cs="Times New Roman"/>
                  <w:color w:val="0000FF"/>
                  <w:kern w:val="0"/>
                  <w:sz w:val="23"/>
                  <w:szCs w:val="23"/>
                  <w:u w:val="single"/>
                  <w:lang w:eastAsia="en-IN"/>
                  <w14:ligatures w14:val="none"/>
                </w:rPr>
                <w:t>ORDER BY</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Sorts the result set in ascending or descending order</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3" w:history="1">
              <w:r w:rsidRPr="00645446">
                <w:rPr>
                  <w:rFonts w:ascii="Verdana" w:eastAsia="Times New Roman" w:hAnsi="Verdana" w:cs="Times New Roman"/>
                  <w:color w:val="0000FF"/>
                  <w:kern w:val="0"/>
                  <w:sz w:val="23"/>
                  <w:szCs w:val="23"/>
                  <w:u w:val="single"/>
                  <w:lang w:eastAsia="en-IN"/>
                  <w14:ligatures w14:val="none"/>
                </w:rPr>
                <w:t>OUTER JOIN</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Returns all rows when there is a match in either left table or right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4" w:history="1">
              <w:r w:rsidRPr="00645446">
                <w:rPr>
                  <w:rFonts w:ascii="Verdana" w:eastAsia="Times New Roman" w:hAnsi="Verdana" w:cs="Times New Roman"/>
                  <w:color w:val="0000FF"/>
                  <w:kern w:val="0"/>
                  <w:sz w:val="23"/>
                  <w:szCs w:val="23"/>
                  <w:u w:val="single"/>
                  <w:lang w:eastAsia="en-IN"/>
                  <w14:ligatures w14:val="none"/>
                </w:rPr>
                <w:t>PRIMARY KEY</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constraint that uniquely identifies each record in a database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5" w:history="1">
              <w:r w:rsidRPr="00645446">
                <w:rPr>
                  <w:rFonts w:ascii="Verdana" w:eastAsia="Times New Roman" w:hAnsi="Verdana" w:cs="Times New Roman"/>
                  <w:color w:val="0000FF"/>
                  <w:kern w:val="0"/>
                  <w:sz w:val="23"/>
                  <w:szCs w:val="23"/>
                  <w:u w:val="single"/>
                  <w:lang w:eastAsia="en-IN"/>
                  <w14:ligatures w14:val="none"/>
                </w:rPr>
                <w:t>PROCEDURE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stored procedure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6" w:history="1">
              <w:r w:rsidRPr="00645446">
                <w:rPr>
                  <w:rFonts w:ascii="Verdana" w:eastAsia="Times New Roman" w:hAnsi="Verdana" w:cs="Times New Roman"/>
                  <w:color w:val="0000FF"/>
                  <w:kern w:val="0"/>
                  <w:sz w:val="23"/>
                  <w:szCs w:val="23"/>
                  <w:u w:val="single"/>
                  <w:lang w:eastAsia="en-IN"/>
                  <w14:ligatures w14:val="none"/>
                </w:rPr>
                <w:t>RIGHT JOIN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Returns all rows from the right table, and the matching rows from the left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7" w:history="1">
              <w:r w:rsidRPr="00645446">
                <w:rPr>
                  <w:rFonts w:ascii="Verdana" w:eastAsia="Times New Roman" w:hAnsi="Verdana" w:cs="Times New Roman"/>
                  <w:color w:val="0000FF"/>
                  <w:kern w:val="0"/>
                  <w:sz w:val="23"/>
                  <w:szCs w:val="23"/>
                  <w:u w:val="single"/>
                  <w:lang w:eastAsia="en-IN"/>
                  <w14:ligatures w14:val="none"/>
                </w:rPr>
                <w:t>ROWNUM</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Specifies the number of records to return in the result set</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8" w:history="1">
              <w:r w:rsidRPr="00645446">
                <w:rPr>
                  <w:rFonts w:ascii="Verdana" w:eastAsia="Times New Roman" w:hAnsi="Verdana" w:cs="Times New Roman"/>
                  <w:color w:val="0000FF"/>
                  <w:kern w:val="0"/>
                  <w:sz w:val="23"/>
                  <w:szCs w:val="23"/>
                  <w:u w:val="single"/>
                  <w:lang w:eastAsia="en-IN"/>
                  <w14:ligatures w14:val="none"/>
                </w:rPr>
                <w:t>SELECT</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Selects data from a database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09" w:history="1">
              <w:r w:rsidRPr="00645446">
                <w:rPr>
                  <w:rFonts w:ascii="Verdana" w:eastAsia="Times New Roman" w:hAnsi="Verdana" w:cs="Times New Roman"/>
                  <w:color w:val="0000FF"/>
                  <w:kern w:val="0"/>
                  <w:sz w:val="23"/>
                  <w:szCs w:val="23"/>
                  <w:u w:val="single"/>
                  <w:lang w:eastAsia="en-IN"/>
                  <w14:ligatures w14:val="none"/>
                </w:rPr>
                <w:t>SELECT DISTINCT</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Selects only distinct (different) values</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0" w:history="1">
              <w:r w:rsidRPr="00645446">
                <w:rPr>
                  <w:rFonts w:ascii="Verdana" w:eastAsia="Times New Roman" w:hAnsi="Verdana" w:cs="Times New Roman"/>
                  <w:color w:val="0000FF"/>
                  <w:kern w:val="0"/>
                  <w:sz w:val="23"/>
                  <w:szCs w:val="23"/>
                  <w:u w:val="single"/>
                  <w:lang w:eastAsia="en-IN"/>
                  <w14:ligatures w14:val="none"/>
                </w:rPr>
                <w:t>SELECT INTO</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Copies data from one table into a new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1" w:history="1">
              <w:r w:rsidRPr="00645446">
                <w:rPr>
                  <w:rFonts w:ascii="Verdana" w:eastAsia="Times New Roman" w:hAnsi="Verdana" w:cs="Times New Roman"/>
                  <w:color w:val="0000FF"/>
                  <w:kern w:val="0"/>
                  <w:sz w:val="23"/>
                  <w:szCs w:val="23"/>
                  <w:u w:val="single"/>
                  <w:lang w:eastAsia="en-IN"/>
                  <w14:ligatures w14:val="none"/>
                </w:rPr>
                <w:t>SELECT TOP</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Specifies the number of records to return in the result set</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2" w:history="1">
              <w:r w:rsidRPr="00645446">
                <w:rPr>
                  <w:rFonts w:ascii="Verdana" w:eastAsia="Times New Roman" w:hAnsi="Verdana" w:cs="Times New Roman"/>
                  <w:color w:val="0000FF"/>
                  <w:kern w:val="0"/>
                  <w:sz w:val="23"/>
                  <w:szCs w:val="23"/>
                  <w:u w:val="single"/>
                  <w:lang w:eastAsia="en-IN"/>
                  <w14:ligatures w14:val="none"/>
                </w:rPr>
                <w:t>SET</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Specifies which columns and values that should be updated in a table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3" w:history="1">
              <w:r w:rsidRPr="00645446">
                <w:rPr>
                  <w:rFonts w:ascii="Verdana" w:eastAsia="Times New Roman" w:hAnsi="Verdana" w:cs="Times New Roman"/>
                  <w:color w:val="0000FF"/>
                  <w:kern w:val="0"/>
                  <w:sz w:val="23"/>
                  <w:szCs w:val="23"/>
                  <w:u w:val="single"/>
                  <w:lang w:eastAsia="en-IN"/>
                  <w14:ligatures w14:val="none"/>
                </w:rPr>
                <w:t>TABLE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a table, or adds, deletes, or modifies columns in a table, or deletes a table or data inside a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4" w:history="1">
              <w:r w:rsidRPr="00645446">
                <w:rPr>
                  <w:rFonts w:ascii="Verdana" w:eastAsia="Times New Roman" w:hAnsi="Verdana" w:cs="Times New Roman"/>
                  <w:color w:val="0000FF"/>
                  <w:kern w:val="0"/>
                  <w:sz w:val="23"/>
                  <w:szCs w:val="23"/>
                  <w:u w:val="single"/>
                  <w:lang w:eastAsia="en-IN"/>
                  <w14:ligatures w14:val="none"/>
                </w:rPr>
                <w:t>TOP</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Specifies the number of records to return in the result set</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5" w:history="1">
              <w:r w:rsidRPr="00645446">
                <w:rPr>
                  <w:rFonts w:ascii="Verdana" w:eastAsia="Times New Roman" w:hAnsi="Verdana" w:cs="Times New Roman"/>
                  <w:color w:val="0000FF"/>
                  <w:kern w:val="0"/>
                  <w:sz w:val="23"/>
                  <w:szCs w:val="23"/>
                  <w:u w:val="single"/>
                  <w:lang w:eastAsia="en-IN"/>
                  <w14:ligatures w14:val="none"/>
                </w:rPr>
                <w:t>TRUNCATE TABLE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Deletes the data inside a table, but not the table itself</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6" w:history="1">
              <w:r w:rsidRPr="00645446">
                <w:rPr>
                  <w:rFonts w:ascii="Verdana" w:eastAsia="Times New Roman" w:hAnsi="Verdana" w:cs="Times New Roman"/>
                  <w:color w:val="0000FF"/>
                  <w:kern w:val="0"/>
                  <w:sz w:val="23"/>
                  <w:szCs w:val="23"/>
                  <w:u w:val="single"/>
                  <w:lang w:eastAsia="en-IN"/>
                  <w14:ligatures w14:val="none"/>
                </w:rPr>
                <w:t>UNION</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Combines the result set of two or more SELECT statements (only distinct values)</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7" w:history="1">
              <w:r w:rsidRPr="00645446">
                <w:rPr>
                  <w:rFonts w:ascii="Verdana" w:eastAsia="Times New Roman" w:hAnsi="Verdana" w:cs="Times New Roman"/>
                  <w:color w:val="0000FF"/>
                  <w:kern w:val="0"/>
                  <w:sz w:val="23"/>
                  <w:szCs w:val="23"/>
                  <w:u w:val="single"/>
                  <w:lang w:eastAsia="en-IN"/>
                  <w14:ligatures w14:val="none"/>
                </w:rPr>
                <w:t>UNION ALL</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Combines the result set of two or more SELECT statements (allows duplicate values)</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8" w:history="1">
              <w:r w:rsidRPr="00645446">
                <w:rPr>
                  <w:rFonts w:ascii="Verdana" w:eastAsia="Times New Roman" w:hAnsi="Verdana" w:cs="Times New Roman"/>
                  <w:color w:val="0000FF"/>
                  <w:kern w:val="0"/>
                  <w:sz w:val="23"/>
                  <w:szCs w:val="23"/>
                  <w:u w:val="single"/>
                  <w:lang w:eastAsia="en-IN"/>
                  <w14:ligatures w14:val="none"/>
                </w:rPr>
                <w:t>UNIQUE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A constraint that ensures that all values in a column are unique</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19" w:history="1">
              <w:r w:rsidRPr="00645446">
                <w:rPr>
                  <w:rFonts w:ascii="Verdana" w:eastAsia="Times New Roman" w:hAnsi="Verdana" w:cs="Times New Roman"/>
                  <w:color w:val="0000FF"/>
                  <w:kern w:val="0"/>
                  <w:sz w:val="23"/>
                  <w:szCs w:val="23"/>
                  <w:u w:val="single"/>
                  <w:lang w:eastAsia="en-IN"/>
                  <w14:ligatures w14:val="none"/>
                </w:rPr>
                <w:t>UPDATE</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Updates existing rows in a table</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20" w:history="1">
              <w:r w:rsidRPr="00645446">
                <w:rPr>
                  <w:rFonts w:ascii="Verdana" w:eastAsia="Times New Roman" w:hAnsi="Verdana" w:cs="Times New Roman"/>
                  <w:color w:val="0000FF"/>
                  <w:kern w:val="0"/>
                  <w:sz w:val="23"/>
                  <w:szCs w:val="23"/>
                  <w:u w:val="single"/>
                  <w:lang w:eastAsia="en-IN"/>
                  <w14:ligatures w14:val="none"/>
                </w:rPr>
                <w:t>VALUES</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Specifies the values of an INSERT INTO statement</w:t>
            </w:r>
          </w:p>
        </w:tc>
      </w:tr>
      <w:tr w:rsidR="00645446" w:rsidRPr="00645446" w:rsidTr="00F17D74">
        <w:tc>
          <w:tcPr>
            <w:tcW w:w="2686" w:type="dxa"/>
            <w:shd w:val="clear" w:color="auto" w:fill="FFFFFF"/>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21" w:history="1">
              <w:r w:rsidRPr="00645446">
                <w:rPr>
                  <w:rFonts w:ascii="Verdana" w:eastAsia="Times New Roman" w:hAnsi="Verdana" w:cs="Times New Roman"/>
                  <w:color w:val="0000FF"/>
                  <w:kern w:val="0"/>
                  <w:sz w:val="23"/>
                  <w:szCs w:val="23"/>
                  <w:u w:val="single"/>
                  <w:lang w:eastAsia="en-IN"/>
                  <w14:ligatures w14:val="none"/>
                </w:rPr>
                <w:t>VIEW</w:t>
              </w:r>
            </w:hyperlink>
          </w:p>
        </w:tc>
        <w:tc>
          <w:tcPr>
            <w:tcW w:w="12632" w:type="dxa"/>
            <w:shd w:val="clear" w:color="auto" w:fill="FFFFFF"/>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Creates, updates, or deletes a view</w:t>
            </w:r>
          </w:p>
        </w:tc>
      </w:tr>
      <w:tr w:rsidR="00645446" w:rsidRPr="00645446" w:rsidTr="00F17D74">
        <w:tc>
          <w:tcPr>
            <w:tcW w:w="2686" w:type="dxa"/>
            <w:shd w:val="clear" w:color="auto" w:fill="E7E9EB"/>
            <w:tcMar>
              <w:top w:w="120" w:type="dxa"/>
              <w:left w:w="24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hyperlink r:id="rId122" w:history="1">
              <w:r w:rsidRPr="00645446">
                <w:rPr>
                  <w:rFonts w:ascii="Verdana" w:eastAsia="Times New Roman" w:hAnsi="Verdana" w:cs="Times New Roman"/>
                  <w:color w:val="0000FF"/>
                  <w:kern w:val="0"/>
                  <w:sz w:val="23"/>
                  <w:szCs w:val="23"/>
                  <w:u w:val="single"/>
                  <w:lang w:eastAsia="en-IN"/>
                  <w14:ligatures w14:val="none"/>
                </w:rPr>
                <w:t>WHERE</w:t>
              </w:r>
            </w:hyperlink>
          </w:p>
        </w:tc>
        <w:tc>
          <w:tcPr>
            <w:tcW w:w="12632" w:type="dxa"/>
            <w:shd w:val="clear" w:color="auto" w:fill="E7E9EB"/>
            <w:tcMar>
              <w:top w:w="120" w:type="dxa"/>
              <w:left w:w="120" w:type="dxa"/>
              <w:bottom w:w="120" w:type="dxa"/>
              <w:right w:w="120" w:type="dxa"/>
            </w:tcMar>
            <w:hideMark/>
          </w:tcPr>
          <w:p w:rsidR="00645446" w:rsidRPr="00645446" w:rsidRDefault="00645446" w:rsidP="00645446">
            <w:pPr>
              <w:spacing w:before="300" w:after="300" w:line="240" w:lineRule="auto"/>
              <w:rPr>
                <w:rFonts w:ascii="Verdana" w:eastAsia="Times New Roman" w:hAnsi="Verdana" w:cs="Times New Roman"/>
                <w:color w:val="000000"/>
                <w:kern w:val="0"/>
                <w:sz w:val="23"/>
                <w:szCs w:val="23"/>
                <w:lang w:eastAsia="en-IN"/>
                <w14:ligatures w14:val="none"/>
              </w:rPr>
            </w:pPr>
            <w:r w:rsidRPr="00645446">
              <w:rPr>
                <w:rFonts w:ascii="Verdana" w:eastAsia="Times New Roman" w:hAnsi="Verdana" w:cs="Times New Roman"/>
                <w:color w:val="000000"/>
                <w:kern w:val="0"/>
                <w:sz w:val="23"/>
                <w:szCs w:val="23"/>
                <w:lang w:eastAsia="en-IN"/>
                <w14:ligatures w14:val="none"/>
              </w:rPr>
              <w:t xml:space="preserve">Filters a result set to include only records that </w:t>
            </w:r>
            <w:proofErr w:type="spellStart"/>
            <w:r w:rsidRPr="00645446">
              <w:rPr>
                <w:rFonts w:ascii="Verdana" w:eastAsia="Times New Roman" w:hAnsi="Verdana" w:cs="Times New Roman"/>
                <w:color w:val="000000"/>
                <w:kern w:val="0"/>
                <w:sz w:val="23"/>
                <w:szCs w:val="23"/>
                <w:lang w:eastAsia="en-IN"/>
                <w14:ligatures w14:val="none"/>
              </w:rPr>
              <w:t>fulfill</w:t>
            </w:r>
            <w:proofErr w:type="spellEnd"/>
            <w:r w:rsidRPr="00645446">
              <w:rPr>
                <w:rFonts w:ascii="Verdana" w:eastAsia="Times New Roman" w:hAnsi="Verdana" w:cs="Times New Roman"/>
                <w:color w:val="000000"/>
                <w:kern w:val="0"/>
                <w:sz w:val="23"/>
                <w:szCs w:val="23"/>
                <w:lang w:eastAsia="en-IN"/>
                <w14:ligatures w14:val="none"/>
              </w:rPr>
              <w:t xml:space="preserve"> a specified condition</w:t>
            </w:r>
          </w:p>
        </w:tc>
      </w:tr>
    </w:tbl>
    <w:p w:rsidR="00645446" w:rsidRDefault="00645446"/>
    <w:p w:rsidR="00645446" w:rsidRDefault="00645446"/>
    <w:p w:rsidR="00645446" w:rsidRDefault="00645446"/>
    <w:p w:rsidR="00645446" w:rsidRDefault="00645446"/>
    <w:sectPr w:rsidR="0064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1792"/>
    <w:multiLevelType w:val="multilevel"/>
    <w:tmpl w:val="DFB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474B"/>
    <w:multiLevelType w:val="multilevel"/>
    <w:tmpl w:val="8C6C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457F8"/>
    <w:multiLevelType w:val="multilevel"/>
    <w:tmpl w:val="240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008C1"/>
    <w:multiLevelType w:val="multilevel"/>
    <w:tmpl w:val="F86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36B2D"/>
    <w:multiLevelType w:val="multilevel"/>
    <w:tmpl w:val="BB2E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E2032"/>
    <w:multiLevelType w:val="multilevel"/>
    <w:tmpl w:val="8D9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F1A"/>
    <w:multiLevelType w:val="multilevel"/>
    <w:tmpl w:val="47D8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075934">
    <w:abstractNumId w:val="6"/>
  </w:num>
  <w:num w:numId="2" w16cid:durableId="574781881">
    <w:abstractNumId w:val="1"/>
  </w:num>
  <w:num w:numId="3" w16cid:durableId="1104110577">
    <w:abstractNumId w:val="4"/>
  </w:num>
  <w:num w:numId="4" w16cid:durableId="1184319144">
    <w:abstractNumId w:val="0"/>
  </w:num>
  <w:num w:numId="5" w16cid:durableId="1725331507">
    <w:abstractNumId w:val="5"/>
  </w:num>
  <w:num w:numId="6" w16cid:durableId="1151556562">
    <w:abstractNumId w:val="2"/>
  </w:num>
  <w:num w:numId="7" w16cid:durableId="1172140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38"/>
    <w:rsid w:val="00275137"/>
    <w:rsid w:val="00313C38"/>
    <w:rsid w:val="005F62E8"/>
    <w:rsid w:val="00645446"/>
    <w:rsid w:val="009D11CA"/>
    <w:rsid w:val="00E75B8B"/>
    <w:rsid w:val="00EB281B"/>
    <w:rsid w:val="00F17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C78C"/>
  <w15:chartTrackingRefBased/>
  <w15:docId w15:val="{ADE5548C-EF86-4412-B2A2-646EF063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3C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13C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313C38"/>
  </w:style>
  <w:style w:type="character" w:customStyle="1" w:styleId="Heading2Char">
    <w:name w:val="Heading 2 Char"/>
    <w:basedOn w:val="DefaultParagraphFont"/>
    <w:link w:val="Heading2"/>
    <w:uiPriority w:val="9"/>
    <w:rsid w:val="00313C3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3C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3C38"/>
    <w:rPr>
      <w:rFonts w:ascii="Courier New" w:eastAsia="Times New Roman" w:hAnsi="Courier New" w:cs="Courier New"/>
      <w:sz w:val="20"/>
      <w:szCs w:val="20"/>
    </w:rPr>
  </w:style>
  <w:style w:type="character" w:styleId="Emphasis">
    <w:name w:val="Emphasis"/>
    <w:basedOn w:val="DefaultParagraphFont"/>
    <w:uiPriority w:val="20"/>
    <w:qFormat/>
    <w:rsid w:val="00313C38"/>
    <w:rPr>
      <w:i/>
      <w:iCs/>
    </w:rPr>
  </w:style>
  <w:style w:type="character" w:customStyle="1" w:styleId="Heading3Char">
    <w:name w:val="Heading 3 Char"/>
    <w:basedOn w:val="DefaultParagraphFont"/>
    <w:link w:val="Heading3"/>
    <w:uiPriority w:val="9"/>
    <w:semiHidden/>
    <w:rsid w:val="00313C38"/>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313C38"/>
  </w:style>
  <w:style w:type="character" w:styleId="Hyperlink">
    <w:name w:val="Hyperlink"/>
    <w:basedOn w:val="DefaultParagraphFont"/>
    <w:uiPriority w:val="99"/>
    <w:semiHidden/>
    <w:unhideWhenUsed/>
    <w:rsid w:val="00313C38"/>
    <w:rPr>
      <w:color w:val="0000FF"/>
      <w:u w:val="single"/>
    </w:rPr>
  </w:style>
  <w:style w:type="character" w:customStyle="1" w:styleId="sqlstringcolor">
    <w:name w:val="sqlstringcolor"/>
    <w:basedOn w:val="DefaultParagraphFont"/>
    <w:rsid w:val="00313C38"/>
  </w:style>
  <w:style w:type="character" w:customStyle="1" w:styleId="sqlnumbercolor">
    <w:name w:val="sqlnumbercolor"/>
    <w:basedOn w:val="DefaultParagraphFont"/>
    <w:rsid w:val="00313C38"/>
  </w:style>
  <w:style w:type="character" w:styleId="Strong">
    <w:name w:val="Strong"/>
    <w:basedOn w:val="DefaultParagraphFont"/>
    <w:uiPriority w:val="22"/>
    <w:qFormat/>
    <w:rsid w:val="00275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7049">
      <w:bodyDiv w:val="1"/>
      <w:marLeft w:val="0"/>
      <w:marRight w:val="0"/>
      <w:marTop w:val="0"/>
      <w:marBottom w:val="0"/>
      <w:divBdr>
        <w:top w:val="none" w:sz="0" w:space="0" w:color="auto"/>
        <w:left w:val="none" w:sz="0" w:space="0" w:color="auto"/>
        <w:bottom w:val="none" w:sz="0" w:space="0" w:color="auto"/>
        <w:right w:val="none" w:sz="0" w:space="0" w:color="auto"/>
      </w:divBdr>
      <w:divsChild>
        <w:div w:id="6368019">
          <w:marLeft w:val="-300"/>
          <w:marRight w:val="-300"/>
          <w:marTop w:val="360"/>
          <w:marBottom w:val="360"/>
          <w:divBdr>
            <w:top w:val="none" w:sz="0" w:space="0" w:color="auto"/>
            <w:left w:val="none" w:sz="0" w:space="0" w:color="auto"/>
            <w:bottom w:val="none" w:sz="0" w:space="0" w:color="auto"/>
            <w:right w:val="none" w:sz="0" w:space="0" w:color="auto"/>
          </w:divBdr>
          <w:divsChild>
            <w:div w:id="1480610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346136">
      <w:bodyDiv w:val="1"/>
      <w:marLeft w:val="0"/>
      <w:marRight w:val="0"/>
      <w:marTop w:val="0"/>
      <w:marBottom w:val="0"/>
      <w:divBdr>
        <w:top w:val="none" w:sz="0" w:space="0" w:color="auto"/>
        <w:left w:val="none" w:sz="0" w:space="0" w:color="auto"/>
        <w:bottom w:val="none" w:sz="0" w:space="0" w:color="auto"/>
        <w:right w:val="none" w:sz="0" w:space="0" w:color="auto"/>
      </w:divBdr>
      <w:divsChild>
        <w:div w:id="1296370529">
          <w:marLeft w:val="-300"/>
          <w:marRight w:val="-300"/>
          <w:marTop w:val="360"/>
          <w:marBottom w:val="360"/>
          <w:divBdr>
            <w:top w:val="none" w:sz="0" w:space="0" w:color="auto"/>
            <w:left w:val="none" w:sz="0" w:space="0" w:color="auto"/>
            <w:bottom w:val="none" w:sz="0" w:space="0" w:color="auto"/>
            <w:right w:val="none" w:sz="0" w:space="0" w:color="auto"/>
          </w:divBdr>
          <w:divsChild>
            <w:div w:id="702824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891950">
      <w:bodyDiv w:val="1"/>
      <w:marLeft w:val="0"/>
      <w:marRight w:val="0"/>
      <w:marTop w:val="0"/>
      <w:marBottom w:val="0"/>
      <w:divBdr>
        <w:top w:val="none" w:sz="0" w:space="0" w:color="auto"/>
        <w:left w:val="none" w:sz="0" w:space="0" w:color="auto"/>
        <w:bottom w:val="none" w:sz="0" w:space="0" w:color="auto"/>
        <w:right w:val="none" w:sz="0" w:space="0" w:color="auto"/>
      </w:divBdr>
    </w:div>
    <w:div w:id="92938798">
      <w:bodyDiv w:val="1"/>
      <w:marLeft w:val="0"/>
      <w:marRight w:val="0"/>
      <w:marTop w:val="0"/>
      <w:marBottom w:val="0"/>
      <w:divBdr>
        <w:top w:val="none" w:sz="0" w:space="0" w:color="auto"/>
        <w:left w:val="none" w:sz="0" w:space="0" w:color="auto"/>
        <w:bottom w:val="none" w:sz="0" w:space="0" w:color="auto"/>
        <w:right w:val="none" w:sz="0" w:space="0" w:color="auto"/>
      </w:divBdr>
      <w:divsChild>
        <w:div w:id="2024550204">
          <w:marLeft w:val="-300"/>
          <w:marRight w:val="-300"/>
          <w:marTop w:val="360"/>
          <w:marBottom w:val="360"/>
          <w:divBdr>
            <w:top w:val="none" w:sz="0" w:space="0" w:color="auto"/>
            <w:left w:val="none" w:sz="0" w:space="0" w:color="auto"/>
            <w:bottom w:val="none" w:sz="0" w:space="0" w:color="auto"/>
            <w:right w:val="none" w:sz="0" w:space="0" w:color="auto"/>
          </w:divBdr>
          <w:divsChild>
            <w:div w:id="1831289196">
              <w:marLeft w:val="0"/>
              <w:marRight w:val="0"/>
              <w:marTop w:val="240"/>
              <w:marBottom w:val="240"/>
              <w:divBdr>
                <w:top w:val="none" w:sz="0" w:space="0" w:color="auto"/>
                <w:left w:val="single" w:sz="24" w:space="9" w:color="04AA6D"/>
                <w:bottom w:val="none" w:sz="0" w:space="0" w:color="auto"/>
                <w:right w:val="none" w:sz="0" w:space="0" w:color="auto"/>
              </w:divBdr>
            </w:div>
          </w:divsChild>
        </w:div>
        <w:div w:id="612713100">
          <w:marLeft w:val="-300"/>
          <w:marRight w:val="-300"/>
          <w:marTop w:val="360"/>
          <w:marBottom w:val="360"/>
          <w:divBdr>
            <w:top w:val="none" w:sz="0" w:space="0" w:color="auto"/>
            <w:left w:val="none" w:sz="0" w:space="0" w:color="auto"/>
            <w:bottom w:val="none" w:sz="0" w:space="0" w:color="auto"/>
            <w:right w:val="none" w:sz="0" w:space="0" w:color="auto"/>
          </w:divBdr>
          <w:divsChild>
            <w:div w:id="92334203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174824">
          <w:marLeft w:val="-300"/>
          <w:marRight w:val="-300"/>
          <w:marTop w:val="360"/>
          <w:marBottom w:val="360"/>
          <w:divBdr>
            <w:top w:val="none" w:sz="0" w:space="0" w:color="auto"/>
            <w:left w:val="none" w:sz="0" w:space="0" w:color="auto"/>
            <w:bottom w:val="none" w:sz="0" w:space="0" w:color="auto"/>
            <w:right w:val="none" w:sz="0" w:space="0" w:color="auto"/>
          </w:divBdr>
          <w:divsChild>
            <w:div w:id="195654506">
              <w:marLeft w:val="0"/>
              <w:marRight w:val="0"/>
              <w:marTop w:val="240"/>
              <w:marBottom w:val="240"/>
              <w:divBdr>
                <w:top w:val="none" w:sz="0" w:space="0" w:color="auto"/>
                <w:left w:val="single" w:sz="24" w:space="9" w:color="04AA6D"/>
                <w:bottom w:val="none" w:sz="0" w:space="0" w:color="auto"/>
                <w:right w:val="none" w:sz="0" w:space="0" w:color="auto"/>
              </w:divBdr>
            </w:div>
          </w:divsChild>
        </w:div>
        <w:div w:id="817770373">
          <w:marLeft w:val="-300"/>
          <w:marRight w:val="-300"/>
          <w:marTop w:val="360"/>
          <w:marBottom w:val="360"/>
          <w:divBdr>
            <w:top w:val="none" w:sz="0" w:space="0" w:color="auto"/>
            <w:left w:val="none" w:sz="0" w:space="0" w:color="auto"/>
            <w:bottom w:val="none" w:sz="0" w:space="0" w:color="auto"/>
            <w:right w:val="none" w:sz="0" w:space="0" w:color="auto"/>
          </w:divBdr>
          <w:divsChild>
            <w:div w:id="829755898">
              <w:marLeft w:val="0"/>
              <w:marRight w:val="0"/>
              <w:marTop w:val="240"/>
              <w:marBottom w:val="240"/>
              <w:divBdr>
                <w:top w:val="none" w:sz="0" w:space="0" w:color="auto"/>
                <w:left w:val="single" w:sz="24" w:space="9" w:color="04AA6D"/>
                <w:bottom w:val="none" w:sz="0" w:space="0" w:color="auto"/>
                <w:right w:val="none" w:sz="0" w:space="0" w:color="auto"/>
              </w:divBdr>
            </w:div>
          </w:divsChild>
        </w:div>
        <w:div w:id="769012039">
          <w:marLeft w:val="-300"/>
          <w:marRight w:val="-300"/>
          <w:marTop w:val="360"/>
          <w:marBottom w:val="360"/>
          <w:divBdr>
            <w:top w:val="none" w:sz="0" w:space="0" w:color="auto"/>
            <w:left w:val="none" w:sz="0" w:space="0" w:color="auto"/>
            <w:bottom w:val="none" w:sz="0" w:space="0" w:color="auto"/>
            <w:right w:val="none" w:sz="0" w:space="0" w:color="auto"/>
          </w:divBdr>
          <w:divsChild>
            <w:div w:id="288171742">
              <w:marLeft w:val="0"/>
              <w:marRight w:val="0"/>
              <w:marTop w:val="240"/>
              <w:marBottom w:val="240"/>
              <w:divBdr>
                <w:top w:val="none" w:sz="0" w:space="0" w:color="auto"/>
                <w:left w:val="single" w:sz="24" w:space="9" w:color="04AA6D"/>
                <w:bottom w:val="none" w:sz="0" w:space="0" w:color="auto"/>
                <w:right w:val="none" w:sz="0" w:space="0" w:color="auto"/>
              </w:divBdr>
            </w:div>
          </w:divsChild>
        </w:div>
        <w:div w:id="1369256220">
          <w:marLeft w:val="-300"/>
          <w:marRight w:val="-300"/>
          <w:marTop w:val="360"/>
          <w:marBottom w:val="360"/>
          <w:divBdr>
            <w:top w:val="none" w:sz="0" w:space="0" w:color="auto"/>
            <w:left w:val="none" w:sz="0" w:space="0" w:color="auto"/>
            <w:bottom w:val="none" w:sz="0" w:space="0" w:color="auto"/>
            <w:right w:val="none" w:sz="0" w:space="0" w:color="auto"/>
          </w:divBdr>
          <w:divsChild>
            <w:div w:id="116072265">
              <w:marLeft w:val="0"/>
              <w:marRight w:val="0"/>
              <w:marTop w:val="240"/>
              <w:marBottom w:val="240"/>
              <w:divBdr>
                <w:top w:val="none" w:sz="0" w:space="0" w:color="auto"/>
                <w:left w:val="single" w:sz="24" w:space="9" w:color="04AA6D"/>
                <w:bottom w:val="none" w:sz="0" w:space="0" w:color="auto"/>
                <w:right w:val="none" w:sz="0" w:space="0" w:color="auto"/>
              </w:divBdr>
            </w:div>
          </w:divsChild>
        </w:div>
        <w:div w:id="401677958">
          <w:marLeft w:val="-300"/>
          <w:marRight w:val="-300"/>
          <w:marTop w:val="360"/>
          <w:marBottom w:val="360"/>
          <w:divBdr>
            <w:top w:val="none" w:sz="0" w:space="0" w:color="auto"/>
            <w:left w:val="none" w:sz="0" w:space="0" w:color="auto"/>
            <w:bottom w:val="none" w:sz="0" w:space="0" w:color="auto"/>
            <w:right w:val="none" w:sz="0" w:space="0" w:color="auto"/>
          </w:divBdr>
          <w:divsChild>
            <w:div w:id="2190266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493332">
      <w:bodyDiv w:val="1"/>
      <w:marLeft w:val="0"/>
      <w:marRight w:val="0"/>
      <w:marTop w:val="0"/>
      <w:marBottom w:val="0"/>
      <w:divBdr>
        <w:top w:val="none" w:sz="0" w:space="0" w:color="auto"/>
        <w:left w:val="none" w:sz="0" w:space="0" w:color="auto"/>
        <w:bottom w:val="none" w:sz="0" w:space="0" w:color="auto"/>
        <w:right w:val="none" w:sz="0" w:space="0" w:color="auto"/>
      </w:divBdr>
    </w:div>
    <w:div w:id="209154042">
      <w:bodyDiv w:val="1"/>
      <w:marLeft w:val="0"/>
      <w:marRight w:val="0"/>
      <w:marTop w:val="0"/>
      <w:marBottom w:val="0"/>
      <w:divBdr>
        <w:top w:val="none" w:sz="0" w:space="0" w:color="auto"/>
        <w:left w:val="none" w:sz="0" w:space="0" w:color="auto"/>
        <w:bottom w:val="none" w:sz="0" w:space="0" w:color="auto"/>
        <w:right w:val="none" w:sz="0" w:space="0" w:color="auto"/>
      </w:divBdr>
    </w:div>
    <w:div w:id="268970108">
      <w:bodyDiv w:val="1"/>
      <w:marLeft w:val="0"/>
      <w:marRight w:val="0"/>
      <w:marTop w:val="0"/>
      <w:marBottom w:val="0"/>
      <w:divBdr>
        <w:top w:val="none" w:sz="0" w:space="0" w:color="auto"/>
        <w:left w:val="none" w:sz="0" w:space="0" w:color="auto"/>
        <w:bottom w:val="none" w:sz="0" w:space="0" w:color="auto"/>
        <w:right w:val="none" w:sz="0" w:space="0" w:color="auto"/>
      </w:divBdr>
      <w:divsChild>
        <w:div w:id="1769420664">
          <w:marLeft w:val="-300"/>
          <w:marRight w:val="-300"/>
          <w:marTop w:val="360"/>
          <w:marBottom w:val="360"/>
          <w:divBdr>
            <w:top w:val="none" w:sz="0" w:space="0" w:color="auto"/>
            <w:left w:val="none" w:sz="0" w:space="0" w:color="auto"/>
            <w:bottom w:val="none" w:sz="0" w:space="0" w:color="auto"/>
            <w:right w:val="none" w:sz="0" w:space="0" w:color="auto"/>
          </w:divBdr>
          <w:divsChild>
            <w:div w:id="5341217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0597836">
      <w:bodyDiv w:val="1"/>
      <w:marLeft w:val="0"/>
      <w:marRight w:val="0"/>
      <w:marTop w:val="0"/>
      <w:marBottom w:val="0"/>
      <w:divBdr>
        <w:top w:val="none" w:sz="0" w:space="0" w:color="auto"/>
        <w:left w:val="none" w:sz="0" w:space="0" w:color="auto"/>
        <w:bottom w:val="none" w:sz="0" w:space="0" w:color="auto"/>
        <w:right w:val="none" w:sz="0" w:space="0" w:color="auto"/>
      </w:divBdr>
      <w:divsChild>
        <w:div w:id="1310206899">
          <w:marLeft w:val="-300"/>
          <w:marRight w:val="-300"/>
          <w:marTop w:val="360"/>
          <w:marBottom w:val="360"/>
          <w:divBdr>
            <w:top w:val="none" w:sz="0" w:space="0" w:color="auto"/>
            <w:left w:val="none" w:sz="0" w:space="0" w:color="auto"/>
            <w:bottom w:val="none" w:sz="0" w:space="0" w:color="auto"/>
            <w:right w:val="none" w:sz="0" w:space="0" w:color="auto"/>
          </w:divBdr>
          <w:divsChild>
            <w:div w:id="2123499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9797866">
      <w:bodyDiv w:val="1"/>
      <w:marLeft w:val="0"/>
      <w:marRight w:val="0"/>
      <w:marTop w:val="0"/>
      <w:marBottom w:val="0"/>
      <w:divBdr>
        <w:top w:val="none" w:sz="0" w:space="0" w:color="auto"/>
        <w:left w:val="none" w:sz="0" w:space="0" w:color="auto"/>
        <w:bottom w:val="none" w:sz="0" w:space="0" w:color="auto"/>
        <w:right w:val="none" w:sz="0" w:space="0" w:color="auto"/>
      </w:divBdr>
      <w:divsChild>
        <w:div w:id="1869559860">
          <w:marLeft w:val="-300"/>
          <w:marRight w:val="-300"/>
          <w:marTop w:val="360"/>
          <w:marBottom w:val="360"/>
          <w:divBdr>
            <w:top w:val="none" w:sz="0" w:space="0" w:color="auto"/>
            <w:left w:val="none" w:sz="0" w:space="0" w:color="auto"/>
            <w:bottom w:val="none" w:sz="0" w:space="0" w:color="auto"/>
            <w:right w:val="none" w:sz="0" w:space="0" w:color="auto"/>
          </w:divBdr>
          <w:divsChild>
            <w:div w:id="537427272">
              <w:marLeft w:val="0"/>
              <w:marRight w:val="0"/>
              <w:marTop w:val="240"/>
              <w:marBottom w:val="240"/>
              <w:divBdr>
                <w:top w:val="none" w:sz="0" w:space="0" w:color="auto"/>
                <w:left w:val="single" w:sz="24" w:space="9" w:color="04AA6D"/>
                <w:bottom w:val="none" w:sz="0" w:space="0" w:color="auto"/>
                <w:right w:val="none" w:sz="0" w:space="0" w:color="auto"/>
              </w:divBdr>
            </w:div>
          </w:divsChild>
        </w:div>
        <w:div w:id="1123109670">
          <w:marLeft w:val="-480"/>
          <w:marRight w:val="-480"/>
          <w:marTop w:val="360"/>
          <w:marBottom w:val="360"/>
          <w:divBdr>
            <w:top w:val="none" w:sz="0" w:space="0" w:color="auto"/>
            <w:left w:val="none" w:sz="0" w:space="0" w:color="auto"/>
            <w:bottom w:val="none" w:sz="0" w:space="0" w:color="auto"/>
            <w:right w:val="none" w:sz="0" w:space="0" w:color="auto"/>
          </w:divBdr>
        </w:div>
      </w:divsChild>
    </w:div>
    <w:div w:id="383988554">
      <w:bodyDiv w:val="1"/>
      <w:marLeft w:val="0"/>
      <w:marRight w:val="0"/>
      <w:marTop w:val="0"/>
      <w:marBottom w:val="0"/>
      <w:divBdr>
        <w:top w:val="none" w:sz="0" w:space="0" w:color="auto"/>
        <w:left w:val="none" w:sz="0" w:space="0" w:color="auto"/>
        <w:bottom w:val="none" w:sz="0" w:space="0" w:color="auto"/>
        <w:right w:val="none" w:sz="0" w:space="0" w:color="auto"/>
      </w:divBdr>
      <w:divsChild>
        <w:div w:id="1908295476">
          <w:marLeft w:val="-480"/>
          <w:marRight w:val="-480"/>
          <w:marTop w:val="360"/>
          <w:marBottom w:val="360"/>
          <w:divBdr>
            <w:top w:val="none" w:sz="0" w:space="0" w:color="auto"/>
            <w:left w:val="none" w:sz="0" w:space="0" w:color="auto"/>
            <w:bottom w:val="none" w:sz="0" w:space="0" w:color="auto"/>
            <w:right w:val="none" w:sz="0" w:space="0" w:color="auto"/>
          </w:divBdr>
        </w:div>
      </w:divsChild>
    </w:div>
    <w:div w:id="406458188">
      <w:bodyDiv w:val="1"/>
      <w:marLeft w:val="0"/>
      <w:marRight w:val="0"/>
      <w:marTop w:val="0"/>
      <w:marBottom w:val="0"/>
      <w:divBdr>
        <w:top w:val="none" w:sz="0" w:space="0" w:color="auto"/>
        <w:left w:val="none" w:sz="0" w:space="0" w:color="auto"/>
        <w:bottom w:val="none" w:sz="0" w:space="0" w:color="auto"/>
        <w:right w:val="none" w:sz="0" w:space="0" w:color="auto"/>
      </w:divBdr>
      <w:divsChild>
        <w:div w:id="1525900010">
          <w:marLeft w:val="-300"/>
          <w:marRight w:val="-300"/>
          <w:marTop w:val="360"/>
          <w:marBottom w:val="360"/>
          <w:divBdr>
            <w:top w:val="none" w:sz="0" w:space="0" w:color="auto"/>
            <w:left w:val="none" w:sz="0" w:space="0" w:color="auto"/>
            <w:bottom w:val="none" w:sz="0" w:space="0" w:color="auto"/>
            <w:right w:val="none" w:sz="0" w:space="0" w:color="auto"/>
          </w:divBdr>
          <w:divsChild>
            <w:div w:id="615142241">
              <w:marLeft w:val="0"/>
              <w:marRight w:val="0"/>
              <w:marTop w:val="240"/>
              <w:marBottom w:val="240"/>
              <w:divBdr>
                <w:top w:val="none" w:sz="0" w:space="0" w:color="auto"/>
                <w:left w:val="single" w:sz="24" w:space="9" w:color="04AA6D"/>
                <w:bottom w:val="none" w:sz="0" w:space="0" w:color="auto"/>
                <w:right w:val="none" w:sz="0" w:space="0" w:color="auto"/>
              </w:divBdr>
            </w:div>
          </w:divsChild>
        </w:div>
        <w:div w:id="1801146377">
          <w:marLeft w:val="-300"/>
          <w:marRight w:val="-300"/>
          <w:marTop w:val="360"/>
          <w:marBottom w:val="360"/>
          <w:divBdr>
            <w:top w:val="none" w:sz="0" w:space="0" w:color="auto"/>
            <w:left w:val="none" w:sz="0" w:space="0" w:color="auto"/>
            <w:bottom w:val="none" w:sz="0" w:space="0" w:color="auto"/>
            <w:right w:val="none" w:sz="0" w:space="0" w:color="auto"/>
          </w:divBdr>
          <w:divsChild>
            <w:div w:id="14241833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0783492">
      <w:bodyDiv w:val="1"/>
      <w:marLeft w:val="0"/>
      <w:marRight w:val="0"/>
      <w:marTop w:val="0"/>
      <w:marBottom w:val="0"/>
      <w:divBdr>
        <w:top w:val="none" w:sz="0" w:space="0" w:color="auto"/>
        <w:left w:val="none" w:sz="0" w:space="0" w:color="auto"/>
        <w:bottom w:val="none" w:sz="0" w:space="0" w:color="auto"/>
        <w:right w:val="none" w:sz="0" w:space="0" w:color="auto"/>
      </w:divBdr>
    </w:div>
    <w:div w:id="419373774">
      <w:bodyDiv w:val="1"/>
      <w:marLeft w:val="0"/>
      <w:marRight w:val="0"/>
      <w:marTop w:val="0"/>
      <w:marBottom w:val="0"/>
      <w:divBdr>
        <w:top w:val="none" w:sz="0" w:space="0" w:color="auto"/>
        <w:left w:val="none" w:sz="0" w:space="0" w:color="auto"/>
        <w:bottom w:val="none" w:sz="0" w:space="0" w:color="auto"/>
        <w:right w:val="none" w:sz="0" w:space="0" w:color="auto"/>
      </w:divBdr>
    </w:div>
    <w:div w:id="484930021">
      <w:bodyDiv w:val="1"/>
      <w:marLeft w:val="0"/>
      <w:marRight w:val="0"/>
      <w:marTop w:val="0"/>
      <w:marBottom w:val="0"/>
      <w:divBdr>
        <w:top w:val="none" w:sz="0" w:space="0" w:color="auto"/>
        <w:left w:val="none" w:sz="0" w:space="0" w:color="auto"/>
        <w:bottom w:val="none" w:sz="0" w:space="0" w:color="auto"/>
        <w:right w:val="none" w:sz="0" w:space="0" w:color="auto"/>
      </w:divBdr>
      <w:divsChild>
        <w:div w:id="1746487078">
          <w:marLeft w:val="-300"/>
          <w:marRight w:val="-300"/>
          <w:marTop w:val="360"/>
          <w:marBottom w:val="360"/>
          <w:divBdr>
            <w:top w:val="none" w:sz="0" w:space="0" w:color="auto"/>
            <w:left w:val="none" w:sz="0" w:space="0" w:color="auto"/>
            <w:bottom w:val="none" w:sz="0" w:space="0" w:color="auto"/>
            <w:right w:val="none" w:sz="0" w:space="0" w:color="auto"/>
          </w:divBdr>
          <w:divsChild>
            <w:div w:id="917635532">
              <w:marLeft w:val="0"/>
              <w:marRight w:val="0"/>
              <w:marTop w:val="240"/>
              <w:marBottom w:val="240"/>
              <w:divBdr>
                <w:top w:val="none" w:sz="0" w:space="0" w:color="auto"/>
                <w:left w:val="single" w:sz="24" w:space="9" w:color="04AA6D"/>
                <w:bottom w:val="none" w:sz="0" w:space="0" w:color="auto"/>
                <w:right w:val="none" w:sz="0" w:space="0" w:color="auto"/>
              </w:divBdr>
            </w:div>
          </w:divsChild>
        </w:div>
        <w:div w:id="377242256">
          <w:marLeft w:val="-300"/>
          <w:marRight w:val="-300"/>
          <w:marTop w:val="360"/>
          <w:marBottom w:val="360"/>
          <w:divBdr>
            <w:top w:val="none" w:sz="0" w:space="0" w:color="auto"/>
            <w:left w:val="none" w:sz="0" w:space="0" w:color="auto"/>
            <w:bottom w:val="none" w:sz="0" w:space="0" w:color="auto"/>
            <w:right w:val="none" w:sz="0" w:space="0" w:color="auto"/>
          </w:divBdr>
          <w:divsChild>
            <w:div w:id="562177524">
              <w:marLeft w:val="0"/>
              <w:marRight w:val="0"/>
              <w:marTop w:val="240"/>
              <w:marBottom w:val="240"/>
              <w:divBdr>
                <w:top w:val="none" w:sz="0" w:space="0" w:color="auto"/>
                <w:left w:val="single" w:sz="24" w:space="9" w:color="04AA6D"/>
                <w:bottom w:val="none" w:sz="0" w:space="0" w:color="auto"/>
                <w:right w:val="none" w:sz="0" w:space="0" w:color="auto"/>
              </w:divBdr>
            </w:div>
          </w:divsChild>
        </w:div>
        <w:div w:id="797842638">
          <w:marLeft w:val="-300"/>
          <w:marRight w:val="-300"/>
          <w:marTop w:val="360"/>
          <w:marBottom w:val="360"/>
          <w:divBdr>
            <w:top w:val="none" w:sz="0" w:space="0" w:color="auto"/>
            <w:left w:val="none" w:sz="0" w:space="0" w:color="auto"/>
            <w:bottom w:val="none" w:sz="0" w:space="0" w:color="auto"/>
            <w:right w:val="none" w:sz="0" w:space="0" w:color="auto"/>
          </w:divBdr>
          <w:divsChild>
            <w:div w:id="7252954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9256653">
      <w:bodyDiv w:val="1"/>
      <w:marLeft w:val="0"/>
      <w:marRight w:val="0"/>
      <w:marTop w:val="0"/>
      <w:marBottom w:val="0"/>
      <w:divBdr>
        <w:top w:val="none" w:sz="0" w:space="0" w:color="auto"/>
        <w:left w:val="none" w:sz="0" w:space="0" w:color="auto"/>
        <w:bottom w:val="none" w:sz="0" w:space="0" w:color="auto"/>
        <w:right w:val="none" w:sz="0" w:space="0" w:color="auto"/>
      </w:divBdr>
      <w:divsChild>
        <w:div w:id="1866552478">
          <w:marLeft w:val="-300"/>
          <w:marRight w:val="-300"/>
          <w:marTop w:val="360"/>
          <w:marBottom w:val="360"/>
          <w:divBdr>
            <w:top w:val="none" w:sz="0" w:space="0" w:color="auto"/>
            <w:left w:val="none" w:sz="0" w:space="0" w:color="auto"/>
            <w:bottom w:val="none" w:sz="0" w:space="0" w:color="auto"/>
            <w:right w:val="none" w:sz="0" w:space="0" w:color="auto"/>
          </w:divBdr>
          <w:divsChild>
            <w:div w:id="1422027883">
              <w:marLeft w:val="0"/>
              <w:marRight w:val="0"/>
              <w:marTop w:val="240"/>
              <w:marBottom w:val="240"/>
              <w:divBdr>
                <w:top w:val="none" w:sz="0" w:space="0" w:color="auto"/>
                <w:left w:val="single" w:sz="24" w:space="9" w:color="04AA6D"/>
                <w:bottom w:val="none" w:sz="0" w:space="0" w:color="auto"/>
                <w:right w:val="none" w:sz="0" w:space="0" w:color="auto"/>
              </w:divBdr>
            </w:div>
          </w:divsChild>
        </w:div>
        <w:div w:id="64687430">
          <w:marLeft w:val="-300"/>
          <w:marRight w:val="-300"/>
          <w:marTop w:val="360"/>
          <w:marBottom w:val="360"/>
          <w:divBdr>
            <w:top w:val="none" w:sz="0" w:space="0" w:color="auto"/>
            <w:left w:val="none" w:sz="0" w:space="0" w:color="auto"/>
            <w:bottom w:val="none" w:sz="0" w:space="0" w:color="auto"/>
            <w:right w:val="none" w:sz="0" w:space="0" w:color="auto"/>
          </w:divBdr>
          <w:divsChild>
            <w:div w:id="1355766210">
              <w:marLeft w:val="0"/>
              <w:marRight w:val="0"/>
              <w:marTop w:val="240"/>
              <w:marBottom w:val="240"/>
              <w:divBdr>
                <w:top w:val="none" w:sz="0" w:space="0" w:color="auto"/>
                <w:left w:val="single" w:sz="24" w:space="9" w:color="04AA6D"/>
                <w:bottom w:val="none" w:sz="0" w:space="0" w:color="auto"/>
                <w:right w:val="none" w:sz="0" w:space="0" w:color="auto"/>
              </w:divBdr>
            </w:div>
          </w:divsChild>
        </w:div>
        <w:div w:id="908808969">
          <w:marLeft w:val="-300"/>
          <w:marRight w:val="-300"/>
          <w:marTop w:val="360"/>
          <w:marBottom w:val="360"/>
          <w:divBdr>
            <w:top w:val="none" w:sz="0" w:space="0" w:color="auto"/>
            <w:left w:val="none" w:sz="0" w:space="0" w:color="auto"/>
            <w:bottom w:val="none" w:sz="0" w:space="0" w:color="auto"/>
            <w:right w:val="none" w:sz="0" w:space="0" w:color="auto"/>
          </w:divBdr>
          <w:divsChild>
            <w:div w:id="11029187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6404534">
      <w:bodyDiv w:val="1"/>
      <w:marLeft w:val="0"/>
      <w:marRight w:val="0"/>
      <w:marTop w:val="0"/>
      <w:marBottom w:val="0"/>
      <w:divBdr>
        <w:top w:val="none" w:sz="0" w:space="0" w:color="auto"/>
        <w:left w:val="none" w:sz="0" w:space="0" w:color="auto"/>
        <w:bottom w:val="none" w:sz="0" w:space="0" w:color="auto"/>
        <w:right w:val="none" w:sz="0" w:space="0" w:color="auto"/>
      </w:divBdr>
      <w:divsChild>
        <w:div w:id="1971091749">
          <w:marLeft w:val="-300"/>
          <w:marRight w:val="-300"/>
          <w:marTop w:val="360"/>
          <w:marBottom w:val="360"/>
          <w:divBdr>
            <w:top w:val="none" w:sz="0" w:space="0" w:color="auto"/>
            <w:left w:val="none" w:sz="0" w:space="0" w:color="auto"/>
            <w:bottom w:val="none" w:sz="0" w:space="0" w:color="auto"/>
            <w:right w:val="none" w:sz="0" w:space="0" w:color="auto"/>
          </w:divBdr>
          <w:divsChild>
            <w:div w:id="281424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3498244">
      <w:bodyDiv w:val="1"/>
      <w:marLeft w:val="0"/>
      <w:marRight w:val="0"/>
      <w:marTop w:val="0"/>
      <w:marBottom w:val="0"/>
      <w:divBdr>
        <w:top w:val="none" w:sz="0" w:space="0" w:color="auto"/>
        <w:left w:val="none" w:sz="0" w:space="0" w:color="auto"/>
        <w:bottom w:val="none" w:sz="0" w:space="0" w:color="auto"/>
        <w:right w:val="none" w:sz="0" w:space="0" w:color="auto"/>
      </w:divBdr>
      <w:divsChild>
        <w:div w:id="1742022335">
          <w:marLeft w:val="-300"/>
          <w:marRight w:val="-300"/>
          <w:marTop w:val="360"/>
          <w:marBottom w:val="360"/>
          <w:divBdr>
            <w:top w:val="none" w:sz="0" w:space="0" w:color="auto"/>
            <w:left w:val="none" w:sz="0" w:space="0" w:color="auto"/>
            <w:bottom w:val="none" w:sz="0" w:space="0" w:color="auto"/>
            <w:right w:val="none" w:sz="0" w:space="0" w:color="auto"/>
          </w:divBdr>
          <w:divsChild>
            <w:div w:id="248776951">
              <w:marLeft w:val="0"/>
              <w:marRight w:val="0"/>
              <w:marTop w:val="240"/>
              <w:marBottom w:val="240"/>
              <w:divBdr>
                <w:top w:val="none" w:sz="0" w:space="0" w:color="auto"/>
                <w:left w:val="single" w:sz="24" w:space="9" w:color="04AA6D"/>
                <w:bottom w:val="none" w:sz="0" w:space="0" w:color="auto"/>
                <w:right w:val="none" w:sz="0" w:space="0" w:color="auto"/>
              </w:divBdr>
            </w:div>
          </w:divsChild>
        </w:div>
        <w:div w:id="628899458">
          <w:marLeft w:val="-300"/>
          <w:marRight w:val="-300"/>
          <w:marTop w:val="360"/>
          <w:marBottom w:val="360"/>
          <w:divBdr>
            <w:top w:val="none" w:sz="0" w:space="0" w:color="auto"/>
            <w:left w:val="none" w:sz="0" w:space="0" w:color="auto"/>
            <w:bottom w:val="none" w:sz="0" w:space="0" w:color="auto"/>
            <w:right w:val="none" w:sz="0" w:space="0" w:color="auto"/>
          </w:divBdr>
          <w:divsChild>
            <w:div w:id="20637502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882033">
      <w:bodyDiv w:val="1"/>
      <w:marLeft w:val="0"/>
      <w:marRight w:val="0"/>
      <w:marTop w:val="0"/>
      <w:marBottom w:val="0"/>
      <w:divBdr>
        <w:top w:val="none" w:sz="0" w:space="0" w:color="auto"/>
        <w:left w:val="none" w:sz="0" w:space="0" w:color="auto"/>
        <w:bottom w:val="none" w:sz="0" w:space="0" w:color="auto"/>
        <w:right w:val="none" w:sz="0" w:space="0" w:color="auto"/>
      </w:divBdr>
      <w:divsChild>
        <w:div w:id="653139817">
          <w:marLeft w:val="-300"/>
          <w:marRight w:val="-300"/>
          <w:marTop w:val="360"/>
          <w:marBottom w:val="360"/>
          <w:divBdr>
            <w:top w:val="none" w:sz="0" w:space="0" w:color="auto"/>
            <w:left w:val="none" w:sz="0" w:space="0" w:color="auto"/>
            <w:bottom w:val="none" w:sz="0" w:space="0" w:color="auto"/>
            <w:right w:val="none" w:sz="0" w:space="0" w:color="auto"/>
          </w:divBdr>
          <w:divsChild>
            <w:div w:id="1069766466">
              <w:marLeft w:val="0"/>
              <w:marRight w:val="0"/>
              <w:marTop w:val="240"/>
              <w:marBottom w:val="240"/>
              <w:divBdr>
                <w:top w:val="none" w:sz="0" w:space="0" w:color="auto"/>
                <w:left w:val="single" w:sz="24" w:space="9" w:color="04AA6D"/>
                <w:bottom w:val="none" w:sz="0" w:space="0" w:color="auto"/>
                <w:right w:val="none" w:sz="0" w:space="0" w:color="auto"/>
              </w:divBdr>
            </w:div>
          </w:divsChild>
        </w:div>
        <w:div w:id="801264669">
          <w:marLeft w:val="-300"/>
          <w:marRight w:val="-300"/>
          <w:marTop w:val="360"/>
          <w:marBottom w:val="360"/>
          <w:divBdr>
            <w:top w:val="none" w:sz="0" w:space="0" w:color="auto"/>
            <w:left w:val="none" w:sz="0" w:space="0" w:color="auto"/>
            <w:bottom w:val="none" w:sz="0" w:space="0" w:color="auto"/>
            <w:right w:val="none" w:sz="0" w:space="0" w:color="auto"/>
          </w:divBdr>
          <w:divsChild>
            <w:div w:id="513496214">
              <w:marLeft w:val="0"/>
              <w:marRight w:val="0"/>
              <w:marTop w:val="240"/>
              <w:marBottom w:val="240"/>
              <w:divBdr>
                <w:top w:val="none" w:sz="0" w:space="0" w:color="auto"/>
                <w:left w:val="single" w:sz="24" w:space="9" w:color="04AA6D"/>
                <w:bottom w:val="none" w:sz="0" w:space="0" w:color="auto"/>
                <w:right w:val="none" w:sz="0" w:space="0" w:color="auto"/>
              </w:divBdr>
            </w:div>
          </w:divsChild>
        </w:div>
        <w:div w:id="1787043229">
          <w:marLeft w:val="-300"/>
          <w:marRight w:val="-300"/>
          <w:marTop w:val="360"/>
          <w:marBottom w:val="360"/>
          <w:divBdr>
            <w:top w:val="none" w:sz="0" w:space="0" w:color="auto"/>
            <w:left w:val="none" w:sz="0" w:space="0" w:color="auto"/>
            <w:bottom w:val="none" w:sz="0" w:space="0" w:color="auto"/>
            <w:right w:val="none" w:sz="0" w:space="0" w:color="auto"/>
          </w:divBdr>
          <w:divsChild>
            <w:div w:id="1782039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1890232">
      <w:bodyDiv w:val="1"/>
      <w:marLeft w:val="0"/>
      <w:marRight w:val="0"/>
      <w:marTop w:val="0"/>
      <w:marBottom w:val="0"/>
      <w:divBdr>
        <w:top w:val="none" w:sz="0" w:space="0" w:color="auto"/>
        <w:left w:val="none" w:sz="0" w:space="0" w:color="auto"/>
        <w:bottom w:val="none" w:sz="0" w:space="0" w:color="auto"/>
        <w:right w:val="none" w:sz="0" w:space="0" w:color="auto"/>
      </w:divBdr>
      <w:divsChild>
        <w:div w:id="321130591">
          <w:marLeft w:val="-300"/>
          <w:marRight w:val="-300"/>
          <w:marTop w:val="360"/>
          <w:marBottom w:val="360"/>
          <w:divBdr>
            <w:top w:val="none" w:sz="0" w:space="0" w:color="auto"/>
            <w:left w:val="none" w:sz="0" w:space="0" w:color="auto"/>
            <w:bottom w:val="none" w:sz="0" w:space="0" w:color="auto"/>
            <w:right w:val="none" w:sz="0" w:space="0" w:color="auto"/>
          </w:divBdr>
          <w:divsChild>
            <w:div w:id="21235300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9626536">
      <w:bodyDiv w:val="1"/>
      <w:marLeft w:val="0"/>
      <w:marRight w:val="0"/>
      <w:marTop w:val="0"/>
      <w:marBottom w:val="0"/>
      <w:divBdr>
        <w:top w:val="none" w:sz="0" w:space="0" w:color="auto"/>
        <w:left w:val="none" w:sz="0" w:space="0" w:color="auto"/>
        <w:bottom w:val="none" w:sz="0" w:space="0" w:color="auto"/>
        <w:right w:val="none" w:sz="0" w:space="0" w:color="auto"/>
      </w:divBdr>
    </w:div>
    <w:div w:id="688070355">
      <w:bodyDiv w:val="1"/>
      <w:marLeft w:val="0"/>
      <w:marRight w:val="0"/>
      <w:marTop w:val="0"/>
      <w:marBottom w:val="0"/>
      <w:divBdr>
        <w:top w:val="none" w:sz="0" w:space="0" w:color="auto"/>
        <w:left w:val="none" w:sz="0" w:space="0" w:color="auto"/>
        <w:bottom w:val="none" w:sz="0" w:space="0" w:color="auto"/>
        <w:right w:val="none" w:sz="0" w:space="0" w:color="auto"/>
      </w:divBdr>
    </w:div>
    <w:div w:id="718553453">
      <w:bodyDiv w:val="1"/>
      <w:marLeft w:val="0"/>
      <w:marRight w:val="0"/>
      <w:marTop w:val="0"/>
      <w:marBottom w:val="0"/>
      <w:divBdr>
        <w:top w:val="none" w:sz="0" w:space="0" w:color="auto"/>
        <w:left w:val="none" w:sz="0" w:space="0" w:color="auto"/>
        <w:bottom w:val="none" w:sz="0" w:space="0" w:color="auto"/>
        <w:right w:val="none" w:sz="0" w:space="0" w:color="auto"/>
      </w:divBdr>
    </w:div>
    <w:div w:id="763644686">
      <w:bodyDiv w:val="1"/>
      <w:marLeft w:val="0"/>
      <w:marRight w:val="0"/>
      <w:marTop w:val="0"/>
      <w:marBottom w:val="0"/>
      <w:divBdr>
        <w:top w:val="none" w:sz="0" w:space="0" w:color="auto"/>
        <w:left w:val="none" w:sz="0" w:space="0" w:color="auto"/>
        <w:bottom w:val="none" w:sz="0" w:space="0" w:color="auto"/>
        <w:right w:val="none" w:sz="0" w:space="0" w:color="auto"/>
      </w:divBdr>
      <w:divsChild>
        <w:div w:id="1289436202">
          <w:marLeft w:val="-300"/>
          <w:marRight w:val="-300"/>
          <w:marTop w:val="360"/>
          <w:marBottom w:val="360"/>
          <w:divBdr>
            <w:top w:val="none" w:sz="0" w:space="0" w:color="auto"/>
            <w:left w:val="none" w:sz="0" w:space="0" w:color="auto"/>
            <w:bottom w:val="none" w:sz="0" w:space="0" w:color="auto"/>
            <w:right w:val="none" w:sz="0" w:space="0" w:color="auto"/>
          </w:divBdr>
          <w:divsChild>
            <w:div w:id="11031844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8088522">
      <w:bodyDiv w:val="1"/>
      <w:marLeft w:val="0"/>
      <w:marRight w:val="0"/>
      <w:marTop w:val="0"/>
      <w:marBottom w:val="0"/>
      <w:divBdr>
        <w:top w:val="none" w:sz="0" w:space="0" w:color="auto"/>
        <w:left w:val="none" w:sz="0" w:space="0" w:color="auto"/>
        <w:bottom w:val="none" w:sz="0" w:space="0" w:color="auto"/>
        <w:right w:val="none" w:sz="0" w:space="0" w:color="auto"/>
      </w:divBdr>
    </w:div>
    <w:div w:id="781875526">
      <w:bodyDiv w:val="1"/>
      <w:marLeft w:val="0"/>
      <w:marRight w:val="0"/>
      <w:marTop w:val="0"/>
      <w:marBottom w:val="0"/>
      <w:divBdr>
        <w:top w:val="none" w:sz="0" w:space="0" w:color="auto"/>
        <w:left w:val="none" w:sz="0" w:space="0" w:color="auto"/>
        <w:bottom w:val="none" w:sz="0" w:space="0" w:color="auto"/>
        <w:right w:val="none" w:sz="0" w:space="0" w:color="auto"/>
      </w:divBdr>
      <w:divsChild>
        <w:div w:id="1804611231">
          <w:marLeft w:val="-300"/>
          <w:marRight w:val="-300"/>
          <w:marTop w:val="360"/>
          <w:marBottom w:val="360"/>
          <w:divBdr>
            <w:top w:val="none" w:sz="0" w:space="0" w:color="auto"/>
            <w:left w:val="none" w:sz="0" w:space="0" w:color="auto"/>
            <w:bottom w:val="none" w:sz="0" w:space="0" w:color="auto"/>
            <w:right w:val="none" w:sz="0" w:space="0" w:color="auto"/>
          </w:divBdr>
          <w:divsChild>
            <w:div w:id="31807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3160172">
      <w:bodyDiv w:val="1"/>
      <w:marLeft w:val="0"/>
      <w:marRight w:val="0"/>
      <w:marTop w:val="0"/>
      <w:marBottom w:val="0"/>
      <w:divBdr>
        <w:top w:val="none" w:sz="0" w:space="0" w:color="auto"/>
        <w:left w:val="none" w:sz="0" w:space="0" w:color="auto"/>
        <w:bottom w:val="none" w:sz="0" w:space="0" w:color="auto"/>
        <w:right w:val="none" w:sz="0" w:space="0" w:color="auto"/>
      </w:divBdr>
      <w:divsChild>
        <w:div w:id="1184904665">
          <w:marLeft w:val="0"/>
          <w:marRight w:val="0"/>
          <w:marTop w:val="0"/>
          <w:marBottom w:val="0"/>
          <w:divBdr>
            <w:top w:val="none" w:sz="0" w:space="0" w:color="auto"/>
            <w:left w:val="none" w:sz="0" w:space="0" w:color="auto"/>
            <w:bottom w:val="none" w:sz="0" w:space="0" w:color="auto"/>
            <w:right w:val="none" w:sz="0" w:space="0" w:color="auto"/>
          </w:divBdr>
        </w:div>
        <w:div w:id="418596636">
          <w:marLeft w:val="0"/>
          <w:marRight w:val="0"/>
          <w:marTop w:val="0"/>
          <w:marBottom w:val="0"/>
          <w:divBdr>
            <w:top w:val="none" w:sz="0" w:space="0" w:color="auto"/>
            <w:left w:val="none" w:sz="0" w:space="0" w:color="auto"/>
            <w:bottom w:val="none" w:sz="0" w:space="0" w:color="auto"/>
            <w:right w:val="none" w:sz="0" w:space="0" w:color="auto"/>
          </w:divBdr>
        </w:div>
      </w:divsChild>
    </w:div>
    <w:div w:id="808791895">
      <w:bodyDiv w:val="1"/>
      <w:marLeft w:val="0"/>
      <w:marRight w:val="0"/>
      <w:marTop w:val="0"/>
      <w:marBottom w:val="0"/>
      <w:divBdr>
        <w:top w:val="none" w:sz="0" w:space="0" w:color="auto"/>
        <w:left w:val="none" w:sz="0" w:space="0" w:color="auto"/>
        <w:bottom w:val="none" w:sz="0" w:space="0" w:color="auto"/>
        <w:right w:val="none" w:sz="0" w:space="0" w:color="auto"/>
      </w:divBdr>
      <w:divsChild>
        <w:div w:id="792135111">
          <w:marLeft w:val="-300"/>
          <w:marRight w:val="-300"/>
          <w:marTop w:val="360"/>
          <w:marBottom w:val="360"/>
          <w:divBdr>
            <w:top w:val="none" w:sz="0" w:space="0" w:color="auto"/>
            <w:left w:val="none" w:sz="0" w:space="0" w:color="auto"/>
            <w:bottom w:val="none" w:sz="0" w:space="0" w:color="auto"/>
            <w:right w:val="none" w:sz="0" w:space="0" w:color="auto"/>
          </w:divBdr>
          <w:divsChild>
            <w:div w:id="813717331">
              <w:marLeft w:val="0"/>
              <w:marRight w:val="0"/>
              <w:marTop w:val="240"/>
              <w:marBottom w:val="240"/>
              <w:divBdr>
                <w:top w:val="none" w:sz="0" w:space="0" w:color="auto"/>
                <w:left w:val="single" w:sz="24" w:space="9" w:color="04AA6D"/>
                <w:bottom w:val="none" w:sz="0" w:space="0" w:color="auto"/>
                <w:right w:val="none" w:sz="0" w:space="0" w:color="auto"/>
              </w:divBdr>
            </w:div>
          </w:divsChild>
        </w:div>
        <w:div w:id="1131825075">
          <w:marLeft w:val="-300"/>
          <w:marRight w:val="-300"/>
          <w:marTop w:val="360"/>
          <w:marBottom w:val="360"/>
          <w:divBdr>
            <w:top w:val="none" w:sz="0" w:space="0" w:color="auto"/>
            <w:left w:val="none" w:sz="0" w:space="0" w:color="auto"/>
            <w:bottom w:val="none" w:sz="0" w:space="0" w:color="auto"/>
            <w:right w:val="none" w:sz="0" w:space="0" w:color="auto"/>
          </w:divBdr>
          <w:divsChild>
            <w:div w:id="5365062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9718319">
      <w:bodyDiv w:val="1"/>
      <w:marLeft w:val="0"/>
      <w:marRight w:val="0"/>
      <w:marTop w:val="0"/>
      <w:marBottom w:val="0"/>
      <w:divBdr>
        <w:top w:val="none" w:sz="0" w:space="0" w:color="auto"/>
        <w:left w:val="none" w:sz="0" w:space="0" w:color="auto"/>
        <w:bottom w:val="none" w:sz="0" w:space="0" w:color="auto"/>
        <w:right w:val="none" w:sz="0" w:space="0" w:color="auto"/>
      </w:divBdr>
    </w:div>
    <w:div w:id="833033873">
      <w:bodyDiv w:val="1"/>
      <w:marLeft w:val="0"/>
      <w:marRight w:val="0"/>
      <w:marTop w:val="0"/>
      <w:marBottom w:val="0"/>
      <w:divBdr>
        <w:top w:val="none" w:sz="0" w:space="0" w:color="auto"/>
        <w:left w:val="none" w:sz="0" w:space="0" w:color="auto"/>
        <w:bottom w:val="none" w:sz="0" w:space="0" w:color="auto"/>
        <w:right w:val="none" w:sz="0" w:space="0" w:color="auto"/>
      </w:divBdr>
    </w:div>
    <w:div w:id="900868331">
      <w:bodyDiv w:val="1"/>
      <w:marLeft w:val="0"/>
      <w:marRight w:val="0"/>
      <w:marTop w:val="0"/>
      <w:marBottom w:val="0"/>
      <w:divBdr>
        <w:top w:val="none" w:sz="0" w:space="0" w:color="auto"/>
        <w:left w:val="none" w:sz="0" w:space="0" w:color="auto"/>
        <w:bottom w:val="none" w:sz="0" w:space="0" w:color="auto"/>
        <w:right w:val="none" w:sz="0" w:space="0" w:color="auto"/>
      </w:divBdr>
    </w:div>
    <w:div w:id="925499647">
      <w:bodyDiv w:val="1"/>
      <w:marLeft w:val="0"/>
      <w:marRight w:val="0"/>
      <w:marTop w:val="0"/>
      <w:marBottom w:val="0"/>
      <w:divBdr>
        <w:top w:val="none" w:sz="0" w:space="0" w:color="auto"/>
        <w:left w:val="none" w:sz="0" w:space="0" w:color="auto"/>
        <w:bottom w:val="none" w:sz="0" w:space="0" w:color="auto"/>
        <w:right w:val="none" w:sz="0" w:space="0" w:color="auto"/>
      </w:divBdr>
      <w:divsChild>
        <w:div w:id="2017341253">
          <w:marLeft w:val="-300"/>
          <w:marRight w:val="-300"/>
          <w:marTop w:val="360"/>
          <w:marBottom w:val="360"/>
          <w:divBdr>
            <w:top w:val="none" w:sz="0" w:space="0" w:color="auto"/>
            <w:left w:val="none" w:sz="0" w:space="0" w:color="auto"/>
            <w:bottom w:val="none" w:sz="0" w:space="0" w:color="auto"/>
            <w:right w:val="none" w:sz="0" w:space="0" w:color="auto"/>
          </w:divBdr>
          <w:divsChild>
            <w:div w:id="1797673089">
              <w:marLeft w:val="0"/>
              <w:marRight w:val="0"/>
              <w:marTop w:val="240"/>
              <w:marBottom w:val="240"/>
              <w:divBdr>
                <w:top w:val="none" w:sz="0" w:space="0" w:color="auto"/>
                <w:left w:val="single" w:sz="24" w:space="9" w:color="04AA6D"/>
                <w:bottom w:val="none" w:sz="0" w:space="0" w:color="auto"/>
                <w:right w:val="none" w:sz="0" w:space="0" w:color="auto"/>
              </w:divBdr>
            </w:div>
          </w:divsChild>
        </w:div>
        <w:div w:id="1006520033">
          <w:marLeft w:val="-300"/>
          <w:marRight w:val="-300"/>
          <w:marTop w:val="360"/>
          <w:marBottom w:val="360"/>
          <w:divBdr>
            <w:top w:val="none" w:sz="0" w:space="0" w:color="auto"/>
            <w:left w:val="none" w:sz="0" w:space="0" w:color="auto"/>
            <w:bottom w:val="none" w:sz="0" w:space="0" w:color="auto"/>
            <w:right w:val="none" w:sz="0" w:space="0" w:color="auto"/>
          </w:divBdr>
          <w:divsChild>
            <w:div w:id="2060737494">
              <w:marLeft w:val="0"/>
              <w:marRight w:val="0"/>
              <w:marTop w:val="240"/>
              <w:marBottom w:val="240"/>
              <w:divBdr>
                <w:top w:val="none" w:sz="0" w:space="0" w:color="auto"/>
                <w:left w:val="single" w:sz="24" w:space="9" w:color="04AA6D"/>
                <w:bottom w:val="none" w:sz="0" w:space="0" w:color="auto"/>
                <w:right w:val="none" w:sz="0" w:space="0" w:color="auto"/>
              </w:divBdr>
            </w:div>
          </w:divsChild>
        </w:div>
        <w:div w:id="1456101393">
          <w:marLeft w:val="-300"/>
          <w:marRight w:val="-300"/>
          <w:marTop w:val="360"/>
          <w:marBottom w:val="360"/>
          <w:divBdr>
            <w:top w:val="none" w:sz="0" w:space="0" w:color="auto"/>
            <w:left w:val="none" w:sz="0" w:space="0" w:color="auto"/>
            <w:bottom w:val="none" w:sz="0" w:space="0" w:color="auto"/>
            <w:right w:val="none" w:sz="0" w:space="0" w:color="auto"/>
          </w:divBdr>
          <w:divsChild>
            <w:div w:id="11400737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9512639">
      <w:bodyDiv w:val="1"/>
      <w:marLeft w:val="0"/>
      <w:marRight w:val="0"/>
      <w:marTop w:val="0"/>
      <w:marBottom w:val="0"/>
      <w:divBdr>
        <w:top w:val="none" w:sz="0" w:space="0" w:color="auto"/>
        <w:left w:val="none" w:sz="0" w:space="0" w:color="auto"/>
        <w:bottom w:val="none" w:sz="0" w:space="0" w:color="auto"/>
        <w:right w:val="none" w:sz="0" w:space="0" w:color="auto"/>
      </w:divBdr>
      <w:divsChild>
        <w:div w:id="1190098930">
          <w:marLeft w:val="-300"/>
          <w:marRight w:val="-300"/>
          <w:marTop w:val="360"/>
          <w:marBottom w:val="360"/>
          <w:divBdr>
            <w:top w:val="none" w:sz="0" w:space="0" w:color="auto"/>
            <w:left w:val="none" w:sz="0" w:space="0" w:color="auto"/>
            <w:bottom w:val="none" w:sz="0" w:space="0" w:color="auto"/>
            <w:right w:val="none" w:sz="0" w:space="0" w:color="auto"/>
          </w:divBdr>
          <w:divsChild>
            <w:div w:id="19055255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4407106">
      <w:bodyDiv w:val="1"/>
      <w:marLeft w:val="0"/>
      <w:marRight w:val="0"/>
      <w:marTop w:val="0"/>
      <w:marBottom w:val="0"/>
      <w:divBdr>
        <w:top w:val="none" w:sz="0" w:space="0" w:color="auto"/>
        <w:left w:val="none" w:sz="0" w:space="0" w:color="auto"/>
        <w:bottom w:val="none" w:sz="0" w:space="0" w:color="auto"/>
        <w:right w:val="none" w:sz="0" w:space="0" w:color="auto"/>
      </w:divBdr>
      <w:divsChild>
        <w:div w:id="1783070417">
          <w:marLeft w:val="0"/>
          <w:marRight w:val="0"/>
          <w:marTop w:val="0"/>
          <w:marBottom w:val="0"/>
          <w:divBdr>
            <w:top w:val="none" w:sz="0" w:space="0" w:color="auto"/>
            <w:left w:val="none" w:sz="0" w:space="0" w:color="auto"/>
            <w:bottom w:val="none" w:sz="0" w:space="0" w:color="auto"/>
            <w:right w:val="none" w:sz="0" w:space="0" w:color="auto"/>
          </w:divBdr>
        </w:div>
        <w:div w:id="1370759436">
          <w:marLeft w:val="0"/>
          <w:marRight w:val="0"/>
          <w:marTop w:val="0"/>
          <w:marBottom w:val="0"/>
          <w:divBdr>
            <w:top w:val="none" w:sz="0" w:space="0" w:color="auto"/>
            <w:left w:val="none" w:sz="0" w:space="0" w:color="auto"/>
            <w:bottom w:val="none" w:sz="0" w:space="0" w:color="auto"/>
            <w:right w:val="none" w:sz="0" w:space="0" w:color="auto"/>
          </w:divBdr>
        </w:div>
        <w:div w:id="1943952244">
          <w:marLeft w:val="0"/>
          <w:marRight w:val="0"/>
          <w:marTop w:val="0"/>
          <w:marBottom w:val="0"/>
          <w:divBdr>
            <w:top w:val="none" w:sz="0" w:space="0" w:color="auto"/>
            <w:left w:val="none" w:sz="0" w:space="0" w:color="auto"/>
            <w:bottom w:val="none" w:sz="0" w:space="0" w:color="auto"/>
            <w:right w:val="none" w:sz="0" w:space="0" w:color="auto"/>
          </w:divBdr>
        </w:div>
        <w:div w:id="1628658516">
          <w:marLeft w:val="0"/>
          <w:marRight w:val="0"/>
          <w:marTop w:val="0"/>
          <w:marBottom w:val="0"/>
          <w:divBdr>
            <w:top w:val="none" w:sz="0" w:space="0" w:color="auto"/>
            <w:left w:val="none" w:sz="0" w:space="0" w:color="auto"/>
            <w:bottom w:val="none" w:sz="0" w:space="0" w:color="auto"/>
            <w:right w:val="none" w:sz="0" w:space="0" w:color="auto"/>
          </w:divBdr>
        </w:div>
      </w:divsChild>
    </w:div>
    <w:div w:id="1094978177">
      <w:bodyDiv w:val="1"/>
      <w:marLeft w:val="0"/>
      <w:marRight w:val="0"/>
      <w:marTop w:val="0"/>
      <w:marBottom w:val="0"/>
      <w:divBdr>
        <w:top w:val="none" w:sz="0" w:space="0" w:color="auto"/>
        <w:left w:val="none" w:sz="0" w:space="0" w:color="auto"/>
        <w:bottom w:val="none" w:sz="0" w:space="0" w:color="auto"/>
        <w:right w:val="none" w:sz="0" w:space="0" w:color="auto"/>
      </w:divBdr>
    </w:div>
    <w:div w:id="1129593664">
      <w:bodyDiv w:val="1"/>
      <w:marLeft w:val="0"/>
      <w:marRight w:val="0"/>
      <w:marTop w:val="0"/>
      <w:marBottom w:val="0"/>
      <w:divBdr>
        <w:top w:val="none" w:sz="0" w:space="0" w:color="auto"/>
        <w:left w:val="none" w:sz="0" w:space="0" w:color="auto"/>
        <w:bottom w:val="none" w:sz="0" w:space="0" w:color="auto"/>
        <w:right w:val="none" w:sz="0" w:space="0" w:color="auto"/>
      </w:divBdr>
    </w:div>
    <w:div w:id="1184052609">
      <w:bodyDiv w:val="1"/>
      <w:marLeft w:val="0"/>
      <w:marRight w:val="0"/>
      <w:marTop w:val="0"/>
      <w:marBottom w:val="0"/>
      <w:divBdr>
        <w:top w:val="none" w:sz="0" w:space="0" w:color="auto"/>
        <w:left w:val="none" w:sz="0" w:space="0" w:color="auto"/>
        <w:bottom w:val="none" w:sz="0" w:space="0" w:color="auto"/>
        <w:right w:val="none" w:sz="0" w:space="0" w:color="auto"/>
      </w:divBdr>
    </w:div>
    <w:div w:id="1188789882">
      <w:bodyDiv w:val="1"/>
      <w:marLeft w:val="0"/>
      <w:marRight w:val="0"/>
      <w:marTop w:val="0"/>
      <w:marBottom w:val="0"/>
      <w:divBdr>
        <w:top w:val="none" w:sz="0" w:space="0" w:color="auto"/>
        <w:left w:val="none" w:sz="0" w:space="0" w:color="auto"/>
        <w:bottom w:val="none" w:sz="0" w:space="0" w:color="auto"/>
        <w:right w:val="none" w:sz="0" w:space="0" w:color="auto"/>
      </w:divBdr>
    </w:div>
    <w:div w:id="1210455680">
      <w:bodyDiv w:val="1"/>
      <w:marLeft w:val="0"/>
      <w:marRight w:val="0"/>
      <w:marTop w:val="0"/>
      <w:marBottom w:val="0"/>
      <w:divBdr>
        <w:top w:val="none" w:sz="0" w:space="0" w:color="auto"/>
        <w:left w:val="none" w:sz="0" w:space="0" w:color="auto"/>
        <w:bottom w:val="none" w:sz="0" w:space="0" w:color="auto"/>
        <w:right w:val="none" w:sz="0" w:space="0" w:color="auto"/>
      </w:divBdr>
    </w:div>
    <w:div w:id="1291594926">
      <w:bodyDiv w:val="1"/>
      <w:marLeft w:val="0"/>
      <w:marRight w:val="0"/>
      <w:marTop w:val="0"/>
      <w:marBottom w:val="0"/>
      <w:divBdr>
        <w:top w:val="none" w:sz="0" w:space="0" w:color="auto"/>
        <w:left w:val="none" w:sz="0" w:space="0" w:color="auto"/>
        <w:bottom w:val="none" w:sz="0" w:space="0" w:color="auto"/>
        <w:right w:val="none" w:sz="0" w:space="0" w:color="auto"/>
      </w:divBdr>
      <w:divsChild>
        <w:div w:id="858618774">
          <w:marLeft w:val="-300"/>
          <w:marRight w:val="-300"/>
          <w:marTop w:val="360"/>
          <w:marBottom w:val="360"/>
          <w:divBdr>
            <w:top w:val="none" w:sz="0" w:space="0" w:color="auto"/>
            <w:left w:val="none" w:sz="0" w:space="0" w:color="auto"/>
            <w:bottom w:val="none" w:sz="0" w:space="0" w:color="auto"/>
            <w:right w:val="none" w:sz="0" w:space="0" w:color="auto"/>
          </w:divBdr>
          <w:divsChild>
            <w:div w:id="11314411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6712350">
      <w:bodyDiv w:val="1"/>
      <w:marLeft w:val="0"/>
      <w:marRight w:val="0"/>
      <w:marTop w:val="0"/>
      <w:marBottom w:val="0"/>
      <w:divBdr>
        <w:top w:val="none" w:sz="0" w:space="0" w:color="auto"/>
        <w:left w:val="none" w:sz="0" w:space="0" w:color="auto"/>
        <w:bottom w:val="none" w:sz="0" w:space="0" w:color="auto"/>
        <w:right w:val="none" w:sz="0" w:space="0" w:color="auto"/>
      </w:divBdr>
    </w:div>
    <w:div w:id="1359625774">
      <w:bodyDiv w:val="1"/>
      <w:marLeft w:val="0"/>
      <w:marRight w:val="0"/>
      <w:marTop w:val="0"/>
      <w:marBottom w:val="0"/>
      <w:divBdr>
        <w:top w:val="none" w:sz="0" w:space="0" w:color="auto"/>
        <w:left w:val="none" w:sz="0" w:space="0" w:color="auto"/>
        <w:bottom w:val="none" w:sz="0" w:space="0" w:color="auto"/>
        <w:right w:val="none" w:sz="0" w:space="0" w:color="auto"/>
      </w:divBdr>
      <w:divsChild>
        <w:div w:id="1216618914">
          <w:marLeft w:val="-300"/>
          <w:marRight w:val="-300"/>
          <w:marTop w:val="360"/>
          <w:marBottom w:val="360"/>
          <w:divBdr>
            <w:top w:val="none" w:sz="0" w:space="0" w:color="auto"/>
            <w:left w:val="none" w:sz="0" w:space="0" w:color="auto"/>
            <w:bottom w:val="none" w:sz="0" w:space="0" w:color="auto"/>
            <w:right w:val="none" w:sz="0" w:space="0" w:color="auto"/>
          </w:divBdr>
          <w:divsChild>
            <w:div w:id="6749665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4232431">
      <w:bodyDiv w:val="1"/>
      <w:marLeft w:val="0"/>
      <w:marRight w:val="0"/>
      <w:marTop w:val="0"/>
      <w:marBottom w:val="0"/>
      <w:divBdr>
        <w:top w:val="none" w:sz="0" w:space="0" w:color="auto"/>
        <w:left w:val="none" w:sz="0" w:space="0" w:color="auto"/>
        <w:bottom w:val="none" w:sz="0" w:space="0" w:color="auto"/>
        <w:right w:val="none" w:sz="0" w:space="0" w:color="auto"/>
      </w:divBdr>
      <w:divsChild>
        <w:div w:id="1707674863">
          <w:marLeft w:val="-300"/>
          <w:marRight w:val="-300"/>
          <w:marTop w:val="360"/>
          <w:marBottom w:val="360"/>
          <w:divBdr>
            <w:top w:val="none" w:sz="0" w:space="0" w:color="auto"/>
            <w:left w:val="none" w:sz="0" w:space="0" w:color="auto"/>
            <w:bottom w:val="none" w:sz="0" w:space="0" w:color="auto"/>
            <w:right w:val="none" w:sz="0" w:space="0" w:color="auto"/>
          </w:divBdr>
          <w:divsChild>
            <w:div w:id="1942759443">
              <w:marLeft w:val="0"/>
              <w:marRight w:val="0"/>
              <w:marTop w:val="240"/>
              <w:marBottom w:val="240"/>
              <w:divBdr>
                <w:top w:val="none" w:sz="0" w:space="0" w:color="auto"/>
                <w:left w:val="single" w:sz="24" w:space="9" w:color="04AA6D"/>
                <w:bottom w:val="none" w:sz="0" w:space="0" w:color="auto"/>
                <w:right w:val="none" w:sz="0" w:space="0" w:color="auto"/>
              </w:divBdr>
            </w:div>
          </w:divsChild>
        </w:div>
        <w:div w:id="597175165">
          <w:marLeft w:val="-300"/>
          <w:marRight w:val="-300"/>
          <w:marTop w:val="360"/>
          <w:marBottom w:val="360"/>
          <w:divBdr>
            <w:top w:val="none" w:sz="0" w:space="0" w:color="auto"/>
            <w:left w:val="none" w:sz="0" w:space="0" w:color="auto"/>
            <w:bottom w:val="none" w:sz="0" w:space="0" w:color="auto"/>
            <w:right w:val="none" w:sz="0" w:space="0" w:color="auto"/>
          </w:divBdr>
          <w:divsChild>
            <w:div w:id="795758041">
              <w:marLeft w:val="0"/>
              <w:marRight w:val="0"/>
              <w:marTop w:val="240"/>
              <w:marBottom w:val="240"/>
              <w:divBdr>
                <w:top w:val="none" w:sz="0" w:space="0" w:color="auto"/>
                <w:left w:val="single" w:sz="24" w:space="9" w:color="04AA6D"/>
                <w:bottom w:val="none" w:sz="0" w:space="0" w:color="auto"/>
                <w:right w:val="none" w:sz="0" w:space="0" w:color="auto"/>
              </w:divBdr>
            </w:div>
          </w:divsChild>
        </w:div>
        <w:div w:id="1724938918">
          <w:marLeft w:val="-300"/>
          <w:marRight w:val="-300"/>
          <w:marTop w:val="360"/>
          <w:marBottom w:val="360"/>
          <w:divBdr>
            <w:top w:val="none" w:sz="0" w:space="0" w:color="auto"/>
            <w:left w:val="none" w:sz="0" w:space="0" w:color="auto"/>
            <w:bottom w:val="none" w:sz="0" w:space="0" w:color="auto"/>
            <w:right w:val="none" w:sz="0" w:space="0" w:color="auto"/>
          </w:divBdr>
          <w:divsChild>
            <w:div w:id="1883128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6881837">
      <w:bodyDiv w:val="1"/>
      <w:marLeft w:val="0"/>
      <w:marRight w:val="0"/>
      <w:marTop w:val="0"/>
      <w:marBottom w:val="0"/>
      <w:divBdr>
        <w:top w:val="none" w:sz="0" w:space="0" w:color="auto"/>
        <w:left w:val="none" w:sz="0" w:space="0" w:color="auto"/>
        <w:bottom w:val="none" w:sz="0" w:space="0" w:color="auto"/>
        <w:right w:val="none" w:sz="0" w:space="0" w:color="auto"/>
      </w:divBdr>
    </w:div>
    <w:div w:id="1469130499">
      <w:bodyDiv w:val="1"/>
      <w:marLeft w:val="0"/>
      <w:marRight w:val="0"/>
      <w:marTop w:val="0"/>
      <w:marBottom w:val="0"/>
      <w:divBdr>
        <w:top w:val="none" w:sz="0" w:space="0" w:color="auto"/>
        <w:left w:val="none" w:sz="0" w:space="0" w:color="auto"/>
        <w:bottom w:val="none" w:sz="0" w:space="0" w:color="auto"/>
        <w:right w:val="none" w:sz="0" w:space="0" w:color="auto"/>
      </w:divBdr>
    </w:div>
    <w:div w:id="1528985620">
      <w:bodyDiv w:val="1"/>
      <w:marLeft w:val="0"/>
      <w:marRight w:val="0"/>
      <w:marTop w:val="0"/>
      <w:marBottom w:val="0"/>
      <w:divBdr>
        <w:top w:val="none" w:sz="0" w:space="0" w:color="auto"/>
        <w:left w:val="none" w:sz="0" w:space="0" w:color="auto"/>
        <w:bottom w:val="none" w:sz="0" w:space="0" w:color="auto"/>
        <w:right w:val="none" w:sz="0" w:space="0" w:color="auto"/>
      </w:divBdr>
      <w:divsChild>
        <w:div w:id="1633947036">
          <w:marLeft w:val="-300"/>
          <w:marRight w:val="-300"/>
          <w:marTop w:val="360"/>
          <w:marBottom w:val="360"/>
          <w:divBdr>
            <w:top w:val="none" w:sz="0" w:space="0" w:color="auto"/>
            <w:left w:val="none" w:sz="0" w:space="0" w:color="auto"/>
            <w:bottom w:val="none" w:sz="0" w:space="0" w:color="auto"/>
            <w:right w:val="none" w:sz="0" w:space="0" w:color="auto"/>
          </w:divBdr>
          <w:divsChild>
            <w:div w:id="1170222005">
              <w:marLeft w:val="0"/>
              <w:marRight w:val="0"/>
              <w:marTop w:val="240"/>
              <w:marBottom w:val="240"/>
              <w:divBdr>
                <w:top w:val="none" w:sz="0" w:space="0" w:color="auto"/>
                <w:left w:val="single" w:sz="24" w:space="9" w:color="04AA6D"/>
                <w:bottom w:val="none" w:sz="0" w:space="0" w:color="auto"/>
                <w:right w:val="none" w:sz="0" w:space="0" w:color="auto"/>
              </w:divBdr>
            </w:div>
          </w:divsChild>
        </w:div>
        <w:div w:id="1809475876">
          <w:marLeft w:val="-300"/>
          <w:marRight w:val="-300"/>
          <w:marTop w:val="360"/>
          <w:marBottom w:val="360"/>
          <w:divBdr>
            <w:top w:val="none" w:sz="0" w:space="0" w:color="auto"/>
            <w:left w:val="none" w:sz="0" w:space="0" w:color="auto"/>
            <w:bottom w:val="none" w:sz="0" w:space="0" w:color="auto"/>
            <w:right w:val="none" w:sz="0" w:space="0" w:color="auto"/>
          </w:divBdr>
          <w:divsChild>
            <w:div w:id="662586772">
              <w:marLeft w:val="0"/>
              <w:marRight w:val="0"/>
              <w:marTop w:val="240"/>
              <w:marBottom w:val="240"/>
              <w:divBdr>
                <w:top w:val="none" w:sz="0" w:space="0" w:color="auto"/>
                <w:left w:val="single" w:sz="24" w:space="9" w:color="04AA6D"/>
                <w:bottom w:val="none" w:sz="0" w:space="0" w:color="auto"/>
                <w:right w:val="none" w:sz="0" w:space="0" w:color="auto"/>
              </w:divBdr>
            </w:div>
          </w:divsChild>
        </w:div>
        <w:div w:id="1074282138">
          <w:marLeft w:val="-300"/>
          <w:marRight w:val="-300"/>
          <w:marTop w:val="360"/>
          <w:marBottom w:val="360"/>
          <w:divBdr>
            <w:top w:val="none" w:sz="0" w:space="0" w:color="auto"/>
            <w:left w:val="none" w:sz="0" w:space="0" w:color="auto"/>
            <w:bottom w:val="none" w:sz="0" w:space="0" w:color="auto"/>
            <w:right w:val="none" w:sz="0" w:space="0" w:color="auto"/>
          </w:divBdr>
          <w:divsChild>
            <w:div w:id="1033380554">
              <w:marLeft w:val="0"/>
              <w:marRight w:val="0"/>
              <w:marTop w:val="240"/>
              <w:marBottom w:val="240"/>
              <w:divBdr>
                <w:top w:val="none" w:sz="0" w:space="0" w:color="auto"/>
                <w:left w:val="single" w:sz="24" w:space="9" w:color="04AA6D"/>
                <w:bottom w:val="none" w:sz="0" w:space="0" w:color="auto"/>
                <w:right w:val="none" w:sz="0" w:space="0" w:color="auto"/>
              </w:divBdr>
            </w:div>
          </w:divsChild>
        </w:div>
        <w:div w:id="1158423260">
          <w:marLeft w:val="-300"/>
          <w:marRight w:val="-300"/>
          <w:marTop w:val="360"/>
          <w:marBottom w:val="360"/>
          <w:divBdr>
            <w:top w:val="none" w:sz="0" w:space="0" w:color="auto"/>
            <w:left w:val="none" w:sz="0" w:space="0" w:color="auto"/>
            <w:bottom w:val="none" w:sz="0" w:space="0" w:color="auto"/>
            <w:right w:val="none" w:sz="0" w:space="0" w:color="auto"/>
          </w:divBdr>
          <w:divsChild>
            <w:div w:id="10969462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4977396">
      <w:bodyDiv w:val="1"/>
      <w:marLeft w:val="0"/>
      <w:marRight w:val="0"/>
      <w:marTop w:val="0"/>
      <w:marBottom w:val="0"/>
      <w:divBdr>
        <w:top w:val="none" w:sz="0" w:space="0" w:color="auto"/>
        <w:left w:val="none" w:sz="0" w:space="0" w:color="auto"/>
        <w:bottom w:val="none" w:sz="0" w:space="0" w:color="auto"/>
        <w:right w:val="none" w:sz="0" w:space="0" w:color="auto"/>
      </w:divBdr>
      <w:divsChild>
        <w:div w:id="1778255226">
          <w:marLeft w:val="-480"/>
          <w:marRight w:val="-480"/>
          <w:marTop w:val="360"/>
          <w:marBottom w:val="360"/>
          <w:divBdr>
            <w:top w:val="none" w:sz="0" w:space="0" w:color="auto"/>
            <w:left w:val="none" w:sz="0" w:space="0" w:color="auto"/>
            <w:bottom w:val="none" w:sz="0" w:space="0" w:color="auto"/>
            <w:right w:val="none" w:sz="0" w:space="0" w:color="auto"/>
          </w:divBdr>
        </w:div>
        <w:div w:id="636840031">
          <w:marLeft w:val="-300"/>
          <w:marRight w:val="-300"/>
          <w:marTop w:val="360"/>
          <w:marBottom w:val="360"/>
          <w:divBdr>
            <w:top w:val="none" w:sz="0" w:space="0" w:color="auto"/>
            <w:left w:val="none" w:sz="0" w:space="0" w:color="auto"/>
            <w:bottom w:val="none" w:sz="0" w:space="0" w:color="auto"/>
            <w:right w:val="none" w:sz="0" w:space="0" w:color="auto"/>
          </w:divBdr>
          <w:divsChild>
            <w:div w:id="787967932">
              <w:marLeft w:val="0"/>
              <w:marRight w:val="0"/>
              <w:marTop w:val="240"/>
              <w:marBottom w:val="240"/>
              <w:divBdr>
                <w:top w:val="none" w:sz="0" w:space="0" w:color="auto"/>
                <w:left w:val="single" w:sz="24" w:space="9" w:color="04AA6D"/>
                <w:bottom w:val="none" w:sz="0" w:space="0" w:color="auto"/>
                <w:right w:val="none" w:sz="0" w:space="0" w:color="auto"/>
              </w:divBdr>
            </w:div>
          </w:divsChild>
        </w:div>
        <w:div w:id="928466658">
          <w:marLeft w:val="-300"/>
          <w:marRight w:val="-300"/>
          <w:marTop w:val="360"/>
          <w:marBottom w:val="360"/>
          <w:divBdr>
            <w:top w:val="none" w:sz="0" w:space="0" w:color="auto"/>
            <w:left w:val="none" w:sz="0" w:space="0" w:color="auto"/>
            <w:bottom w:val="none" w:sz="0" w:space="0" w:color="auto"/>
            <w:right w:val="none" w:sz="0" w:space="0" w:color="auto"/>
          </w:divBdr>
          <w:divsChild>
            <w:div w:id="626591142">
              <w:marLeft w:val="0"/>
              <w:marRight w:val="0"/>
              <w:marTop w:val="240"/>
              <w:marBottom w:val="240"/>
              <w:divBdr>
                <w:top w:val="none" w:sz="0" w:space="0" w:color="auto"/>
                <w:left w:val="single" w:sz="24" w:space="9" w:color="04AA6D"/>
                <w:bottom w:val="none" w:sz="0" w:space="0" w:color="auto"/>
                <w:right w:val="none" w:sz="0" w:space="0" w:color="auto"/>
              </w:divBdr>
            </w:div>
          </w:divsChild>
        </w:div>
        <w:div w:id="1322855096">
          <w:marLeft w:val="-300"/>
          <w:marRight w:val="-300"/>
          <w:marTop w:val="360"/>
          <w:marBottom w:val="360"/>
          <w:divBdr>
            <w:top w:val="none" w:sz="0" w:space="0" w:color="auto"/>
            <w:left w:val="none" w:sz="0" w:space="0" w:color="auto"/>
            <w:bottom w:val="none" w:sz="0" w:space="0" w:color="auto"/>
            <w:right w:val="none" w:sz="0" w:space="0" w:color="auto"/>
          </w:divBdr>
          <w:divsChild>
            <w:div w:id="1780641852">
              <w:marLeft w:val="0"/>
              <w:marRight w:val="0"/>
              <w:marTop w:val="240"/>
              <w:marBottom w:val="240"/>
              <w:divBdr>
                <w:top w:val="none" w:sz="0" w:space="0" w:color="auto"/>
                <w:left w:val="single" w:sz="24" w:space="9" w:color="04AA6D"/>
                <w:bottom w:val="none" w:sz="0" w:space="0" w:color="auto"/>
                <w:right w:val="none" w:sz="0" w:space="0" w:color="auto"/>
              </w:divBdr>
            </w:div>
          </w:divsChild>
        </w:div>
        <w:div w:id="1747459433">
          <w:marLeft w:val="-300"/>
          <w:marRight w:val="-300"/>
          <w:marTop w:val="360"/>
          <w:marBottom w:val="360"/>
          <w:divBdr>
            <w:top w:val="none" w:sz="0" w:space="0" w:color="auto"/>
            <w:left w:val="none" w:sz="0" w:space="0" w:color="auto"/>
            <w:bottom w:val="none" w:sz="0" w:space="0" w:color="auto"/>
            <w:right w:val="none" w:sz="0" w:space="0" w:color="auto"/>
          </w:divBdr>
          <w:divsChild>
            <w:div w:id="1865560697">
              <w:marLeft w:val="0"/>
              <w:marRight w:val="0"/>
              <w:marTop w:val="240"/>
              <w:marBottom w:val="240"/>
              <w:divBdr>
                <w:top w:val="none" w:sz="0" w:space="0" w:color="auto"/>
                <w:left w:val="single" w:sz="24" w:space="9" w:color="04AA6D"/>
                <w:bottom w:val="none" w:sz="0" w:space="0" w:color="auto"/>
                <w:right w:val="none" w:sz="0" w:space="0" w:color="auto"/>
              </w:divBdr>
            </w:div>
          </w:divsChild>
        </w:div>
        <w:div w:id="717826357">
          <w:marLeft w:val="-300"/>
          <w:marRight w:val="-300"/>
          <w:marTop w:val="360"/>
          <w:marBottom w:val="360"/>
          <w:divBdr>
            <w:top w:val="none" w:sz="0" w:space="0" w:color="auto"/>
            <w:left w:val="none" w:sz="0" w:space="0" w:color="auto"/>
            <w:bottom w:val="none" w:sz="0" w:space="0" w:color="auto"/>
            <w:right w:val="none" w:sz="0" w:space="0" w:color="auto"/>
          </w:divBdr>
          <w:divsChild>
            <w:div w:id="14391081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9826502">
      <w:bodyDiv w:val="1"/>
      <w:marLeft w:val="0"/>
      <w:marRight w:val="0"/>
      <w:marTop w:val="0"/>
      <w:marBottom w:val="0"/>
      <w:divBdr>
        <w:top w:val="none" w:sz="0" w:space="0" w:color="auto"/>
        <w:left w:val="none" w:sz="0" w:space="0" w:color="auto"/>
        <w:bottom w:val="none" w:sz="0" w:space="0" w:color="auto"/>
        <w:right w:val="none" w:sz="0" w:space="0" w:color="auto"/>
      </w:divBdr>
      <w:divsChild>
        <w:div w:id="1728452442">
          <w:marLeft w:val="-300"/>
          <w:marRight w:val="-300"/>
          <w:marTop w:val="360"/>
          <w:marBottom w:val="360"/>
          <w:divBdr>
            <w:top w:val="none" w:sz="0" w:space="0" w:color="auto"/>
            <w:left w:val="none" w:sz="0" w:space="0" w:color="auto"/>
            <w:bottom w:val="none" w:sz="0" w:space="0" w:color="auto"/>
            <w:right w:val="none" w:sz="0" w:space="0" w:color="auto"/>
          </w:divBdr>
          <w:divsChild>
            <w:div w:id="15996310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9118616">
      <w:bodyDiv w:val="1"/>
      <w:marLeft w:val="0"/>
      <w:marRight w:val="0"/>
      <w:marTop w:val="0"/>
      <w:marBottom w:val="0"/>
      <w:divBdr>
        <w:top w:val="none" w:sz="0" w:space="0" w:color="auto"/>
        <w:left w:val="none" w:sz="0" w:space="0" w:color="auto"/>
        <w:bottom w:val="none" w:sz="0" w:space="0" w:color="auto"/>
        <w:right w:val="none" w:sz="0" w:space="0" w:color="auto"/>
      </w:divBdr>
      <w:divsChild>
        <w:div w:id="490023175">
          <w:marLeft w:val="-300"/>
          <w:marRight w:val="-300"/>
          <w:marTop w:val="360"/>
          <w:marBottom w:val="360"/>
          <w:divBdr>
            <w:top w:val="none" w:sz="0" w:space="0" w:color="auto"/>
            <w:left w:val="none" w:sz="0" w:space="0" w:color="auto"/>
            <w:bottom w:val="none" w:sz="0" w:space="0" w:color="auto"/>
            <w:right w:val="none" w:sz="0" w:space="0" w:color="auto"/>
          </w:divBdr>
          <w:divsChild>
            <w:div w:id="536967687">
              <w:marLeft w:val="0"/>
              <w:marRight w:val="0"/>
              <w:marTop w:val="240"/>
              <w:marBottom w:val="240"/>
              <w:divBdr>
                <w:top w:val="none" w:sz="0" w:space="0" w:color="auto"/>
                <w:left w:val="single" w:sz="24" w:space="9" w:color="04AA6D"/>
                <w:bottom w:val="none" w:sz="0" w:space="0" w:color="auto"/>
                <w:right w:val="none" w:sz="0" w:space="0" w:color="auto"/>
              </w:divBdr>
            </w:div>
          </w:divsChild>
        </w:div>
        <w:div w:id="683551863">
          <w:marLeft w:val="-300"/>
          <w:marRight w:val="-300"/>
          <w:marTop w:val="360"/>
          <w:marBottom w:val="360"/>
          <w:divBdr>
            <w:top w:val="none" w:sz="0" w:space="0" w:color="auto"/>
            <w:left w:val="none" w:sz="0" w:space="0" w:color="auto"/>
            <w:bottom w:val="none" w:sz="0" w:space="0" w:color="auto"/>
            <w:right w:val="none" w:sz="0" w:space="0" w:color="auto"/>
          </w:divBdr>
          <w:divsChild>
            <w:div w:id="20059351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5747309">
      <w:bodyDiv w:val="1"/>
      <w:marLeft w:val="0"/>
      <w:marRight w:val="0"/>
      <w:marTop w:val="0"/>
      <w:marBottom w:val="0"/>
      <w:divBdr>
        <w:top w:val="none" w:sz="0" w:space="0" w:color="auto"/>
        <w:left w:val="none" w:sz="0" w:space="0" w:color="auto"/>
        <w:bottom w:val="none" w:sz="0" w:space="0" w:color="auto"/>
        <w:right w:val="none" w:sz="0" w:space="0" w:color="auto"/>
      </w:divBdr>
    </w:div>
    <w:div w:id="1640838132">
      <w:bodyDiv w:val="1"/>
      <w:marLeft w:val="0"/>
      <w:marRight w:val="0"/>
      <w:marTop w:val="0"/>
      <w:marBottom w:val="0"/>
      <w:divBdr>
        <w:top w:val="none" w:sz="0" w:space="0" w:color="auto"/>
        <w:left w:val="none" w:sz="0" w:space="0" w:color="auto"/>
        <w:bottom w:val="none" w:sz="0" w:space="0" w:color="auto"/>
        <w:right w:val="none" w:sz="0" w:space="0" w:color="auto"/>
      </w:divBdr>
    </w:div>
    <w:div w:id="1645088094">
      <w:bodyDiv w:val="1"/>
      <w:marLeft w:val="0"/>
      <w:marRight w:val="0"/>
      <w:marTop w:val="0"/>
      <w:marBottom w:val="0"/>
      <w:divBdr>
        <w:top w:val="none" w:sz="0" w:space="0" w:color="auto"/>
        <w:left w:val="none" w:sz="0" w:space="0" w:color="auto"/>
        <w:bottom w:val="none" w:sz="0" w:space="0" w:color="auto"/>
        <w:right w:val="none" w:sz="0" w:space="0" w:color="auto"/>
      </w:divBdr>
      <w:divsChild>
        <w:div w:id="1699892879">
          <w:marLeft w:val="-300"/>
          <w:marRight w:val="-300"/>
          <w:marTop w:val="360"/>
          <w:marBottom w:val="360"/>
          <w:divBdr>
            <w:top w:val="none" w:sz="0" w:space="0" w:color="auto"/>
            <w:left w:val="none" w:sz="0" w:space="0" w:color="auto"/>
            <w:bottom w:val="none" w:sz="0" w:space="0" w:color="auto"/>
            <w:right w:val="none" w:sz="0" w:space="0" w:color="auto"/>
          </w:divBdr>
          <w:divsChild>
            <w:div w:id="1936547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1567358">
      <w:bodyDiv w:val="1"/>
      <w:marLeft w:val="0"/>
      <w:marRight w:val="0"/>
      <w:marTop w:val="0"/>
      <w:marBottom w:val="0"/>
      <w:divBdr>
        <w:top w:val="none" w:sz="0" w:space="0" w:color="auto"/>
        <w:left w:val="none" w:sz="0" w:space="0" w:color="auto"/>
        <w:bottom w:val="none" w:sz="0" w:space="0" w:color="auto"/>
        <w:right w:val="none" w:sz="0" w:space="0" w:color="auto"/>
      </w:divBdr>
    </w:div>
    <w:div w:id="1732970134">
      <w:bodyDiv w:val="1"/>
      <w:marLeft w:val="0"/>
      <w:marRight w:val="0"/>
      <w:marTop w:val="0"/>
      <w:marBottom w:val="0"/>
      <w:divBdr>
        <w:top w:val="none" w:sz="0" w:space="0" w:color="auto"/>
        <w:left w:val="none" w:sz="0" w:space="0" w:color="auto"/>
        <w:bottom w:val="none" w:sz="0" w:space="0" w:color="auto"/>
        <w:right w:val="none" w:sz="0" w:space="0" w:color="auto"/>
      </w:divBdr>
      <w:divsChild>
        <w:div w:id="1528985554">
          <w:marLeft w:val="-300"/>
          <w:marRight w:val="-300"/>
          <w:marTop w:val="360"/>
          <w:marBottom w:val="360"/>
          <w:divBdr>
            <w:top w:val="none" w:sz="0" w:space="0" w:color="auto"/>
            <w:left w:val="none" w:sz="0" w:space="0" w:color="auto"/>
            <w:bottom w:val="none" w:sz="0" w:space="0" w:color="auto"/>
            <w:right w:val="none" w:sz="0" w:space="0" w:color="auto"/>
          </w:divBdr>
          <w:divsChild>
            <w:div w:id="4723308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2338148">
      <w:bodyDiv w:val="1"/>
      <w:marLeft w:val="0"/>
      <w:marRight w:val="0"/>
      <w:marTop w:val="0"/>
      <w:marBottom w:val="0"/>
      <w:divBdr>
        <w:top w:val="none" w:sz="0" w:space="0" w:color="auto"/>
        <w:left w:val="none" w:sz="0" w:space="0" w:color="auto"/>
        <w:bottom w:val="none" w:sz="0" w:space="0" w:color="auto"/>
        <w:right w:val="none" w:sz="0" w:space="0" w:color="auto"/>
      </w:divBdr>
      <w:divsChild>
        <w:div w:id="910190361">
          <w:marLeft w:val="-480"/>
          <w:marRight w:val="-480"/>
          <w:marTop w:val="360"/>
          <w:marBottom w:val="360"/>
          <w:divBdr>
            <w:top w:val="none" w:sz="0" w:space="0" w:color="auto"/>
            <w:left w:val="none" w:sz="0" w:space="0" w:color="auto"/>
            <w:bottom w:val="none" w:sz="0" w:space="0" w:color="auto"/>
            <w:right w:val="none" w:sz="0" w:space="0" w:color="auto"/>
          </w:divBdr>
        </w:div>
        <w:div w:id="1138913278">
          <w:marLeft w:val="-300"/>
          <w:marRight w:val="-300"/>
          <w:marTop w:val="360"/>
          <w:marBottom w:val="360"/>
          <w:divBdr>
            <w:top w:val="none" w:sz="0" w:space="0" w:color="auto"/>
            <w:left w:val="none" w:sz="0" w:space="0" w:color="auto"/>
            <w:bottom w:val="none" w:sz="0" w:space="0" w:color="auto"/>
            <w:right w:val="none" w:sz="0" w:space="0" w:color="auto"/>
          </w:divBdr>
          <w:divsChild>
            <w:div w:id="1546335194">
              <w:marLeft w:val="0"/>
              <w:marRight w:val="0"/>
              <w:marTop w:val="240"/>
              <w:marBottom w:val="240"/>
              <w:divBdr>
                <w:top w:val="none" w:sz="0" w:space="0" w:color="auto"/>
                <w:left w:val="single" w:sz="24" w:space="9" w:color="04AA6D"/>
                <w:bottom w:val="none" w:sz="0" w:space="0" w:color="auto"/>
                <w:right w:val="none" w:sz="0" w:space="0" w:color="auto"/>
              </w:divBdr>
            </w:div>
          </w:divsChild>
        </w:div>
        <w:div w:id="448085276">
          <w:marLeft w:val="-300"/>
          <w:marRight w:val="-300"/>
          <w:marTop w:val="360"/>
          <w:marBottom w:val="360"/>
          <w:divBdr>
            <w:top w:val="none" w:sz="0" w:space="0" w:color="auto"/>
            <w:left w:val="none" w:sz="0" w:space="0" w:color="auto"/>
            <w:bottom w:val="none" w:sz="0" w:space="0" w:color="auto"/>
            <w:right w:val="none" w:sz="0" w:space="0" w:color="auto"/>
          </w:divBdr>
          <w:divsChild>
            <w:div w:id="62720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3527163">
      <w:bodyDiv w:val="1"/>
      <w:marLeft w:val="0"/>
      <w:marRight w:val="0"/>
      <w:marTop w:val="0"/>
      <w:marBottom w:val="0"/>
      <w:divBdr>
        <w:top w:val="none" w:sz="0" w:space="0" w:color="auto"/>
        <w:left w:val="none" w:sz="0" w:space="0" w:color="auto"/>
        <w:bottom w:val="none" w:sz="0" w:space="0" w:color="auto"/>
        <w:right w:val="none" w:sz="0" w:space="0" w:color="auto"/>
      </w:divBdr>
      <w:divsChild>
        <w:div w:id="1959796090">
          <w:marLeft w:val="-300"/>
          <w:marRight w:val="-300"/>
          <w:marTop w:val="360"/>
          <w:marBottom w:val="360"/>
          <w:divBdr>
            <w:top w:val="none" w:sz="0" w:space="0" w:color="auto"/>
            <w:left w:val="none" w:sz="0" w:space="0" w:color="auto"/>
            <w:bottom w:val="none" w:sz="0" w:space="0" w:color="auto"/>
            <w:right w:val="none" w:sz="0" w:space="0" w:color="auto"/>
          </w:divBdr>
          <w:divsChild>
            <w:div w:id="6939182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2823711">
      <w:bodyDiv w:val="1"/>
      <w:marLeft w:val="0"/>
      <w:marRight w:val="0"/>
      <w:marTop w:val="0"/>
      <w:marBottom w:val="0"/>
      <w:divBdr>
        <w:top w:val="none" w:sz="0" w:space="0" w:color="auto"/>
        <w:left w:val="none" w:sz="0" w:space="0" w:color="auto"/>
        <w:bottom w:val="none" w:sz="0" w:space="0" w:color="auto"/>
        <w:right w:val="none" w:sz="0" w:space="0" w:color="auto"/>
      </w:divBdr>
    </w:div>
    <w:div w:id="1880506942">
      <w:bodyDiv w:val="1"/>
      <w:marLeft w:val="0"/>
      <w:marRight w:val="0"/>
      <w:marTop w:val="0"/>
      <w:marBottom w:val="0"/>
      <w:divBdr>
        <w:top w:val="none" w:sz="0" w:space="0" w:color="auto"/>
        <w:left w:val="none" w:sz="0" w:space="0" w:color="auto"/>
        <w:bottom w:val="none" w:sz="0" w:space="0" w:color="auto"/>
        <w:right w:val="none" w:sz="0" w:space="0" w:color="auto"/>
      </w:divBdr>
      <w:divsChild>
        <w:div w:id="1777410641">
          <w:marLeft w:val="-300"/>
          <w:marRight w:val="-300"/>
          <w:marTop w:val="360"/>
          <w:marBottom w:val="360"/>
          <w:divBdr>
            <w:top w:val="none" w:sz="0" w:space="0" w:color="auto"/>
            <w:left w:val="none" w:sz="0" w:space="0" w:color="auto"/>
            <w:bottom w:val="none" w:sz="0" w:space="0" w:color="auto"/>
            <w:right w:val="none" w:sz="0" w:space="0" w:color="auto"/>
          </w:divBdr>
          <w:divsChild>
            <w:div w:id="1131021275">
              <w:marLeft w:val="0"/>
              <w:marRight w:val="0"/>
              <w:marTop w:val="240"/>
              <w:marBottom w:val="240"/>
              <w:divBdr>
                <w:top w:val="none" w:sz="0" w:space="0" w:color="auto"/>
                <w:left w:val="single" w:sz="24" w:space="9" w:color="04AA6D"/>
                <w:bottom w:val="none" w:sz="0" w:space="0" w:color="auto"/>
                <w:right w:val="none" w:sz="0" w:space="0" w:color="auto"/>
              </w:divBdr>
            </w:div>
          </w:divsChild>
        </w:div>
        <w:div w:id="562521674">
          <w:marLeft w:val="-300"/>
          <w:marRight w:val="-300"/>
          <w:marTop w:val="360"/>
          <w:marBottom w:val="360"/>
          <w:divBdr>
            <w:top w:val="none" w:sz="0" w:space="0" w:color="auto"/>
            <w:left w:val="none" w:sz="0" w:space="0" w:color="auto"/>
            <w:bottom w:val="none" w:sz="0" w:space="0" w:color="auto"/>
            <w:right w:val="none" w:sz="0" w:space="0" w:color="auto"/>
          </w:divBdr>
          <w:divsChild>
            <w:div w:id="112406869">
              <w:marLeft w:val="0"/>
              <w:marRight w:val="0"/>
              <w:marTop w:val="240"/>
              <w:marBottom w:val="240"/>
              <w:divBdr>
                <w:top w:val="none" w:sz="0" w:space="0" w:color="auto"/>
                <w:left w:val="single" w:sz="24" w:space="9" w:color="04AA6D"/>
                <w:bottom w:val="none" w:sz="0" w:space="0" w:color="auto"/>
                <w:right w:val="none" w:sz="0" w:space="0" w:color="auto"/>
              </w:divBdr>
            </w:div>
          </w:divsChild>
        </w:div>
        <w:div w:id="240720680">
          <w:marLeft w:val="-300"/>
          <w:marRight w:val="-300"/>
          <w:marTop w:val="360"/>
          <w:marBottom w:val="360"/>
          <w:divBdr>
            <w:top w:val="none" w:sz="0" w:space="0" w:color="auto"/>
            <w:left w:val="none" w:sz="0" w:space="0" w:color="auto"/>
            <w:bottom w:val="none" w:sz="0" w:space="0" w:color="auto"/>
            <w:right w:val="none" w:sz="0" w:space="0" w:color="auto"/>
          </w:divBdr>
          <w:divsChild>
            <w:div w:id="1131283126">
              <w:marLeft w:val="0"/>
              <w:marRight w:val="0"/>
              <w:marTop w:val="240"/>
              <w:marBottom w:val="240"/>
              <w:divBdr>
                <w:top w:val="none" w:sz="0" w:space="0" w:color="auto"/>
                <w:left w:val="single" w:sz="24" w:space="9" w:color="04AA6D"/>
                <w:bottom w:val="none" w:sz="0" w:space="0" w:color="auto"/>
                <w:right w:val="none" w:sz="0" w:space="0" w:color="auto"/>
              </w:divBdr>
            </w:div>
          </w:divsChild>
        </w:div>
        <w:div w:id="1943763612">
          <w:marLeft w:val="-300"/>
          <w:marRight w:val="-300"/>
          <w:marTop w:val="360"/>
          <w:marBottom w:val="360"/>
          <w:divBdr>
            <w:top w:val="none" w:sz="0" w:space="0" w:color="auto"/>
            <w:left w:val="none" w:sz="0" w:space="0" w:color="auto"/>
            <w:bottom w:val="none" w:sz="0" w:space="0" w:color="auto"/>
            <w:right w:val="none" w:sz="0" w:space="0" w:color="auto"/>
          </w:divBdr>
          <w:divsChild>
            <w:div w:id="17158826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4845151">
      <w:bodyDiv w:val="1"/>
      <w:marLeft w:val="0"/>
      <w:marRight w:val="0"/>
      <w:marTop w:val="0"/>
      <w:marBottom w:val="0"/>
      <w:divBdr>
        <w:top w:val="none" w:sz="0" w:space="0" w:color="auto"/>
        <w:left w:val="none" w:sz="0" w:space="0" w:color="auto"/>
        <w:bottom w:val="none" w:sz="0" w:space="0" w:color="auto"/>
        <w:right w:val="none" w:sz="0" w:space="0" w:color="auto"/>
      </w:divBdr>
      <w:divsChild>
        <w:div w:id="382757168">
          <w:marLeft w:val="-300"/>
          <w:marRight w:val="-300"/>
          <w:marTop w:val="360"/>
          <w:marBottom w:val="360"/>
          <w:divBdr>
            <w:top w:val="none" w:sz="0" w:space="0" w:color="auto"/>
            <w:left w:val="none" w:sz="0" w:space="0" w:color="auto"/>
            <w:bottom w:val="none" w:sz="0" w:space="0" w:color="auto"/>
            <w:right w:val="none" w:sz="0" w:space="0" w:color="auto"/>
          </w:divBdr>
          <w:divsChild>
            <w:div w:id="17096420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7788149">
      <w:bodyDiv w:val="1"/>
      <w:marLeft w:val="0"/>
      <w:marRight w:val="0"/>
      <w:marTop w:val="0"/>
      <w:marBottom w:val="0"/>
      <w:divBdr>
        <w:top w:val="none" w:sz="0" w:space="0" w:color="auto"/>
        <w:left w:val="none" w:sz="0" w:space="0" w:color="auto"/>
        <w:bottom w:val="none" w:sz="0" w:space="0" w:color="auto"/>
        <w:right w:val="none" w:sz="0" w:space="0" w:color="auto"/>
      </w:divBdr>
    </w:div>
    <w:div w:id="1960641511">
      <w:bodyDiv w:val="1"/>
      <w:marLeft w:val="0"/>
      <w:marRight w:val="0"/>
      <w:marTop w:val="0"/>
      <w:marBottom w:val="0"/>
      <w:divBdr>
        <w:top w:val="none" w:sz="0" w:space="0" w:color="auto"/>
        <w:left w:val="none" w:sz="0" w:space="0" w:color="auto"/>
        <w:bottom w:val="none" w:sz="0" w:space="0" w:color="auto"/>
        <w:right w:val="none" w:sz="0" w:space="0" w:color="auto"/>
      </w:divBdr>
      <w:divsChild>
        <w:div w:id="1855991599">
          <w:marLeft w:val="-480"/>
          <w:marRight w:val="-480"/>
          <w:marTop w:val="360"/>
          <w:marBottom w:val="360"/>
          <w:divBdr>
            <w:top w:val="none" w:sz="0" w:space="0" w:color="auto"/>
            <w:left w:val="none" w:sz="0" w:space="0" w:color="auto"/>
            <w:bottom w:val="none" w:sz="0" w:space="0" w:color="auto"/>
            <w:right w:val="none" w:sz="0" w:space="0" w:color="auto"/>
          </w:divBdr>
        </w:div>
        <w:div w:id="2088766325">
          <w:marLeft w:val="-300"/>
          <w:marRight w:val="-300"/>
          <w:marTop w:val="360"/>
          <w:marBottom w:val="360"/>
          <w:divBdr>
            <w:top w:val="none" w:sz="0" w:space="0" w:color="auto"/>
            <w:left w:val="none" w:sz="0" w:space="0" w:color="auto"/>
            <w:bottom w:val="none" w:sz="0" w:space="0" w:color="auto"/>
            <w:right w:val="none" w:sz="0" w:space="0" w:color="auto"/>
          </w:divBdr>
          <w:divsChild>
            <w:div w:id="972440694">
              <w:marLeft w:val="0"/>
              <w:marRight w:val="0"/>
              <w:marTop w:val="240"/>
              <w:marBottom w:val="240"/>
              <w:divBdr>
                <w:top w:val="none" w:sz="0" w:space="0" w:color="auto"/>
                <w:left w:val="single" w:sz="24" w:space="9" w:color="04AA6D"/>
                <w:bottom w:val="none" w:sz="0" w:space="0" w:color="auto"/>
                <w:right w:val="none" w:sz="0" w:space="0" w:color="auto"/>
              </w:divBdr>
            </w:div>
          </w:divsChild>
        </w:div>
        <w:div w:id="80296757">
          <w:marLeft w:val="-480"/>
          <w:marRight w:val="-480"/>
          <w:marTop w:val="360"/>
          <w:marBottom w:val="360"/>
          <w:divBdr>
            <w:top w:val="none" w:sz="0" w:space="0" w:color="auto"/>
            <w:left w:val="none" w:sz="0" w:space="0" w:color="auto"/>
            <w:bottom w:val="none" w:sz="0" w:space="0" w:color="auto"/>
            <w:right w:val="none" w:sz="0" w:space="0" w:color="auto"/>
          </w:divBdr>
        </w:div>
      </w:divsChild>
    </w:div>
    <w:div w:id="1963995429">
      <w:bodyDiv w:val="1"/>
      <w:marLeft w:val="0"/>
      <w:marRight w:val="0"/>
      <w:marTop w:val="0"/>
      <w:marBottom w:val="0"/>
      <w:divBdr>
        <w:top w:val="none" w:sz="0" w:space="0" w:color="auto"/>
        <w:left w:val="none" w:sz="0" w:space="0" w:color="auto"/>
        <w:bottom w:val="none" w:sz="0" w:space="0" w:color="auto"/>
        <w:right w:val="none" w:sz="0" w:space="0" w:color="auto"/>
      </w:divBdr>
    </w:div>
    <w:div w:id="1973249430">
      <w:bodyDiv w:val="1"/>
      <w:marLeft w:val="0"/>
      <w:marRight w:val="0"/>
      <w:marTop w:val="0"/>
      <w:marBottom w:val="0"/>
      <w:divBdr>
        <w:top w:val="none" w:sz="0" w:space="0" w:color="auto"/>
        <w:left w:val="none" w:sz="0" w:space="0" w:color="auto"/>
        <w:bottom w:val="none" w:sz="0" w:space="0" w:color="auto"/>
        <w:right w:val="none" w:sz="0" w:space="0" w:color="auto"/>
      </w:divBdr>
      <w:divsChild>
        <w:div w:id="989820819">
          <w:marLeft w:val="-300"/>
          <w:marRight w:val="-300"/>
          <w:marTop w:val="360"/>
          <w:marBottom w:val="360"/>
          <w:divBdr>
            <w:top w:val="none" w:sz="0" w:space="0" w:color="auto"/>
            <w:left w:val="none" w:sz="0" w:space="0" w:color="auto"/>
            <w:bottom w:val="none" w:sz="0" w:space="0" w:color="auto"/>
            <w:right w:val="none" w:sz="0" w:space="0" w:color="auto"/>
          </w:divBdr>
          <w:divsChild>
            <w:div w:id="1288925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3658389">
      <w:bodyDiv w:val="1"/>
      <w:marLeft w:val="0"/>
      <w:marRight w:val="0"/>
      <w:marTop w:val="0"/>
      <w:marBottom w:val="0"/>
      <w:divBdr>
        <w:top w:val="none" w:sz="0" w:space="0" w:color="auto"/>
        <w:left w:val="none" w:sz="0" w:space="0" w:color="auto"/>
        <w:bottom w:val="none" w:sz="0" w:space="0" w:color="auto"/>
        <w:right w:val="none" w:sz="0" w:space="0" w:color="auto"/>
      </w:divBdr>
    </w:div>
    <w:div w:id="2006204469">
      <w:bodyDiv w:val="1"/>
      <w:marLeft w:val="0"/>
      <w:marRight w:val="0"/>
      <w:marTop w:val="0"/>
      <w:marBottom w:val="0"/>
      <w:divBdr>
        <w:top w:val="none" w:sz="0" w:space="0" w:color="auto"/>
        <w:left w:val="none" w:sz="0" w:space="0" w:color="auto"/>
        <w:bottom w:val="none" w:sz="0" w:space="0" w:color="auto"/>
        <w:right w:val="none" w:sz="0" w:space="0" w:color="auto"/>
      </w:divBdr>
    </w:div>
    <w:div w:id="2008483616">
      <w:bodyDiv w:val="1"/>
      <w:marLeft w:val="0"/>
      <w:marRight w:val="0"/>
      <w:marTop w:val="0"/>
      <w:marBottom w:val="0"/>
      <w:divBdr>
        <w:top w:val="none" w:sz="0" w:space="0" w:color="auto"/>
        <w:left w:val="none" w:sz="0" w:space="0" w:color="auto"/>
        <w:bottom w:val="none" w:sz="0" w:space="0" w:color="auto"/>
        <w:right w:val="none" w:sz="0" w:space="0" w:color="auto"/>
      </w:divBdr>
    </w:div>
    <w:div w:id="2024242131">
      <w:bodyDiv w:val="1"/>
      <w:marLeft w:val="0"/>
      <w:marRight w:val="0"/>
      <w:marTop w:val="0"/>
      <w:marBottom w:val="0"/>
      <w:divBdr>
        <w:top w:val="none" w:sz="0" w:space="0" w:color="auto"/>
        <w:left w:val="none" w:sz="0" w:space="0" w:color="auto"/>
        <w:bottom w:val="none" w:sz="0" w:space="0" w:color="auto"/>
        <w:right w:val="none" w:sz="0" w:space="0" w:color="auto"/>
      </w:divBdr>
    </w:div>
    <w:div w:id="2040858593">
      <w:bodyDiv w:val="1"/>
      <w:marLeft w:val="0"/>
      <w:marRight w:val="0"/>
      <w:marTop w:val="0"/>
      <w:marBottom w:val="0"/>
      <w:divBdr>
        <w:top w:val="none" w:sz="0" w:space="0" w:color="auto"/>
        <w:left w:val="none" w:sz="0" w:space="0" w:color="auto"/>
        <w:bottom w:val="none" w:sz="0" w:space="0" w:color="auto"/>
        <w:right w:val="none" w:sz="0" w:space="0" w:color="auto"/>
      </w:divBdr>
    </w:div>
    <w:div w:id="2045906436">
      <w:bodyDiv w:val="1"/>
      <w:marLeft w:val="0"/>
      <w:marRight w:val="0"/>
      <w:marTop w:val="0"/>
      <w:marBottom w:val="0"/>
      <w:divBdr>
        <w:top w:val="none" w:sz="0" w:space="0" w:color="auto"/>
        <w:left w:val="none" w:sz="0" w:space="0" w:color="auto"/>
        <w:bottom w:val="none" w:sz="0" w:space="0" w:color="auto"/>
        <w:right w:val="none" w:sz="0" w:space="0" w:color="auto"/>
      </w:divBdr>
      <w:divsChild>
        <w:div w:id="1387412707">
          <w:marLeft w:val="-300"/>
          <w:marRight w:val="-300"/>
          <w:marTop w:val="360"/>
          <w:marBottom w:val="360"/>
          <w:divBdr>
            <w:top w:val="none" w:sz="0" w:space="0" w:color="auto"/>
            <w:left w:val="none" w:sz="0" w:space="0" w:color="auto"/>
            <w:bottom w:val="none" w:sz="0" w:space="0" w:color="auto"/>
            <w:right w:val="none" w:sz="0" w:space="0" w:color="auto"/>
          </w:divBdr>
          <w:divsChild>
            <w:div w:id="1485319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0761116">
      <w:bodyDiv w:val="1"/>
      <w:marLeft w:val="0"/>
      <w:marRight w:val="0"/>
      <w:marTop w:val="0"/>
      <w:marBottom w:val="0"/>
      <w:divBdr>
        <w:top w:val="none" w:sz="0" w:space="0" w:color="auto"/>
        <w:left w:val="none" w:sz="0" w:space="0" w:color="auto"/>
        <w:bottom w:val="none" w:sz="0" w:space="0" w:color="auto"/>
        <w:right w:val="none" w:sz="0" w:space="0" w:color="auto"/>
      </w:divBdr>
      <w:divsChild>
        <w:div w:id="2046176014">
          <w:marLeft w:val="-300"/>
          <w:marRight w:val="-300"/>
          <w:marTop w:val="360"/>
          <w:marBottom w:val="360"/>
          <w:divBdr>
            <w:top w:val="none" w:sz="0" w:space="0" w:color="auto"/>
            <w:left w:val="none" w:sz="0" w:space="0" w:color="auto"/>
            <w:bottom w:val="none" w:sz="0" w:space="0" w:color="auto"/>
            <w:right w:val="none" w:sz="0" w:space="0" w:color="auto"/>
          </w:divBdr>
          <w:divsChild>
            <w:div w:id="1462190518">
              <w:marLeft w:val="0"/>
              <w:marRight w:val="0"/>
              <w:marTop w:val="240"/>
              <w:marBottom w:val="240"/>
              <w:divBdr>
                <w:top w:val="none" w:sz="0" w:space="0" w:color="auto"/>
                <w:left w:val="single" w:sz="24" w:space="9" w:color="04AA6D"/>
                <w:bottom w:val="none" w:sz="0" w:space="0" w:color="auto"/>
                <w:right w:val="none" w:sz="0" w:space="0" w:color="auto"/>
              </w:divBdr>
            </w:div>
          </w:divsChild>
        </w:div>
        <w:div w:id="254637659">
          <w:marLeft w:val="-300"/>
          <w:marRight w:val="-300"/>
          <w:marTop w:val="360"/>
          <w:marBottom w:val="360"/>
          <w:divBdr>
            <w:top w:val="none" w:sz="0" w:space="0" w:color="auto"/>
            <w:left w:val="none" w:sz="0" w:space="0" w:color="auto"/>
            <w:bottom w:val="none" w:sz="0" w:space="0" w:color="auto"/>
            <w:right w:val="none" w:sz="0" w:space="0" w:color="auto"/>
          </w:divBdr>
          <w:divsChild>
            <w:div w:id="1225336792">
              <w:marLeft w:val="0"/>
              <w:marRight w:val="0"/>
              <w:marTop w:val="240"/>
              <w:marBottom w:val="240"/>
              <w:divBdr>
                <w:top w:val="none" w:sz="0" w:space="0" w:color="auto"/>
                <w:left w:val="single" w:sz="24" w:space="9" w:color="04AA6D"/>
                <w:bottom w:val="none" w:sz="0" w:space="0" w:color="auto"/>
                <w:right w:val="none" w:sz="0" w:space="0" w:color="auto"/>
              </w:divBdr>
            </w:div>
          </w:divsChild>
        </w:div>
        <w:div w:id="862938823">
          <w:marLeft w:val="-300"/>
          <w:marRight w:val="-300"/>
          <w:marTop w:val="360"/>
          <w:marBottom w:val="360"/>
          <w:divBdr>
            <w:top w:val="none" w:sz="0" w:space="0" w:color="auto"/>
            <w:left w:val="none" w:sz="0" w:space="0" w:color="auto"/>
            <w:bottom w:val="none" w:sz="0" w:space="0" w:color="auto"/>
            <w:right w:val="none" w:sz="0" w:space="0" w:color="auto"/>
          </w:divBdr>
          <w:divsChild>
            <w:div w:id="9951119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sql/trysql.asp?filename=trysql_op_less_than2" TargetMode="External"/><Relationship Id="rId117" Type="http://schemas.openxmlformats.org/officeDocument/2006/relationships/hyperlink" Target="https://www.w3schools.com/sql/sql_ref_union_all.asp" TargetMode="External"/><Relationship Id="rId21" Type="http://schemas.openxmlformats.org/officeDocument/2006/relationships/hyperlink" Target="https://www.w3schools.com/sql/trysql.asp?filename=trysql_op_modulo" TargetMode="External"/><Relationship Id="rId42" Type="http://schemas.openxmlformats.org/officeDocument/2006/relationships/hyperlink" Target="https://www.w3schools.com/sql/sql_create_index.asp" TargetMode="External"/><Relationship Id="rId47" Type="http://schemas.openxmlformats.org/officeDocument/2006/relationships/hyperlink" Target="https://www.w3schools.com/sql/sql_ref_alter.asp" TargetMode="External"/><Relationship Id="rId63" Type="http://schemas.openxmlformats.org/officeDocument/2006/relationships/hyperlink" Target="https://www.w3schools.com/sql/sql_ref_create_or_replace_view.asp" TargetMode="External"/><Relationship Id="rId68" Type="http://schemas.openxmlformats.org/officeDocument/2006/relationships/hyperlink" Target="https://www.w3schools.com/sql/sql_ref_database.asp" TargetMode="External"/><Relationship Id="rId84" Type="http://schemas.openxmlformats.org/officeDocument/2006/relationships/hyperlink" Target="https://www.w3schools.com/sql/sql_ref_from.asp" TargetMode="External"/><Relationship Id="rId89" Type="http://schemas.openxmlformats.org/officeDocument/2006/relationships/hyperlink" Target="https://www.w3schools.com/sql/sql_ref_index.asp" TargetMode="External"/><Relationship Id="rId112" Type="http://schemas.openxmlformats.org/officeDocument/2006/relationships/hyperlink" Target="https://www.w3schools.com/sql/sql_ref_set.asp" TargetMode="External"/><Relationship Id="rId16" Type="http://schemas.openxmlformats.org/officeDocument/2006/relationships/image" Target="media/image4.gif"/><Relationship Id="rId107" Type="http://schemas.openxmlformats.org/officeDocument/2006/relationships/hyperlink" Target="https://www.w3schools.com/sql/sql_ref_rownum.asp" TargetMode="External"/><Relationship Id="rId11" Type="http://schemas.openxmlformats.org/officeDocument/2006/relationships/hyperlink" Target="https://www.w3schools.com/sql/trysql.asp?filename=trysql_op_between" TargetMode="External"/><Relationship Id="rId32" Type="http://schemas.openxmlformats.org/officeDocument/2006/relationships/hyperlink" Target="https://www.w3schools.com/sql/trysql.asp?filename=trysql_op_in" TargetMode="External"/><Relationship Id="rId37" Type="http://schemas.openxmlformats.org/officeDocument/2006/relationships/hyperlink" Target="https://www.w3schools.com/sql/sql_unique.asp" TargetMode="External"/><Relationship Id="rId53" Type="http://schemas.openxmlformats.org/officeDocument/2006/relationships/hyperlink" Target="https://www.w3schools.com/sql/sql_ref_asc.asp" TargetMode="External"/><Relationship Id="rId58" Type="http://schemas.openxmlformats.org/officeDocument/2006/relationships/hyperlink" Target="https://www.w3schools.com/sql/sql_ref_column.asp" TargetMode="External"/><Relationship Id="rId74" Type="http://schemas.openxmlformats.org/officeDocument/2006/relationships/hyperlink" Target="https://www.w3schools.com/sql/sql_ref_drop_column.asp" TargetMode="External"/><Relationship Id="rId79" Type="http://schemas.openxmlformats.org/officeDocument/2006/relationships/hyperlink" Target="https://www.w3schools.com/sql/sql_ref_drop_table.asp" TargetMode="External"/><Relationship Id="rId102" Type="http://schemas.openxmlformats.org/officeDocument/2006/relationships/hyperlink" Target="https://www.w3schools.com/sql/sql_ref_order_by.asp" TargetMode="External"/><Relationship Id="rId123" Type="http://schemas.openxmlformats.org/officeDocument/2006/relationships/fontTable" Target="fontTable.xml"/><Relationship Id="rId5" Type="http://schemas.openxmlformats.org/officeDocument/2006/relationships/hyperlink" Target="https://www.w3schools.com/sql/trysql.asp?filename=trysql_op_equal_to" TargetMode="External"/><Relationship Id="rId90" Type="http://schemas.openxmlformats.org/officeDocument/2006/relationships/hyperlink" Target="https://www.w3schools.com/sql/sql_ref_inner_join.asp" TargetMode="External"/><Relationship Id="rId95" Type="http://schemas.openxmlformats.org/officeDocument/2006/relationships/hyperlink" Target="https://www.w3schools.com/sql/sql_ref_join.asp" TargetMode="External"/><Relationship Id="rId22" Type="http://schemas.openxmlformats.org/officeDocument/2006/relationships/hyperlink" Target="https://www.w3schools.com/sql/trysql.asp?filename=trysql_op_equal_to" TargetMode="External"/><Relationship Id="rId27" Type="http://schemas.openxmlformats.org/officeDocument/2006/relationships/hyperlink" Target="https://www.w3schools.com/sql/trysql.asp?filename=trysql_op_all&amp;ss=-1" TargetMode="External"/><Relationship Id="rId43" Type="http://schemas.openxmlformats.org/officeDocument/2006/relationships/hyperlink" Target="https://www.w3schools.com/sql/sql_primarykey.asp" TargetMode="External"/><Relationship Id="rId48" Type="http://schemas.openxmlformats.org/officeDocument/2006/relationships/hyperlink" Target="https://www.w3schools.com/sql/sql_ref_alter_column.asp" TargetMode="External"/><Relationship Id="rId64" Type="http://schemas.openxmlformats.org/officeDocument/2006/relationships/hyperlink" Target="https://www.w3schools.com/sql/sql_ref_create_table.asp" TargetMode="External"/><Relationship Id="rId69" Type="http://schemas.openxmlformats.org/officeDocument/2006/relationships/hyperlink" Target="https://www.w3schools.com/sql/sql_ref_default.asp" TargetMode="External"/><Relationship Id="rId113" Type="http://schemas.openxmlformats.org/officeDocument/2006/relationships/hyperlink" Target="https://www.w3schools.com/sql/sql_ref_table.asp" TargetMode="External"/><Relationship Id="rId118" Type="http://schemas.openxmlformats.org/officeDocument/2006/relationships/hyperlink" Target="https://www.w3schools.com/sql/sql_ref_unique.asp" TargetMode="External"/><Relationship Id="rId80" Type="http://schemas.openxmlformats.org/officeDocument/2006/relationships/hyperlink" Target="https://www.w3schools.com/sql/sql_ref_drop_view.asp" TargetMode="External"/><Relationship Id="rId85" Type="http://schemas.openxmlformats.org/officeDocument/2006/relationships/hyperlink" Target="https://www.w3schools.com/sql/sql_ref_full_outer_join.asp" TargetMode="External"/><Relationship Id="rId12" Type="http://schemas.openxmlformats.org/officeDocument/2006/relationships/hyperlink" Target="https://www.w3schools.com/sql/trysql.asp?filename=trysql_op_like" TargetMode="External"/><Relationship Id="rId17" Type="http://schemas.openxmlformats.org/officeDocument/2006/relationships/hyperlink" Target="https://www.w3schools.com/sql/trysql.asp?filename=trysql_op_add" TargetMode="External"/><Relationship Id="rId33" Type="http://schemas.openxmlformats.org/officeDocument/2006/relationships/hyperlink" Target="https://www.w3schools.com/sql/trysql.asp?filename=trysql_op_like" TargetMode="External"/><Relationship Id="rId38" Type="http://schemas.openxmlformats.org/officeDocument/2006/relationships/hyperlink" Target="https://www.w3schools.com/sql/sql_primarykey.asp" TargetMode="External"/><Relationship Id="rId59" Type="http://schemas.openxmlformats.org/officeDocument/2006/relationships/hyperlink" Target="https://www.w3schools.com/sql/sql_ref_constraint.asp" TargetMode="External"/><Relationship Id="rId103" Type="http://schemas.openxmlformats.org/officeDocument/2006/relationships/hyperlink" Target="https://www.w3schools.com/sql/sql_ref_outer_join.asp" TargetMode="External"/><Relationship Id="rId108" Type="http://schemas.openxmlformats.org/officeDocument/2006/relationships/hyperlink" Target="https://www.w3schools.com/sql/sql_ref_select.asp" TargetMode="External"/><Relationship Id="rId124" Type="http://schemas.openxmlformats.org/officeDocument/2006/relationships/theme" Target="theme/theme1.xml"/><Relationship Id="rId54" Type="http://schemas.openxmlformats.org/officeDocument/2006/relationships/hyperlink" Target="https://www.w3schools.com/sql/sql_ref_backup_database.asp" TargetMode="External"/><Relationship Id="rId70" Type="http://schemas.openxmlformats.org/officeDocument/2006/relationships/hyperlink" Target="https://www.w3schools.com/sql/sql_ref_delete.asp" TargetMode="External"/><Relationship Id="rId75" Type="http://schemas.openxmlformats.org/officeDocument/2006/relationships/hyperlink" Target="https://www.w3schools.com/sql/sql_ref_drop_constraint.asp" TargetMode="External"/><Relationship Id="rId91" Type="http://schemas.openxmlformats.org/officeDocument/2006/relationships/hyperlink" Target="https://www.w3schools.com/sql/sql_ref_insert_into.asp" TargetMode="External"/><Relationship Id="rId96" Type="http://schemas.openxmlformats.org/officeDocument/2006/relationships/hyperlink" Target="https://www.w3schools.com/sql/sql_ref_left_join.asp" TargetMode="External"/><Relationship Id="rId1" Type="http://schemas.openxmlformats.org/officeDocument/2006/relationships/numbering" Target="numbering.xml"/><Relationship Id="rId6" Type="http://schemas.openxmlformats.org/officeDocument/2006/relationships/hyperlink" Target="https://www.w3schools.com/sql/trysql.asp?filename=trysql_op_greater_than" TargetMode="External"/><Relationship Id="rId23" Type="http://schemas.openxmlformats.org/officeDocument/2006/relationships/hyperlink" Target="https://www.w3schools.com/sql/trysql.asp?filename=trysql_op_greater_than" TargetMode="External"/><Relationship Id="rId28" Type="http://schemas.openxmlformats.org/officeDocument/2006/relationships/hyperlink" Target="https://www.w3schools.com/sql/trysql.asp?filename=trysql_op_and" TargetMode="External"/><Relationship Id="rId49" Type="http://schemas.openxmlformats.org/officeDocument/2006/relationships/hyperlink" Target="https://www.w3schools.com/sql/sql_ref_alter_table.asp" TargetMode="External"/><Relationship Id="rId114" Type="http://schemas.openxmlformats.org/officeDocument/2006/relationships/hyperlink" Target="https://www.w3schools.com/sql/sql_ref_top.asp" TargetMode="External"/><Relationship Id="rId119" Type="http://schemas.openxmlformats.org/officeDocument/2006/relationships/hyperlink" Target="https://www.w3schools.com/sql/sql_ref_update.asp" TargetMode="External"/><Relationship Id="rId44" Type="http://schemas.openxmlformats.org/officeDocument/2006/relationships/hyperlink" Target="https://www.w3schools.com/sql/sql_ref_add.asp" TargetMode="External"/><Relationship Id="rId60" Type="http://schemas.openxmlformats.org/officeDocument/2006/relationships/hyperlink" Target="https://www.w3schools.com/sql/sql_ref_create.asp" TargetMode="External"/><Relationship Id="rId65" Type="http://schemas.openxmlformats.org/officeDocument/2006/relationships/hyperlink" Target="https://www.w3schools.com/sql/sql_ref_create_procedure.asp" TargetMode="External"/><Relationship Id="rId81" Type="http://schemas.openxmlformats.org/officeDocument/2006/relationships/hyperlink" Target="https://www.w3schools.com/sql/sql_ref_exec.asp" TargetMode="External"/><Relationship Id="rId86" Type="http://schemas.openxmlformats.org/officeDocument/2006/relationships/hyperlink" Target="https://www.w3schools.com/sql/sql_ref_group_by.asp"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op_less_than2" TargetMode="External"/><Relationship Id="rId13" Type="http://schemas.openxmlformats.org/officeDocument/2006/relationships/image" Target="media/image1.gif"/><Relationship Id="rId18" Type="http://schemas.openxmlformats.org/officeDocument/2006/relationships/hyperlink" Target="https://www.w3schools.com/sql/trysql.asp?filename=trysql_op_subtract" TargetMode="External"/><Relationship Id="rId39" Type="http://schemas.openxmlformats.org/officeDocument/2006/relationships/hyperlink" Target="https://www.w3schools.com/sql/sql_foreignkey.asp" TargetMode="External"/><Relationship Id="rId109" Type="http://schemas.openxmlformats.org/officeDocument/2006/relationships/hyperlink" Target="https://www.w3schools.com/sql/sql_ref_select_distinct.asp" TargetMode="External"/><Relationship Id="rId34" Type="http://schemas.openxmlformats.org/officeDocument/2006/relationships/hyperlink" Target="https://www.w3schools.com/sql/trysql.asp?filename=trysql_op_not" TargetMode="External"/><Relationship Id="rId50" Type="http://schemas.openxmlformats.org/officeDocument/2006/relationships/hyperlink" Target="https://www.w3schools.com/sql/sql_ref_and.asp" TargetMode="External"/><Relationship Id="rId55" Type="http://schemas.openxmlformats.org/officeDocument/2006/relationships/hyperlink" Target="https://www.w3schools.com/sql/sql_ref_between.asp" TargetMode="External"/><Relationship Id="rId76" Type="http://schemas.openxmlformats.org/officeDocument/2006/relationships/hyperlink" Target="https://www.w3schools.com/sql/sql_ref_drop_database.asp" TargetMode="External"/><Relationship Id="rId97" Type="http://schemas.openxmlformats.org/officeDocument/2006/relationships/hyperlink" Target="https://www.w3schools.com/sql/sql_ref_like.asp" TargetMode="External"/><Relationship Id="rId104" Type="http://schemas.openxmlformats.org/officeDocument/2006/relationships/hyperlink" Target="https://www.w3schools.com/sql/sql_ref_primary_key.asp" TargetMode="External"/><Relationship Id="rId120" Type="http://schemas.openxmlformats.org/officeDocument/2006/relationships/hyperlink" Target="https://www.w3schools.com/sql/sql_ref_values.asp" TargetMode="External"/><Relationship Id="rId7" Type="http://schemas.openxmlformats.org/officeDocument/2006/relationships/hyperlink" Target="https://www.w3schools.com/sql/trysql.asp?filename=trysql_op_less_than" TargetMode="External"/><Relationship Id="rId71" Type="http://schemas.openxmlformats.org/officeDocument/2006/relationships/hyperlink" Target="https://www.w3schools.com/sql/sql_ref_desc.asp" TargetMode="External"/><Relationship Id="rId92" Type="http://schemas.openxmlformats.org/officeDocument/2006/relationships/hyperlink" Target="https://www.w3schools.com/sql/sql_ref_insert_into_select.asp" TargetMode="External"/><Relationship Id="rId2" Type="http://schemas.openxmlformats.org/officeDocument/2006/relationships/styles" Target="styles.xml"/><Relationship Id="rId29" Type="http://schemas.openxmlformats.org/officeDocument/2006/relationships/hyperlink" Target="https://www.w3schools.com/sql/trysql.asp?filename=trysql_op_any&amp;ss=-1" TargetMode="External"/><Relationship Id="rId24" Type="http://schemas.openxmlformats.org/officeDocument/2006/relationships/hyperlink" Target="https://www.w3schools.com/sql/trysql.asp?filename=trysql_op_less_than" TargetMode="External"/><Relationship Id="rId40" Type="http://schemas.openxmlformats.org/officeDocument/2006/relationships/hyperlink" Target="https://www.w3schools.com/sql/sql_check.asp" TargetMode="External"/><Relationship Id="rId45" Type="http://schemas.openxmlformats.org/officeDocument/2006/relationships/hyperlink" Target="https://www.w3schools.com/sql/sql_ref_add_constraint.asp" TargetMode="External"/><Relationship Id="rId66" Type="http://schemas.openxmlformats.org/officeDocument/2006/relationships/hyperlink" Target="https://www.w3schools.com/sql/sql_ref_create_unique_index.asp" TargetMode="External"/><Relationship Id="rId87" Type="http://schemas.openxmlformats.org/officeDocument/2006/relationships/hyperlink" Target="https://www.w3schools.com/sql/sql_ref_having.asp" TargetMode="External"/><Relationship Id="rId110" Type="http://schemas.openxmlformats.org/officeDocument/2006/relationships/hyperlink" Target="https://www.w3schools.com/sql/sql_ref_select_into.asp" TargetMode="External"/><Relationship Id="rId115" Type="http://schemas.openxmlformats.org/officeDocument/2006/relationships/hyperlink" Target="https://www.w3schools.com/sql/sql_ref_truncate_table.asp" TargetMode="External"/><Relationship Id="rId61" Type="http://schemas.openxmlformats.org/officeDocument/2006/relationships/hyperlink" Target="https://www.w3schools.com/sql/sql_ref_create_database.asp" TargetMode="External"/><Relationship Id="rId82" Type="http://schemas.openxmlformats.org/officeDocument/2006/relationships/hyperlink" Target="https://www.w3schools.com/sql/sql_ref_exists.asp" TargetMode="External"/><Relationship Id="rId19" Type="http://schemas.openxmlformats.org/officeDocument/2006/relationships/hyperlink" Target="https://www.w3schools.com/sql/trysql.asp?filename=trysql_op_multiply" TargetMode="External"/><Relationship Id="rId14" Type="http://schemas.openxmlformats.org/officeDocument/2006/relationships/image" Target="media/image2.gif"/><Relationship Id="rId30" Type="http://schemas.openxmlformats.org/officeDocument/2006/relationships/hyperlink" Target="https://www.w3schools.com/sql/trysql.asp?filename=trysql_op_between" TargetMode="External"/><Relationship Id="rId35" Type="http://schemas.openxmlformats.org/officeDocument/2006/relationships/hyperlink" Target="https://www.w3schools.com/sql/trysql.asp?filename=trysql_op_or" TargetMode="External"/><Relationship Id="rId56" Type="http://schemas.openxmlformats.org/officeDocument/2006/relationships/hyperlink" Target="https://www.w3schools.com/sql/sql_ref_case.asp" TargetMode="External"/><Relationship Id="rId77" Type="http://schemas.openxmlformats.org/officeDocument/2006/relationships/hyperlink" Target="https://www.w3schools.com/sql/sql_ref_drop_default.asp" TargetMode="External"/><Relationship Id="rId100" Type="http://schemas.openxmlformats.org/officeDocument/2006/relationships/hyperlink" Target="https://www.w3schools.com/sql/sql_ref_not_null.asp" TargetMode="External"/><Relationship Id="rId105" Type="http://schemas.openxmlformats.org/officeDocument/2006/relationships/hyperlink" Target="https://www.w3schools.com/sql/sql_ref_procedure.asp" TargetMode="External"/><Relationship Id="rId8" Type="http://schemas.openxmlformats.org/officeDocument/2006/relationships/hyperlink" Target="https://www.w3schools.com/sql/trysql.asp?filename=trysql_op_greater_than2" TargetMode="External"/><Relationship Id="rId51" Type="http://schemas.openxmlformats.org/officeDocument/2006/relationships/hyperlink" Target="https://www.w3schools.com/sql/sql_ref_any.asp" TargetMode="External"/><Relationship Id="rId72" Type="http://schemas.openxmlformats.org/officeDocument/2006/relationships/hyperlink" Target="https://www.w3schools.com/sql/sql_ref_distinct.asp" TargetMode="External"/><Relationship Id="rId93" Type="http://schemas.openxmlformats.org/officeDocument/2006/relationships/hyperlink" Target="https://www.w3schools.com/sql/sql_ref_is_null.asp" TargetMode="External"/><Relationship Id="rId98" Type="http://schemas.openxmlformats.org/officeDocument/2006/relationships/hyperlink" Target="https://www.w3schools.com/sql/sql_ref_limit.asp" TargetMode="External"/><Relationship Id="rId121" Type="http://schemas.openxmlformats.org/officeDocument/2006/relationships/hyperlink" Target="https://www.w3schools.com/sql/sql_ref_view.asp" TargetMode="External"/><Relationship Id="rId3" Type="http://schemas.openxmlformats.org/officeDocument/2006/relationships/settings" Target="settings.xml"/><Relationship Id="rId25" Type="http://schemas.openxmlformats.org/officeDocument/2006/relationships/hyperlink" Target="https://www.w3schools.com/sql/trysql.asp?filename=trysql_op_greater_than2" TargetMode="External"/><Relationship Id="rId46" Type="http://schemas.openxmlformats.org/officeDocument/2006/relationships/hyperlink" Target="https://www.w3schools.com/sql/sql_ref_all.asp" TargetMode="External"/><Relationship Id="rId67" Type="http://schemas.openxmlformats.org/officeDocument/2006/relationships/hyperlink" Target="https://www.w3schools.com/sql/sql_ref_create_view.asp" TargetMode="External"/><Relationship Id="rId116" Type="http://schemas.openxmlformats.org/officeDocument/2006/relationships/hyperlink" Target="https://www.w3schools.com/sql/sql_ref_union.asp" TargetMode="External"/><Relationship Id="rId20" Type="http://schemas.openxmlformats.org/officeDocument/2006/relationships/hyperlink" Target="https://www.w3schools.com/sql/trysql.asp?filename=trysql_op_divide" TargetMode="External"/><Relationship Id="rId41" Type="http://schemas.openxmlformats.org/officeDocument/2006/relationships/hyperlink" Target="https://www.w3schools.com/sql/sql_default.asp" TargetMode="External"/><Relationship Id="rId62" Type="http://schemas.openxmlformats.org/officeDocument/2006/relationships/hyperlink" Target="https://www.w3schools.com/sql/sql_ref_create_index.asp" TargetMode="External"/><Relationship Id="rId83" Type="http://schemas.openxmlformats.org/officeDocument/2006/relationships/hyperlink" Target="https://www.w3schools.com/sql/sql_ref_foreign_key.asp" TargetMode="External"/><Relationship Id="rId88" Type="http://schemas.openxmlformats.org/officeDocument/2006/relationships/hyperlink" Target="https://www.w3schools.com/sql/sql_ref_in.asp" TargetMode="External"/><Relationship Id="rId111" Type="http://schemas.openxmlformats.org/officeDocument/2006/relationships/hyperlink" Target="https://www.w3schools.com/sql/sql_ref_select_top.asp" TargetMode="External"/><Relationship Id="rId15" Type="http://schemas.openxmlformats.org/officeDocument/2006/relationships/image" Target="media/image3.gif"/><Relationship Id="rId36" Type="http://schemas.openxmlformats.org/officeDocument/2006/relationships/hyperlink" Target="https://www.w3schools.com/sql/sql_notnull.asp" TargetMode="External"/><Relationship Id="rId57" Type="http://schemas.openxmlformats.org/officeDocument/2006/relationships/hyperlink" Target="https://www.w3schools.com/sql/sql_ref_check.asp" TargetMode="External"/><Relationship Id="rId106" Type="http://schemas.openxmlformats.org/officeDocument/2006/relationships/hyperlink" Target="https://www.w3schools.com/sql/sql_ref_right_join.asp" TargetMode="External"/><Relationship Id="rId10" Type="http://schemas.openxmlformats.org/officeDocument/2006/relationships/hyperlink" Target="https://www.w3schools.com/sql/trysql.asp?filename=trysql_op_not_equal_to" TargetMode="External"/><Relationship Id="rId31" Type="http://schemas.openxmlformats.org/officeDocument/2006/relationships/hyperlink" Target="https://www.w3schools.com/sql/trysql.asp?filename=trysql_op_exists" TargetMode="External"/><Relationship Id="rId52" Type="http://schemas.openxmlformats.org/officeDocument/2006/relationships/hyperlink" Target="https://www.w3schools.com/sql/sql_ref_as.asp" TargetMode="External"/><Relationship Id="rId73" Type="http://schemas.openxmlformats.org/officeDocument/2006/relationships/hyperlink" Target="https://www.w3schools.com/sql/sql_ref_drop.asp" TargetMode="External"/><Relationship Id="rId78" Type="http://schemas.openxmlformats.org/officeDocument/2006/relationships/hyperlink" Target="https://www.w3schools.com/sql/sql_ref_drop_index.asp" TargetMode="External"/><Relationship Id="rId94" Type="http://schemas.openxmlformats.org/officeDocument/2006/relationships/hyperlink" Target="https://www.w3schools.com/sql/sql_ref_is_not_null.asp" TargetMode="External"/><Relationship Id="rId99" Type="http://schemas.openxmlformats.org/officeDocument/2006/relationships/hyperlink" Target="https://www.w3schools.com/sql/sql_ref_not.asp" TargetMode="External"/><Relationship Id="rId101" Type="http://schemas.openxmlformats.org/officeDocument/2006/relationships/hyperlink" Target="https://www.w3schools.com/sql/sql_ref_or.asp" TargetMode="External"/><Relationship Id="rId122" Type="http://schemas.openxmlformats.org/officeDocument/2006/relationships/hyperlink" Target="https://www.w3schools.com/sql/sql_ref_whe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58</Pages>
  <Words>8273</Words>
  <Characters>47157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Palaniswamy</dc:creator>
  <cp:keywords/>
  <dc:description/>
  <cp:lastModifiedBy>Preethika Palaniswamy</cp:lastModifiedBy>
  <cp:revision>1</cp:revision>
  <dcterms:created xsi:type="dcterms:W3CDTF">2023-04-29T13:42:00Z</dcterms:created>
  <dcterms:modified xsi:type="dcterms:W3CDTF">2023-04-29T16:39:00Z</dcterms:modified>
</cp:coreProperties>
</file>