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44E9" w14:textId="61065089" w:rsidR="000008A4" w:rsidRPr="00B174E6" w:rsidRDefault="00E42255" w:rsidP="00B174E6">
      <w:pPr>
        <w:pStyle w:val="Heading2"/>
        <w:rPr>
          <w:rFonts w:ascii="Calibri" w:hAnsi="Calibri" w:cs="Calibri"/>
          <w:b/>
          <w:bCs/>
          <w:color w:val="auto"/>
        </w:rPr>
      </w:pPr>
      <w:r w:rsidRPr="00B174E6">
        <w:rPr>
          <w:rFonts w:ascii="Calibri" w:hAnsi="Calibri" w:cs="Calibri"/>
          <w:b/>
          <w:bCs/>
          <w:color w:val="auto"/>
        </w:rPr>
        <w:t xml:space="preserve">Showing content per environment with </w:t>
      </w:r>
      <w:proofErr w:type="spellStart"/>
      <w:r w:rsidRPr="00B174E6">
        <w:rPr>
          <w:rFonts w:ascii="Calibri" w:hAnsi="Calibri" w:cs="Calibri"/>
          <w:b/>
          <w:bCs/>
          <w:color w:val="auto"/>
        </w:rPr>
        <w:t>EnvironmentView</w:t>
      </w:r>
      <w:proofErr w:type="spellEnd"/>
      <w:r w:rsidRPr="00B174E6">
        <w:rPr>
          <w:rFonts w:ascii="Calibri" w:hAnsi="Calibri" w:cs="Calibri"/>
          <w:b/>
          <w:bCs/>
          <w:color w:val="auto"/>
        </w:rPr>
        <w:t xml:space="preserve"> Testing Report</w:t>
      </w:r>
    </w:p>
    <w:p w14:paraId="4878E373" w14:textId="77777777" w:rsidR="00E42255" w:rsidRDefault="00E42255" w:rsidP="00E42255">
      <w:pPr>
        <w:pStyle w:val="NoSpacing"/>
        <w:rPr>
          <w:rFonts w:ascii="Calibri" w:hAnsi="Calibri" w:cs="Calibri"/>
          <w:sz w:val="22"/>
          <w:szCs w:val="22"/>
        </w:rPr>
      </w:pPr>
    </w:p>
    <w:p w14:paraId="726FD6AD" w14:textId="09629D3B" w:rsidR="00E42255" w:rsidRDefault="00E42255" w:rsidP="00E42255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GitHub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Pr="00E42255">
          <w:rPr>
            <w:rStyle w:val="Hyperlink"/>
            <w:rFonts w:ascii="Calibri" w:hAnsi="Calibri" w:cs="Calibri"/>
            <w:sz w:val="22"/>
            <w:szCs w:val="22"/>
          </w:rPr>
          <w:t xml:space="preserve">[Validation] Showing content per environment with </w:t>
        </w:r>
        <w:proofErr w:type="spellStart"/>
        <w:r w:rsidRPr="00E42255">
          <w:rPr>
            <w:rStyle w:val="Hyperlink"/>
            <w:rFonts w:ascii="Calibri" w:hAnsi="Calibri" w:cs="Calibri"/>
            <w:sz w:val="22"/>
            <w:szCs w:val="22"/>
          </w:rPr>
          <w:t>EnvironmentView</w:t>
        </w:r>
        <w:proofErr w:type="spellEnd"/>
        <w:r w:rsidRPr="00E42255">
          <w:rPr>
            <w:rStyle w:val="Hyperlink"/>
            <w:rFonts w:ascii="Calibri" w:hAnsi="Calibri" w:cs="Calibri"/>
            <w:sz w:val="22"/>
            <w:szCs w:val="22"/>
          </w:rPr>
          <w:t xml:space="preserve"> · Issue #68482 · dotnet/</w:t>
        </w:r>
        <w:proofErr w:type="spellStart"/>
        <w:r w:rsidRPr="00E42255">
          <w:rPr>
            <w:rStyle w:val="Hyperlink"/>
            <w:rFonts w:ascii="Calibri" w:hAnsi="Calibri" w:cs="Calibri"/>
            <w:sz w:val="22"/>
            <w:szCs w:val="22"/>
          </w:rPr>
          <w:t>aspnetcore</w:t>
        </w:r>
        <w:proofErr w:type="spellEnd"/>
      </w:hyperlink>
    </w:p>
    <w:p w14:paraId="1BAEEFE7" w14:textId="5F92D7BA" w:rsidR="00E42255" w:rsidRDefault="00E42255" w:rsidP="00E42255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Sample and evidence repo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proofErr w:type="spellStart"/>
        <w:r w:rsidR="00B174E6" w:rsidRPr="00B174E6">
          <w:rPr>
            <w:rStyle w:val="Hyperlink"/>
            <w:rFonts w:ascii="Calibri" w:hAnsi="Calibri" w:cs="Calibri"/>
            <w:sz w:val="22"/>
            <w:szCs w:val="22"/>
          </w:rPr>
          <w:t>PreethikaSelvam</w:t>
        </w:r>
        <w:proofErr w:type="spellEnd"/>
        <w:r w:rsidR="00B174E6" w:rsidRPr="00B174E6">
          <w:rPr>
            <w:rStyle w:val="Hyperlink"/>
            <w:rFonts w:ascii="Calibri" w:hAnsi="Calibri" w:cs="Calibri"/>
            <w:sz w:val="22"/>
            <w:szCs w:val="22"/>
          </w:rPr>
          <w:t>/68482BlazorEnvironmentViewTestingRepo</w:t>
        </w:r>
      </w:hyperlink>
    </w:p>
    <w:p w14:paraId="4194BD79" w14:textId="77777777" w:rsidR="0067542D" w:rsidRDefault="0067542D" w:rsidP="00D43608">
      <w:pPr>
        <w:pStyle w:val="NoSpacing"/>
        <w:rPr>
          <w:rFonts w:ascii="Calibri" w:hAnsi="Calibri" w:cs="Calibri"/>
          <w:sz w:val="22"/>
          <w:szCs w:val="22"/>
        </w:rPr>
      </w:pPr>
    </w:p>
    <w:p w14:paraId="502E2F2B" w14:textId="558FE96C" w:rsidR="00D43608" w:rsidRPr="00D43608" w:rsidRDefault="00D43608" w:rsidP="00D43608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Test Report:</w:t>
      </w:r>
    </w:p>
    <w:p w14:paraId="48C3C8F6" w14:textId="77777777" w:rsid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Build Tested:</w:t>
      </w:r>
      <w:r>
        <w:rPr>
          <w:rFonts w:ascii="Calibri" w:hAnsi="Calibri" w:cs="Calibri"/>
          <w:sz w:val="22"/>
          <w:szCs w:val="22"/>
        </w:rPr>
        <w:t xml:space="preserve"> </w:t>
      </w:r>
      <w:r w:rsidRPr="0067542D">
        <w:rPr>
          <w:rFonts w:ascii="Calibri" w:hAnsi="Calibri" w:cs="Calibri"/>
          <w:sz w:val="22"/>
          <w:szCs w:val="22"/>
        </w:rPr>
        <w:t>.NET SDK `11.0.100-preview.7.26381.103</w:t>
      </w:r>
    </w:p>
    <w:p w14:paraId="7BDFE9E0" w14:textId="77777777" w:rsid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Configurations tested:</w:t>
      </w:r>
      <w:r w:rsidRPr="00D43608">
        <w:rPr>
          <w:rFonts w:ascii="Calibri" w:hAnsi="Calibri" w:cs="Calibri"/>
          <w:sz w:val="22"/>
          <w:szCs w:val="22"/>
        </w:rPr>
        <w:t xml:space="preserve"> </w:t>
      </w:r>
    </w:p>
    <w:p w14:paraId="1B3418D1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Blazor Web App Static SSR</w:t>
      </w:r>
    </w:p>
    <w:p w14:paraId="46E92EC7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Interactive Server</w:t>
      </w:r>
    </w:p>
    <w:p w14:paraId="7CB37B7F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 xml:space="preserve">Interactive </w:t>
      </w:r>
      <w:proofErr w:type="spellStart"/>
      <w:r w:rsidRPr="00D43608">
        <w:rPr>
          <w:rFonts w:ascii="Calibri" w:hAnsi="Calibri" w:cs="Calibri"/>
          <w:sz w:val="22"/>
          <w:szCs w:val="22"/>
        </w:rPr>
        <w:t>WebAssembly</w:t>
      </w:r>
      <w:proofErr w:type="spellEnd"/>
    </w:p>
    <w:p w14:paraId="294377C9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Interactive Auto</w:t>
      </w:r>
    </w:p>
    <w:p w14:paraId="286A042C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Pr="00D43608">
        <w:rPr>
          <w:rFonts w:ascii="Calibri" w:hAnsi="Calibri" w:cs="Calibri"/>
          <w:sz w:val="22"/>
          <w:szCs w:val="22"/>
        </w:rPr>
        <w:t xml:space="preserve">tandalone </w:t>
      </w:r>
      <w:proofErr w:type="spellStart"/>
      <w:r w:rsidRPr="00D43608">
        <w:rPr>
          <w:rFonts w:ascii="Calibri" w:hAnsi="Calibri" w:cs="Calibri"/>
          <w:sz w:val="22"/>
          <w:szCs w:val="22"/>
        </w:rPr>
        <w:t>WebAssembly</w:t>
      </w:r>
      <w:proofErr w:type="spellEnd"/>
    </w:p>
    <w:p w14:paraId="099B420A" w14:textId="77777777" w:rsidR="00D43608" w:rsidRPr="00D43608" w:rsidRDefault="00D43608" w:rsidP="00D43608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Environments:</w:t>
      </w:r>
    </w:p>
    <w:p w14:paraId="62DBC3A7" w14:textId="77777777" w:rsid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Development</w:t>
      </w:r>
    </w:p>
    <w:p w14:paraId="094CCF73" w14:textId="77777777" w:rsid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Production</w:t>
      </w:r>
    </w:p>
    <w:p w14:paraId="2C133147" w14:textId="77777777" w:rsid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Staging</w:t>
      </w:r>
    </w:p>
    <w:p w14:paraId="220924BA" w14:textId="40AB865D" w:rsidR="00D43608" w:rsidRP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QA</w:t>
      </w:r>
    </w:p>
    <w:p w14:paraId="53D2AA31" w14:textId="6ED744F4" w:rsidR="00D43608" w:rsidRP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Also exercised: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43608">
        <w:rPr>
          <w:rFonts w:ascii="Calibri" w:hAnsi="Calibri" w:cs="Calibri"/>
          <w:sz w:val="22"/>
          <w:szCs w:val="22"/>
        </w:rPr>
        <w:t xml:space="preserve">Published output for the Blazor Web App and standalone </w:t>
      </w:r>
      <w:proofErr w:type="spellStart"/>
      <w:r w:rsidRPr="00D43608">
        <w:rPr>
          <w:rFonts w:ascii="Calibri" w:hAnsi="Calibri" w:cs="Calibri"/>
          <w:sz w:val="22"/>
          <w:szCs w:val="22"/>
        </w:rPr>
        <w:t>WebAssembly</w:t>
      </w:r>
      <w:proofErr w:type="spellEnd"/>
      <w:r w:rsidRPr="00D43608">
        <w:rPr>
          <w:rFonts w:ascii="Calibri" w:hAnsi="Calibri" w:cs="Calibri"/>
          <w:sz w:val="22"/>
          <w:szCs w:val="22"/>
        </w:rPr>
        <w:t xml:space="preserve"> app</w:t>
      </w:r>
    </w:p>
    <w:p w14:paraId="53D80399" w14:textId="0411C40E" w:rsidR="00D43608" w:rsidRP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OS, browser, IDE: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43608">
        <w:rPr>
          <w:rFonts w:ascii="Calibri" w:hAnsi="Calibri" w:cs="Calibri"/>
          <w:sz w:val="22"/>
          <w:szCs w:val="22"/>
        </w:rPr>
        <w:t>Windows 11 (x64); Google Chrome and Visual Studio Code</w:t>
      </w:r>
    </w:p>
    <w:p w14:paraId="210EF0B5" w14:textId="1727299B" w:rsidR="00D43608" w:rsidRP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Sample app: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3608">
        <w:rPr>
          <w:rFonts w:ascii="Calibri" w:hAnsi="Calibri" w:cs="Calibri"/>
          <w:sz w:val="22"/>
          <w:szCs w:val="22"/>
          <w:u w:val="single"/>
        </w:rPr>
        <w:t>BlazorWebApp</w:t>
      </w:r>
      <w:proofErr w:type="spellEnd"/>
      <w:r>
        <w:rPr>
          <w:rFonts w:ascii="Calibri" w:hAnsi="Calibri" w:cs="Calibri"/>
          <w:sz w:val="22"/>
          <w:szCs w:val="22"/>
          <w:u w:val="single"/>
        </w:rPr>
        <w:t xml:space="preserve"> and </w:t>
      </w:r>
      <w:proofErr w:type="spellStart"/>
      <w:r w:rsidRPr="00D43608">
        <w:rPr>
          <w:rFonts w:ascii="Calibri" w:hAnsi="Calibri" w:cs="Calibri"/>
          <w:sz w:val="22"/>
          <w:szCs w:val="22"/>
          <w:u w:val="single"/>
        </w:rPr>
        <w:t>StandaloneWebAssembly</w:t>
      </w:r>
      <w:proofErr w:type="spellEnd"/>
    </w:p>
    <w:p w14:paraId="06E98C9B" w14:textId="52BFD366" w:rsid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Outcome: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All tested cases are working fine.</w:t>
      </w:r>
    </w:p>
    <w:p w14:paraId="111EF7FD" w14:textId="2D786350" w:rsidR="0067542D" w:rsidRPr="00D43608" w:rsidRDefault="00D43608" w:rsidP="00D43608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Checks</w:t>
      </w:r>
      <w:r w:rsidR="00EA0C12" w:rsidRPr="00D43608">
        <w:rPr>
          <w:rFonts w:ascii="Calibri" w:hAnsi="Calibri" w:cs="Calibri"/>
          <w:b/>
          <w:bCs/>
          <w:color w:val="auto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76"/>
        <w:gridCol w:w="2024"/>
        <w:gridCol w:w="1748"/>
      </w:tblGrid>
      <w:tr w:rsidR="00C532C4" w14:paraId="104AC2FA" w14:textId="12E72AA8" w:rsidTr="00D43608">
        <w:tc>
          <w:tcPr>
            <w:tcW w:w="1987" w:type="dxa"/>
          </w:tcPr>
          <w:p w14:paraId="2D1FA84B" w14:textId="4D39C465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1976" w:type="dxa"/>
          </w:tcPr>
          <w:p w14:paraId="32881D96" w14:textId="286FC27B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2024" w:type="dxa"/>
          </w:tcPr>
          <w:p w14:paraId="0391ED57" w14:textId="142818F0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Configurations Tested</w:t>
            </w:r>
          </w:p>
        </w:tc>
        <w:tc>
          <w:tcPr>
            <w:tcW w:w="1748" w:type="dxa"/>
          </w:tcPr>
          <w:p w14:paraId="495C1ADD" w14:textId="6B177F02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Environments Tested</w:t>
            </w:r>
          </w:p>
        </w:tc>
      </w:tr>
      <w:tr w:rsidR="005800D3" w14:paraId="3813F8AB" w14:textId="77777777" w:rsidTr="00D43608">
        <w:tc>
          <w:tcPr>
            <w:tcW w:w="1987" w:type="dxa"/>
          </w:tcPr>
          <w:p w14:paraId="7BC92239" w14:textId="5DB960F1" w:rsidR="005800D3" w:rsidRPr="00EA0C12" w:rsidRDefault="005800D3" w:rsidP="005800D3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5800D3">
              <w:rPr>
                <w:rFonts w:ascii="Calibri" w:hAnsi="Calibri" w:cs="Calibri"/>
                <w:sz w:val="22"/>
                <w:szCs w:val="22"/>
              </w:rPr>
              <w:t>API availability and XML documentation checking</w:t>
            </w:r>
          </w:p>
        </w:tc>
        <w:tc>
          <w:tcPr>
            <w:tcW w:w="1976" w:type="dxa"/>
          </w:tcPr>
          <w:p w14:paraId="6E32D672" w14:textId="00154CEE" w:rsidR="005800D3" w:rsidRPr="005800D3" w:rsidRDefault="005800D3" w:rsidP="005800D3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5800D3">
              <w:rPr>
                <w:rFonts w:ascii="Calibri" w:hAnsi="Calibri" w:cs="Calibri"/>
                <w:sz w:val="22"/>
                <w:szCs w:val="22"/>
              </w:rPr>
              <w:t>Pass. [</w:t>
            </w:r>
            <w:r w:rsidRPr="005800D3">
              <w:rPr>
                <w:rFonts w:ascii="Calibri" w:hAnsi="Calibri" w:cs="Calibri"/>
                <w:sz w:val="22"/>
                <w:szCs w:val="22"/>
              </w:rPr>
              <w:t>API availability and XML documentation were verified</w:t>
            </w:r>
            <w:r w:rsidRPr="005800D3"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2F59C96D" w14:textId="53F81C5E" w:rsidR="005800D3" w:rsidRPr="005800D3" w:rsidRDefault="005800D3" w:rsidP="005800D3"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</w:tc>
        <w:tc>
          <w:tcPr>
            <w:tcW w:w="1748" w:type="dxa"/>
          </w:tcPr>
          <w:p w14:paraId="229137BC" w14:textId="682B2234" w:rsidR="005800D3" w:rsidRDefault="005800D3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</w:tc>
      </w:tr>
      <w:tr w:rsidR="00C532C4" w14:paraId="2144ED4E" w14:textId="6D7F7416" w:rsidTr="00D43608">
        <w:tc>
          <w:tcPr>
            <w:tcW w:w="1987" w:type="dxa"/>
          </w:tcPr>
          <w:p w14:paraId="1F26B648" w14:textId="28923D11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Content restricted to Development or Production renders only in the matching environment</w:t>
            </w:r>
          </w:p>
        </w:tc>
        <w:tc>
          <w:tcPr>
            <w:tcW w:w="1976" w:type="dxa"/>
          </w:tcPr>
          <w:p w14:paraId="39ACEE86" w14:textId="28CB25DA" w:rsidR="00C532C4" w:rsidRPr="00EA0C12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M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atching content rendered; nonmatching content was absent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2B2BAA3F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14F51A0A" w14:textId="254CF024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19F4A569" w14:textId="666DFF1F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597A7453" w14:textId="4EB257E6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="00C532C4"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49CD836C" w14:textId="62E1B92C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347901C0" w14:textId="08B0FA83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 w:rsidR="00C532C4">
              <w:rPr>
                <w:rFonts w:ascii="Calibri" w:hAnsi="Calibri" w:cs="Calibri"/>
                <w:sz w:val="22"/>
                <w:szCs w:val="22"/>
              </w:rPr>
              <w:t>S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="00C532C4"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35853D98" w14:textId="7648F3AA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5398D18D" w14:textId="4AE3D1C3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28ABE631" w14:textId="250BD2D4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65AAA2B7" w14:textId="2E0DD47E" w:rsidR="00C532C4" w:rsidRPr="00EA0C12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  <w:p w14:paraId="4D956E19" w14:textId="77777777" w:rsidR="00C532C4" w:rsidRPr="00EA0C12" w:rsidRDefault="00C532C4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32C4" w14:paraId="1626A9A6" w14:textId="78AD8387" w:rsidTr="00D43608">
        <w:tc>
          <w:tcPr>
            <w:tcW w:w="1987" w:type="dxa"/>
          </w:tcPr>
          <w:p w14:paraId="6C5098E8" w14:textId="07A92441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 xml:space="preserve">Content restricted to custom Staging or QA environments </w:t>
            </w:r>
            <w:r w:rsidRPr="00EA0C12">
              <w:rPr>
                <w:rFonts w:ascii="Calibri" w:hAnsi="Calibri" w:cs="Calibri"/>
                <w:sz w:val="22"/>
                <w:szCs w:val="22"/>
              </w:rPr>
              <w:lastRenderedPageBreak/>
              <w:t>renders only in the matching environment</w:t>
            </w:r>
          </w:p>
        </w:tc>
        <w:tc>
          <w:tcPr>
            <w:tcW w:w="1976" w:type="dxa"/>
          </w:tcPr>
          <w:p w14:paraId="6B06F8BC" w14:textId="57A27A66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Pass. [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 xml:space="preserve">Staging and QA content rendered only in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lastRenderedPageBreak/>
              <w:t>their named environments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03317D91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1CAAE17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629972F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33DD716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497E87A5" w14:textId="51549BA4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14EF458B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3A4B93C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072030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30EBF2EC" w14:textId="77777777" w:rsidR="00D43608" w:rsidRPr="00EA0C12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  <w:p w14:paraId="339BD911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32C4" w14:paraId="7193B998" w14:textId="7CE320F0" w:rsidTr="00D43608">
        <w:tc>
          <w:tcPr>
            <w:tcW w:w="1987" w:type="dxa"/>
          </w:tcPr>
          <w:p w14:paraId="6446FD93" w14:textId="30A1EFA0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lastRenderedPageBreak/>
              <w:t>Environment names match regardless of letter casing</w:t>
            </w:r>
          </w:p>
        </w:tc>
        <w:tc>
          <w:tcPr>
            <w:tcW w:w="1976" w:type="dxa"/>
          </w:tcPr>
          <w:p w14:paraId="127ADA0E" w14:textId="6CE8C666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L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owercase names matched the running environment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7CAC0772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6EA696A6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07EE506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5C900B4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7DD8647B" w14:textId="1D0DD75F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66D3227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4CDE6006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A16A318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30738722" w14:textId="1BBDD752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17F4D455" w14:textId="5B13E536" w:rsidTr="00D43608">
        <w:tc>
          <w:tcPr>
            <w:tcW w:w="1987" w:type="dxa"/>
          </w:tcPr>
          <w:p w14:paraId="4B43E03F" w14:textId="12C5DC93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Comma-separated environment names match when they contain surrounding spaces</w:t>
            </w:r>
          </w:p>
        </w:tc>
        <w:tc>
          <w:tcPr>
            <w:tcW w:w="1976" w:type="dxa"/>
          </w:tcPr>
          <w:p w14:paraId="05FEBD9D" w14:textId="3E4A0EF8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S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urrounding spaces were ignored and the content rendered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6863EBA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5C54A05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359708CF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7E39CEA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1EEA275D" w14:textId="0ABACF1E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5CFA1C0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021173E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72987CCB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254D3BDC" w14:textId="7E2FA1BD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6F602852" w14:textId="1EFE2856" w:rsidTr="00D43608">
        <w:tc>
          <w:tcPr>
            <w:tcW w:w="1987" w:type="dxa"/>
          </w:tcPr>
          <w:p w14:paraId="2682878A" w14:textId="4080DF52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Exclusion wins when the current environment appears in both `Include` and `Exclude`</w:t>
            </w:r>
          </w:p>
        </w:tc>
        <w:tc>
          <w:tcPr>
            <w:tcW w:w="1976" w:type="dxa"/>
          </w:tcPr>
          <w:p w14:paraId="7736ECEC" w14:textId="6CEFF286" w:rsidR="00C532C4" w:rsidRP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T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he conflicting block did not render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7896779F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4673E37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66EAA37F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528F39B8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5BA627F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78F1CD5C" w14:textId="10587D63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34D911D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068F25B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3CA70D4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175E34AD" w14:textId="7FBC76D8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6DFBC041" w14:textId="77777777" w:rsidTr="00D43608">
        <w:tc>
          <w:tcPr>
            <w:tcW w:w="1987" w:type="dxa"/>
          </w:tcPr>
          <w:p w14:paraId="6441BE1C" w14:textId="60427B80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An empty `Include` and an `</w:t>
            </w:r>
            <w:proofErr w:type="spellStart"/>
            <w:r w:rsidRPr="00C532C4">
              <w:rPr>
                <w:rFonts w:ascii="Calibri" w:hAnsi="Calibri" w:cs="Calibri"/>
                <w:sz w:val="22"/>
                <w:szCs w:val="22"/>
              </w:rPr>
              <w:t>EnvironmentView</w:t>
            </w:r>
            <w:proofErr w:type="spellEnd"/>
            <w:r w:rsidRPr="00C532C4">
              <w:rPr>
                <w:rFonts w:ascii="Calibri" w:hAnsi="Calibri" w:cs="Calibri"/>
                <w:sz w:val="22"/>
                <w:szCs w:val="22"/>
              </w:rPr>
              <w:t>` with neither parameter both render</w:t>
            </w:r>
          </w:p>
        </w:tc>
        <w:tc>
          <w:tcPr>
            <w:tcW w:w="1976" w:type="dxa"/>
          </w:tcPr>
          <w:p w14:paraId="417BC780" w14:textId="1800FAE5" w:rsidR="00C532C4" w:rsidRP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B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oth blocks rendered in every tested environment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49273155" w14:textId="77777777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7703ED0C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6CA9E29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4C659C3B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71276F41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2C03CE87" w14:textId="10E3F911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7C2838C5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2E16EAF5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4040898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2916E27E" w14:textId="51FE0606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1A454D14" w14:textId="77777777" w:rsidTr="00D43608">
        <w:tc>
          <w:tcPr>
            <w:tcW w:w="1987" w:type="dxa"/>
          </w:tcPr>
          <w:p w14:paraId="0D2B73C4" w14:textId="539D3805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Nested `</w:t>
            </w:r>
            <w:proofErr w:type="spellStart"/>
            <w:r w:rsidRPr="00C532C4">
              <w:rPr>
                <w:rFonts w:ascii="Calibri" w:hAnsi="Calibri" w:cs="Calibri"/>
                <w:sz w:val="22"/>
                <w:szCs w:val="22"/>
              </w:rPr>
              <w:t>EnvironmentView</w:t>
            </w:r>
            <w:proofErr w:type="spellEnd"/>
            <w:r w:rsidRPr="00C532C4">
              <w:rPr>
                <w:rFonts w:ascii="Calibri" w:hAnsi="Calibri" w:cs="Calibri"/>
                <w:sz w:val="22"/>
                <w:szCs w:val="22"/>
              </w:rPr>
              <w:t>` components render only when both outer and inner conditions match</w:t>
            </w:r>
          </w:p>
        </w:tc>
        <w:tc>
          <w:tcPr>
            <w:tcW w:w="1976" w:type="dxa"/>
          </w:tcPr>
          <w:p w14:paraId="5704D721" w14:textId="0C1DDBD3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O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nly nested blocks whose two conditions matched rendered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0D13AE6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47155B3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195810C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6287D7E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66D0DC35" w14:textId="10721182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193A00A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6138C74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5A421E9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759CC52D" w14:textId="34F51EA9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5CA79DE9" w14:textId="77777777" w:rsidTr="00D43608">
        <w:tc>
          <w:tcPr>
            <w:tcW w:w="1987" w:type="dxa"/>
          </w:tcPr>
          <w:p w14:paraId="7213FF03" w14:textId="16554C69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 xml:space="preserve">Environment behavior remains correct in published hosted and standalone </w:t>
            </w:r>
            <w:proofErr w:type="spellStart"/>
            <w:r w:rsidRPr="00C532C4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C532C4">
              <w:rPr>
                <w:rFonts w:ascii="Calibri" w:hAnsi="Calibri" w:cs="Calibri"/>
                <w:sz w:val="22"/>
                <w:szCs w:val="22"/>
              </w:rPr>
              <w:t xml:space="preserve"> output</w:t>
            </w:r>
          </w:p>
        </w:tc>
        <w:tc>
          <w:tcPr>
            <w:tcW w:w="1976" w:type="dxa"/>
          </w:tcPr>
          <w:p w14:paraId="042B1C24" w14:textId="6E0A5DE8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P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ublished apps reported the configured environment and rendered matching content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0E697BC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7FBF3B9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665F0C9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  <w:p w14:paraId="6771ED5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1D8A901B" w14:textId="18AC0F0F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 xml:space="preserve">tandalone </w:t>
            </w: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54B818E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35A139F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53A0BA8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67C71CC5" w14:textId="42A8DAD2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65B751DA" w14:textId="77777777" w:rsidTr="00D43608">
        <w:tc>
          <w:tcPr>
            <w:tcW w:w="1987" w:type="dxa"/>
          </w:tcPr>
          <w:p w14:paraId="69C8E48D" w14:textId="78C8F93B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 xml:space="preserve">Content rejected by an environment </w:t>
            </w:r>
            <w:r w:rsidRPr="00C532C4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condition is absent from raw server markup, not hidden with CSS </w:t>
            </w:r>
          </w:p>
        </w:tc>
        <w:tc>
          <w:tcPr>
            <w:tcW w:w="1976" w:type="dxa"/>
          </w:tcPr>
          <w:p w14:paraId="59013910" w14:textId="02EA7963" w:rsidR="00C532C4" w:rsidRP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R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 xml:space="preserve">ejected element IDs were 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lastRenderedPageBreak/>
              <w:t>absent from the HTML response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5AF4E22B" w14:textId="77777777" w:rsidR="00C532C4" w:rsidRP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08F73574" w14:textId="77777777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lastRenderedPageBreak/>
              <w:t>Static SSR</w:t>
            </w:r>
          </w:p>
          <w:p w14:paraId="21FD6A8F" w14:textId="33065EA5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48" w:type="dxa"/>
          </w:tcPr>
          <w:p w14:paraId="11EDAA9F" w14:textId="23D790BE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</w:tc>
      </w:tr>
      <w:tr w:rsidR="00C532C4" w14:paraId="6D5821B1" w14:textId="77777777" w:rsidTr="00D43608">
        <w:tc>
          <w:tcPr>
            <w:tcW w:w="1987" w:type="dxa"/>
          </w:tcPr>
          <w:p w14:paraId="084A34B7" w14:textId="481A557A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After interactivity, content follows the QA client environment when the server environment is Production</w:t>
            </w:r>
          </w:p>
        </w:tc>
        <w:tc>
          <w:tcPr>
            <w:tcW w:w="1976" w:type="dxa"/>
          </w:tcPr>
          <w:p w14:paraId="21D5156B" w14:textId="354D38F6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F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 xml:space="preserve">inal </w:t>
            </w:r>
            <w:proofErr w:type="spellStart"/>
            <w:r w:rsidR="00C532C4" w:rsidRPr="00C532C4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="00C532C4" w:rsidRPr="00C532C4">
              <w:rPr>
                <w:rFonts w:ascii="Calibri" w:hAnsi="Calibri" w:cs="Calibri"/>
                <w:sz w:val="22"/>
                <w:szCs w:val="22"/>
              </w:rPr>
              <w:t xml:space="preserve"> content changed to QA and Production-only content was removed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44E1E9C3" w14:textId="70478AC5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48" w:type="dxa"/>
          </w:tcPr>
          <w:p w14:paraId="4F63A9B7" w14:textId="320E36FA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72D59DF3" w14:textId="3F80B5F5" w:rsidR="00C532C4" w:rsidRPr="00EA0C12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  <w:p w14:paraId="29D1B6A2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32C4" w14:paraId="33F314A0" w14:textId="77777777" w:rsidTr="00D43608">
        <w:tc>
          <w:tcPr>
            <w:tcW w:w="1987" w:type="dxa"/>
          </w:tcPr>
          <w:p w14:paraId="20985321" w14:textId="6B60FF97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 xml:space="preserve">Interactive Auto uses Server/Production on an </w:t>
            </w:r>
            <w:proofErr w:type="spellStart"/>
            <w:r w:rsidRPr="00C532C4">
              <w:rPr>
                <w:rFonts w:ascii="Calibri" w:hAnsi="Calibri" w:cs="Calibri"/>
                <w:sz w:val="22"/>
                <w:szCs w:val="22"/>
              </w:rPr>
              <w:t>uncached</w:t>
            </w:r>
            <w:proofErr w:type="spellEnd"/>
            <w:r w:rsidRPr="00C532C4">
              <w:rPr>
                <w:rFonts w:ascii="Calibri" w:hAnsi="Calibri" w:cs="Calibri"/>
                <w:sz w:val="22"/>
                <w:szCs w:val="22"/>
              </w:rPr>
              <w:t xml:space="preserve"> first visit and </w:t>
            </w:r>
            <w:proofErr w:type="spellStart"/>
            <w:r w:rsidRPr="00C532C4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C532C4">
              <w:rPr>
                <w:rFonts w:ascii="Calibri" w:hAnsi="Calibri" w:cs="Calibri"/>
                <w:sz w:val="22"/>
                <w:szCs w:val="22"/>
              </w:rPr>
              <w:t xml:space="preserve">/QA after </w:t>
            </w:r>
            <w:proofErr w:type="gramStart"/>
            <w:r w:rsidRPr="00C532C4">
              <w:rPr>
                <w:rFonts w:ascii="Calibri" w:hAnsi="Calibri" w:cs="Calibri"/>
                <w:sz w:val="22"/>
                <w:szCs w:val="22"/>
              </w:rPr>
              <w:t>reload</w:t>
            </w:r>
            <w:proofErr w:type="gramEnd"/>
          </w:p>
        </w:tc>
        <w:tc>
          <w:tcPr>
            <w:tcW w:w="1976" w:type="dxa"/>
          </w:tcPr>
          <w:p w14:paraId="0EB9CA98" w14:textId="7FC04783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F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 xml:space="preserve">irst visit was Server/Production; cached reload was </w:t>
            </w:r>
            <w:proofErr w:type="spellStart"/>
            <w:r w:rsidR="00C532C4" w:rsidRPr="00C532C4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="00C532C4" w:rsidRPr="00C532C4">
              <w:rPr>
                <w:rFonts w:ascii="Calibri" w:hAnsi="Calibri" w:cs="Calibri"/>
                <w:sz w:val="22"/>
                <w:szCs w:val="22"/>
              </w:rPr>
              <w:t>/QA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2C929A0B" w14:textId="36069DBB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</w:tc>
        <w:tc>
          <w:tcPr>
            <w:tcW w:w="1748" w:type="dxa"/>
          </w:tcPr>
          <w:p w14:paraId="7E2F336B" w14:textId="2D7AB7B2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F2C5CDC" w14:textId="0E5DDA98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</w:tbl>
    <w:p w14:paraId="73E155E1" w14:textId="02CFEAB2" w:rsidR="00784026" w:rsidRPr="00784026" w:rsidRDefault="00784026" w:rsidP="00784026">
      <w:pPr>
        <w:pStyle w:val="Heading3"/>
        <w:rPr>
          <w:rFonts w:ascii="Calibri" w:hAnsi="Calibri" w:cs="Calibri"/>
          <w:b/>
          <w:bCs/>
          <w:color w:val="auto"/>
        </w:rPr>
      </w:pPr>
      <w:r w:rsidRPr="00784026">
        <w:rPr>
          <w:rFonts w:ascii="Calibri" w:hAnsi="Calibri" w:cs="Calibri"/>
          <w:b/>
          <w:bCs/>
          <w:color w:val="auto"/>
        </w:rPr>
        <w:t>Problems</w:t>
      </w:r>
    </w:p>
    <w:p w14:paraId="392F7D8E" w14:textId="126E8343" w:rsidR="00784026" w:rsidRPr="00784026" w:rsidRDefault="00784026" w:rsidP="00784026">
      <w:pPr>
        <w:pStyle w:val="NoSpacing"/>
        <w:rPr>
          <w:rFonts w:ascii="Calibri" w:hAnsi="Calibri" w:cs="Calibri"/>
          <w:sz w:val="22"/>
          <w:szCs w:val="22"/>
        </w:rPr>
      </w:pPr>
      <w:r w:rsidRPr="00784026">
        <w:rPr>
          <w:rFonts w:ascii="Calibri" w:hAnsi="Calibri" w:cs="Calibri"/>
          <w:sz w:val="22"/>
          <w:szCs w:val="22"/>
        </w:rPr>
        <w:t>No</w:t>
      </w:r>
      <w:r>
        <w:rPr>
          <w:rFonts w:ascii="Calibri" w:hAnsi="Calibri" w:cs="Calibri"/>
          <w:sz w:val="22"/>
          <w:szCs w:val="22"/>
        </w:rPr>
        <w:t xml:space="preserve"> problems </w:t>
      </w:r>
      <w:r w:rsidRPr="00784026">
        <w:rPr>
          <w:rFonts w:ascii="Calibri" w:hAnsi="Calibri" w:cs="Calibri"/>
          <w:sz w:val="22"/>
          <w:szCs w:val="22"/>
        </w:rPr>
        <w:t>found in the tested `</w:t>
      </w:r>
      <w:proofErr w:type="spellStart"/>
      <w:r w:rsidRPr="00784026">
        <w:rPr>
          <w:rFonts w:ascii="Calibri" w:hAnsi="Calibri" w:cs="Calibri"/>
          <w:sz w:val="22"/>
          <w:szCs w:val="22"/>
        </w:rPr>
        <w:t>EnvironmentView</w:t>
      </w:r>
      <w:proofErr w:type="spellEnd"/>
      <w:r w:rsidRPr="00784026">
        <w:rPr>
          <w:rFonts w:ascii="Calibri" w:hAnsi="Calibri" w:cs="Calibri"/>
          <w:sz w:val="22"/>
          <w:szCs w:val="22"/>
        </w:rPr>
        <w:t>` behavior.</w:t>
      </w:r>
    </w:p>
    <w:p w14:paraId="3C3294DA" w14:textId="69281010" w:rsidR="00784026" w:rsidRPr="00752534" w:rsidRDefault="00784026" w:rsidP="00752534">
      <w:pPr>
        <w:pStyle w:val="Heading3"/>
        <w:rPr>
          <w:rFonts w:ascii="Calibri" w:hAnsi="Calibri" w:cs="Calibri"/>
          <w:b/>
          <w:bCs/>
          <w:i/>
          <w:iCs/>
          <w:color w:val="auto"/>
        </w:rPr>
      </w:pPr>
      <w:r w:rsidRPr="00752534">
        <w:rPr>
          <w:rFonts w:ascii="Calibri" w:hAnsi="Calibri" w:cs="Calibri"/>
          <w:b/>
          <w:bCs/>
          <w:color w:val="auto"/>
        </w:rPr>
        <w:t>Not Covered</w:t>
      </w:r>
    </w:p>
    <w:p w14:paraId="1FF59C38" w14:textId="6C7A8655" w:rsidR="00784026" w:rsidRDefault="00784026" w:rsidP="00784026">
      <w:pPr>
        <w:pStyle w:val="NoSpacing"/>
        <w:rPr>
          <w:rFonts w:ascii="Calibri" w:hAnsi="Calibri" w:cs="Calibri"/>
          <w:sz w:val="22"/>
          <w:szCs w:val="22"/>
        </w:rPr>
      </w:pPr>
      <w:r w:rsidRPr="00784026">
        <w:rPr>
          <w:rFonts w:ascii="Calibri" w:hAnsi="Calibri" w:cs="Calibri"/>
          <w:sz w:val="22"/>
          <w:szCs w:val="22"/>
        </w:rPr>
        <w:t>None of the requested checks or configurations were omitted. Exact Chrome and Visual Studio Code versions weren't recorded.</w:t>
      </w:r>
    </w:p>
    <w:p w14:paraId="19A7E674" w14:textId="62F51F55" w:rsidR="00752534" w:rsidRPr="00752534" w:rsidRDefault="00752534" w:rsidP="00752534">
      <w:pPr>
        <w:pStyle w:val="Heading3"/>
        <w:rPr>
          <w:rFonts w:ascii="Calibri" w:hAnsi="Calibri" w:cs="Calibri"/>
          <w:b/>
          <w:bCs/>
        </w:rPr>
      </w:pPr>
      <w:r w:rsidRPr="00752534">
        <w:rPr>
          <w:rFonts w:ascii="Calibri" w:hAnsi="Calibri" w:cs="Calibri"/>
          <w:b/>
          <w:bCs/>
          <w:color w:val="auto"/>
        </w:rPr>
        <w:t xml:space="preserve">Comments </w:t>
      </w:r>
      <w:r>
        <w:rPr>
          <w:rFonts w:ascii="Calibri" w:hAnsi="Calibri" w:cs="Calibri"/>
          <w:b/>
          <w:bCs/>
          <w:color w:val="auto"/>
        </w:rPr>
        <w:t>U</w:t>
      </w:r>
      <w:r w:rsidRPr="00752534">
        <w:rPr>
          <w:rFonts w:ascii="Calibri" w:hAnsi="Calibri" w:cs="Calibri"/>
          <w:b/>
          <w:bCs/>
          <w:color w:val="auto"/>
        </w:rPr>
        <w:t xml:space="preserve">sed </w:t>
      </w:r>
      <w:proofErr w:type="gramStart"/>
      <w:r>
        <w:rPr>
          <w:rFonts w:ascii="Calibri" w:hAnsi="Calibri" w:cs="Calibri"/>
          <w:b/>
          <w:bCs/>
          <w:color w:val="auto"/>
        </w:rPr>
        <w:t>T</w:t>
      </w:r>
      <w:r w:rsidRPr="00752534">
        <w:rPr>
          <w:rFonts w:ascii="Calibri" w:hAnsi="Calibri" w:cs="Calibri"/>
          <w:b/>
          <w:bCs/>
          <w:color w:val="auto"/>
        </w:rPr>
        <w:t>o</w:t>
      </w:r>
      <w:proofErr w:type="gramEnd"/>
      <w:r w:rsidRPr="00752534">
        <w:rPr>
          <w:rFonts w:ascii="Calibri" w:hAnsi="Calibri" w:cs="Calibri"/>
          <w:b/>
          <w:bCs/>
          <w:color w:val="auto"/>
        </w:rPr>
        <w:t xml:space="preserve"> </w:t>
      </w:r>
      <w:r>
        <w:rPr>
          <w:rFonts w:ascii="Calibri" w:hAnsi="Calibri" w:cs="Calibri"/>
          <w:b/>
          <w:bCs/>
          <w:color w:val="auto"/>
        </w:rPr>
        <w:t>T</w:t>
      </w:r>
      <w:r w:rsidRPr="00752534">
        <w:rPr>
          <w:rFonts w:ascii="Calibri" w:hAnsi="Calibri" w:cs="Calibri"/>
          <w:b/>
          <w:bCs/>
          <w:color w:val="auto"/>
        </w:rPr>
        <w:t>est Details</w:t>
      </w:r>
      <w:r>
        <w:rPr>
          <w:rFonts w:ascii="Calibri" w:hAnsi="Calibri" w:cs="Calibri"/>
          <w:b/>
          <w:bCs/>
          <w:color w:val="auto"/>
        </w:rPr>
        <w:t>:</w:t>
      </w:r>
    </w:p>
    <w:p w14:paraId="75A0A99F" w14:textId="499F1206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Development Environment Validation: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7E5B232E" w14:textId="77777777" w:rsidTr="00A91B1A">
        <w:tc>
          <w:tcPr>
            <w:tcW w:w="9350" w:type="dxa"/>
          </w:tcPr>
          <w:p w14:paraId="0E4EC152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FC7C24">
              <w:rPr>
                <w:rFonts w:ascii="Calibri" w:hAnsi="Calibri" w:cs="Calibri"/>
                <w:sz w:val="22"/>
                <w:szCs w:val="22"/>
              </w:rPr>
              <w:t>dotnet run</w:t>
            </w:r>
          </w:p>
        </w:tc>
      </w:tr>
    </w:tbl>
    <w:p w14:paraId="096184FD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7C445F44" w14:textId="249080F1" w:rsidR="00752534" w:rsidRDefault="00752534" w:rsidP="00752534">
      <w:pPr>
        <w:pStyle w:val="NoSpacing"/>
        <w:tabs>
          <w:tab w:val="left" w:pos="3792"/>
        </w:tabs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Production Environment Validation: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14:paraId="39297857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Hosted Blazor Web App: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4263CBC5" w14:textId="77777777" w:rsidTr="00A91B1A">
        <w:tc>
          <w:tcPr>
            <w:tcW w:w="9350" w:type="dxa"/>
          </w:tcPr>
          <w:p w14:paraId="3DD0A304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dotnet publish .\</w:t>
            </w:r>
            <w:proofErr w:type="spellStart"/>
            <w:r w:rsidRPr="00C04A8C">
              <w:rPr>
                <w:rFonts w:ascii="Calibri" w:hAnsi="Calibri" w:cs="Calibri"/>
                <w:sz w:val="22"/>
                <w:szCs w:val="22"/>
              </w:rPr>
              <w:t>BlazorWebApp</w:t>
            </w:r>
            <w:proofErr w:type="spellEnd"/>
            <w:r w:rsidRPr="00C04A8C">
              <w:rPr>
                <w:rFonts w:ascii="Calibri" w:hAnsi="Calibri" w:cs="Calibri"/>
                <w:sz w:val="22"/>
                <w:szCs w:val="22"/>
              </w:rPr>
              <w:t>\</w:t>
            </w:r>
            <w:proofErr w:type="spellStart"/>
            <w:r w:rsidRPr="00C04A8C">
              <w:rPr>
                <w:rFonts w:ascii="Calibri" w:hAnsi="Calibri" w:cs="Calibri"/>
                <w:sz w:val="22"/>
                <w:szCs w:val="22"/>
              </w:rPr>
              <w:t>BlazorWebApp</w:t>
            </w:r>
            <w:proofErr w:type="spellEnd"/>
            <w:r w:rsidRPr="00C04A8C">
              <w:rPr>
                <w:rFonts w:ascii="Calibri" w:hAnsi="Calibri" w:cs="Calibri"/>
                <w:sz w:val="22"/>
                <w:szCs w:val="22"/>
              </w:rPr>
              <w:t>\</w:t>
            </w:r>
            <w:proofErr w:type="spellStart"/>
            <w:r w:rsidRPr="00C04A8C">
              <w:rPr>
                <w:rFonts w:ascii="Calibri" w:hAnsi="Calibri" w:cs="Calibri"/>
                <w:sz w:val="22"/>
                <w:szCs w:val="22"/>
              </w:rPr>
              <w:t>BlazorWebApp.csproj</w:t>
            </w:r>
            <w:proofErr w:type="spellEnd"/>
            <w:r w:rsidRPr="00C04A8C">
              <w:rPr>
                <w:rFonts w:ascii="Calibri" w:hAnsi="Calibri" w:cs="Calibri"/>
                <w:sz w:val="22"/>
                <w:szCs w:val="22"/>
              </w:rPr>
              <w:t xml:space="preserve"> `</w:t>
            </w:r>
          </w:p>
          <w:p w14:paraId="080AA008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-c Release `</w:t>
            </w:r>
          </w:p>
          <w:p w14:paraId="1AAA02A3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</w:t>
            </w:r>
            <w:proofErr w:type="gramStart"/>
            <w:r w:rsidRPr="00C04A8C">
              <w:rPr>
                <w:rFonts w:ascii="Calibri" w:hAnsi="Calibri" w:cs="Calibri"/>
                <w:sz w:val="22"/>
                <w:szCs w:val="22"/>
              </w:rPr>
              <w:t>o .</w:t>
            </w:r>
            <w:proofErr w:type="gramEnd"/>
            <w:r w:rsidRPr="00C04A8C">
              <w:rPr>
                <w:rFonts w:ascii="Calibri" w:hAnsi="Calibri" w:cs="Calibri"/>
                <w:sz w:val="22"/>
                <w:szCs w:val="22"/>
              </w:rPr>
              <w:t>\artifacts\hosted-publish</w:t>
            </w:r>
          </w:p>
          <w:p w14:paraId="0733F5BE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F673B49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C04A8C">
              <w:rPr>
                <w:rFonts w:ascii="Calibri" w:hAnsi="Calibri" w:cs="Calibri"/>
                <w:sz w:val="22"/>
                <w:szCs w:val="22"/>
              </w:rPr>
              <w:t>cd .</w:t>
            </w:r>
            <w:proofErr w:type="gramEnd"/>
            <w:r w:rsidRPr="00C04A8C">
              <w:rPr>
                <w:rFonts w:ascii="Calibri" w:hAnsi="Calibri" w:cs="Calibri"/>
                <w:sz w:val="22"/>
                <w:szCs w:val="22"/>
              </w:rPr>
              <w:t>\artifacts\hosted-publish</w:t>
            </w:r>
          </w:p>
          <w:p w14:paraId="665A4160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F8AE268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$</w:t>
            </w:r>
            <w:proofErr w:type="spellStart"/>
            <w:proofErr w:type="gramStart"/>
            <w:r w:rsidRPr="00C04A8C">
              <w:rPr>
                <w:rFonts w:ascii="Calibri" w:hAnsi="Calibri" w:cs="Calibri"/>
                <w:sz w:val="22"/>
                <w:szCs w:val="22"/>
              </w:rPr>
              <w:t>env:ASPNETCORE</w:t>
            </w:r>
            <w:proofErr w:type="gramEnd"/>
            <w:r w:rsidRPr="00C04A8C">
              <w:rPr>
                <w:rFonts w:ascii="Calibri" w:hAnsi="Calibri" w:cs="Calibri"/>
                <w:sz w:val="22"/>
                <w:szCs w:val="22"/>
              </w:rPr>
              <w:t>_ENVIRONMENT</w:t>
            </w:r>
            <w:proofErr w:type="spellEnd"/>
            <w:r w:rsidRPr="00C04A8C">
              <w:rPr>
                <w:rFonts w:ascii="Calibri" w:hAnsi="Calibri" w:cs="Calibri"/>
                <w:sz w:val="22"/>
                <w:szCs w:val="22"/>
              </w:rPr>
              <w:t xml:space="preserve"> = "Production"</w:t>
            </w:r>
          </w:p>
          <w:p w14:paraId="7E1C8426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70693E0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dotnet .\BlazorWebApp.dll --</w:t>
            </w:r>
            <w:proofErr w:type="spellStart"/>
            <w:r w:rsidRPr="00C04A8C">
              <w:rPr>
                <w:rFonts w:ascii="Calibri" w:hAnsi="Calibri" w:cs="Calibri"/>
                <w:sz w:val="22"/>
                <w:szCs w:val="22"/>
              </w:rPr>
              <w:t>urls</w:t>
            </w:r>
            <w:proofErr w:type="spellEnd"/>
            <w:r w:rsidRPr="00C04A8C">
              <w:rPr>
                <w:rFonts w:ascii="Calibri" w:hAnsi="Calibri" w:cs="Calibri"/>
                <w:sz w:val="22"/>
                <w:szCs w:val="22"/>
              </w:rPr>
              <w:t xml:space="preserve"> http://localhost:5187</w:t>
            </w:r>
          </w:p>
        </w:tc>
      </w:tr>
    </w:tbl>
    <w:p w14:paraId="098D24C7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253EB272" w14:textId="71509820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 xml:space="preserve">Standalone </w:t>
      </w:r>
      <w:proofErr w:type="spellStart"/>
      <w:r w:rsidRPr="00752534">
        <w:rPr>
          <w:rFonts w:ascii="Calibri" w:hAnsi="Calibri" w:cs="Calibri"/>
          <w:sz w:val="22"/>
          <w:szCs w:val="22"/>
        </w:rPr>
        <w:t>WebAssembly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771A2E8C" w14:textId="77777777" w:rsidTr="00A91B1A">
        <w:tc>
          <w:tcPr>
            <w:tcW w:w="9350" w:type="dxa"/>
          </w:tcPr>
          <w:p w14:paraId="06C8A277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dotnet publish .\</w:t>
            </w:r>
            <w:proofErr w:type="spellStart"/>
            <w:r w:rsidRPr="00C04A8C">
              <w:rPr>
                <w:rFonts w:ascii="Calibri" w:hAnsi="Calibri" w:cs="Calibri"/>
                <w:sz w:val="22"/>
                <w:szCs w:val="22"/>
              </w:rPr>
              <w:t>StandaloneWebAssembly</w:t>
            </w:r>
            <w:proofErr w:type="spellEnd"/>
            <w:r w:rsidRPr="00C04A8C">
              <w:rPr>
                <w:rFonts w:ascii="Calibri" w:hAnsi="Calibri" w:cs="Calibri"/>
                <w:sz w:val="22"/>
                <w:szCs w:val="22"/>
              </w:rPr>
              <w:t>\</w:t>
            </w:r>
            <w:proofErr w:type="spellStart"/>
            <w:r w:rsidRPr="00C04A8C">
              <w:rPr>
                <w:rFonts w:ascii="Calibri" w:hAnsi="Calibri" w:cs="Calibri"/>
                <w:sz w:val="22"/>
                <w:szCs w:val="22"/>
              </w:rPr>
              <w:t>StandaloneWebAssembly.csproj</w:t>
            </w:r>
            <w:proofErr w:type="spellEnd"/>
            <w:r w:rsidRPr="00C04A8C">
              <w:rPr>
                <w:rFonts w:ascii="Calibri" w:hAnsi="Calibri" w:cs="Calibri"/>
                <w:sz w:val="22"/>
                <w:szCs w:val="22"/>
              </w:rPr>
              <w:t xml:space="preserve"> `</w:t>
            </w:r>
          </w:p>
          <w:p w14:paraId="5A0D5D3C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-c Release `</w:t>
            </w:r>
          </w:p>
          <w:p w14:paraId="4DBEB4DE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</w:t>
            </w:r>
            <w:proofErr w:type="gramStart"/>
            <w:r w:rsidRPr="00C04A8C">
              <w:rPr>
                <w:rFonts w:ascii="Calibri" w:hAnsi="Calibri" w:cs="Calibri"/>
                <w:sz w:val="22"/>
                <w:szCs w:val="22"/>
              </w:rPr>
              <w:t>o .</w:t>
            </w:r>
            <w:proofErr w:type="gramEnd"/>
            <w:r w:rsidRPr="00C04A8C">
              <w:rPr>
                <w:rFonts w:ascii="Calibri" w:hAnsi="Calibri" w:cs="Calibri"/>
                <w:sz w:val="22"/>
                <w:szCs w:val="22"/>
              </w:rPr>
              <w:t>\artifacts\standalone-publish</w:t>
            </w:r>
          </w:p>
          <w:p w14:paraId="282D7BF8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3F9B255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python -m </w:t>
            </w:r>
            <w:proofErr w:type="spellStart"/>
            <w:proofErr w:type="gramStart"/>
            <w:r w:rsidRPr="00C04A8C">
              <w:rPr>
                <w:rFonts w:ascii="Calibri" w:hAnsi="Calibri" w:cs="Calibri"/>
                <w:sz w:val="22"/>
                <w:szCs w:val="22"/>
              </w:rPr>
              <w:t>http.server</w:t>
            </w:r>
            <w:proofErr w:type="spellEnd"/>
            <w:proofErr w:type="gramEnd"/>
            <w:r w:rsidRPr="00C04A8C">
              <w:rPr>
                <w:rFonts w:ascii="Calibri" w:hAnsi="Calibri" w:cs="Calibri"/>
                <w:sz w:val="22"/>
                <w:szCs w:val="22"/>
              </w:rPr>
              <w:t xml:space="preserve"> 5190 `</w:t>
            </w:r>
          </w:p>
          <w:p w14:paraId="4D3B4D88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--</w:t>
            </w:r>
            <w:proofErr w:type="gramStart"/>
            <w:r w:rsidRPr="00C04A8C">
              <w:rPr>
                <w:rFonts w:ascii="Calibri" w:hAnsi="Calibri" w:cs="Calibri"/>
                <w:sz w:val="22"/>
                <w:szCs w:val="22"/>
              </w:rPr>
              <w:t>directory .</w:t>
            </w:r>
            <w:proofErr w:type="gramEnd"/>
            <w:r w:rsidRPr="00C04A8C">
              <w:rPr>
                <w:rFonts w:ascii="Calibri" w:hAnsi="Calibri" w:cs="Calibri"/>
                <w:sz w:val="22"/>
                <w:szCs w:val="22"/>
              </w:rPr>
              <w:t>\artifacts\standalone-publish\</w:t>
            </w:r>
            <w:proofErr w:type="spellStart"/>
            <w:r w:rsidRPr="00C04A8C">
              <w:rPr>
                <w:rFonts w:ascii="Calibri" w:hAnsi="Calibri" w:cs="Calibri"/>
                <w:sz w:val="22"/>
                <w:szCs w:val="22"/>
              </w:rPr>
              <w:t>wwwroot</w:t>
            </w:r>
            <w:proofErr w:type="spellEnd"/>
          </w:p>
        </w:tc>
      </w:tr>
    </w:tbl>
    <w:p w14:paraId="4278B063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2ABF049D" w14:textId="56AF5752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Staging Environment Validation:</w:t>
      </w:r>
    </w:p>
    <w:p w14:paraId="6ED5AF94" w14:textId="0913B6AC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Hosted Blazor Web App: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73A8F565" w14:textId="77777777" w:rsidTr="00A91B1A">
        <w:tc>
          <w:tcPr>
            <w:tcW w:w="9350" w:type="dxa"/>
          </w:tcPr>
          <w:p w14:paraId="2BCC692A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cd C:\Users\PreethikaSelvam\EnvironmentViewValidations\artifacts\hosted-publish</w:t>
            </w:r>
          </w:p>
          <w:p w14:paraId="5BEB32DE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$</w:t>
            </w:r>
            <w:proofErr w:type="spellStart"/>
            <w:proofErr w:type="gramStart"/>
            <w:r w:rsidRPr="009775F8">
              <w:rPr>
                <w:rFonts w:ascii="Calibri" w:hAnsi="Calibri" w:cs="Calibri"/>
                <w:sz w:val="22"/>
                <w:szCs w:val="22"/>
              </w:rPr>
              <w:t>env:ASPNETCORE</w:t>
            </w:r>
            <w:proofErr w:type="gramEnd"/>
            <w:r w:rsidRPr="009775F8">
              <w:rPr>
                <w:rFonts w:ascii="Calibri" w:hAnsi="Calibri" w:cs="Calibri"/>
                <w:sz w:val="22"/>
                <w:szCs w:val="22"/>
              </w:rPr>
              <w:t>_ENVIRONMENT</w:t>
            </w:r>
            <w:proofErr w:type="spellEnd"/>
            <w:r w:rsidRPr="009775F8">
              <w:rPr>
                <w:rFonts w:ascii="Calibri" w:hAnsi="Calibri" w:cs="Calibri"/>
                <w:sz w:val="22"/>
                <w:szCs w:val="22"/>
              </w:rPr>
              <w:t xml:space="preserve"> = "Staging"</w:t>
            </w:r>
          </w:p>
          <w:p w14:paraId="690B5AD8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dotnet .\BlazorWebApp.dll --</w:t>
            </w:r>
            <w:proofErr w:type="spellStart"/>
            <w:r w:rsidRPr="009775F8">
              <w:rPr>
                <w:rFonts w:ascii="Calibri" w:hAnsi="Calibri" w:cs="Calibri"/>
                <w:sz w:val="22"/>
                <w:szCs w:val="22"/>
              </w:rPr>
              <w:t>urls</w:t>
            </w:r>
            <w:proofErr w:type="spellEnd"/>
            <w:r w:rsidRPr="009775F8">
              <w:rPr>
                <w:rFonts w:ascii="Calibri" w:hAnsi="Calibri" w:cs="Calibri"/>
                <w:sz w:val="22"/>
                <w:szCs w:val="22"/>
              </w:rPr>
              <w:t xml:space="preserve"> http://localhost:5187</w:t>
            </w:r>
          </w:p>
        </w:tc>
      </w:tr>
    </w:tbl>
    <w:p w14:paraId="33DB173B" w14:textId="5114CA02" w:rsidR="00752534" w:rsidRDefault="00752534" w:rsidP="00752534">
      <w:pPr>
        <w:pStyle w:val="NoSpacing"/>
        <w:tabs>
          <w:tab w:val="left" w:pos="912"/>
        </w:tabs>
        <w:rPr>
          <w:rFonts w:ascii="Calibri" w:hAnsi="Calibri" w:cs="Calibri"/>
          <w:sz w:val="22"/>
          <w:szCs w:val="22"/>
        </w:rPr>
      </w:pPr>
    </w:p>
    <w:p w14:paraId="1D8B971F" w14:textId="71B0FC41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 xml:space="preserve">Standalone </w:t>
      </w:r>
      <w:proofErr w:type="spellStart"/>
      <w:r w:rsidRPr="00752534">
        <w:rPr>
          <w:rFonts w:ascii="Calibri" w:hAnsi="Calibri" w:cs="Calibri"/>
          <w:sz w:val="22"/>
          <w:szCs w:val="22"/>
        </w:rPr>
        <w:t>WebAssembly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0E6AB8BD" w14:textId="77777777" w:rsidTr="00A91B1A">
        <w:tc>
          <w:tcPr>
            <w:tcW w:w="9350" w:type="dxa"/>
          </w:tcPr>
          <w:p w14:paraId="77170FDE" w14:textId="77777777" w:rsidR="00752534" w:rsidRPr="00283077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>dotnet publish .\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StandaloneWebAssembly</w:t>
            </w:r>
            <w:proofErr w:type="spellEnd"/>
            <w:r w:rsidRPr="00283077">
              <w:rPr>
                <w:rFonts w:ascii="Calibri" w:hAnsi="Calibri" w:cs="Calibri"/>
                <w:sz w:val="22"/>
                <w:szCs w:val="22"/>
              </w:rPr>
              <w:t>\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StandaloneWebAssembly.csproj</w:t>
            </w:r>
            <w:proofErr w:type="spellEnd"/>
            <w:r w:rsidRPr="00283077">
              <w:rPr>
                <w:rFonts w:ascii="Calibri" w:hAnsi="Calibri" w:cs="Calibri"/>
                <w:sz w:val="22"/>
                <w:szCs w:val="22"/>
              </w:rPr>
              <w:t xml:space="preserve"> -c Release -</w:t>
            </w:r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o .</w:t>
            </w:r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>\artifacts\standalone-staging-publish -</w:t>
            </w:r>
            <w:proofErr w:type="spellStart"/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p:WasmApplicationEnvironmentName</w:t>
            </w:r>
            <w:proofErr w:type="spellEnd"/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>=Staging</w:t>
            </w:r>
          </w:p>
          <w:p w14:paraId="4AC8A4E5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 xml:space="preserve">python -m </w:t>
            </w:r>
            <w:proofErr w:type="spellStart"/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http.server</w:t>
            </w:r>
            <w:proofErr w:type="spellEnd"/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 xml:space="preserve"> 5224 --</w:t>
            </w:r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directory .</w:t>
            </w:r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>\artifacts\standalone-staging-publish\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wwwroot</w:t>
            </w:r>
            <w:proofErr w:type="spellEnd"/>
          </w:p>
        </w:tc>
      </w:tr>
    </w:tbl>
    <w:p w14:paraId="2F3DF271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77671BB6" w14:textId="1FB5C05B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QA Environment Validation:</w:t>
      </w:r>
    </w:p>
    <w:p w14:paraId="2C5B764A" w14:textId="63574D2A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 xml:space="preserve">Standalone </w:t>
      </w:r>
      <w:proofErr w:type="spellStart"/>
      <w:r w:rsidRPr="00752534">
        <w:rPr>
          <w:rFonts w:ascii="Calibri" w:hAnsi="Calibri" w:cs="Calibri"/>
          <w:sz w:val="22"/>
          <w:szCs w:val="22"/>
        </w:rPr>
        <w:t>WebAssembly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0BCF230E" w14:textId="77777777" w:rsidTr="00A91B1A">
        <w:tc>
          <w:tcPr>
            <w:tcW w:w="9350" w:type="dxa"/>
          </w:tcPr>
          <w:p w14:paraId="420EE5B9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cd C:\Users\PreethikaSelvam\EnvironmentViewValidations\artifacts\hosted-publish</w:t>
            </w:r>
          </w:p>
          <w:p w14:paraId="508FD13C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$</w:t>
            </w:r>
            <w:proofErr w:type="spellStart"/>
            <w:proofErr w:type="gramStart"/>
            <w:r w:rsidRPr="009775F8">
              <w:rPr>
                <w:rFonts w:ascii="Calibri" w:hAnsi="Calibri" w:cs="Calibri"/>
                <w:sz w:val="22"/>
                <w:szCs w:val="22"/>
              </w:rPr>
              <w:t>env:ASPNETCORE</w:t>
            </w:r>
            <w:proofErr w:type="gramEnd"/>
            <w:r w:rsidRPr="009775F8">
              <w:rPr>
                <w:rFonts w:ascii="Calibri" w:hAnsi="Calibri" w:cs="Calibri"/>
                <w:sz w:val="22"/>
                <w:szCs w:val="22"/>
              </w:rPr>
              <w:t>_ENVIRONMENT</w:t>
            </w:r>
            <w:proofErr w:type="spellEnd"/>
            <w:r w:rsidRPr="009775F8">
              <w:rPr>
                <w:rFonts w:ascii="Calibri" w:hAnsi="Calibri" w:cs="Calibri"/>
                <w:sz w:val="22"/>
                <w:szCs w:val="22"/>
              </w:rPr>
              <w:t xml:space="preserve"> = "QA"</w:t>
            </w:r>
          </w:p>
          <w:p w14:paraId="385ABB45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dotnet .\BlazorWebApp.dll --</w:t>
            </w:r>
            <w:proofErr w:type="spellStart"/>
            <w:r w:rsidRPr="009775F8">
              <w:rPr>
                <w:rFonts w:ascii="Calibri" w:hAnsi="Calibri" w:cs="Calibri"/>
                <w:sz w:val="22"/>
                <w:szCs w:val="22"/>
              </w:rPr>
              <w:t>urls</w:t>
            </w:r>
            <w:proofErr w:type="spellEnd"/>
            <w:r w:rsidRPr="009775F8">
              <w:rPr>
                <w:rFonts w:ascii="Calibri" w:hAnsi="Calibri" w:cs="Calibri"/>
                <w:sz w:val="22"/>
                <w:szCs w:val="22"/>
              </w:rPr>
              <w:t xml:space="preserve"> http://localhost:5187</w:t>
            </w:r>
          </w:p>
        </w:tc>
      </w:tr>
    </w:tbl>
    <w:p w14:paraId="24809386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43D7F02C" w14:textId="170B32D1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 xml:space="preserve">Standalone </w:t>
      </w:r>
      <w:proofErr w:type="spellStart"/>
      <w:r w:rsidRPr="00752534">
        <w:rPr>
          <w:rFonts w:ascii="Calibri" w:hAnsi="Calibri" w:cs="Calibri"/>
          <w:sz w:val="22"/>
          <w:szCs w:val="22"/>
        </w:rPr>
        <w:t>WebAssembly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61A708C0" w14:textId="77777777" w:rsidTr="00A91B1A">
        <w:tc>
          <w:tcPr>
            <w:tcW w:w="9350" w:type="dxa"/>
          </w:tcPr>
          <w:p w14:paraId="73A8416F" w14:textId="77777777" w:rsidR="00752534" w:rsidRPr="00283077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>dotnet publish .\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StandaloneWebAssembly</w:t>
            </w:r>
            <w:proofErr w:type="spellEnd"/>
            <w:r w:rsidRPr="00283077">
              <w:rPr>
                <w:rFonts w:ascii="Calibri" w:hAnsi="Calibri" w:cs="Calibri"/>
                <w:sz w:val="22"/>
                <w:szCs w:val="22"/>
              </w:rPr>
              <w:t>\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StandaloneWebAssembly.csproj</w:t>
            </w:r>
            <w:proofErr w:type="spellEnd"/>
            <w:r w:rsidRPr="00283077">
              <w:rPr>
                <w:rFonts w:ascii="Calibri" w:hAnsi="Calibri" w:cs="Calibri"/>
                <w:sz w:val="22"/>
                <w:szCs w:val="22"/>
              </w:rPr>
              <w:t xml:space="preserve"> -c Release -</w:t>
            </w:r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o .</w:t>
            </w:r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>\artifacts\standalone-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qa</w:t>
            </w:r>
            <w:proofErr w:type="spellEnd"/>
            <w:r w:rsidRPr="00283077">
              <w:rPr>
                <w:rFonts w:ascii="Calibri" w:hAnsi="Calibri" w:cs="Calibri"/>
                <w:sz w:val="22"/>
                <w:szCs w:val="22"/>
              </w:rPr>
              <w:t>-publish -</w:t>
            </w:r>
            <w:proofErr w:type="spellStart"/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p:WasmApplicationEnvironmentName</w:t>
            </w:r>
            <w:proofErr w:type="spellEnd"/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>=QA</w:t>
            </w:r>
          </w:p>
          <w:p w14:paraId="18E343A6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 xml:space="preserve">python -m </w:t>
            </w:r>
            <w:proofErr w:type="spellStart"/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http.server</w:t>
            </w:r>
            <w:proofErr w:type="spellEnd"/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 xml:space="preserve"> 5225 --</w:t>
            </w:r>
            <w:proofErr w:type="gramStart"/>
            <w:r w:rsidRPr="00283077">
              <w:rPr>
                <w:rFonts w:ascii="Calibri" w:hAnsi="Calibri" w:cs="Calibri"/>
                <w:sz w:val="22"/>
                <w:szCs w:val="22"/>
              </w:rPr>
              <w:t>directory .</w:t>
            </w:r>
            <w:proofErr w:type="gramEnd"/>
            <w:r w:rsidRPr="00283077">
              <w:rPr>
                <w:rFonts w:ascii="Calibri" w:hAnsi="Calibri" w:cs="Calibri"/>
                <w:sz w:val="22"/>
                <w:szCs w:val="22"/>
              </w:rPr>
              <w:t>\artifacts\standalone-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qa</w:t>
            </w:r>
            <w:proofErr w:type="spellEnd"/>
            <w:r w:rsidRPr="00283077">
              <w:rPr>
                <w:rFonts w:ascii="Calibri" w:hAnsi="Calibri" w:cs="Calibri"/>
                <w:sz w:val="22"/>
                <w:szCs w:val="22"/>
              </w:rPr>
              <w:t>-publish\</w:t>
            </w:r>
            <w:proofErr w:type="spellStart"/>
            <w:r w:rsidRPr="00283077">
              <w:rPr>
                <w:rFonts w:ascii="Calibri" w:hAnsi="Calibri" w:cs="Calibri"/>
                <w:sz w:val="22"/>
                <w:szCs w:val="22"/>
              </w:rPr>
              <w:t>wwwroot</w:t>
            </w:r>
            <w:proofErr w:type="spellEnd"/>
          </w:p>
        </w:tc>
      </w:tr>
    </w:tbl>
    <w:p w14:paraId="1F225DF6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70C56E62" w14:textId="516E36C1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 xml:space="preserve">Hidden Content Is Absent </w:t>
      </w:r>
      <w:proofErr w:type="gramStart"/>
      <w:r w:rsidRPr="00752534">
        <w:rPr>
          <w:rFonts w:ascii="Calibri" w:hAnsi="Calibri" w:cs="Calibri"/>
          <w:b/>
          <w:bCs/>
          <w:sz w:val="22"/>
          <w:szCs w:val="22"/>
        </w:rPr>
        <w:t>From</w:t>
      </w:r>
      <w:proofErr w:type="gramEnd"/>
      <w:r w:rsidRPr="00752534">
        <w:rPr>
          <w:rFonts w:ascii="Calibri" w:hAnsi="Calibri" w:cs="Calibri"/>
          <w:b/>
          <w:bCs/>
          <w:sz w:val="22"/>
          <w:szCs w:val="22"/>
        </w:rPr>
        <w:t xml:space="preserve"> Markup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Validation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:rsidRPr="00752534" w14:paraId="5E3D0AD8" w14:textId="77777777" w:rsidTr="00752534">
        <w:tc>
          <w:tcPr>
            <w:tcW w:w="9350" w:type="dxa"/>
          </w:tcPr>
          <w:p w14:paraId="6ECC89C2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dotnet publish .\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BlazorWebApp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>\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BlazorWebApp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>\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BlazorWebApp.csproj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 xml:space="preserve"> -c Release -</w:t>
            </w:r>
            <w:proofErr w:type="gramStart"/>
            <w:r w:rsidRPr="00752534">
              <w:rPr>
                <w:rFonts w:ascii="Calibri" w:hAnsi="Calibri" w:cs="Calibri"/>
                <w:sz w:val="22"/>
                <w:szCs w:val="22"/>
              </w:rPr>
              <w:t>o .</w:t>
            </w:r>
            <w:proofErr w:type="gramEnd"/>
            <w:r w:rsidRPr="00752534">
              <w:rPr>
                <w:rFonts w:ascii="Calibri" w:hAnsi="Calibri" w:cs="Calibri"/>
                <w:sz w:val="22"/>
                <w:szCs w:val="22"/>
              </w:rPr>
              <w:t>\artifacts\hosted-client-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qa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>-retest</w:t>
            </w:r>
          </w:p>
          <w:p w14:paraId="37CDD176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752534">
              <w:rPr>
                <w:rFonts w:ascii="Calibri" w:hAnsi="Calibri" w:cs="Calibri"/>
                <w:sz w:val="22"/>
                <w:szCs w:val="22"/>
              </w:rPr>
              <w:t>cd .</w:t>
            </w:r>
            <w:proofErr w:type="gramEnd"/>
            <w:r w:rsidRPr="00752534">
              <w:rPr>
                <w:rFonts w:ascii="Calibri" w:hAnsi="Calibri" w:cs="Calibri"/>
                <w:sz w:val="22"/>
                <w:szCs w:val="22"/>
              </w:rPr>
              <w:t>\artifacts\hosted-client-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qa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>-retest</w:t>
            </w:r>
          </w:p>
          <w:p w14:paraId="6DE96A9D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$</w:t>
            </w:r>
            <w:proofErr w:type="spellStart"/>
            <w:proofErr w:type="gramStart"/>
            <w:r w:rsidRPr="00752534">
              <w:rPr>
                <w:rFonts w:ascii="Calibri" w:hAnsi="Calibri" w:cs="Calibri"/>
                <w:sz w:val="22"/>
                <w:szCs w:val="22"/>
              </w:rPr>
              <w:t>env:ASPNETCORE</w:t>
            </w:r>
            <w:proofErr w:type="gramEnd"/>
            <w:r w:rsidRPr="00752534">
              <w:rPr>
                <w:rFonts w:ascii="Calibri" w:hAnsi="Calibri" w:cs="Calibri"/>
                <w:sz w:val="22"/>
                <w:szCs w:val="22"/>
              </w:rPr>
              <w:t>_ENVIRONMENT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 xml:space="preserve"> = "Production"</w:t>
            </w:r>
          </w:p>
          <w:p w14:paraId="1AAC476E" w14:textId="344FEA75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dotnet .\BlazorWebApp.dll --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urls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 xml:space="preserve"> http://localhost:5192</w:t>
            </w:r>
          </w:p>
        </w:tc>
      </w:tr>
    </w:tbl>
    <w:p w14:paraId="638E4E69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656306CE" w14:textId="454B5977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Different Client and Server Environments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Validation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:rsidRPr="00752534" w14:paraId="04224BC2" w14:textId="77777777" w:rsidTr="00752534">
        <w:tc>
          <w:tcPr>
            <w:tcW w:w="9350" w:type="dxa"/>
          </w:tcPr>
          <w:p w14:paraId="04289AFF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752534">
              <w:rPr>
                <w:rFonts w:ascii="Calibri" w:hAnsi="Calibri" w:cs="Calibri"/>
                <w:sz w:val="22"/>
                <w:szCs w:val="22"/>
              </w:rPr>
              <w:t>cd .</w:t>
            </w:r>
            <w:proofErr w:type="gramEnd"/>
            <w:r w:rsidRPr="00752534">
              <w:rPr>
                <w:rFonts w:ascii="Calibri" w:hAnsi="Calibri" w:cs="Calibri"/>
                <w:sz w:val="22"/>
                <w:szCs w:val="22"/>
              </w:rPr>
              <w:t>\artifacts\hosted-client-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qa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>-retest</w:t>
            </w:r>
          </w:p>
          <w:p w14:paraId="24CEE81A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$</w:t>
            </w:r>
            <w:proofErr w:type="spellStart"/>
            <w:proofErr w:type="gramStart"/>
            <w:r w:rsidRPr="00752534">
              <w:rPr>
                <w:rFonts w:ascii="Calibri" w:hAnsi="Calibri" w:cs="Calibri"/>
                <w:sz w:val="22"/>
                <w:szCs w:val="22"/>
              </w:rPr>
              <w:t>env:ASPNETCORE</w:t>
            </w:r>
            <w:proofErr w:type="gramEnd"/>
            <w:r w:rsidRPr="00752534">
              <w:rPr>
                <w:rFonts w:ascii="Calibri" w:hAnsi="Calibri" w:cs="Calibri"/>
                <w:sz w:val="22"/>
                <w:szCs w:val="22"/>
              </w:rPr>
              <w:t>_ENVIRONMENT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 xml:space="preserve"> = "Production"</w:t>
            </w:r>
          </w:p>
          <w:p w14:paraId="30AB0184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$</w:t>
            </w:r>
            <w:proofErr w:type="spellStart"/>
            <w:proofErr w:type="gramStart"/>
            <w:r w:rsidRPr="00752534">
              <w:rPr>
                <w:rFonts w:ascii="Calibri" w:hAnsi="Calibri" w:cs="Calibri"/>
                <w:sz w:val="22"/>
                <w:szCs w:val="22"/>
              </w:rPr>
              <w:t>env:CLIENT</w:t>
            </w:r>
            <w:proofErr w:type="gramEnd"/>
            <w:r w:rsidRPr="00752534">
              <w:rPr>
                <w:rFonts w:ascii="Calibri" w:hAnsi="Calibri" w:cs="Calibri"/>
                <w:sz w:val="22"/>
                <w:szCs w:val="22"/>
              </w:rPr>
              <w:t>_ENVIRONMENT_OVERRIDE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 xml:space="preserve"> = "QA"</w:t>
            </w:r>
          </w:p>
          <w:p w14:paraId="48085E9B" w14:textId="67530492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dotnet .\BlazorWebApp.dll --</w:t>
            </w:r>
            <w:proofErr w:type="spellStart"/>
            <w:r w:rsidRPr="00752534">
              <w:rPr>
                <w:rFonts w:ascii="Calibri" w:hAnsi="Calibri" w:cs="Calibri"/>
                <w:sz w:val="22"/>
                <w:szCs w:val="22"/>
              </w:rPr>
              <w:t>urls</w:t>
            </w:r>
            <w:proofErr w:type="spellEnd"/>
            <w:r w:rsidRPr="00752534">
              <w:rPr>
                <w:rFonts w:ascii="Calibri" w:hAnsi="Calibri" w:cs="Calibri"/>
                <w:sz w:val="22"/>
                <w:szCs w:val="22"/>
              </w:rPr>
              <w:t xml:space="preserve"> http://localhost:5192</w:t>
            </w:r>
          </w:p>
        </w:tc>
      </w:tr>
    </w:tbl>
    <w:p w14:paraId="117C80DF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3114213E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30B699C5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sectPr w:rsidR="00752534" w:rsidRPr="0075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52"/>
    <w:multiLevelType w:val="hybridMultilevel"/>
    <w:tmpl w:val="AA60A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242F7"/>
    <w:multiLevelType w:val="hybridMultilevel"/>
    <w:tmpl w:val="98E88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7370B"/>
    <w:multiLevelType w:val="hybridMultilevel"/>
    <w:tmpl w:val="B066D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791205">
    <w:abstractNumId w:val="2"/>
  </w:num>
  <w:num w:numId="2" w16cid:durableId="156849590">
    <w:abstractNumId w:val="0"/>
  </w:num>
  <w:num w:numId="3" w16cid:durableId="30974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55"/>
    <w:rsid w:val="000008A4"/>
    <w:rsid w:val="005800D3"/>
    <w:rsid w:val="00660363"/>
    <w:rsid w:val="0067542D"/>
    <w:rsid w:val="00752534"/>
    <w:rsid w:val="00784026"/>
    <w:rsid w:val="007A2EB9"/>
    <w:rsid w:val="00AC03DC"/>
    <w:rsid w:val="00B174E6"/>
    <w:rsid w:val="00C532C4"/>
    <w:rsid w:val="00D43608"/>
    <w:rsid w:val="00E42255"/>
    <w:rsid w:val="00EA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2AA6"/>
  <w15:chartTrackingRefBased/>
  <w15:docId w15:val="{8BFB6CF3-6297-4222-8850-6129FE18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2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2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25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42255"/>
    <w:pPr>
      <w:spacing w:after="0" w:line="240" w:lineRule="auto"/>
    </w:pPr>
  </w:style>
  <w:style w:type="table" w:styleId="TableGrid">
    <w:name w:val="Table Grid"/>
    <w:basedOn w:val="TableNormal"/>
    <w:uiPriority w:val="39"/>
    <w:rsid w:val="00675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eethikaSelvam/68482BlazorEnvironmentViewTestingRepo" TargetMode="External"/><Relationship Id="rId5" Type="http://schemas.openxmlformats.org/officeDocument/2006/relationships/hyperlink" Target="https://github.com/dotnet/aspnetcore/issues/684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Selvam</dc:creator>
  <cp:keywords/>
  <dc:description/>
  <cp:lastModifiedBy>Preethika Selvam</cp:lastModifiedBy>
  <cp:revision>4</cp:revision>
  <dcterms:created xsi:type="dcterms:W3CDTF">2026-08-19T12:38:00Z</dcterms:created>
  <dcterms:modified xsi:type="dcterms:W3CDTF">2026-08-20T06:35:00Z</dcterms:modified>
</cp:coreProperties>
</file>