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0639CA" w:rsidRDefault="000639CA"/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2C0DF7">
        <w:rPr>
          <w:rFonts w:ascii="Times New Roman" w:hAnsi="Times New Roman" w:cs="Times New Roman"/>
          <w:sz w:val="32"/>
          <w:szCs w:val="32"/>
        </w:rPr>
        <w:t>Ex. No.: 8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sz w:val="32"/>
          <w:szCs w:val="32"/>
        </w:rPr>
        <w:t>Query with Sub Query &amp; Correlated Query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Aim: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sz w:val="32"/>
          <w:szCs w:val="32"/>
        </w:rPr>
        <w:t xml:space="preserve">To perform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and correlated query on the given relations.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Pr="000E68D9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b/>
          <w:bCs/>
          <w:sz w:val="32"/>
          <w:szCs w:val="32"/>
        </w:rPr>
        <w:t xml:space="preserve">SUBQUERY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sz w:val="32"/>
          <w:szCs w:val="32"/>
        </w:rPr>
        <w:t xml:space="preserve">A MySQL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is a query nested within another query such as SELECT, INSERT, UPDATE or DELETE. In addition, a MySQL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can be nested inside another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sz w:val="32"/>
          <w:szCs w:val="32"/>
        </w:rPr>
        <w:t xml:space="preserve">A MySQL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is called an inner query while the query that contains the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is called an outer query. A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can be used anywhere that expression is used and must be closed in parentheses.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b/>
          <w:bCs/>
          <w:sz w:val="32"/>
          <w:szCs w:val="32"/>
        </w:rPr>
        <w:t xml:space="preserve">CORRELATED QUERY: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sz w:val="32"/>
          <w:szCs w:val="32"/>
        </w:rPr>
        <w:t xml:space="preserve">A correlated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is a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that uses the data from the outer query. In other words, a correlated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depends on the outer query. A correlated </w:t>
      </w:r>
      <w:proofErr w:type="spellStart"/>
      <w:r w:rsidRPr="000E68D9">
        <w:rPr>
          <w:rFonts w:ascii="Times New Roman" w:hAnsi="Times New Roman" w:cs="Times New Roman"/>
          <w:sz w:val="32"/>
          <w:szCs w:val="32"/>
        </w:rPr>
        <w:t>subquery</w:t>
      </w:r>
      <w:proofErr w:type="spellEnd"/>
      <w:r w:rsidRPr="000E68D9">
        <w:rPr>
          <w:rFonts w:ascii="Times New Roman" w:hAnsi="Times New Roman" w:cs="Times New Roman"/>
          <w:sz w:val="32"/>
          <w:szCs w:val="32"/>
        </w:rPr>
        <w:t xml:space="preserve"> is evaluated once for each row in the outer query. 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0E68D9">
        <w:rPr>
          <w:rFonts w:ascii="Times New Roman" w:hAnsi="Times New Roman" w:cs="Times New Roman"/>
          <w:b/>
          <w:bCs/>
          <w:sz w:val="32"/>
          <w:szCs w:val="32"/>
        </w:rPr>
        <w:t>SYNTAX</w:t>
      </w:r>
      <w:r w:rsidRPr="000E68D9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FA0C38" w:rsidRPr="004158B1" w:rsidRDefault="00FA0C38" w:rsidP="00FA0C38">
      <w:pPr>
        <w:rPr>
          <w:b/>
          <w:bCs/>
          <w:sz w:val="32"/>
          <w:szCs w:val="32"/>
        </w:rPr>
      </w:pPr>
      <w:r w:rsidRPr="000E68D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SUBQUERY: </w:t>
      </w:r>
      <w:r w:rsidRPr="004158B1">
        <w:rPr>
          <w:b/>
          <w:bCs/>
          <w:sz w:val="32"/>
          <w:szCs w:val="32"/>
        </w:rPr>
        <w:t>SELECTc1, c2,...</w:t>
      </w:r>
      <w:proofErr w:type="gramStart"/>
      <w:r w:rsidRPr="004158B1">
        <w:rPr>
          <w:b/>
          <w:bCs/>
          <w:sz w:val="32"/>
          <w:szCs w:val="32"/>
        </w:rPr>
        <w:t>,</w:t>
      </w:r>
      <w:proofErr w:type="spellStart"/>
      <w:r w:rsidRPr="004158B1">
        <w:rPr>
          <w:b/>
          <w:bCs/>
          <w:sz w:val="32"/>
          <w:szCs w:val="32"/>
        </w:rPr>
        <w:t>cn</w:t>
      </w:r>
      <w:proofErr w:type="spellEnd"/>
      <w:proofErr w:type="gramEnd"/>
      <w:r w:rsidRPr="004158B1">
        <w:rPr>
          <w:b/>
          <w:bCs/>
          <w:sz w:val="32"/>
          <w:szCs w:val="32"/>
        </w:rPr>
        <w:t xml:space="preserve">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FROMtable</w:t>
      </w:r>
      <w:proofErr w:type="spell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>WHEREc1 IN (SELECTc1, c2,...</w:t>
      </w:r>
      <w:proofErr w:type="gram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,</w:t>
      </w:r>
      <w:proofErr w:type="spell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cn</w:t>
      </w:r>
      <w:proofErr w:type="spellEnd"/>
      <w:proofErr w:type="gram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FROMtable</w:t>
      </w:r>
      <w:proofErr w:type="spell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WHEREwhere_conditions</w:t>
      </w:r>
      <w:proofErr w:type="spell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);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CORRELATED QUERY: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SELECT*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FROMtable_name</w:t>
      </w:r>
      <w:proofErr w:type="spell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FA0C38" w:rsidRPr="004158B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>WHEREEXISTS (</w:t>
      </w:r>
      <w:proofErr w:type="spellStart"/>
      <w:proofErr w:type="gramStart"/>
      <w:r w:rsidRPr="004158B1">
        <w:rPr>
          <w:rFonts w:ascii="Times New Roman" w:hAnsi="Times New Roman" w:cs="Times New Roman"/>
          <w:b/>
          <w:bCs/>
          <w:sz w:val="32"/>
          <w:szCs w:val="32"/>
        </w:rPr>
        <w:t>subquery</w:t>
      </w:r>
      <w:proofErr w:type="spellEnd"/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 )</w:t>
      </w:r>
      <w:proofErr w:type="gramEnd"/>
      <w:r w:rsidRPr="004158B1">
        <w:rPr>
          <w:rFonts w:ascii="Times New Roman" w:hAnsi="Times New Roman" w:cs="Times New Roman"/>
          <w:b/>
          <w:bCs/>
          <w:sz w:val="32"/>
          <w:szCs w:val="32"/>
        </w:rPr>
        <w:t>;</w:t>
      </w:r>
    </w:p>
    <w:p w:rsidR="00FA0C38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>Questions</w:t>
      </w:r>
      <w:r w:rsidRPr="004158B1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Sub-Query and Correlated Sub-Query: </w:t>
      </w: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sz w:val="32"/>
          <w:szCs w:val="32"/>
        </w:rPr>
        <w:t xml:space="preserve">1. Which of the student’s score is greater than the average score? </w:t>
      </w: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sz w:val="32"/>
          <w:szCs w:val="32"/>
        </w:rPr>
        <w:t xml:space="preserve">2. Which of the students’ have written more than one assessment test? </w:t>
      </w: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sz w:val="32"/>
          <w:szCs w:val="32"/>
        </w:rPr>
        <w:t xml:space="preserve">3. Which faculty has joined recently and when? 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sz w:val="32"/>
          <w:szCs w:val="32"/>
        </w:rPr>
        <w:t>4. List the course and score of assessments that have the value more than the average score each Course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4158B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158B1">
        <w:rPr>
          <w:rFonts w:ascii="Times New Roman" w:hAnsi="Times New Roman" w:cs="Times New Roman"/>
          <w:b/>
          <w:bCs/>
          <w:sz w:val="32"/>
          <w:szCs w:val="32"/>
        </w:rPr>
        <w:t xml:space="preserve">OUTPUTS: </w:t>
      </w:r>
    </w:p>
    <w:p w:rsidR="00FA0C38" w:rsidRPr="008F5F18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5F18">
        <w:rPr>
          <w:rFonts w:ascii="Times New Roman" w:hAnsi="Times New Roman" w:cs="Times New Roman"/>
          <w:b/>
          <w:bCs/>
          <w:sz w:val="32"/>
          <w:szCs w:val="32"/>
        </w:rPr>
        <w:t>1. Which plots have price greater than the average price?</w:t>
      </w:r>
    </w:p>
    <w:p w:rsidR="00FA0C38" w:rsidRPr="008F5F1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8F5F18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8F5F18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8F5F18">
        <w:rPr>
          <w:rFonts w:ascii="Times New Roman" w:hAnsi="Times New Roman" w:cs="Times New Roman"/>
          <w:sz w:val="32"/>
          <w:szCs w:val="32"/>
        </w:rPr>
        <w:t xml:space="preserve">, price FROM plots WHERE price &gt; (SELECT </w:t>
      </w:r>
      <w:proofErr w:type="gramStart"/>
      <w:r w:rsidRPr="008F5F18">
        <w:rPr>
          <w:rFonts w:ascii="Times New Roman" w:hAnsi="Times New Roman" w:cs="Times New Roman"/>
          <w:sz w:val="32"/>
          <w:szCs w:val="32"/>
        </w:rPr>
        <w:t>AVG(</w:t>
      </w:r>
      <w:proofErr w:type="gramEnd"/>
      <w:r w:rsidRPr="008F5F18">
        <w:rPr>
          <w:rFonts w:ascii="Times New Roman" w:hAnsi="Times New Roman" w:cs="Times New Roman"/>
          <w:sz w:val="32"/>
          <w:szCs w:val="32"/>
        </w:rPr>
        <w:t>price) FROM plots);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8F5F18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2E93410B" wp14:editId="6232FE0A">
            <wp:extent cx="5731510" cy="1072515"/>
            <wp:effectExtent l="0" t="0" r="2540" b="0"/>
            <wp:docPr id="147344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7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CB4A1B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4A1B">
        <w:rPr>
          <w:rFonts w:ascii="Times New Roman" w:hAnsi="Times New Roman" w:cs="Times New Roman"/>
          <w:b/>
          <w:bCs/>
          <w:sz w:val="32"/>
          <w:szCs w:val="32"/>
        </w:rPr>
        <w:t>2. Which owners have purchased more than one plot?</w:t>
      </w:r>
    </w:p>
    <w:p w:rsidR="00FA0C38" w:rsidRPr="00CB4A1B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CB4A1B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CB4A1B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CB4A1B">
        <w:rPr>
          <w:rFonts w:ascii="Times New Roman" w:hAnsi="Times New Roman" w:cs="Times New Roman"/>
          <w:sz w:val="32"/>
          <w:szCs w:val="32"/>
        </w:rPr>
        <w:t xml:space="preserve"> FROM plots GROUP BY </w:t>
      </w:r>
      <w:proofErr w:type="spellStart"/>
      <w:r w:rsidRPr="00CB4A1B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CB4A1B">
        <w:rPr>
          <w:rFonts w:ascii="Times New Roman" w:hAnsi="Times New Roman" w:cs="Times New Roman"/>
          <w:sz w:val="32"/>
          <w:szCs w:val="32"/>
        </w:rPr>
        <w:t xml:space="preserve"> HAVING </w:t>
      </w:r>
      <w:proofErr w:type="gramStart"/>
      <w:r w:rsidRPr="00CB4A1B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CB4A1B">
        <w:rPr>
          <w:rFonts w:ascii="Times New Roman" w:hAnsi="Times New Roman" w:cs="Times New Roman"/>
          <w:sz w:val="32"/>
          <w:szCs w:val="32"/>
        </w:rPr>
        <w:t>*) &gt; 1;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CB4A1B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5948A491" wp14:editId="52DE2DD5">
            <wp:extent cx="5731510" cy="1082675"/>
            <wp:effectExtent l="0" t="0" r="2540" b="3175"/>
            <wp:docPr id="182555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4526E1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26E1">
        <w:rPr>
          <w:rFonts w:ascii="Times New Roman" w:hAnsi="Times New Roman" w:cs="Times New Roman"/>
          <w:b/>
          <w:bCs/>
          <w:sz w:val="32"/>
          <w:szCs w:val="32"/>
        </w:rPr>
        <w:t>3. Which owner registered most recently and when?</w:t>
      </w:r>
    </w:p>
    <w:p w:rsidR="00FA0C38" w:rsidRPr="004526E1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526E1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526E1">
        <w:rPr>
          <w:rFonts w:ascii="Times New Roman" w:hAnsi="Times New Roman" w:cs="Times New Roman"/>
          <w:sz w:val="32"/>
          <w:szCs w:val="32"/>
        </w:rPr>
        <w:t>owner_id</w:t>
      </w:r>
      <w:proofErr w:type="spellEnd"/>
      <w:r w:rsidRPr="004526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526E1">
        <w:rPr>
          <w:rFonts w:ascii="Times New Roman" w:hAnsi="Times New Roman" w:cs="Times New Roman"/>
          <w:sz w:val="32"/>
          <w:szCs w:val="32"/>
        </w:rPr>
        <w:t>reg_date</w:t>
      </w:r>
      <w:proofErr w:type="spellEnd"/>
      <w:r w:rsidRPr="004526E1">
        <w:rPr>
          <w:rFonts w:ascii="Times New Roman" w:hAnsi="Times New Roman" w:cs="Times New Roman"/>
          <w:sz w:val="32"/>
          <w:szCs w:val="32"/>
        </w:rPr>
        <w:t xml:space="preserve"> FROM registrations WHERE </w:t>
      </w:r>
      <w:proofErr w:type="spellStart"/>
      <w:r w:rsidRPr="004526E1">
        <w:rPr>
          <w:rFonts w:ascii="Times New Roman" w:hAnsi="Times New Roman" w:cs="Times New Roman"/>
          <w:sz w:val="32"/>
          <w:szCs w:val="32"/>
        </w:rPr>
        <w:t>reg_date</w:t>
      </w:r>
      <w:proofErr w:type="spellEnd"/>
      <w:r w:rsidRPr="004526E1">
        <w:rPr>
          <w:rFonts w:ascii="Times New Roman" w:hAnsi="Times New Roman" w:cs="Times New Roman"/>
          <w:sz w:val="32"/>
          <w:szCs w:val="32"/>
        </w:rPr>
        <w:t xml:space="preserve"> = (SELECT </w:t>
      </w:r>
      <w:proofErr w:type="gramStart"/>
      <w:r w:rsidRPr="004526E1">
        <w:rPr>
          <w:rFonts w:ascii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4526E1">
        <w:rPr>
          <w:rFonts w:ascii="Times New Roman" w:hAnsi="Times New Roman" w:cs="Times New Roman"/>
          <w:sz w:val="32"/>
          <w:szCs w:val="32"/>
        </w:rPr>
        <w:t>reg_date</w:t>
      </w:r>
      <w:proofErr w:type="spellEnd"/>
      <w:r w:rsidRPr="004526E1">
        <w:rPr>
          <w:rFonts w:ascii="Times New Roman" w:hAnsi="Times New Roman" w:cs="Times New Roman"/>
          <w:sz w:val="32"/>
          <w:szCs w:val="32"/>
        </w:rPr>
        <w:t>) FROM registrations);</w:t>
      </w: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4526E1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0913872" wp14:editId="4E2F2EC0">
            <wp:extent cx="5731510" cy="799465"/>
            <wp:effectExtent l="0" t="0" r="2540" b="635"/>
            <wp:docPr id="78673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38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38" w:rsidRPr="007E3BB9" w:rsidRDefault="00FA0C38" w:rsidP="00FA0C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3BB9">
        <w:rPr>
          <w:rFonts w:ascii="Times New Roman" w:hAnsi="Times New Roman" w:cs="Times New Roman"/>
          <w:b/>
          <w:bCs/>
          <w:sz w:val="32"/>
          <w:szCs w:val="32"/>
        </w:rPr>
        <w:t>4. List plot and payment amount that are greater than the average payment amount for that plot (Correlated Query)</w:t>
      </w:r>
    </w:p>
    <w:p w:rsidR="00FA0C38" w:rsidRPr="007E3BB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7E3BB9">
        <w:rPr>
          <w:rFonts w:ascii="Times New Roman" w:hAnsi="Times New Roman" w:cs="Times New Roman"/>
          <w:sz w:val="32"/>
          <w:szCs w:val="32"/>
        </w:rPr>
        <w:t xml:space="preserve">SELECT p1.plot_id, p1.amount FROM payments p1 WHERE p1.amount &gt; </w:t>
      </w:r>
      <w:proofErr w:type="gramStart"/>
      <w:r w:rsidRPr="007E3BB9">
        <w:rPr>
          <w:rFonts w:ascii="Times New Roman" w:hAnsi="Times New Roman" w:cs="Times New Roman"/>
          <w:sz w:val="32"/>
          <w:szCs w:val="32"/>
        </w:rPr>
        <w:t>( SELECT</w:t>
      </w:r>
      <w:proofErr w:type="gramEnd"/>
      <w:r w:rsidRPr="007E3BB9">
        <w:rPr>
          <w:rFonts w:ascii="Times New Roman" w:hAnsi="Times New Roman" w:cs="Times New Roman"/>
          <w:sz w:val="32"/>
          <w:szCs w:val="32"/>
        </w:rPr>
        <w:t xml:space="preserve"> AVG(p2.amount) FROM payments p2 WHERE p1.plot_id = p2.plot_id );</w:t>
      </w:r>
    </w:p>
    <w:p w:rsidR="00FA0C38" w:rsidRPr="000E68D9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7E3BB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03216494" wp14:editId="331C39AA">
            <wp:extent cx="5731510" cy="513080"/>
            <wp:effectExtent l="0" t="0" r="2540" b="1270"/>
            <wp:docPr id="71606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38" w:rsidRPr="00A136B0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Default="00FA0C38" w:rsidP="00FA0C38">
      <w:pPr>
        <w:rPr>
          <w:rFonts w:ascii="Times New Roman" w:hAnsi="Times New Roman" w:cs="Times New Roman"/>
          <w:sz w:val="32"/>
          <w:szCs w:val="32"/>
        </w:rPr>
      </w:pPr>
    </w:p>
    <w:p w:rsidR="00FA0C38" w:rsidRPr="00D13386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D13386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D13386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FA0C38" w:rsidRPr="00D13386" w:rsidRDefault="00FA0C38" w:rsidP="00FA0C38">
      <w:pPr>
        <w:rPr>
          <w:rFonts w:ascii="Times New Roman" w:hAnsi="Times New Roman" w:cs="Times New Roman"/>
          <w:sz w:val="32"/>
          <w:szCs w:val="32"/>
        </w:rPr>
      </w:pPr>
      <w:r w:rsidRPr="00D13386">
        <w:rPr>
          <w:rFonts w:ascii="Times New Roman" w:hAnsi="Times New Roman" w:cs="Times New Roman"/>
          <w:sz w:val="32"/>
          <w:szCs w:val="32"/>
        </w:rPr>
        <w:t>The records from the tables are displayed using Sub-Query and Correlated Sub-Query.</w:t>
      </w:r>
    </w:p>
    <w:p w:rsidR="00FA0C38" w:rsidRDefault="00FA0C38"/>
    <w:sectPr w:rsidR="00FA0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C38"/>
    <w:rsid w:val="000639CA"/>
    <w:rsid w:val="004C4E49"/>
    <w:rsid w:val="00F95491"/>
    <w:rsid w:val="00FA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74A71F-7E3D-4C92-9DAD-18BC32FB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C38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2026-08-18T15:27:00Z</dcterms:created>
  <dcterms:modified xsi:type="dcterms:W3CDTF">2026-08-18T15:28:00Z</dcterms:modified>
</cp:coreProperties>
</file>