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SIMATS ENGINEERING</w:t>
      </w:r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  <w:bookmarkStart w:id="0" w:name="_GoBack"/>
      <w:bookmarkEnd w:id="0"/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2. DDL Commands with Constraints – PRIMARY, FOREIGN KEY, UNIQUE, CHECK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AIM: 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To add the constraints like primary key, foreign key, unique key and check using DDL commands.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PRIMARY KEY: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The PRIMARY KEY constraint uniquely identifies each record in a database table.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Primary keys must contain UNIQUE values, and cannot contain NULL values.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A table can have only one primary key, which may consist of single or multiple fields.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FOREIGN KEY: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 A FOREIGN KEY is a key used to link two tables together.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 A FOREIGN KEY is a field (or collection of fields) in one table that refers to the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Times New Roman" w:hAnsi="Times New Roman" w:cs="Times New Roman"/>
          <w:b/>
          <w:bCs/>
          <w:sz w:val="32"/>
          <w:szCs w:val="32"/>
        </w:rPr>
        <w:t>PRIMARY KEY in another table.</w:t>
      </w:r>
    </w:p>
    <w:p w:rsidR="00BD77B3" w:rsidRPr="00E243A9" w:rsidRDefault="00BD77B3" w:rsidP="00BD7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43A9">
        <w:rPr>
          <w:rFonts w:ascii="Segoe UI Symbol" w:hAnsi="Segoe UI Symbol" w:cs="Segoe UI Symbol"/>
          <w:b/>
          <w:bCs/>
          <w:sz w:val="32"/>
          <w:szCs w:val="32"/>
        </w:rPr>
        <w:lastRenderedPageBreak/>
        <w:t>➢</w:t>
      </w:r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243A9">
        <w:rPr>
          <w:rFonts w:ascii="Times New Roman" w:hAnsi="Times New Roman" w:cs="Times New Roman"/>
          <w:b/>
          <w:bCs/>
          <w:sz w:val="32"/>
          <w:szCs w:val="32"/>
        </w:rPr>
        <w:t>The</w:t>
      </w:r>
      <w:proofErr w:type="gramEnd"/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 table containing the foreign key is called the child table, and the table containing the candidate key is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b/>
          <w:bCs/>
          <w:sz w:val="32"/>
          <w:szCs w:val="32"/>
        </w:rPr>
        <w:t>called</w:t>
      </w:r>
      <w:proofErr w:type="gramEnd"/>
      <w:r w:rsidRPr="00E243A9">
        <w:rPr>
          <w:rFonts w:ascii="Times New Roman" w:hAnsi="Times New Roman" w:cs="Times New Roman"/>
          <w:b/>
          <w:bCs/>
          <w:sz w:val="32"/>
          <w:szCs w:val="32"/>
        </w:rPr>
        <w:t xml:space="preserve"> the referenced or parent table.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UNIQUE Constraint: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The UNIQUE constraint ensures that all values in a column are different.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Both the UNIQUE and PRIMARY KEY constraints provide a guarantee for uniqueness for a column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or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set of columns.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A PRIMARY KEY constraint automatically has a UNIQUE constraint.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However, you can have many UNIQUE constraints per table, but only one PRIMARY KEY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constraint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per table.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CHECK Constraint: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The CHECK constraint is used to limit the value range that can be placed in a column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243A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you define a CHECK constraint on a single column it allows only certain values for this column.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Segoe UI Symbol" w:hAnsi="Segoe UI Symbol" w:cs="Segoe UI Symbol"/>
          <w:sz w:val="32"/>
          <w:szCs w:val="32"/>
        </w:rPr>
        <w:t>➢</w:t>
      </w:r>
      <w:r w:rsidRPr="00E243A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243A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you define a CHECK constraint on a table it can limit the values in certain columns based on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values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in other columns in the row.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PRIMARY: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ALTER TABLE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table_name</w:t>
      </w:r>
      <w:proofErr w:type="spellEnd"/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lastRenderedPageBreak/>
        <w:t xml:space="preserve">ADD PRIMARY </w:t>
      </w:r>
      <w:proofErr w:type="gramStart"/>
      <w:r w:rsidRPr="00E243A9">
        <w:rPr>
          <w:rFonts w:ascii="Times New Roman" w:hAnsi="Times New Roman" w:cs="Times New Roman"/>
          <w:sz w:val="32"/>
          <w:szCs w:val="32"/>
        </w:rPr>
        <w:t>KEY(</w:t>
      </w:r>
      <w:proofErr w:type="spellStart"/>
      <w:proofErr w:type="gramEnd"/>
      <w:r w:rsidRPr="00E243A9">
        <w:rPr>
          <w:rFonts w:ascii="Times New Roman" w:hAnsi="Times New Roman" w:cs="Times New Roman"/>
          <w:sz w:val="32"/>
          <w:szCs w:val="32"/>
        </w:rPr>
        <w:t>primary_key_column</w:t>
      </w:r>
      <w:proofErr w:type="spellEnd"/>
      <w:r w:rsidRPr="00E243A9">
        <w:rPr>
          <w:rFonts w:ascii="Times New Roman" w:hAnsi="Times New Roman" w:cs="Times New Roman"/>
          <w:sz w:val="32"/>
          <w:szCs w:val="32"/>
        </w:rPr>
        <w:t>);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FOREIGN KEY: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ALTER TABLE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table_name</w:t>
      </w:r>
      <w:proofErr w:type="spellEnd"/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ADD CONSTRAINT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constraint_name</w:t>
      </w:r>
      <w:proofErr w:type="spellEnd"/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FOREIGN KEY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foreign_key_name</w:t>
      </w:r>
      <w:proofErr w:type="spellEnd"/>
      <w:r w:rsidRPr="00E243A9">
        <w:rPr>
          <w:rFonts w:ascii="Times New Roman" w:hAnsi="Times New Roman" w:cs="Times New Roman"/>
          <w:sz w:val="32"/>
          <w:szCs w:val="32"/>
        </w:rPr>
        <w:t xml:space="preserve"> (columns)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REFERENCES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parent_</w:t>
      </w:r>
      <w:proofErr w:type="gramStart"/>
      <w:r w:rsidRPr="00E243A9">
        <w:rPr>
          <w:rFonts w:ascii="Times New Roman" w:hAnsi="Times New Roman" w:cs="Times New Roman"/>
          <w:sz w:val="32"/>
          <w:szCs w:val="32"/>
        </w:rPr>
        <w:t>table</w:t>
      </w:r>
      <w:proofErr w:type="spellEnd"/>
      <w:r w:rsidRPr="00E243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>columns)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ON DELETE action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ON UPDATE action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UNIQUE: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CREATE TABLE table_</w:t>
      </w:r>
      <w:proofErr w:type="gramStart"/>
      <w:r w:rsidRPr="00E243A9">
        <w:rPr>
          <w:rFonts w:ascii="Times New Roman" w:hAnsi="Times New Roman" w:cs="Times New Roman"/>
          <w:sz w:val="32"/>
          <w:szCs w:val="32"/>
        </w:rPr>
        <w:t>1(</w:t>
      </w:r>
      <w:proofErr w:type="gramEnd"/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...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 xml:space="preserve">column_name_1 </w:t>
      </w:r>
      <w:proofErr w:type="spellStart"/>
      <w:r w:rsidRPr="00E243A9">
        <w:rPr>
          <w:rFonts w:ascii="Times New Roman" w:hAnsi="Times New Roman" w:cs="Times New Roman"/>
          <w:sz w:val="32"/>
          <w:szCs w:val="32"/>
        </w:rPr>
        <w:t>data_type</w:t>
      </w:r>
      <w:proofErr w:type="spellEnd"/>
      <w:r w:rsidRPr="00E243A9">
        <w:rPr>
          <w:rFonts w:ascii="Times New Roman" w:hAnsi="Times New Roman" w:cs="Times New Roman"/>
          <w:sz w:val="32"/>
          <w:szCs w:val="32"/>
        </w:rPr>
        <w:t>,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...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UNIQUE(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>column_name_1)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);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CHECK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CREATE TABLE IF NOT EXISTS parts (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243A9">
        <w:rPr>
          <w:rFonts w:ascii="Times New Roman" w:hAnsi="Times New Roman" w:cs="Times New Roman"/>
          <w:sz w:val="32"/>
          <w:szCs w:val="32"/>
        </w:rPr>
        <w:t>part_no</w:t>
      </w:r>
      <w:proofErr w:type="spellEnd"/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VARCHAR(18) PRIMARY KEY,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description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VARCHAR(40),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43A9">
        <w:rPr>
          <w:rFonts w:ascii="Times New Roman" w:hAnsi="Times New Roman" w:cs="Times New Roman"/>
          <w:sz w:val="32"/>
          <w:szCs w:val="32"/>
        </w:rPr>
        <w:t>cost</w:t>
      </w:r>
      <w:proofErr w:type="gramEnd"/>
      <w:r w:rsidRPr="00E243A9">
        <w:rPr>
          <w:rFonts w:ascii="Times New Roman" w:hAnsi="Times New Roman" w:cs="Times New Roman"/>
          <w:sz w:val="32"/>
          <w:szCs w:val="32"/>
        </w:rPr>
        <w:t xml:space="preserve"> DECIMAL(10 , 2 ) NOT NULL CHECK(cost &gt; 0), price DECIMAL (10,2) NOT</w:t>
      </w:r>
    </w:p>
    <w:p w:rsidR="00BD77B3" w:rsidRPr="00E243A9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NULL</w:t>
      </w:r>
    </w:p>
    <w:p w:rsidR="00BD77B3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E243A9">
        <w:rPr>
          <w:rFonts w:ascii="Times New Roman" w:hAnsi="Times New Roman" w:cs="Times New Roman"/>
          <w:sz w:val="32"/>
          <w:szCs w:val="32"/>
        </w:rPr>
        <w:t>);</w:t>
      </w:r>
    </w:p>
    <w:p w:rsidR="00BD77B3" w:rsidRPr="00104528" w:rsidRDefault="00BD77B3" w:rsidP="00BD77B3">
      <w:pPr>
        <w:rPr>
          <w:rFonts w:ascii="Times New Roman" w:hAnsi="Times New Roman" w:cs="Times New Roman"/>
          <w:sz w:val="32"/>
          <w:szCs w:val="32"/>
        </w:rPr>
      </w:pPr>
      <w:r w:rsidRPr="00104528">
        <w:rPr>
          <w:rFonts w:ascii="Times New Roman" w:hAnsi="Times New Roman" w:cs="Times New Roman"/>
          <w:sz w:val="32"/>
          <w:szCs w:val="32"/>
        </w:rPr>
        <w:lastRenderedPageBreak/>
        <w:t>Questions:</w:t>
      </w:r>
    </w:p>
    <w:p w:rsidR="00BD77B3" w:rsidRDefault="00BD77B3" w:rsidP="00BD77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67194">
        <w:rPr>
          <w:rFonts w:ascii="Times New Roman" w:hAnsi="Times New Roman" w:cs="Times New Roman"/>
          <w:sz w:val="32"/>
          <w:szCs w:val="32"/>
        </w:rPr>
        <w:t>Add PRIMARY KEY to PLOTS</w:t>
      </w:r>
    </w:p>
    <w:p w:rsidR="00BD77B3" w:rsidRDefault="00BD77B3" w:rsidP="00BD77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7A0A3E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1B8002C8" wp14:editId="18F773EC">
            <wp:extent cx="5731510" cy="2011045"/>
            <wp:effectExtent l="0" t="0" r="2540" b="8255"/>
            <wp:docPr id="193468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1B88">
        <w:rPr>
          <w:rFonts w:ascii="Times New Roman" w:hAnsi="Times New Roman" w:cs="Times New Roman"/>
          <w:sz w:val="32"/>
          <w:szCs w:val="32"/>
        </w:rPr>
        <w:t>2) Alter the table name with following structure.</w:t>
      </w: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92681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6826E03A" wp14:editId="3674F374">
            <wp:extent cx="5731510" cy="3199130"/>
            <wp:effectExtent l="0" t="0" r="2540" b="1270"/>
            <wp:docPr id="170079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0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Pr="000743AF">
        <w:rPr>
          <w:rFonts w:ascii="Times New Roman" w:hAnsi="Times New Roman" w:cs="Times New Roman"/>
          <w:sz w:val="32"/>
          <w:szCs w:val="32"/>
        </w:rPr>
        <w:t>Add</w:t>
      </w:r>
      <w:proofErr w:type="gramEnd"/>
      <w:r w:rsidRPr="000743AF">
        <w:rPr>
          <w:rFonts w:ascii="Times New Roman" w:hAnsi="Times New Roman" w:cs="Times New Roman"/>
          <w:sz w:val="32"/>
          <w:szCs w:val="32"/>
        </w:rPr>
        <w:t xml:space="preserve"> a UNIQUE constraint to </w:t>
      </w:r>
      <w:proofErr w:type="spellStart"/>
      <w:r w:rsidRPr="000743AF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0743AF">
        <w:rPr>
          <w:rFonts w:ascii="Times New Roman" w:hAnsi="Times New Roman" w:cs="Times New Roman"/>
          <w:sz w:val="32"/>
          <w:szCs w:val="32"/>
        </w:rPr>
        <w:t>.</w:t>
      </w: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07F8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FAC6F93" wp14:editId="55412A5A">
            <wp:extent cx="5731510" cy="2167255"/>
            <wp:effectExtent l="0" t="0" r="2540" b="4445"/>
            <wp:docPr id="2540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6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D77B3" w:rsidRDefault="00BD77B3" w:rsidP="00BD77B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EB30F8">
        <w:t xml:space="preserve"> </w:t>
      </w:r>
      <w:r w:rsidRPr="00EB30F8">
        <w:rPr>
          <w:rFonts w:ascii="Times New Roman" w:hAnsi="Times New Roman" w:cs="Times New Roman"/>
          <w:sz w:val="32"/>
          <w:szCs w:val="32"/>
        </w:rPr>
        <w:t>FOREIGN KEY</w:t>
      </w:r>
    </w:p>
    <w:p w:rsidR="000639CA" w:rsidRDefault="000639CA"/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14A5D"/>
    <w:multiLevelType w:val="hybridMultilevel"/>
    <w:tmpl w:val="0F6ADAE2"/>
    <w:lvl w:ilvl="0" w:tplc="22B25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7B3"/>
    <w:rsid w:val="000639CA"/>
    <w:rsid w:val="004C4E49"/>
    <w:rsid w:val="00BD77B3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B0689-D2E0-42FE-BDC6-84DB5372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7B3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2026-08-17T08:24:00Z</dcterms:created>
  <dcterms:modified xsi:type="dcterms:W3CDTF">2026-08-17T08:26:00Z</dcterms:modified>
</cp:coreProperties>
</file>