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FA35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  <w:t>GOOGLE GEMS HANDSON</w:t>
      </w:r>
    </w:p>
    <w:p w14:paraId="34196E0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  <w:t>ASSIGNMENT-3</w:t>
      </w:r>
    </w:p>
    <w:p w14:paraId="602146C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01B6025E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IN"/>
        </w:rPr>
        <w:t xml:space="preserve">Exercise-1: 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Fast vs Thinking Mode Comparison</w:t>
      </w:r>
    </w:p>
    <w:p w14:paraId="15E56E9A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Scenario</w:t>
      </w:r>
    </w:p>
    <w:p w14:paraId="209D47B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You want to build an intuitive understanding of when to use Fast mode versus Thinking mode by running the same type of task through each.</w:t>
      </w:r>
    </w:p>
    <w:p w14:paraId="4DF7B58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 xml:space="preserve">Answer: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The fastest mode gives the answer fast and perfectly.</w:t>
      </w:r>
    </w:p>
    <w:p w14:paraId="183C19E9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Fast mode:</w:t>
      </w:r>
    </w:p>
    <w:p w14:paraId="352DBACB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354965</wp:posOffset>
            </wp:positionH>
            <wp:positionV relativeFrom="paragraph">
              <wp:posOffset>43815</wp:posOffset>
            </wp:positionV>
            <wp:extent cx="4871720" cy="2454910"/>
            <wp:effectExtent l="0" t="0" r="5080" b="13970"/>
            <wp:wrapTight wrapText="bothSides">
              <wp:wrapPolygon>
                <wp:start x="0" y="0"/>
                <wp:lineTo x="0" y="21455"/>
                <wp:lineTo x="21555" y="21455"/>
                <wp:lineTo x="2155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2F363F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7D57B12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482FCAD1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246FF17A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4FF59A6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5FCE795B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37D2A6E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6AF8B474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78687A2F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060BBF3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Thinking mode:</w:t>
      </w:r>
    </w:p>
    <w:p w14:paraId="487AEC0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2B23D8F3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sectPr>
          <w:pgSz w:w="11906" w:h="16838"/>
          <w:pgMar w:top="1440" w:right="1080" w:bottom="1440" w:left="1080" w:header="720" w:footer="720" w:gutter="0"/>
          <w:cols w:space="720" w:num="1"/>
          <w:docGrid w:linePitch="360" w:charSpace="0"/>
        </w:sect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492760</wp:posOffset>
            </wp:positionH>
            <wp:positionV relativeFrom="paragraph">
              <wp:posOffset>119380</wp:posOffset>
            </wp:positionV>
            <wp:extent cx="4884420" cy="2745740"/>
            <wp:effectExtent l="0" t="0" r="7620" b="1270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62C911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Exercise -2: Work in Canvas for Document Editing</w:t>
      </w:r>
    </w:p>
    <w:p w14:paraId="7522F350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Scenario</w:t>
      </w:r>
    </w:p>
    <w:p w14:paraId="3A6DA95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You need to write and iteratively improve a project proposal. Instead of copying and pasting text</w:t>
      </w:r>
    </w:p>
    <w:p w14:paraId="627AEB1F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back and forth in chat, you use the Canvas workspace.</w:t>
      </w:r>
    </w:p>
    <w:p w14:paraId="40B7AD71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Answer: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 xml:space="preserve"> A polished, refined proposal produced through targeted editing. I have clearly understoood that  Canvas is superior to chat for long-form documents requiring multiple iterations.</w:t>
      </w:r>
    </w:p>
    <w:p w14:paraId="66F4C62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192D66DE">
      <w:pPr>
        <w:spacing w:line="360" w:lineRule="auto"/>
        <w:ind w:firstLine="720" w:firstLineChars="300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Canvas workspace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 xml:space="preserve">:                                                                </w:t>
      </w: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Introduction enhancing step:</w:t>
      </w:r>
    </w:p>
    <w:p w14:paraId="241357D0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-254000</wp:posOffset>
            </wp:positionH>
            <wp:positionV relativeFrom="paragraph">
              <wp:posOffset>239395</wp:posOffset>
            </wp:positionV>
            <wp:extent cx="3395345" cy="1888490"/>
            <wp:effectExtent l="0" t="0" r="3175" b="1270"/>
            <wp:wrapTight wrapText="bothSides">
              <wp:wrapPolygon>
                <wp:start x="0" y="0"/>
                <wp:lineTo x="0" y="21440"/>
                <wp:lineTo x="21523" y="21440"/>
                <wp:lineTo x="21523" y="0"/>
                <wp:lineTo x="0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5345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058200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61B3456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u w:val="single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166370</wp:posOffset>
            </wp:positionH>
            <wp:positionV relativeFrom="paragraph">
              <wp:posOffset>19050</wp:posOffset>
            </wp:positionV>
            <wp:extent cx="3049905" cy="1904365"/>
            <wp:effectExtent l="0" t="0" r="13335" b="0"/>
            <wp:wrapTight wrapText="bothSides">
              <wp:wrapPolygon>
                <wp:start x="0" y="0"/>
                <wp:lineTo x="0" y="21434"/>
                <wp:lineTo x="21479" y="21434"/>
                <wp:lineTo x="21479" y="0"/>
                <wp:lineTo x="0" y="0"/>
              </wp:wrapPolygon>
            </wp:wrapTight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Budget plan:</w:t>
      </w:r>
    </w:p>
    <w:p w14:paraId="59F7D8FA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584835</wp:posOffset>
            </wp:positionH>
            <wp:positionV relativeFrom="paragraph">
              <wp:posOffset>186055</wp:posOffset>
            </wp:positionV>
            <wp:extent cx="5164455" cy="2894330"/>
            <wp:effectExtent l="0" t="0" r="1905" b="1270"/>
            <wp:wrapTight wrapText="bothSides">
              <wp:wrapPolygon>
                <wp:start x="0" y="0"/>
                <wp:lineTo x="0" y="21496"/>
                <wp:lineTo x="21544" y="21496"/>
                <wp:lineTo x="21544" y="0"/>
                <wp:lineTo x="0" y="0"/>
              </wp:wrapPolygon>
            </wp:wrapTight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 xml:space="preserve"> </w:t>
      </w:r>
    </w:p>
    <w:p w14:paraId="5EEBEC59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11E9A9EF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558C2C22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28BE452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6A83A7F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68F58532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66A3302B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3B8A58FA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0EEA7A52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4158344F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1520BC4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20E67A72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1955A931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78A62A3B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sectPr>
          <w:pgSz w:w="11906" w:h="16838"/>
          <w:pgMar w:top="1440" w:right="1080" w:bottom="1440" w:left="108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Comparing to the normal chat and the canvas workspace the canvas workspace gives a easy to download feature and it is easy to edit the file and quicly download it and save the time</w:t>
      </w:r>
    </w:p>
    <w:p w14:paraId="5652CA1D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Exercise-3:Image Generation and Editing Workflow</w:t>
      </w:r>
    </w:p>
    <w:p w14:paraId="4EF2EB92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Scenario</w:t>
      </w:r>
    </w:p>
    <w:p w14:paraId="75F94CBA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You want to transform a casual photo into a professional-looking image using only natural</w:t>
      </w:r>
    </w:p>
    <w:p w14:paraId="55F27CAB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language — no dedicated image editing software required.</w:t>
      </w:r>
    </w:p>
    <w:p w14:paraId="1EDB734B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Answer:</w:t>
      </w:r>
    </w:p>
    <w:p w14:paraId="7244713D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A usable professional-style image generated through natural language</w:t>
      </w:r>
    </w:p>
    <w:p w14:paraId="7F90EC43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prompts alone — demonstrating that complex edits are accessible without technical design</w:t>
      </w:r>
    </w:p>
    <w:p w14:paraId="3193C029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skills.</w:t>
      </w:r>
    </w:p>
    <w:p w14:paraId="09715D59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u w:val="singl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361315</wp:posOffset>
            </wp:positionH>
            <wp:positionV relativeFrom="paragraph">
              <wp:posOffset>438785</wp:posOffset>
            </wp:positionV>
            <wp:extent cx="4463415" cy="2459355"/>
            <wp:effectExtent l="0" t="0" r="1905" b="9525"/>
            <wp:wrapSquare wrapText="bothSides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Generated a Quality image.</w:t>
      </w:r>
    </w:p>
    <w:p w14:paraId="354ADD9F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470206B9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6386153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5E12D148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74A186A0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44BE86C4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468C835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7A0A0E12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0DB4291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71A38AC8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0DEEC216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1A75C3D3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After 3 iterations:</w:t>
      </w:r>
    </w:p>
    <w:p w14:paraId="110129E7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953770</wp:posOffset>
            </wp:positionH>
            <wp:positionV relativeFrom="paragraph">
              <wp:posOffset>21590</wp:posOffset>
            </wp:positionV>
            <wp:extent cx="4709795" cy="2773045"/>
            <wp:effectExtent l="0" t="0" r="14605" b="635"/>
            <wp:wrapSquare wrapText="bothSides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C8E5E2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17EBB9CD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6F8B07D7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2B0E8486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035D93A8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65815D7F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26C6C00F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4582CF3F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731CFDA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1AB4C343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</w:p>
    <w:p w14:paraId="1324805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The  image is edited perfectly without any need for an external editing tool.</w:t>
      </w:r>
    </w:p>
    <w:p w14:paraId="1C25317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</w:p>
    <w:p w14:paraId="5C483019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Exercise 4:Run a Deep Research Query</w:t>
      </w:r>
    </w:p>
    <w:p w14:paraId="2DBAB678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Scenario</w:t>
      </w:r>
    </w:p>
    <w:p w14:paraId="42492D27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You need a comprehensive, well-structured research report on an industry topic for an upcoming presentation. You compare standard chat versus Deep Research mode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.</w:t>
      </w:r>
    </w:p>
    <w:p w14:paraId="77F8DE36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  <w:t>Answer:</w:t>
      </w:r>
    </w:p>
    <w:p w14:paraId="14AB9EAB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A well-cited, structured research report alongside a quick chat answer. I have a clear mental model of when each approach is appropriate.</w:t>
      </w:r>
    </w:p>
    <w:p w14:paraId="6EADA506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Deep  research mode:</w:t>
      </w:r>
    </w:p>
    <w:p w14:paraId="5CC27CF2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508000</wp:posOffset>
            </wp:positionH>
            <wp:positionV relativeFrom="paragraph">
              <wp:posOffset>91440</wp:posOffset>
            </wp:positionV>
            <wp:extent cx="4731385" cy="2894965"/>
            <wp:effectExtent l="0" t="0" r="8255" b="635"/>
            <wp:wrapSquare wrapText="bothSides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138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729FC6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6C404A0D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17B8967B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58047513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6D51B43F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7920DD1C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5C598CD5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137B7FBD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25090D92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14387AC4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431C314C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6256903F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  <w:t>Normal chat mode:</w:t>
      </w:r>
    </w:p>
    <w:p w14:paraId="1DD2B392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single"/>
          <w:lang w:val="en-I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708660</wp:posOffset>
            </wp:positionH>
            <wp:positionV relativeFrom="paragraph">
              <wp:posOffset>153035</wp:posOffset>
            </wp:positionV>
            <wp:extent cx="4482465" cy="2608580"/>
            <wp:effectExtent l="0" t="0" r="13335" b="12700"/>
            <wp:wrapSquare wrapText="bothSides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246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067032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7E4CEDB5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42E9FA9D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34C42B37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060621A3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3161FAEA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0F8C0315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6ED3C5E6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043D3892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4AD269AE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u w:val="none"/>
          <w:lang w:val="en-IN"/>
        </w:rPr>
      </w:pPr>
    </w:p>
    <w:p w14:paraId="2079784A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IN"/>
        </w:rPr>
        <w:t>The normal chat produce the generalized answers in a unstructured way. The deep search model gives a deep answers with structured method.</w:t>
      </w:r>
      <w:bookmarkStart w:id="0" w:name="_GoBack"/>
      <w:bookmarkEnd w:id="0"/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D34E71"/>
    <w:rsid w:val="12D34E71"/>
    <w:rsid w:val="7E39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2026-07-21T05:34:00Z</dcterms:created>
  <dc:creator>Preethi</dc:creator>
  <cp:lastModifiedBy>Preethi</cp:lastModifiedBy>
  <dcterms:modified xsi:type="dcterms:W3CDTF">2026-07-24T05:54:48Z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8806755576654810961227041324128E_11</vt:lpwstr>
  </property>
</Properties>
</file>