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5D" w:rsidRDefault="0051465D" w:rsidP="0051465D">
      <w:pPr>
        <w:pStyle w:val="Title"/>
      </w:pPr>
      <w:r>
        <w:t>Capstone 2: Project proposal</w:t>
      </w:r>
    </w:p>
    <w:p w:rsidR="006054BD" w:rsidRDefault="000E78D2" w:rsidP="000E78D2">
      <w:pPr>
        <w:pStyle w:val="Heading1"/>
      </w:pPr>
      <w:r>
        <w:t>Problem Statement:</w:t>
      </w:r>
    </w:p>
    <w:p w:rsidR="000E78D2" w:rsidRPr="000E78D2" w:rsidRDefault="000E78D2" w:rsidP="000E78D2">
      <w:r>
        <w:t>Comments analytics for YouTube channels</w:t>
      </w:r>
      <w:r w:rsidR="003E6AE3">
        <w:t>.</w:t>
      </w:r>
    </w:p>
    <w:p w:rsidR="000E78D2" w:rsidRDefault="000E78D2" w:rsidP="000E78D2">
      <w:pPr>
        <w:pStyle w:val="Heading1"/>
      </w:pPr>
      <w:r>
        <w:t>What problem I am trying to solve:</w:t>
      </w:r>
    </w:p>
    <w:p w:rsidR="001F4FE5" w:rsidRDefault="000E78D2" w:rsidP="000E78D2">
      <w:r>
        <w:t xml:space="preserve">The YouTube channels owners can access analytics on their videos on YouTube studio. There is a section for comments as well but it doesn’t have any analytics on the comments. It only shows a list of comments, comments held for review and </w:t>
      </w:r>
      <w:r w:rsidR="008E6BE5">
        <w:t xml:space="preserve">likely </w:t>
      </w:r>
      <w:r>
        <w:t xml:space="preserve">spam comments. </w:t>
      </w:r>
      <w:r w:rsidR="001F4FE5">
        <w:t xml:space="preserve">(Snapshot: </w:t>
      </w:r>
      <w:hyperlink r:id="rId6" w:history="1">
        <w:r w:rsidR="001F4FE5" w:rsidRPr="001F4FE5">
          <w:rPr>
            <w:rStyle w:val="Hyperlink"/>
          </w:rPr>
          <w:t>Source</w:t>
        </w:r>
      </w:hyperlink>
      <w:r w:rsidR="001F4FE5">
        <w:t>)</w:t>
      </w:r>
    </w:p>
    <w:p w:rsidR="008E6BE5" w:rsidRDefault="008E6BE5" w:rsidP="000E78D2">
      <w:r>
        <w:rPr>
          <w:noProof/>
        </w:rPr>
        <w:drawing>
          <wp:inline distT="0" distB="0" distL="0" distR="0" wp14:anchorId="0B629F29" wp14:editId="1DD27D51">
            <wp:extent cx="5562600" cy="2446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074" cy="24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E5" w:rsidRPr="000E78D2" w:rsidRDefault="008E6BE5" w:rsidP="000E78D2">
      <w:r>
        <w:t>I am planning to come up with an enhanced version of analysis on comments which can be useful to the channel owner</w:t>
      </w:r>
      <w:r w:rsidR="0051465D">
        <w:t xml:space="preserve"> to grow their views and revenue</w:t>
      </w:r>
      <w:r>
        <w:t xml:space="preserve">. </w:t>
      </w:r>
    </w:p>
    <w:p w:rsidR="000E78D2" w:rsidRDefault="000E78D2" w:rsidP="000E78D2">
      <w:pPr>
        <w:pStyle w:val="Heading1"/>
      </w:pPr>
      <w:r>
        <w:t>Datasets</w:t>
      </w:r>
      <w:bookmarkStart w:id="0" w:name="_GoBack"/>
      <w:bookmarkEnd w:id="0"/>
    </w:p>
    <w:p w:rsidR="008E6BE5" w:rsidRDefault="008E6BE5" w:rsidP="008E6BE5">
      <w:pPr>
        <w:pStyle w:val="ListParagraph"/>
        <w:numPr>
          <w:ilvl w:val="0"/>
          <w:numId w:val="1"/>
        </w:numPr>
      </w:pPr>
      <w:r>
        <w:t xml:space="preserve">Use selenium to scrape comments from the channel. </w:t>
      </w:r>
    </w:p>
    <w:p w:rsidR="008E6BE5" w:rsidRDefault="008E6BE5" w:rsidP="008E6BE5">
      <w:pPr>
        <w:pStyle w:val="ListParagraph"/>
        <w:numPr>
          <w:ilvl w:val="0"/>
          <w:numId w:val="1"/>
        </w:numPr>
      </w:pPr>
      <w:r>
        <w:t xml:space="preserve">Utilize UCI’s data set to filter out spam comments and then perform rest of the analysis on non-spam comments. </w:t>
      </w:r>
    </w:p>
    <w:p w:rsidR="008E6BE5" w:rsidRDefault="008E6BE5" w:rsidP="008E6BE5">
      <w:pPr>
        <w:pStyle w:val="ListParagraph"/>
      </w:pPr>
      <w:r>
        <w:t xml:space="preserve"> </w:t>
      </w:r>
      <w:hyperlink r:id="rId8" w:history="1">
        <w:r w:rsidRPr="00AD4F37">
          <w:rPr>
            <w:rStyle w:val="Hyperlink"/>
          </w:rPr>
          <w:t>http://archive.ics.uci.edu/ml/datasets/YouTube+Spam+Collection#</w:t>
        </w:r>
      </w:hyperlink>
    </w:p>
    <w:p w:rsidR="008E6BE5" w:rsidRPr="008E6BE5" w:rsidRDefault="008E6BE5" w:rsidP="008E6BE5">
      <w:pPr>
        <w:pStyle w:val="ListParagraph"/>
      </w:pPr>
    </w:p>
    <w:p w:rsidR="000E78D2" w:rsidRDefault="000E78D2" w:rsidP="000E78D2">
      <w:pPr>
        <w:pStyle w:val="Heading1"/>
      </w:pPr>
      <w:r>
        <w:t>Who is the client?</w:t>
      </w:r>
    </w:p>
    <w:p w:rsidR="008E6BE5" w:rsidRDefault="008E6BE5" w:rsidP="008E6BE5">
      <w:pPr>
        <w:pStyle w:val="ListParagraph"/>
        <w:numPr>
          <w:ilvl w:val="0"/>
          <w:numId w:val="2"/>
        </w:numPr>
      </w:pPr>
      <w:r>
        <w:t>YouTube channel owners</w:t>
      </w:r>
    </w:p>
    <w:p w:rsidR="008E6BE5" w:rsidRPr="008E6BE5" w:rsidRDefault="008E6BE5" w:rsidP="008E6BE5">
      <w:pPr>
        <w:pStyle w:val="ListParagraph"/>
        <w:numPr>
          <w:ilvl w:val="0"/>
          <w:numId w:val="2"/>
        </w:numPr>
      </w:pPr>
      <w:r>
        <w:t xml:space="preserve">This </w:t>
      </w:r>
      <w:r w:rsidR="0051465D">
        <w:t>tool can be made available as a</w:t>
      </w:r>
      <w:r>
        <w:t xml:space="preserve"> stand-alone tool</w:t>
      </w:r>
      <w:r w:rsidR="0051465D">
        <w:t xml:space="preserve"> as well</w:t>
      </w:r>
      <w:r>
        <w:t xml:space="preserve"> and can be used by anyone to perform analysis on channel</w:t>
      </w:r>
      <w:r w:rsidR="0051465D">
        <w:t>/video</w:t>
      </w:r>
      <w:r>
        <w:t xml:space="preserve"> of their interest. </w:t>
      </w:r>
    </w:p>
    <w:p w:rsidR="000E78D2" w:rsidRDefault="000E78D2" w:rsidP="000E78D2">
      <w:pPr>
        <w:pStyle w:val="Heading1"/>
      </w:pPr>
      <w:r>
        <w:lastRenderedPageBreak/>
        <w:t>Justification how clients can utilize it</w:t>
      </w:r>
    </w:p>
    <w:p w:rsidR="008E6BE5" w:rsidRDefault="008E6BE5" w:rsidP="008E6BE5">
      <w:pPr>
        <w:pStyle w:val="ListParagraph"/>
        <w:numPr>
          <w:ilvl w:val="0"/>
          <w:numId w:val="3"/>
        </w:numPr>
      </w:pPr>
      <w:r>
        <w:t>Clients can use this tool to analysis what is overall sentiment of people on a particular video.</w:t>
      </w:r>
    </w:p>
    <w:p w:rsidR="008E6BE5" w:rsidRDefault="008E6BE5" w:rsidP="008E6BE5">
      <w:pPr>
        <w:pStyle w:val="ListParagraph"/>
        <w:numPr>
          <w:ilvl w:val="0"/>
          <w:numId w:val="3"/>
        </w:numPr>
      </w:pPr>
      <w:r>
        <w:t>They can know what people are talking most about. They can utilize this information in their upcoming videos.</w:t>
      </w:r>
    </w:p>
    <w:p w:rsidR="008E6BE5" w:rsidRPr="008E6BE5" w:rsidRDefault="008E6BE5" w:rsidP="008E6BE5">
      <w:pPr>
        <w:pStyle w:val="ListParagraph"/>
        <w:numPr>
          <w:ilvl w:val="0"/>
          <w:numId w:val="3"/>
        </w:numPr>
      </w:pPr>
      <w:r>
        <w:t xml:space="preserve">They can </w:t>
      </w:r>
      <w:r w:rsidR="008D0A95">
        <w:t xml:space="preserve">analyze most liked comments and most disliked comments on their highly viewed videos. </w:t>
      </w:r>
    </w:p>
    <w:p w:rsidR="000E78D2" w:rsidRDefault="000E78D2" w:rsidP="000E78D2">
      <w:pPr>
        <w:pStyle w:val="Heading1"/>
      </w:pPr>
      <w:r>
        <w:t>Process flow</w:t>
      </w:r>
    </w:p>
    <w:p w:rsidR="008D0A95" w:rsidRDefault="008D0A95" w:rsidP="008D0A95">
      <w:r>
        <w:rPr>
          <w:noProof/>
        </w:rPr>
        <w:drawing>
          <wp:inline distT="0" distB="0" distL="0" distR="0">
            <wp:extent cx="5954573" cy="2443277"/>
            <wp:effectExtent l="0" t="0" r="825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32DB3" w:rsidRDefault="00C32DB3" w:rsidP="008D0A95"/>
    <w:p w:rsidR="00C32DB3" w:rsidRDefault="00C32DB3" w:rsidP="00C32DB3">
      <w:pPr>
        <w:pStyle w:val="Heading1"/>
      </w:pPr>
      <w:r>
        <w:t>Visualization:</w:t>
      </w:r>
    </w:p>
    <w:p w:rsidR="003E6AE3" w:rsidRDefault="003E6AE3" w:rsidP="003E6AE3">
      <w:pPr>
        <w:pStyle w:val="ListParagraph"/>
        <w:numPr>
          <w:ilvl w:val="0"/>
          <w:numId w:val="4"/>
        </w:numPr>
      </w:pPr>
    </w:p>
    <w:p w:rsidR="003E6AE3" w:rsidRDefault="003E6AE3" w:rsidP="003E6AE3">
      <w:pPr>
        <w:pStyle w:val="ListParagraph"/>
      </w:pPr>
      <w:r>
        <w:rPr>
          <w:noProof/>
        </w:rPr>
        <w:drawing>
          <wp:inline distT="0" distB="0" distL="0" distR="0" wp14:anchorId="1286367B" wp14:editId="41E4BDB0">
            <wp:extent cx="2991917" cy="1623975"/>
            <wp:effectExtent l="0" t="0" r="1841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E6AE3" w:rsidRDefault="003E6AE3" w:rsidP="003E6AE3">
      <w:pPr>
        <w:pStyle w:val="ListParagraph"/>
      </w:pPr>
    </w:p>
    <w:p w:rsidR="003E6AE3" w:rsidRDefault="003E6AE3" w:rsidP="003E6AE3">
      <w:pPr>
        <w:pStyle w:val="ListParagraph"/>
        <w:numPr>
          <w:ilvl w:val="0"/>
          <w:numId w:val="4"/>
        </w:numPr>
      </w:pPr>
      <w:r>
        <w:t>Word cloud / bar chart on most frequent words. If time permits I’d like to make a word cloud like below in some other shape.(</w:t>
      </w:r>
      <w:hyperlink r:id="rId15" w:history="1">
        <w:r w:rsidRPr="003E6AE3">
          <w:rPr>
            <w:rStyle w:val="Hyperlink"/>
          </w:rPr>
          <w:t>Phot</w:t>
        </w:r>
        <w:r w:rsidRPr="003E6AE3">
          <w:rPr>
            <w:rStyle w:val="Hyperlink"/>
          </w:rPr>
          <w:t>o</w:t>
        </w:r>
        <w:r w:rsidRPr="003E6AE3">
          <w:rPr>
            <w:rStyle w:val="Hyperlink"/>
          </w:rPr>
          <w:t xml:space="preserve"> so</w:t>
        </w:r>
        <w:r w:rsidRPr="003E6AE3">
          <w:rPr>
            <w:rStyle w:val="Hyperlink"/>
          </w:rPr>
          <w:t>u</w:t>
        </w:r>
        <w:r w:rsidRPr="003E6AE3">
          <w:rPr>
            <w:rStyle w:val="Hyperlink"/>
          </w:rPr>
          <w:t>rce</w:t>
        </w:r>
      </w:hyperlink>
      <w:r>
        <w:t>)</w:t>
      </w:r>
    </w:p>
    <w:p w:rsidR="003E6AE3" w:rsidRDefault="003E6AE3" w:rsidP="003E6AE3">
      <w:pPr>
        <w:pStyle w:val="ListParagraph"/>
      </w:pPr>
      <w:r>
        <w:rPr>
          <w:noProof/>
        </w:rPr>
        <w:lastRenderedPageBreak/>
        <w:drawing>
          <wp:inline distT="0" distB="0" distL="0" distR="0" wp14:anchorId="7CE05E6D" wp14:editId="78C2F80A">
            <wp:extent cx="3599078" cy="2410536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295" cy="24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D" w:rsidRDefault="0051465D" w:rsidP="0051465D">
      <w:pPr>
        <w:pStyle w:val="ListParagraph"/>
        <w:numPr>
          <w:ilvl w:val="0"/>
          <w:numId w:val="4"/>
        </w:numPr>
      </w:pPr>
      <w:r>
        <w:t>Cluster analysis to gauge what people are mostly talking about (Need to brainstorm this on how to implement, how to assign them categories)</w:t>
      </w:r>
    </w:p>
    <w:p w:rsidR="0051465D" w:rsidRDefault="0051465D" w:rsidP="0051465D">
      <w:pPr>
        <w:pStyle w:val="ListParagraph"/>
        <w:numPr>
          <w:ilvl w:val="0"/>
          <w:numId w:val="4"/>
        </w:numPr>
      </w:pPr>
      <w:r>
        <w:t>Perform cluster analysis on most engaging comments (use list of top 100 comments with most up votes/ down votes/comments).</w:t>
      </w:r>
    </w:p>
    <w:p w:rsidR="0051465D" w:rsidRDefault="0051465D" w:rsidP="0051465D">
      <w:pPr>
        <w:pStyle w:val="ListParagraph"/>
        <w:numPr>
          <w:ilvl w:val="0"/>
          <w:numId w:val="4"/>
        </w:numPr>
      </w:pPr>
      <w:r>
        <w:t>Perform cluster analysis on positive and negative comments separately to know what liked or disliked the most.</w:t>
      </w:r>
    </w:p>
    <w:p w:rsidR="0051465D" w:rsidRDefault="0051465D" w:rsidP="0051465D">
      <w:pPr>
        <w:pStyle w:val="ListParagraph"/>
        <w:numPr>
          <w:ilvl w:val="0"/>
          <w:numId w:val="4"/>
        </w:numPr>
      </w:pPr>
      <w:r>
        <w:t>List of top 10 most active users/commenters.</w:t>
      </w:r>
    </w:p>
    <w:p w:rsidR="0051465D" w:rsidRDefault="0051465D" w:rsidP="0051465D">
      <w:pPr>
        <w:pStyle w:val="ListParagraph"/>
      </w:pPr>
    </w:p>
    <w:p w:rsidR="00C32DB3" w:rsidRPr="00C32DB3" w:rsidRDefault="00C32DB3" w:rsidP="00C32DB3"/>
    <w:p w:rsidR="00C32DB3" w:rsidRPr="00C32DB3" w:rsidRDefault="00C32DB3" w:rsidP="00C32DB3"/>
    <w:p w:rsidR="00C32DB3" w:rsidRPr="008D0A95" w:rsidRDefault="00C32DB3" w:rsidP="008D0A95"/>
    <w:sectPr w:rsidR="00C32DB3" w:rsidRPr="008D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1D1"/>
    <w:multiLevelType w:val="hybridMultilevel"/>
    <w:tmpl w:val="5C941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97F64"/>
    <w:multiLevelType w:val="hybridMultilevel"/>
    <w:tmpl w:val="7EA4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F76B2"/>
    <w:multiLevelType w:val="hybridMultilevel"/>
    <w:tmpl w:val="CCF2E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6AD8"/>
    <w:multiLevelType w:val="hybridMultilevel"/>
    <w:tmpl w:val="533E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52"/>
    <w:rsid w:val="000E78D2"/>
    <w:rsid w:val="001F4FE5"/>
    <w:rsid w:val="003E6AE3"/>
    <w:rsid w:val="0051465D"/>
    <w:rsid w:val="006054BD"/>
    <w:rsid w:val="008D0A95"/>
    <w:rsid w:val="008E6BE5"/>
    <w:rsid w:val="00AC1D52"/>
    <w:rsid w:val="00C3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AE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46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6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AE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46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6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YouTube+Spam+Collection#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youtu.be/QGW8mvAv20Q?t=1507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ruslankl/airplane-crashes-data-visualization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Overall</a:t>
            </a:r>
            <a:r>
              <a:rPr lang="en-US" sz="1200" baseline="0"/>
              <a:t> s</a:t>
            </a:r>
            <a:r>
              <a:rPr lang="en-US" sz="1200"/>
              <a:t>entiment  on selected video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8702614284919726E-2"/>
          <c:y val="0.27177573546390799"/>
          <c:w val="0.90829799082088669"/>
          <c:h val="0.5559597091818352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Positive</c:v>
                </c:pt>
                <c:pt idx="1">
                  <c:v>Negative</c:v>
                </c:pt>
                <c:pt idx="2">
                  <c:v>Neutral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6386816"/>
        <c:axId val="286466432"/>
      </c:barChart>
      <c:catAx>
        <c:axId val="286386816"/>
        <c:scaling>
          <c:orientation val="minMax"/>
        </c:scaling>
        <c:delete val="0"/>
        <c:axPos val="b"/>
        <c:majorTickMark val="out"/>
        <c:minorTickMark val="none"/>
        <c:tickLblPos val="nextTo"/>
        <c:crossAx val="286466432"/>
        <c:crosses val="autoZero"/>
        <c:auto val="1"/>
        <c:lblAlgn val="ctr"/>
        <c:lblOffset val="100"/>
        <c:noMultiLvlLbl val="0"/>
      </c:catAx>
      <c:valAx>
        <c:axId val="286466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6386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27122-91EE-4FF2-A166-8E75E9D63D7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</dgm:pt>
    <dgm:pt modelId="{6C258492-EC44-4F73-B37A-ABD49188CCB8}">
      <dgm:prSet phldrT="[Text]" custT="1"/>
      <dgm:spPr/>
      <dgm:t>
        <a:bodyPr/>
        <a:lstStyle/>
        <a:p>
          <a:r>
            <a:rPr lang="en-US" sz="800"/>
            <a:t>Collect Data</a:t>
          </a:r>
        </a:p>
      </dgm:t>
    </dgm:pt>
    <dgm:pt modelId="{6A547A4E-DD1B-4AB6-AD51-F7375408C60E}" type="parTrans" cxnId="{CA244BC2-48EA-456B-8163-D3A29AA32217}">
      <dgm:prSet/>
      <dgm:spPr/>
      <dgm:t>
        <a:bodyPr/>
        <a:lstStyle/>
        <a:p>
          <a:endParaRPr lang="en-US"/>
        </a:p>
      </dgm:t>
    </dgm:pt>
    <dgm:pt modelId="{9032A169-D9A7-46FA-96B1-8724109DA3CA}" type="sibTrans" cxnId="{CA244BC2-48EA-456B-8163-D3A29AA32217}">
      <dgm:prSet/>
      <dgm:spPr/>
      <dgm:t>
        <a:bodyPr/>
        <a:lstStyle/>
        <a:p>
          <a:endParaRPr lang="en-US"/>
        </a:p>
      </dgm:t>
    </dgm:pt>
    <dgm:pt modelId="{1CDB1BFD-82AB-444E-B4CC-7A0CECD4CDCD}">
      <dgm:prSet phldrT="[Text]" custT="1"/>
      <dgm:spPr/>
      <dgm:t>
        <a:bodyPr/>
        <a:lstStyle/>
        <a:p>
          <a:r>
            <a:rPr lang="en-US" sz="800"/>
            <a:t>Visualization</a:t>
          </a:r>
        </a:p>
      </dgm:t>
    </dgm:pt>
    <dgm:pt modelId="{525EB755-1FB7-4981-8B00-63580E1CAD7D}" type="parTrans" cxnId="{D0ED346D-2135-42DA-AF0D-08C6AB703F85}">
      <dgm:prSet/>
      <dgm:spPr/>
      <dgm:t>
        <a:bodyPr/>
        <a:lstStyle/>
        <a:p>
          <a:endParaRPr lang="en-US"/>
        </a:p>
      </dgm:t>
    </dgm:pt>
    <dgm:pt modelId="{C6EED5AD-7131-48D6-8E3D-C20F79B6ABF4}" type="sibTrans" cxnId="{D0ED346D-2135-42DA-AF0D-08C6AB703F85}">
      <dgm:prSet/>
      <dgm:spPr/>
      <dgm:t>
        <a:bodyPr/>
        <a:lstStyle/>
        <a:p>
          <a:endParaRPr lang="en-US"/>
        </a:p>
      </dgm:t>
    </dgm:pt>
    <dgm:pt modelId="{11C9AD82-3967-4395-9142-5DA1D1A8BF76}">
      <dgm:prSet phldrT="[Text]" custT="1"/>
      <dgm:spPr/>
      <dgm:t>
        <a:bodyPr/>
        <a:lstStyle/>
        <a:p>
          <a:r>
            <a:rPr lang="en-US" sz="700"/>
            <a:t>Pre-processing</a:t>
          </a:r>
        </a:p>
      </dgm:t>
    </dgm:pt>
    <dgm:pt modelId="{72516DE9-4811-45EC-8ABA-0C4A9CCCFA47}" type="parTrans" cxnId="{E57A2201-D69C-4714-974C-8D5EF131EBA8}">
      <dgm:prSet/>
      <dgm:spPr/>
      <dgm:t>
        <a:bodyPr/>
        <a:lstStyle/>
        <a:p>
          <a:endParaRPr lang="en-US"/>
        </a:p>
      </dgm:t>
    </dgm:pt>
    <dgm:pt modelId="{13E9F9FD-9D60-4793-8116-375081EA1414}" type="sibTrans" cxnId="{E57A2201-D69C-4714-974C-8D5EF131EBA8}">
      <dgm:prSet/>
      <dgm:spPr/>
      <dgm:t>
        <a:bodyPr/>
        <a:lstStyle/>
        <a:p>
          <a:endParaRPr lang="en-US"/>
        </a:p>
      </dgm:t>
    </dgm:pt>
    <dgm:pt modelId="{7AD30C28-5ED0-442E-B9E1-ABBE91487715}">
      <dgm:prSet custT="1"/>
      <dgm:spPr/>
      <dgm:t>
        <a:bodyPr/>
        <a:lstStyle/>
        <a:p>
          <a:r>
            <a:rPr lang="en-US" sz="700"/>
            <a:t>Scrape comments using Selenium</a:t>
          </a:r>
        </a:p>
      </dgm:t>
    </dgm:pt>
    <dgm:pt modelId="{B40AEADC-E3BD-41F6-B300-5C8C1806A7F9}" type="parTrans" cxnId="{86745900-6984-4FBA-ACE4-05C878982733}">
      <dgm:prSet/>
      <dgm:spPr/>
      <dgm:t>
        <a:bodyPr/>
        <a:lstStyle/>
        <a:p>
          <a:endParaRPr lang="en-US"/>
        </a:p>
      </dgm:t>
    </dgm:pt>
    <dgm:pt modelId="{61489750-8745-48B6-9962-1082E5E33534}" type="sibTrans" cxnId="{86745900-6984-4FBA-ACE4-05C878982733}">
      <dgm:prSet/>
      <dgm:spPr/>
      <dgm:t>
        <a:bodyPr/>
        <a:lstStyle/>
        <a:p>
          <a:endParaRPr lang="en-US"/>
        </a:p>
      </dgm:t>
    </dgm:pt>
    <dgm:pt modelId="{870CB60F-B5BE-4B9E-919B-E579320F9692}">
      <dgm:prSet custT="1"/>
      <dgm:spPr/>
      <dgm:t>
        <a:bodyPr/>
        <a:lstStyle/>
        <a:p>
          <a:r>
            <a:rPr lang="en-US" sz="700"/>
            <a:t>UCI data set for spam/ham comments</a:t>
          </a:r>
        </a:p>
      </dgm:t>
    </dgm:pt>
    <dgm:pt modelId="{8F536C14-3395-49F3-8756-BDA9DEC1C3F4}" type="parTrans" cxnId="{C7CE39E3-146D-4CCA-BE48-904E0ABA61B5}">
      <dgm:prSet/>
      <dgm:spPr/>
      <dgm:t>
        <a:bodyPr/>
        <a:lstStyle/>
        <a:p>
          <a:endParaRPr lang="en-US"/>
        </a:p>
      </dgm:t>
    </dgm:pt>
    <dgm:pt modelId="{9A76083E-99D8-49F9-A734-866BDC15A657}" type="sibTrans" cxnId="{C7CE39E3-146D-4CCA-BE48-904E0ABA61B5}">
      <dgm:prSet/>
      <dgm:spPr/>
      <dgm:t>
        <a:bodyPr/>
        <a:lstStyle/>
        <a:p>
          <a:endParaRPr lang="en-US"/>
        </a:p>
      </dgm:t>
    </dgm:pt>
    <dgm:pt modelId="{1A8696B5-FE75-455F-90B7-0F65C5F45915}">
      <dgm:prSet custT="1"/>
      <dgm:spPr/>
      <dgm:t>
        <a:bodyPr/>
        <a:lstStyle/>
        <a:p>
          <a:r>
            <a:rPr lang="en-US" sz="700"/>
            <a:t>Filter out spam comments</a:t>
          </a:r>
        </a:p>
      </dgm:t>
    </dgm:pt>
    <dgm:pt modelId="{44D0122B-EEBF-4DA4-90E8-88180DD46BA9}" type="parTrans" cxnId="{AE58D3D5-3144-4F55-8686-3612E09C695E}">
      <dgm:prSet/>
      <dgm:spPr/>
      <dgm:t>
        <a:bodyPr/>
        <a:lstStyle/>
        <a:p>
          <a:endParaRPr lang="en-US"/>
        </a:p>
      </dgm:t>
    </dgm:pt>
    <dgm:pt modelId="{C238652C-D15E-41A4-94F4-CAEF1C9B0DC2}" type="sibTrans" cxnId="{AE58D3D5-3144-4F55-8686-3612E09C695E}">
      <dgm:prSet/>
      <dgm:spPr/>
      <dgm:t>
        <a:bodyPr/>
        <a:lstStyle/>
        <a:p>
          <a:endParaRPr lang="en-US"/>
        </a:p>
      </dgm:t>
    </dgm:pt>
    <dgm:pt modelId="{1C5FEFDB-132D-41D1-A4AD-4C9153B4594B}">
      <dgm:prSet custT="1"/>
      <dgm:spPr/>
      <dgm:t>
        <a:bodyPr/>
        <a:lstStyle/>
        <a:p>
          <a:r>
            <a:rPr lang="en-US" sz="700"/>
            <a:t>Remove emojis</a:t>
          </a:r>
        </a:p>
      </dgm:t>
    </dgm:pt>
    <dgm:pt modelId="{7D3640D8-ED27-4315-A9FD-96A60647D924}" type="parTrans" cxnId="{0DBCDED0-D4E5-4DB7-A2A3-2FF77189347A}">
      <dgm:prSet/>
      <dgm:spPr/>
      <dgm:t>
        <a:bodyPr/>
        <a:lstStyle/>
        <a:p>
          <a:endParaRPr lang="en-US"/>
        </a:p>
      </dgm:t>
    </dgm:pt>
    <dgm:pt modelId="{C0DACA84-2CE1-43B7-AFFD-128B3F484F78}" type="sibTrans" cxnId="{0DBCDED0-D4E5-4DB7-A2A3-2FF77189347A}">
      <dgm:prSet/>
      <dgm:spPr/>
      <dgm:t>
        <a:bodyPr/>
        <a:lstStyle/>
        <a:p>
          <a:endParaRPr lang="en-US"/>
        </a:p>
      </dgm:t>
    </dgm:pt>
    <dgm:pt modelId="{30AE785B-F904-45AA-B2B3-12EF1C4E4C19}">
      <dgm:prSet custT="1"/>
      <dgm:spPr/>
      <dgm:t>
        <a:bodyPr/>
        <a:lstStyle/>
        <a:p>
          <a:r>
            <a:rPr lang="en-US" sz="700"/>
            <a:t>Remove punctuations</a:t>
          </a:r>
        </a:p>
      </dgm:t>
    </dgm:pt>
    <dgm:pt modelId="{41D1BBC9-F32E-4BA1-9CE3-E2D857F624E5}" type="parTrans" cxnId="{C8D99D2F-D2F0-4E9B-96B7-129DDEE9BD4D}">
      <dgm:prSet/>
      <dgm:spPr/>
      <dgm:t>
        <a:bodyPr/>
        <a:lstStyle/>
        <a:p>
          <a:endParaRPr lang="en-US"/>
        </a:p>
      </dgm:t>
    </dgm:pt>
    <dgm:pt modelId="{EEF3E2D1-B33D-45C1-95EE-E870904C96DD}" type="sibTrans" cxnId="{C8D99D2F-D2F0-4E9B-96B7-129DDEE9BD4D}">
      <dgm:prSet/>
      <dgm:spPr/>
      <dgm:t>
        <a:bodyPr/>
        <a:lstStyle/>
        <a:p>
          <a:endParaRPr lang="en-US"/>
        </a:p>
      </dgm:t>
    </dgm:pt>
    <dgm:pt modelId="{6489A65C-7ACA-4E75-8AB5-A380B8B385F8}">
      <dgm:prSet custT="1"/>
      <dgm:spPr/>
      <dgm:t>
        <a:bodyPr/>
        <a:lstStyle/>
        <a:p>
          <a:r>
            <a:rPr lang="en-US" sz="700"/>
            <a:t>Convert to lower case</a:t>
          </a:r>
        </a:p>
      </dgm:t>
    </dgm:pt>
    <dgm:pt modelId="{930EEC19-6F98-4C0B-A5E6-8B018D496555}" type="parTrans" cxnId="{6916D6B3-9D1A-4B8C-9E83-5A79E56679CC}">
      <dgm:prSet/>
      <dgm:spPr/>
      <dgm:t>
        <a:bodyPr/>
        <a:lstStyle/>
        <a:p>
          <a:endParaRPr lang="en-US"/>
        </a:p>
      </dgm:t>
    </dgm:pt>
    <dgm:pt modelId="{3541AC06-518D-49A4-8227-5759F4AB5855}" type="sibTrans" cxnId="{6916D6B3-9D1A-4B8C-9E83-5A79E56679CC}">
      <dgm:prSet/>
      <dgm:spPr/>
      <dgm:t>
        <a:bodyPr/>
        <a:lstStyle/>
        <a:p>
          <a:endParaRPr lang="en-US"/>
        </a:p>
      </dgm:t>
    </dgm:pt>
    <dgm:pt modelId="{CAADC9EB-6F89-4511-9EEA-2E4884053976}">
      <dgm:prSet custT="1"/>
      <dgm:spPr/>
      <dgm:t>
        <a:bodyPr/>
        <a:lstStyle/>
        <a:p>
          <a:r>
            <a:rPr lang="en-US" sz="700"/>
            <a:t>Remove non-english text</a:t>
          </a:r>
        </a:p>
      </dgm:t>
    </dgm:pt>
    <dgm:pt modelId="{84B3BBFE-CD84-4C64-BACC-A3781021547E}" type="parTrans" cxnId="{C700DEEC-8977-4486-AB59-CEE1972AC202}">
      <dgm:prSet/>
      <dgm:spPr/>
      <dgm:t>
        <a:bodyPr/>
        <a:lstStyle/>
        <a:p>
          <a:endParaRPr lang="en-US"/>
        </a:p>
      </dgm:t>
    </dgm:pt>
    <dgm:pt modelId="{DC1956F4-CB89-45B8-BE53-5347D71A0766}" type="sibTrans" cxnId="{C700DEEC-8977-4486-AB59-CEE1972AC202}">
      <dgm:prSet/>
      <dgm:spPr/>
      <dgm:t>
        <a:bodyPr/>
        <a:lstStyle/>
        <a:p>
          <a:endParaRPr lang="en-US"/>
        </a:p>
      </dgm:t>
    </dgm:pt>
    <dgm:pt modelId="{E29260F9-E9C6-4B35-B9DE-ABA8A9837616}">
      <dgm:prSet custT="1"/>
      <dgm:spPr/>
      <dgm:t>
        <a:bodyPr/>
        <a:lstStyle/>
        <a:p>
          <a:r>
            <a:rPr lang="en-US" sz="700"/>
            <a:t>Check if text is english word, else remove.</a:t>
          </a:r>
        </a:p>
      </dgm:t>
    </dgm:pt>
    <dgm:pt modelId="{D31963DE-F54C-4094-B36A-44CFAF0CEC8E}" type="parTrans" cxnId="{33770704-676E-4885-BCDF-C6449863820E}">
      <dgm:prSet/>
      <dgm:spPr/>
      <dgm:t>
        <a:bodyPr/>
        <a:lstStyle/>
        <a:p>
          <a:endParaRPr lang="en-US"/>
        </a:p>
      </dgm:t>
    </dgm:pt>
    <dgm:pt modelId="{31773D21-65FC-4D9E-945B-8784F3E5B0A0}" type="sibTrans" cxnId="{33770704-676E-4885-BCDF-C6449863820E}">
      <dgm:prSet/>
      <dgm:spPr/>
      <dgm:t>
        <a:bodyPr/>
        <a:lstStyle/>
        <a:p>
          <a:endParaRPr lang="en-US"/>
        </a:p>
      </dgm:t>
    </dgm:pt>
    <dgm:pt modelId="{D1FB739D-DA93-4815-978E-CB2C1FA519F3}">
      <dgm:prSet custT="1"/>
      <dgm:spPr/>
      <dgm:t>
        <a:bodyPr/>
        <a:lstStyle/>
        <a:p>
          <a:r>
            <a:rPr lang="en-US" sz="700"/>
            <a:t>Remove special characters</a:t>
          </a:r>
        </a:p>
      </dgm:t>
    </dgm:pt>
    <dgm:pt modelId="{0A7D063C-E6CA-423D-B2B4-20CC1F312BEF}" type="parTrans" cxnId="{44996F85-B4DE-4A47-BF6B-7791331F7BB9}">
      <dgm:prSet/>
      <dgm:spPr/>
      <dgm:t>
        <a:bodyPr/>
        <a:lstStyle/>
        <a:p>
          <a:endParaRPr lang="en-US"/>
        </a:p>
      </dgm:t>
    </dgm:pt>
    <dgm:pt modelId="{BBA6FA10-50FF-4643-BFEC-AB5D3755AE5C}" type="sibTrans" cxnId="{44996F85-B4DE-4A47-BF6B-7791331F7BB9}">
      <dgm:prSet/>
      <dgm:spPr/>
      <dgm:t>
        <a:bodyPr/>
        <a:lstStyle/>
        <a:p>
          <a:endParaRPr lang="en-US"/>
        </a:p>
      </dgm:t>
    </dgm:pt>
    <dgm:pt modelId="{248008FF-8544-4D68-905F-5DAD7AEF09CE}">
      <dgm:prSet custT="1"/>
      <dgm:spPr/>
      <dgm:t>
        <a:bodyPr/>
        <a:lstStyle/>
        <a:p>
          <a:r>
            <a:rPr lang="en-US" sz="800"/>
            <a:t>Tokenize</a:t>
          </a:r>
        </a:p>
      </dgm:t>
    </dgm:pt>
    <dgm:pt modelId="{534C3FB6-0430-457C-B644-7CCDDE38F228}" type="parTrans" cxnId="{F273CB11-DC64-4136-A3D0-6088C6DE57F9}">
      <dgm:prSet/>
      <dgm:spPr/>
      <dgm:t>
        <a:bodyPr/>
        <a:lstStyle/>
        <a:p>
          <a:endParaRPr lang="en-US"/>
        </a:p>
      </dgm:t>
    </dgm:pt>
    <dgm:pt modelId="{A5CB4DBB-1A8E-43C3-A12A-60491812C97F}" type="sibTrans" cxnId="{F273CB11-DC64-4136-A3D0-6088C6DE57F9}">
      <dgm:prSet/>
      <dgm:spPr/>
      <dgm:t>
        <a:bodyPr/>
        <a:lstStyle/>
        <a:p>
          <a:endParaRPr lang="en-US"/>
        </a:p>
      </dgm:t>
    </dgm:pt>
    <dgm:pt modelId="{A72596AD-117A-4F05-BF9E-0C5DB0321306}">
      <dgm:prSet custT="1"/>
      <dgm:spPr/>
      <dgm:t>
        <a:bodyPr/>
        <a:lstStyle/>
        <a:p>
          <a:r>
            <a:rPr lang="en-US" sz="800"/>
            <a:t>Build model</a:t>
          </a:r>
        </a:p>
      </dgm:t>
    </dgm:pt>
    <dgm:pt modelId="{79B478C0-91AC-4CA8-8FF8-A4886E3B6A1C}" type="parTrans" cxnId="{D0E67AEF-B607-4755-82A3-35699360DB23}">
      <dgm:prSet/>
      <dgm:spPr/>
      <dgm:t>
        <a:bodyPr/>
        <a:lstStyle/>
        <a:p>
          <a:endParaRPr lang="en-US"/>
        </a:p>
      </dgm:t>
    </dgm:pt>
    <dgm:pt modelId="{C8AAD914-E62C-4872-BC30-138A56756351}" type="sibTrans" cxnId="{D0E67AEF-B607-4755-82A3-35699360DB23}">
      <dgm:prSet/>
      <dgm:spPr/>
      <dgm:t>
        <a:bodyPr/>
        <a:lstStyle/>
        <a:p>
          <a:endParaRPr lang="en-US"/>
        </a:p>
      </dgm:t>
    </dgm:pt>
    <dgm:pt modelId="{E8EF708B-740F-44D4-A643-7A0E90DB1BC3}">
      <dgm:prSet custT="1"/>
      <dgm:spPr/>
      <dgm:t>
        <a:bodyPr/>
        <a:lstStyle/>
        <a:p>
          <a:r>
            <a:rPr lang="en-US" sz="700"/>
            <a:t>Stemming/Lemmatization</a:t>
          </a:r>
        </a:p>
      </dgm:t>
    </dgm:pt>
    <dgm:pt modelId="{B6B76415-4ACA-45BC-890D-3B959001D45E}" type="parTrans" cxnId="{F14E4951-9F8B-49F1-9E17-7CDB61892130}">
      <dgm:prSet/>
      <dgm:spPr/>
      <dgm:t>
        <a:bodyPr/>
        <a:lstStyle/>
        <a:p>
          <a:endParaRPr lang="en-US"/>
        </a:p>
      </dgm:t>
    </dgm:pt>
    <dgm:pt modelId="{A6F93F3F-B6D5-4F61-98B6-4EAC07DDDE41}" type="sibTrans" cxnId="{F14E4951-9F8B-49F1-9E17-7CDB61892130}">
      <dgm:prSet/>
      <dgm:spPr/>
      <dgm:t>
        <a:bodyPr/>
        <a:lstStyle/>
        <a:p>
          <a:endParaRPr lang="en-US"/>
        </a:p>
      </dgm:t>
    </dgm:pt>
    <dgm:pt modelId="{828FDFC8-19DE-447F-A545-0EA214AB86D9}">
      <dgm:prSet custT="1"/>
      <dgm:spPr/>
      <dgm:t>
        <a:bodyPr/>
        <a:lstStyle/>
        <a:p>
          <a:r>
            <a:rPr lang="en-US" sz="700"/>
            <a:t>TFIDF</a:t>
          </a:r>
        </a:p>
      </dgm:t>
    </dgm:pt>
    <dgm:pt modelId="{8279C9E5-9862-4562-AE10-8E962ACE2DE3}" type="parTrans" cxnId="{82835ABC-4F26-4AFD-AB41-7FB03F127AA3}">
      <dgm:prSet/>
      <dgm:spPr/>
      <dgm:t>
        <a:bodyPr/>
        <a:lstStyle/>
        <a:p>
          <a:endParaRPr lang="en-US"/>
        </a:p>
      </dgm:t>
    </dgm:pt>
    <dgm:pt modelId="{756050C1-956D-4A90-9D31-9044528D7433}" type="sibTrans" cxnId="{82835ABC-4F26-4AFD-AB41-7FB03F127AA3}">
      <dgm:prSet/>
      <dgm:spPr/>
      <dgm:t>
        <a:bodyPr/>
        <a:lstStyle/>
        <a:p>
          <a:endParaRPr lang="en-US"/>
        </a:p>
      </dgm:t>
    </dgm:pt>
    <dgm:pt modelId="{00EF8224-C28A-4A41-9DD6-F48CA9F9F757}">
      <dgm:prSet custT="1"/>
      <dgm:spPr/>
      <dgm:t>
        <a:bodyPr/>
        <a:lstStyle/>
        <a:p>
          <a:r>
            <a:rPr lang="en-US" sz="700"/>
            <a:t>Test 3-4 models for accuracy</a:t>
          </a:r>
        </a:p>
      </dgm:t>
    </dgm:pt>
    <dgm:pt modelId="{FE362071-44D3-4F7D-84EA-EBB1539E37D1}" type="parTrans" cxnId="{F88C8C28-105A-4807-9131-C756D6EC2574}">
      <dgm:prSet/>
      <dgm:spPr/>
      <dgm:t>
        <a:bodyPr/>
        <a:lstStyle/>
        <a:p>
          <a:endParaRPr lang="en-US"/>
        </a:p>
      </dgm:t>
    </dgm:pt>
    <dgm:pt modelId="{CCD028AA-863D-4EF7-8094-D308D3CCF60E}" type="sibTrans" cxnId="{F88C8C28-105A-4807-9131-C756D6EC2574}">
      <dgm:prSet/>
      <dgm:spPr/>
      <dgm:t>
        <a:bodyPr/>
        <a:lstStyle/>
        <a:p>
          <a:endParaRPr lang="en-US"/>
        </a:p>
      </dgm:t>
    </dgm:pt>
    <dgm:pt modelId="{14C10583-0339-4865-B6A8-69BA964907CD}">
      <dgm:prSet custT="1"/>
      <dgm:spPr/>
      <dgm:t>
        <a:bodyPr/>
        <a:lstStyle/>
        <a:p>
          <a:r>
            <a:rPr lang="en-US" sz="700"/>
            <a:t>Initially publish result on Tableau public </a:t>
          </a:r>
        </a:p>
      </dgm:t>
    </dgm:pt>
    <dgm:pt modelId="{1F9C4A32-B86F-47CB-9AE0-A1B6A7E68ED5}" type="parTrans" cxnId="{D52E54D0-20BE-46EB-80A0-DC1C19DE0460}">
      <dgm:prSet/>
      <dgm:spPr/>
      <dgm:t>
        <a:bodyPr/>
        <a:lstStyle/>
        <a:p>
          <a:endParaRPr lang="en-US"/>
        </a:p>
      </dgm:t>
    </dgm:pt>
    <dgm:pt modelId="{8C90D5BA-730E-438C-AF69-7FAA8FCD1190}" type="sibTrans" cxnId="{D52E54D0-20BE-46EB-80A0-DC1C19DE0460}">
      <dgm:prSet/>
      <dgm:spPr/>
      <dgm:t>
        <a:bodyPr/>
        <a:lstStyle/>
        <a:p>
          <a:endParaRPr lang="en-US"/>
        </a:p>
      </dgm:t>
    </dgm:pt>
    <dgm:pt modelId="{68C38F75-92CA-4F1A-9B08-BF4EF8E3323F}">
      <dgm:prSet custT="1"/>
      <dgm:spPr/>
      <dgm:t>
        <a:bodyPr/>
        <a:lstStyle/>
        <a:p>
          <a:r>
            <a:rPr lang="en-US" sz="700"/>
            <a:t>Build a webpage to enter URL and see all the results for it</a:t>
          </a:r>
        </a:p>
      </dgm:t>
    </dgm:pt>
    <dgm:pt modelId="{0CB03C3F-9DA0-4368-AC45-F76D6D50798F}" type="parTrans" cxnId="{88347B9A-72C2-45D5-9790-0E7B44F3EDF5}">
      <dgm:prSet/>
      <dgm:spPr/>
      <dgm:t>
        <a:bodyPr/>
        <a:lstStyle/>
        <a:p>
          <a:endParaRPr lang="en-US"/>
        </a:p>
      </dgm:t>
    </dgm:pt>
    <dgm:pt modelId="{82FB1A39-4338-4EA9-993C-298D105C9AD6}" type="sibTrans" cxnId="{88347B9A-72C2-45D5-9790-0E7B44F3EDF5}">
      <dgm:prSet/>
      <dgm:spPr/>
      <dgm:t>
        <a:bodyPr/>
        <a:lstStyle/>
        <a:p>
          <a:endParaRPr lang="en-US"/>
        </a:p>
      </dgm:t>
    </dgm:pt>
    <dgm:pt modelId="{BFAD6668-A635-4BE9-A935-9288D30031A1}" type="pres">
      <dgm:prSet presAssocID="{B5627122-91EE-4FF2-A166-8E75E9D63D78}" presName="linearFlow" presStyleCnt="0">
        <dgm:presLayoutVars>
          <dgm:dir/>
          <dgm:animLvl val="lvl"/>
          <dgm:resizeHandles val="exact"/>
        </dgm:presLayoutVars>
      </dgm:prSet>
      <dgm:spPr/>
    </dgm:pt>
    <dgm:pt modelId="{42840690-3D2D-4165-95D8-B8EF09895C80}" type="pres">
      <dgm:prSet presAssocID="{6C258492-EC44-4F73-B37A-ABD49188CCB8}" presName="composite" presStyleCnt="0"/>
      <dgm:spPr/>
    </dgm:pt>
    <dgm:pt modelId="{31BF6633-4CB4-4D54-A3E0-08F5CB39D9B3}" type="pres">
      <dgm:prSet presAssocID="{6C258492-EC44-4F73-B37A-ABD49188CCB8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E9839645-0BD3-4129-9CD2-DCA21D0AF4B9}" type="pres">
      <dgm:prSet presAssocID="{6C258492-EC44-4F73-B37A-ABD49188CCB8}" presName="parSh" presStyleLbl="node1" presStyleIdx="0" presStyleCnt="5"/>
      <dgm:spPr/>
    </dgm:pt>
    <dgm:pt modelId="{65E43BB4-0400-4310-9323-2757D7CB6B72}" type="pres">
      <dgm:prSet presAssocID="{6C258492-EC44-4F73-B37A-ABD49188CCB8}" presName="desTx" presStyleLbl="f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1E3DB6-9D5E-4771-B508-5A29B96D8DA4}" type="pres">
      <dgm:prSet presAssocID="{9032A169-D9A7-46FA-96B1-8724109DA3CA}" presName="sibTrans" presStyleLbl="sibTrans2D1" presStyleIdx="0" presStyleCnt="4"/>
      <dgm:spPr/>
    </dgm:pt>
    <dgm:pt modelId="{AC966173-00D6-4DF1-8EB9-BC346789EC56}" type="pres">
      <dgm:prSet presAssocID="{9032A169-D9A7-46FA-96B1-8724109DA3CA}" presName="connTx" presStyleLbl="sibTrans2D1" presStyleIdx="0" presStyleCnt="4"/>
      <dgm:spPr/>
    </dgm:pt>
    <dgm:pt modelId="{50D79050-8D64-419E-81BC-72ED2C329EAD}" type="pres">
      <dgm:prSet presAssocID="{11C9AD82-3967-4395-9142-5DA1D1A8BF76}" presName="composite" presStyleCnt="0"/>
      <dgm:spPr/>
    </dgm:pt>
    <dgm:pt modelId="{98CE16CC-C453-4D78-B9E2-E8FDBD2C12BA}" type="pres">
      <dgm:prSet presAssocID="{11C9AD82-3967-4395-9142-5DA1D1A8BF76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420DACB5-BBF2-4A4F-96A3-39882EC3031A}" type="pres">
      <dgm:prSet presAssocID="{11C9AD82-3967-4395-9142-5DA1D1A8BF76}" presName="parSh" presStyleLbl="node1" presStyleIdx="1" presStyleCnt="5"/>
      <dgm:spPr/>
    </dgm:pt>
    <dgm:pt modelId="{AAF7BA96-E768-4450-BE13-F978B98F854C}" type="pres">
      <dgm:prSet presAssocID="{11C9AD82-3967-4395-9142-5DA1D1A8BF76}" presName="desTx" presStyleLbl="fgAcc1" presStyleIdx="1" presStyleCnt="5" custScaleX="1798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DED521-E4E5-49F7-B024-449E1F457FE6}" type="pres">
      <dgm:prSet presAssocID="{13E9F9FD-9D60-4793-8116-375081EA1414}" presName="sibTrans" presStyleLbl="sibTrans2D1" presStyleIdx="1" presStyleCnt="4"/>
      <dgm:spPr/>
    </dgm:pt>
    <dgm:pt modelId="{F97C6B5A-95C0-48A5-A0B6-9F1690849327}" type="pres">
      <dgm:prSet presAssocID="{13E9F9FD-9D60-4793-8116-375081EA1414}" presName="connTx" presStyleLbl="sibTrans2D1" presStyleIdx="1" presStyleCnt="4"/>
      <dgm:spPr/>
    </dgm:pt>
    <dgm:pt modelId="{B1768BAD-9786-42D5-BF57-380AB048D303}" type="pres">
      <dgm:prSet presAssocID="{248008FF-8544-4D68-905F-5DAD7AEF09CE}" presName="composite" presStyleCnt="0"/>
      <dgm:spPr/>
    </dgm:pt>
    <dgm:pt modelId="{6D7029FA-BF17-453B-AE4C-D55070BAD5D9}" type="pres">
      <dgm:prSet presAssocID="{248008FF-8544-4D68-905F-5DAD7AEF09CE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41A203D5-F90F-47CC-BC03-3C6866BFD516}" type="pres">
      <dgm:prSet presAssocID="{248008FF-8544-4D68-905F-5DAD7AEF09CE}" presName="parSh" presStyleLbl="node1" presStyleIdx="2" presStyleCnt="5"/>
      <dgm:spPr/>
    </dgm:pt>
    <dgm:pt modelId="{C8814115-D3FC-49D1-B2E7-0103C1712BB1}" type="pres">
      <dgm:prSet presAssocID="{248008FF-8544-4D68-905F-5DAD7AEF09CE}" presName="desTx" presStyleLbl="fgAcc1" presStyleIdx="2" presStyleCnt="5" custScaleX="1076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E52DAC-88DF-4FDB-B688-DB61E75BDC7E}" type="pres">
      <dgm:prSet presAssocID="{A5CB4DBB-1A8E-43C3-A12A-60491812C97F}" presName="sibTrans" presStyleLbl="sibTrans2D1" presStyleIdx="2" presStyleCnt="4"/>
      <dgm:spPr/>
    </dgm:pt>
    <dgm:pt modelId="{734EB244-CC34-41D7-B09E-E4BFBBFB69DF}" type="pres">
      <dgm:prSet presAssocID="{A5CB4DBB-1A8E-43C3-A12A-60491812C97F}" presName="connTx" presStyleLbl="sibTrans2D1" presStyleIdx="2" presStyleCnt="4"/>
      <dgm:spPr/>
    </dgm:pt>
    <dgm:pt modelId="{8EBAE2D1-3315-4C33-B0C2-276878CC9A91}" type="pres">
      <dgm:prSet presAssocID="{A72596AD-117A-4F05-BF9E-0C5DB0321306}" presName="composite" presStyleCnt="0"/>
      <dgm:spPr/>
    </dgm:pt>
    <dgm:pt modelId="{EA934B7E-AE74-46C6-944B-063FA9914B95}" type="pres">
      <dgm:prSet presAssocID="{A72596AD-117A-4F05-BF9E-0C5DB0321306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16F39D9-FF0B-4136-B900-774EBCC0E945}" type="pres">
      <dgm:prSet presAssocID="{A72596AD-117A-4F05-BF9E-0C5DB0321306}" presName="parSh" presStyleLbl="node1" presStyleIdx="3" presStyleCnt="5"/>
      <dgm:spPr/>
    </dgm:pt>
    <dgm:pt modelId="{BC41CB57-BAC8-42FA-B645-D2B6C944EDE9}" type="pres">
      <dgm:prSet presAssocID="{A72596AD-117A-4F05-BF9E-0C5DB0321306}" presName="desTx" presStyleLbl="fgAcc1" presStyleIdx="3" presStyleCnt="5" custFlipHor="1" custScaleX="991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6EA978-5FBB-44A0-8019-363AC7CBCD14}" type="pres">
      <dgm:prSet presAssocID="{C8AAD914-E62C-4872-BC30-138A56756351}" presName="sibTrans" presStyleLbl="sibTrans2D1" presStyleIdx="3" presStyleCnt="4"/>
      <dgm:spPr/>
    </dgm:pt>
    <dgm:pt modelId="{C8A1B5A9-ECF9-41D5-BFB2-204AAEA47ADD}" type="pres">
      <dgm:prSet presAssocID="{C8AAD914-E62C-4872-BC30-138A56756351}" presName="connTx" presStyleLbl="sibTrans2D1" presStyleIdx="3" presStyleCnt="4"/>
      <dgm:spPr/>
    </dgm:pt>
    <dgm:pt modelId="{90D61DCE-D9A6-4216-B4D2-82E970063456}" type="pres">
      <dgm:prSet presAssocID="{1CDB1BFD-82AB-444E-B4CC-7A0CECD4CDCD}" presName="composite" presStyleCnt="0"/>
      <dgm:spPr/>
    </dgm:pt>
    <dgm:pt modelId="{1E2EF80D-A5AA-4C5B-84FE-CC62642D1DBA}" type="pres">
      <dgm:prSet presAssocID="{1CDB1BFD-82AB-444E-B4CC-7A0CECD4CDCD}" presName="parTx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5BADDD-9A50-4D7C-BDC8-1EE7F0473C7E}" type="pres">
      <dgm:prSet presAssocID="{1CDB1BFD-82AB-444E-B4CC-7A0CECD4CDCD}" presName="parSh" presStyleLbl="node1" presStyleIdx="4" presStyleCnt="5"/>
      <dgm:spPr/>
      <dgm:t>
        <a:bodyPr/>
        <a:lstStyle/>
        <a:p>
          <a:endParaRPr lang="en-US"/>
        </a:p>
      </dgm:t>
    </dgm:pt>
    <dgm:pt modelId="{F7546AEA-9D8F-4F74-BEF8-3442AB87C353}" type="pres">
      <dgm:prSet presAssocID="{1CDB1BFD-82AB-444E-B4CC-7A0CECD4CDCD}" presName="desTx" presStyleLbl="f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6FE332A-5D5F-4912-9E0E-D9A7F6536105}" type="presOf" srcId="{1C5FEFDB-132D-41D1-A4AD-4C9153B4594B}" destId="{AAF7BA96-E768-4450-BE13-F978B98F854C}" srcOrd="0" destOrd="1" presId="urn:microsoft.com/office/officeart/2005/8/layout/process3"/>
    <dgm:cxn modelId="{EEAE56C4-5142-468A-9B6A-3C86D2109910}" type="presOf" srcId="{6C258492-EC44-4F73-B37A-ABD49188CCB8}" destId="{31BF6633-4CB4-4D54-A3E0-08F5CB39D9B3}" srcOrd="0" destOrd="0" presId="urn:microsoft.com/office/officeart/2005/8/layout/process3"/>
    <dgm:cxn modelId="{43490498-9773-4B12-9428-589B2727D25C}" type="presOf" srcId="{B5627122-91EE-4FF2-A166-8E75E9D63D78}" destId="{BFAD6668-A635-4BE9-A935-9288D30031A1}" srcOrd="0" destOrd="0" presId="urn:microsoft.com/office/officeart/2005/8/layout/process3"/>
    <dgm:cxn modelId="{DA3CAB76-36F4-417B-8E3F-3928141F65C0}" type="presOf" srcId="{1CDB1BFD-82AB-444E-B4CC-7A0CECD4CDCD}" destId="{1E2EF80D-A5AA-4C5B-84FE-CC62642D1DBA}" srcOrd="0" destOrd="0" presId="urn:microsoft.com/office/officeart/2005/8/layout/process3"/>
    <dgm:cxn modelId="{ADDB0CBD-32C9-4232-83FF-76D657E3FE8E}" type="presOf" srcId="{A72596AD-117A-4F05-BF9E-0C5DB0321306}" destId="{B16F39D9-FF0B-4136-B900-774EBCC0E945}" srcOrd="1" destOrd="0" presId="urn:microsoft.com/office/officeart/2005/8/layout/process3"/>
    <dgm:cxn modelId="{44996F85-B4DE-4A47-BF6B-7791331F7BB9}" srcId="{11C9AD82-3967-4395-9142-5DA1D1A8BF76}" destId="{D1FB739D-DA93-4815-978E-CB2C1FA519F3}" srcOrd="6" destOrd="0" parTransId="{0A7D063C-E6CA-423D-B2B4-20CC1F312BEF}" sibTransId="{BBA6FA10-50FF-4643-BFEC-AB5D3755AE5C}"/>
    <dgm:cxn modelId="{AE58D3D5-3144-4F55-8686-3612E09C695E}" srcId="{11C9AD82-3967-4395-9142-5DA1D1A8BF76}" destId="{1A8696B5-FE75-455F-90B7-0F65C5F45915}" srcOrd="0" destOrd="0" parTransId="{44D0122B-EEBF-4DA4-90E8-88180DD46BA9}" sibTransId="{C238652C-D15E-41A4-94F4-CAEF1C9B0DC2}"/>
    <dgm:cxn modelId="{D0ED346D-2135-42DA-AF0D-08C6AB703F85}" srcId="{B5627122-91EE-4FF2-A166-8E75E9D63D78}" destId="{1CDB1BFD-82AB-444E-B4CC-7A0CECD4CDCD}" srcOrd="4" destOrd="0" parTransId="{525EB755-1FB7-4981-8B00-63580E1CAD7D}" sibTransId="{C6EED5AD-7131-48D6-8E3D-C20F79B6ABF4}"/>
    <dgm:cxn modelId="{F1C8E139-A989-48D5-B6AC-446E5D8E1201}" type="presOf" srcId="{248008FF-8544-4D68-905F-5DAD7AEF09CE}" destId="{6D7029FA-BF17-453B-AE4C-D55070BAD5D9}" srcOrd="0" destOrd="0" presId="urn:microsoft.com/office/officeart/2005/8/layout/process3"/>
    <dgm:cxn modelId="{C700DEEC-8977-4486-AB59-CEE1972AC202}" srcId="{11C9AD82-3967-4395-9142-5DA1D1A8BF76}" destId="{CAADC9EB-6F89-4511-9EEA-2E4884053976}" srcOrd="4" destOrd="0" parTransId="{84B3BBFE-CD84-4C64-BACC-A3781021547E}" sibTransId="{DC1956F4-CB89-45B8-BE53-5347D71A0766}"/>
    <dgm:cxn modelId="{82835ABC-4F26-4AFD-AB41-7FB03F127AA3}" srcId="{248008FF-8544-4D68-905F-5DAD7AEF09CE}" destId="{828FDFC8-19DE-447F-A545-0EA214AB86D9}" srcOrd="1" destOrd="0" parTransId="{8279C9E5-9862-4562-AE10-8E962ACE2DE3}" sibTransId="{756050C1-956D-4A90-9D31-9044528D7433}"/>
    <dgm:cxn modelId="{F273CB11-DC64-4136-A3D0-6088C6DE57F9}" srcId="{B5627122-91EE-4FF2-A166-8E75E9D63D78}" destId="{248008FF-8544-4D68-905F-5DAD7AEF09CE}" srcOrd="2" destOrd="0" parTransId="{534C3FB6-0430-457C-B644-7CCDDE38F228}" sibTransId="{A5CB4DBB-1A8E-43C3-A12A-60491812C97F}"/>
    <dgm:cxn modelId="{148DB3F0-A234-4DC5-8C7F-BC3863C00655}" type="presOf" srcId="{11C9AD82-3967-4395-9142-5DA1D1A8BF76}" destId="{98CE16CC-C453-4D78-B9E2-E8FDBD2C12BA}" srcOrd="0" destOrd="0" presId="urn:microsoft.com/office/officeart/2005/8/layout/process3"/>
    <dgm:cxn modelId="{5ACF0ABB-F1BE-4B3B-97AD-A1D1D0705D33}" type="presOf" srcId="{C8AAD914-E62C-4872-BC30-138A56756351}" destId="{EF6EA978-5FBB-44A0-8019-363AC7CBCD14}" srcOrd="0" destOrd="0" presId="urn:microsoft.com/office/officeart/2005/8/layout/process3"/>
    <dgm:cxn modelId="{9A638E77-790D-46EB-9C53-9DEF786E5CAB}" type="presOf" srcId="{A72596AD-117A-4F05-BF9E-0C5DB0321306}" destId="{EA934B7E-AE74-46C6-944B-063FA9914B95}" srcOrd="0" destOrd="0" presId="urn:microsoft.com/office/officeart/2005/8/layout/process3"/>
    <dgm:cxn modelId="{4F2065B1-0527-436E-B103-F8B7C705EB85}" type="presOf" srcId="{248008FF-8544-4D68-905F-5DAD7AEF09CE}" destId="{41A203D5-F90F-47CC-BC03-3C6866BFD516}" srcOrd="1" destOrd="0" presId="urn:microsoft.com/office/officeart/2005/8/layout/process3"/>
    <dgm:cxn modelId="{F88C8C28-105A-4807-9131-C756D6EC2574}" srcId="{A72596AD-117A-4F05-BF9E-0C5DB0321306}" destId="{00EF8224-C28A-4A41-9DD6-F48CA9F9F757}" srcOrd="0" destOrd="0" parTransId="{FE362071-44D3-4F7D-84EA-EBB1539E37D1}" sibTransId="{CCD028AA-863D-4EF7-8094-D308D3CCF60E}"/>
    <dgm:cxn modelId="{CEA61EEE-E637-47EB-BC90-8DAD83BE8427}" type="presOf" srcId="{C8AAD914-E62C-4872-BC30-138A56756351}" destId="{C8A1B5A9-ECF9-41D5-BFB2-204AAEA47ADD}" srcOrd="1" destOrd="0" presId="urn:microsoft.com/office/officeart/2005/8/layout/process3"/>
    <dgm:cxn modelId="{9B2A9E19-A316-4D2F-AE6A-D39CDA466858}" type="presOf" srcId="{A5CB4DBB-1A8E-43C3-A12A-60491812C97F}" destId="{734EB244-CC34-41D7-B09E-E4BFBBFB69DF}" srcOrd="1" destOrd="0" presId="urn:microsoft.com/office/officeart/2005/8/layout/process3"/>
    <dgm:cxn modelId="{86745900-6984-4FBA-ACE4-05C878982733}" srcId="{6C258492-EC44-4F73-B37A-ABD49188CCB8}" destId="{7AD30C28-5ED0-442E-B9E1-ABBE91487715}" srcOrd="0" destOrd="0" parTransId="{B40AEADC-E3BD-41F6-B300-5C8C1806A7F9}" sibTransId="{61489750-8745-48B6-9962-1082E5E33534}"/>
    <dgm:cxn modelId="{F14E4951-9F8B-49F1-9E17-7CDB61892130}" srcId="{248008FF-8544-4D68-905F-5DAD7AEF09CE}" destId="{E8EF708B-740F-44D4-A643-7A0E90DB1BC3}" srcOrd="0" destOrd="0" parTransId="{B6B76415-4ACA-45BC-890D-3B959001D45E}" sibTransId="{A6F93F3F-B6D5-4F61-98B6-4EAC07DDDE41}"/>
    <dgm:cxn modelId="{D0E67AEF-B607-4755-82A3-35699360DB23}" srcId="{B5627122-91EE-4FF2-A166-8E75E9D63D78}" destId="{A72596AD-117A-4F05-BF9E-0C5DB0321306}" srcOrd="3" destOrd="0" parTransId="{79B478C0-91AC-4CA8-8FF8-A4886E3B6A1C}" sibTransId="{C8AAD914-E62C-4872-BC30-138A56756351}"/>
    <dgm:cxn modelId="{C7CE39E3-146D-4CCA-BE48-904E0ABA61B5}" srcId="{6C258492-EC44-4F73-B37A-ABD49188CCB8}" destId="{870CB60F-B5BE-4B9E-919B-E579320F9692}" srcOrd="1" destOrd="0" parTransId="{8F536C14-3395-49F3-8756-BDA9DEC1C3F4}" sibTransId="{9A76083E-99D8-49F9-A734-866BDC15A657}"/>
    <dgm:cxn modelId="{BA6204BD-BE1C-4850-AFAA-5B3735227547}" type="presOf" srcId="{828FDFC8-19DE-447F-A545-0EA214AB86D9}" destId="{C8814115-D3FC-49D1-B2E7-0103C1712BB1}" srcOrd="0" destOrd="1" presId="urn:microsoft.com/office/officeart/2005/8/layout/process3"/>
    <dgm:cxn modelId="{CB7BF8C9-7634-40D7-8D5A-6F06A221418E}" type="presOf" srcId="{30AE785B-F904-45AA-B2B3-12EF1C4E4C19}" destId="{AAF7BA96-E768-4450-BE13-F978B98F854C}" srcOrd="0" destOrd="2" presId="urn:microsoft.com/office/officeart/2005/8/layout/process3"/>
    <dgm:cxn modelId="{3093F00A-083A-417D-B86E-3DC6283C0912}" type="presOf" srcId="{14C10583-0339-4865-B6A8-69BA964907CD}" destId="{F7546AEA-9D8F-4F74-BEF8-3442AB87C353}" srcOrd="0" destOrd="0" presId="urn:microsoft.com/office/officeart/2005/8/layout/process3"/>
    <dgm:cxn modelId="{09DB7598-8FFA-4D91-99FE-AB82165108BD}" type="presOf" srcId="{7AD30C28-5ED0-442E-B9E1-ABBE91487715}" destId="{65E43BB4-0400-4310-9323-2757D7CB6B72}" srcOrd="0" destOrd="0" presId="urn:microsoft.com/office/officeart/2005/8/layout/process3"/>
    <dgm:cxn modelId="{3A07DAB2-8BBE-49FE-8209-DC611896275D}" type="presOf" srcId="{E8EF708B-740F-44D4-A643-7A0E90DB1BC3}" destId="{C8814115-D3FC-49D1-B2E7-0103C1712BB1}" srcOrd="0" destOrd="0" presId="urn:microsoft.com/office/officeart/2005/8/layout/process3"/>
    <dgm:cxn modelId="{02DE3493-D43F-4364-8768-74C15E01BDFF}" type="presOf" srcId="{13E9F9FD-9D60-4793-8116-375081EA1414}" destId="{F97C6B5A-95C0-48A5-A0B6-9F1690849327}" srcOrd="1" destOrd="0" presId="urn:microsoft.com/office/officeart/2005/8/layout/process3"/>
    <dgm:cxn modelId="{EC44BC41-6521-4DBF-8053-C79467632140}" type="presOf" srcId="{1CDB1BFD-82AB-444E-B4CC-7A0CECD4CDCD}" destId="{BB5BADDD-9A50-4D7C-BDC8-1EE7F0473C7E}" srcOrd="1" destOrd="0" presId="urn:microsoft.com/office/officeart/2005/8/layout/process3"/>
    <dgm:cxn modelId="{AF11F0DF-4317-421B-AB3E-4FF6A5A25BC5}" type="presOf" srcId="{CAADC9EB-6F89-4511-9EEA-2E4884053976}" destId="{AAF7BA96-E768-4450-BE13-F978B98F854C}" srcOrd="0" destOrd="4" presId="urn:microsoft.com/office/officeart/2005/8/layout/process3"/>
    <dgm:cxn modelId="{37ACF57B-0BDC-4725-95A9-CA38C1F17642}" type="presOf" srcId="{A5CB4DBB-1A8E-43C3-A12A-60491812C97F}" destId="{7FE52DAC-88DF-4FDB-B688-DB61E75BDC7E}" srcOrd="0" destOrd="0" presId="urn:microsoft.com/office/officeart/2005/8/layout/process3"/>
    <dgm:cxn modelId="{6916D6B3-9D1A-4B8C-9E83-5A79E56679CC}" srcId="{11C9AD82-3967-4395-9142-5DA1D1A8BF76}" destId="{6489A65C-7ACA-4E75-8AB5-A380B8B385F8}" srcOrd="3" destOrd="0" parTransId="{930EEC19-6F98-4C0B-A5E6-8B018D496555}" sibTransId="{3541AC06-518D-49A4-8227-5759F4AB5855}"/>
    <dgm:cxn modelId="{2CA626C9-9188-4D6A-961A-7676E15326CF}" type="presOf" srcId="{6C258492-EC44-4F73-B37A-ABD49188CCB8}" destId="{E9839645-0BD3-4129-9CD2-DCA21D0AF4B9}" srcOrd="1" destOrd="0" presId="urn:microsoft.com/office/officeart/2005/8/layout/process3"/>
    <dgm:cxn modelId="{33770704-676E-4885-BCDF-C6449863820E}" srcId="{11C9AD82-3967-4395-9142-5DA1D1A8BF76}" destId="{E29260F9-E9C6-4B35-B9DE-ABA8A9837616}" srcOrd="5" destOrd="0" parTransId="{D31963DE-F54C-4094-B36A-44CFAF0CEC8E}" sibTransId="{31773D21-65FC-4D9E-945B-8784F3E5B0A0}"/>
    <dgm:cxn modelId="{E95FF74A-9DE1-4E6F-A556-2649B43BEF70}" type="presOf" srcId="{00EF8224-C28A-4A41-9DD6-F48CA9F9F757}" destId="{BC41CB57-BAC8-42FA-B645-D2B6C944EDE9}" srcOrd="0" destOrd="0" presId="urn:microsoft.com/office/officeart/2005/8/layout/process3"/>
    <dgm:cxn modelId="{A64BD73A-8C95-4CDD-A185-005E3E7A3129}" type="presOf" srcId="{1A8696B5-FE75-455F-90B7-0F65C5F45915}" destId="{AAF7BA96-E768-4450-BE13-F978B98F854C}" srcOrd="0" destOrd="0" presId="urn:microsoft.com/office/officeart/2005/8/layout/process3"/>
    <dgm:cxn modelId="{D328B455-2A86-484E-85AD-804A3C521C8A}" type="presOf" srcId="{11C9AD82-3967-4395-9142-5DA1D1A8BF76}" destId="{420DACB5-BBF2-4A4F-96A3-39882EC3031A}" srcOrd="1" destOrd="0" presId="urn:microsoft.com/office/officeart/2005/8/layout/process3"/>
    <dgm:cxn modelId="{6DCE4181-86F0-4D06-953E-C8AA20A01E64}" type="presOf" srcId="{D1FB739D-DA93-4815-978E-CB2C1FA519F3}" destId="{AAF7BA96-E768-4450-BE13-F978B98F854C}" srcOrd="0" destOrd="6" presId="urn:microsoft.com/office/officeart/2005/8/layout/process3"/>
    <dgm:cxn modelId="{723C1ECF-FE77-4FC4-8E84-70231EF069D9}" type="presOf" srcId="{6489A65C-7ACA-4E75-8AB5-A380B8B385F8}" destId="{AAF7BA96-E768-4450-BE13-F978B98F854C}" srcOrd="0" destOrd="3" presId="urn:microsoft.com/office/officeart/2005/8/layout/process3"/>
    <dgm:cxn modelId="{C8D99D2F-D2F0-4E9B-96B7-129DDEE9BD4D}" srcId="{11C9AD82-3967-4395-9142-5DA1D1A8BF76}" destId="{30AE785B-F904-45AA-B2B3-12EF1C4E4C19}" srcOrd="2" destOrd="0" parTransId="{41D1BBC9-F32E-4BA1-9CE3-E2D857F624E5}" sibTransId="{EEF3E2D1-B33D-45C1-95EE-E870904C96DD}"/>
    <dgm:cxn modelId="{0DBCDED0-D4E5-4DB7-A2A3-2FF77189347A}" srcId="{11C9AD82-3967-4395-9142-5DA1D1A8BF76}" destId="{1C5FEFDB-132D-41D1-A4AD-4C9153B4594B}" srcOrd="1" destOrd="0" parTransId="{7D3640D8-ED27-4315-A9FD-96A60647D924}" sibTransId="{C0DACA84-2CE1-43B7-AFFD-128B3F484F78}"/>
    <dgm:cxn modelId="{CA244BC2-48EA-456B-8163-D3A29AA32217}" srcId="{B5627122-91EE-4FF2-A166-8E75E9D63D78}" destId="{6C258492-EC44-4F73-B37A-ABD49188CCB8}" srcOrd="0" destOrd="0" parTransId="{6A547A4E-DD1B-4AB6-AD51-F7375408C60E}" sibTransId="{9032A169-D9A7-46FA-96B1-8724109DA3CA}"/>
    <dgm:cxn modelId="{E57A2201-D69C-4714-974C-8D5EF131EBA8}" srcId="{B5627122-91EE-4FF2-A166-8E75E9D63D78}" destId="{11C9AD82-3967-4395-9142-5DA1D1A8BF76}" srcOrd="1" destOrd="0" parTransId="{72516DE9-4811-45EC-8ABA-0C4A9CCCFA47}" sibTransId="{13E9F9FD-9D60-4793-8116-375081EA1414}"/>
    <dgm:cxn modelId="{D52E54D0-20BE-46EB-80A0-DC1C19DE0460}" srcId="{1CDB1BFD-82AB-444E-B4CC-7A0CECD4CDCD}" destId="{14C10583-0339-4865-B6A8-69BA964907CD}" srcOrd="0" destOrd="0" parTransId="{1F9C4A32-B86F-47CB-9AE0-A1B6A7E68ED5}" sibTransId="{8C90D5BA-730E-438C-AF69-7FAA8FCD1190}"/>
    <dgm:cxn modelId="{0610C8E7-631C-4310-8816-087A946762C1}" type="presOf" srcId="{9032A169-D9A7-46FA-96B1-8724109DA3CA}" destId="{7F1E3DB6-9D5E-4771-B508-5A29B96D8DA4}" srcOrd="0" destOrd="0" presId="urn:microsoft.com/office/officeart/2005/8/layout/process3"/>
    <dgm:cxn modelId="{456D23C4-EF75-4691-9DC8-8BDBBF973438}" type="presOf" srcId="{9032A169-D9A7-46FA-96B1-8724109DA3CA}" destId="{AC966173-00D6-4DF1-8EB9-BC346789EC56}" srcOrd="1" destOrd="0" presId="urn:microsoft.com/office/officeart/2005/8/layout/process3"/>
    <dgm:cxn modelId="{88347B9A-72C2-45D5-9790-0E7B44F3EDF5}" srcId="{1CDB1BFD-82AB-444E-B4CC-7A0CECD4CDCD}" destId="{68C38F75-92CA-4F1A-9B08-BF4EF8E3323F}" srcOrd="1" destOrd="0" parTransId="{0CB03C3F-9DA0-4368-AC45-F76D6D50798F}" sibTransId="{82FB1A39-4338-4EA9-993C-298D105C9AD6}"/>
    <dgm:cxn modelId="{966A7129-8DBF-4618-A65C-36A9A3CC335D}" type="presOf" srcId="{E29260F9-E9C6-4B35-B9DE-ABA8A9837616}" destId="{AAF7BA96-E768-4450-BE13-F978B98F854C}" srcOrd="0" destOrd="5" presId="urn:microsoft.com/office/officeart/2005/8/layout/process3"/>
    <dgm:cxn modelId="{18B9F859-E613-4238-8867-F788A6AF9FEE}" type="presOf" srcId="{13E9F9FD-9D60-4793-8116-375081EA1414}" destId="{E1DED521-E4E5-49F7-B024-449E1F457FE6}" srcOrd="0" destOrd="0" presId="urn:microsoft.com/office/officeart/2005/8/layout/process3"/>
    <dgm:cxn modelId="{2D780C2F-A7BA-4BEA-B7A9-96E544AA5C36}" type="presOf" srcId="{870CB60F-B5BE-4B9E-919B-E579320F9692}" destId="{65E43BB4-0400-4310-9323-2757D7CB6B72}" srcOrd="0" destOrd="1" presId="urn:microsoft.com/office/officeart/2005/8/layout/process3"/>
    <dgm:cxn modelId="{B63ABBA5-02C2-422A-AC8E-8EED399AC769}" type="presOf" srcId="{68C38F75-92CA-4F1A-9B08-BF4EF8E3323F}" destId="{F7546AEA-9D8F-4F74-BEF8-3442AB87C353}" srcOrd="0" destOrd="1" presId="urn:microsoft.com/office/officeart/2005/8/layout/process3"/>
    <dgm:cxn modelId="{268A2254-394A-4447-8A46-50EA3BD4095B}" type="presParOf" srcId="{BFAD6668-A635-4BE9-A935-9288D30031A1}" destId="{42840690-3D2D-4165-95D8-B8EF09895C80}" srcOrd="0" destOrd="0" presId="urn:microsoft.com/office/officeart/2005/8/layout/process3"/>
    <dgm:cxn modelId="{89159579-8410-48CD-AA39-EB0F84FB32C9}" type="presParOf" srcId="{42840690-3D2D-4165-95D8-B8EF09895C80}" destId="{31BF6633-4CB4-4D54-A3E0-08F5CB39D9B3}" srcOrd="0" destOrd="0" presId="urn:microsoft.com/office/officeart/2005/8/layout/process3"/>
    <dgm:cxn modelId="{65B7AA49-5B09-4ACB-9DB5-5110B0F860B1}" type="presParOf" srcId="{42840690-3D2D-4165-95D8-B8EF09895C80}" destId="{E9839645-0BD3-4129-9CD2-DCA21D0AF4B9}" srcOrd="1" destOrd="0" presId="urn:microsoft.com/office/officeart/2005/8/layout/process3"/>
    <dgm:cxn modelId="{EEE09B88-B270-4BF5-851A-BFBC82D3DFC3}" type="presParOf" srcId="{42840690-3D2D-4165-95D8-B8EF09895C80}" destId="{65E43BB4-0400-4310-9323-2757D7CB6B72}" srcOrd="2" destOrd="0" presId="urn:microsoft.com/office/officeart/2005/8/layout/process3"/>
    <dgm:cxn modelId="{B11F60E6-0957-4D9F-B831-A96042103B20}" type="presParOf" srcId="{BFAD6668-A635-4BE9-A935-9288D30031A1}" destId="{7F1E3DB6-9D5E-4771-B508-5A29B96D8DA4}" srcOrd="1" destOrd="0" presId="urn:microsoft.com/office/officeart/2005/8/layout/process3"/>
    <dgm:cxn modelId="{D31B51FD-036A-4A43-B938-F08BC2A27C28}" type="presParOf" srcId="{7F1E3DB6-9D5E-4771-B508-5A29B96D8DA4}" destId="{AC966173-00D6-4DF1-8EB9-BC346789EC56}" srcOrd="0" destOrd="0" presId="urn:microsoft.com/office/officeart/2005/8/layout/process3"/>
    <dgm:cxn modelId="{CFFE4E3E-C147-4109-9A27-8FA0F6AB67D0}" type="presParOf" srcId="{BFAD6668-A635-4BE9-A935-9288D30031A1}" destId="{50D79050-8D64-419E-81BC-72ED2C329EAD}" srcOrd="2" destOrd="0" presId="urn:microsoft.com/office/officeart/2005/8/layout/process3"/>
    <dgm:cxn modelId="{FCB823E1-96A1-413C-907F-9AC10139B444}" type="presParOf" srcId="{50D79050-8D64-419E-81BC-72ED2C329EAD}" destId="{98CE16CC-C453-4D78-B9E2-E8FDBD2C12BA}" srcOrd="0" destOrd="0" presId="urn:microsoft.com/office/officeart/2005/8/layout/process3"/>
    <dgm:cxn modelId="{1549B15A-B0DD-48A2-B654-6FCE8C7DCE85}" type="presParOf" srcId="{50D79050-8D64-419E-81BC-72ED2C329EAD}" destId="{420DACB5-BBF2-4A4F-96A3-39882EC3031A}" srcOrd="1" destOrd="0" presId="urn:microsoft.com/office/officeart/2005/8/layout/process3"/>
    <dgm:cxn modelId="{E2AA9674-BBCB-4958-88B3-EF1CDC72711C}" type="presParOf" srcId="{50D79050-8D64-419E-81BC-72ED2C329EAD}" destId="{AAF7BA96-E768-4450-BE13-F978B98F854C}" srcOrd="2" destOrd="0" presId="urn:microsoft.com/office/officeart/2005/8/layout/process3"/>
    <dgm:cxn modelId="{64366A07-96BA-4C9B-8D76-FEF66B936375}" type="presParOf" srcId="{BFAD6668-A635-4BE9-A935-9288D30031A1}" destId="{E1DED521-E4E5-49F7-B024-449E1F457FE6}" srcOrd="3" destOrd="0" presId="urn:microsoft.com/office/officeart/2005/8/layout/process3"/>
    <dgm:cxn modelId="{E5B28C53-2F34-4DEF-B4F9-9DF052F79FFE}" type="presParOf" srcId="{E1DED521-E4E5-49F7-B024-449E1F457FE6}" destId="{F97C6B5A-95C0-48A5-A0B6-9F1690849327}" srcOrd="0" destOrd="0" presId="urn:microsoft.com/office/officeart/2005/8/layout/process3"/>
    <dgm:cxn modelId="{25321731-69CD-4FC6-9210-C44CBC0DE7AB}" type="presParOf" srcId="{BFAD6668-A635-4BE9-A935-9288D30031A1}" destId="{B1768BAD-9786-42D5-BF57-380AB048D303}" srcOrd="4" destOrd="0" presId="urn:microsoft.com/office/officeart/2005/8/layout/process3"/>
    <dgm:cxn modelId="{B66F2800-34C7-4C37-9386-8B9D5DA95939}" type="presParOf" srcId="{B1768BAD-9786-42D5-BF57-380AB048D303}" destId="{6D7029FA-BF17-453B-AE4C-D55070BAD5D9}" srcOrd="0" destOrd="0" presId="urn:microsoft.com/office/officeart/2005/8/layout/process3"/>
    <dgm:cxn modelId="{7A6E5BF6-5CB5-45A9-8001-BF2B37797784}" type="presParOf" srcId="{B1768BAD-9786-42D5-BF57-380AB048D303}" destId="{41A203D5-F90F-47CC-BC03-3C6866BFD516}" srcOrd="1" destOrd="0" presId="urn:microsoft.com/office/officeart/2005/8/layout/process3"/>
    <dgm:cxn modelId="{968220D5-65D1-4874-8BF0-5CBC409CF373}" type="presParOf" srcId="{B1768BAD-9786-42D5-BF57-380AB048D303}" destId="{C8814115-D3FC-49D1-B2E7-0103C1712BB1}" srcOrd="2" destOrd="0" presId="urn:microsoft.com/office/officeart/2005/8/layout/process3"/>
    <dgm:cxn modelId="{984ACA0A-F4A9-4448-B3C9-73E7AF5325F0}" type="presParOf" srcId="{BFAD6668-A635-4BE9-A935-9288D30031A1}" destId="{7FE52DAC-88DF-4FDB-B688-DB61E75BDC7E}" srcOrd="5" destOrd="0" presId="urn:microsoft.com/office/officeart/2005/8/layout/process3"/>
    <dgm:cxn modelId="{B9337110-64DC-4BDB-B2CE-58E5D2505A97}" type="presParOf" srcId="{7FE52DAC-88DF-4FDB-B688-DB61E75BDC7E}" destId="{734EB244-CC34-41D7-B09E-E4BFBBFB69DF}" srcOrd="0" destOrd="0" presId="urn:microsoft.com/office/officeart/2005/8/layout/process3"/>
    <dgm:cxn modelId="{72296243-EF39-4790-9C22-A8CFA1BC97ED}" type="presParOf" srcId="{BFAD6668-A635-4BE9-A935-9288D30031A1}" destId="{8EBAE2D1-3315-4C33-B0C2-276878CC9A91}" srcOrd="6" destOrd="0" presId="urn:microsoft.com/office/officeart/2005/8/layout/process3"/>
    <dgm:cxn modelId="{D0C69317-3CFD-4DA9-A63B-32B5D5A67AF5}" type="presParOf" srcId="{8EBAE2D1-3315-4C33-B0C2-276878CC9A91}" destId="{EA934B7E-AE74-46C6-944B-063FA9914B95}" srcOrd="0" destOrd="0" presId="urn:microsoft.com/office/officeart/2005/8/layout/process3"/>
    <dgm:cxn modelId="{87887EBB-149A-44FE-8C66-E31203AE4C09}" type="presParOf" srcId="{8EBAE2D1-3315-4C33-B0C2-276878CC9A91}" destId="{B16F39D9-FF0B-4136-B900-774EBCC0E945}" srcOrd="1" destOrd="0" presId="urn:microsoft.com/office/officeart/2005/8/layout/process3"/>
    <dgm:cxn modelId="{192C423B-F8B4-4C45-899D-44322E0E5ECC}" type="presParOf" srcId="{8EBAE2D1-3315-4C33-B0C2-276878CC9A91}" destId="{BC41CB57-BAC8-42FA-B645-D2B6C944EDE9}" srcOrd="2" destOrd="0" presId="urn:microsoft.com/office/officeart/2005/8/layout/process3"/>
    <dgm:cxn modelId="{9CED9CEB-7CC0-4A38-9D13-8DC7847BFA6E}" type="presParOf" srcId="{BFAD6668-A635-4BE9-A935-9288D30031A1}" destId="{EF6EA978-5FBB-44A0-8019-363AC7CBCD14}" srcOrd="7" destOrd="0" presId="urn:microsoft.com/office/officeart/2005/8/layout/process3"/>
    <dgm:cxn modelId="{0DC8608F-5359-41E6-964F-4449EBB12078}" type="presParOf" srcId="{EF6EA978-5FBB-44A0-8019-363AC7CBCD14}" destId="{C8A1B5A9-ECF9-41D5-BFB2-204AAEA47ADD}" srcOrd="0" destOrd="0" presId="urn:microsoft.com/office/officeart/2005/8/layout/process3"/>
    <dgm:cxn modelId="{47DC0BBB-1703-44C3-AF97-B4D2DA5E5C88}" type="presParOf" srcId="{BFAD6668-A635-4BE9-A935-9288D30031A1}" destId="{90D61DCE-D9A6-4216-B4D2-82E970063456}" srcOrd="8" destOrd="0" presId="urn:microsoft.com/office/officeart/2005/8/layout/process3"/>
    <dgm:cxn modelId="{D483C835-6C05-40D7-8847-09D5D59467B9}" type="presParOf" srcId="{90D61DCE-D9A6-4216-B4D2-82E970063456}" destId="{1E2EF80D-A5AA-4C5B-84FE-CC62642D1DBA}" srcOrd="0" destOrd="0" presId="urn:microsoft.com/office/officeart/2005/8/layout/process3"/>
    <dgm:cxn modelId="{AE48FFAB-B91D-404D-8A56-43FA85313019}" type="presParOf" srcId="{90D61DCE-D9A6-4216-B4D2-82E970063456}" destId="{BB5BADDD-9A50-4D7C-BDC8-1EE7F0473C7E}" srcOrd="1" destOrd="0" presId="urn:microsoft.com/office/officeart/2005/8/layout/process3"/>
    <dgm:cxn modelId="{D03E48A9-508F-4DC0-B1BE-663E6C8EB58E}" type="presParOf" srcId="{90D61DCE-D9A6-4216-B4D2-82E970063456}" destId="{F7546AEA-9D8F-4F74-BEF8-3442AB87C35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839645-0BD3-4129-9CD2-DCA21D0AF4B9}">
      <dsp:nvSpPr>
        <dsp:cNvPr id="0" name=""/>
        <dsp:cNvSpPr/>
      </dsp:nvSpPr>
      <dsp:spPr>
        <a:xfrm>
          <a:off x="11462" y="115735"/>
          <a:ext cx="718823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Collect Data</a:t>
          </a:r>
        </a:p>
      </dsp:txBody>
      <dsp:txXfrm>
        <a:off x="11462" y="115735"/>
        <a:ext cx="718823" cy="202556"/>
      </dsp:txXfrm>
    </dsp:sp>
    <dsp:sp modelId="{65E43BB4-0400-4310-9323-2757D7CB6B72}">
      <dsp:nvSpPr>
        <dsp:cNvPr id="0" name=""/>
        <dsp:cNvSpPr/>
      </dsp:nvSpPr>
      <dsp:spPr>
        <a:xfrm>
          <a:off x="158548" y="318291"/>
          <a:ext cx="718823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Scrape comments using Selenium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UCI data set for spam/ham comments</a:t>
          </a:r>
        </a:p>
      </dsp:txBody>
      <dsp:txXfrm>
        <a:off x="179602" y="339345"/>
        <a:ext cx="676715" cy="1967142"/>
      </dsp:txXfrm>
    </dsp:sp>
    <dsp:sp modelId="{7F1E3DB6-9D5E-4771-B508-5A29B96D8DA4}">
      <dsp:nvSpPr>
        <dsp:cNvPr id="0" name=""/>
        <dsp:cNvSpPr/>
      </dsp:nvSpPr>
      <dsp:spPr>
        <a:xfrm>
          <a:off x="874312" y="127515"/>
          <a:ext cx="305333" cy="1789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874312" y="163314"/>
        <a:ext cx="251634" cy="107398"/>
      </dsp:txXfrm>
    </dsp:sp>
    <dsp:sp modelId="{420DACB5-BBF2-4A4F-96A3-39882EC3031A}">
      <dsp:nvSpPr>
        <dsp:cNvPr id="0" name=""/>
        <dsp:cNvSpPr/>
      </dsp:nvSpPr>
      <dsp:spPr>
        <a:xfrm>
          <a:off x="1306387" y="115735"/>
          <a:ext cx="719645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Pre-processing</a:t>
          </a:r>
        </a:p>
      </dsp:txBody>
      <dsp:txXfrm>
        <a:off x="1306387" y="115735"/>
        <a:ext cx="719645" cy="202556"/>
      </dsp:txXfrm>
    </dsp:sp>
    <dsp:sp modelId="{AAF7BA96-E768-4450-BE13-F978B98F854C}">
      <dsp:nvSpPr>
        <dsp:cNvPr id="0" name=""/>
        <dsp:cNvSpPr/>
      </dsp:nvSpPr>
      <dsp:spPr>
        <a:xfrm>
          <a:off x="1166075" y="318291"/>
          <a:ext cx="1294441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Filter out spam comments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Remove emojis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Remove punctuations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Convert to lower case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Remove non-english text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Check if text is english word, else remove.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Remove special characters</a:t>
          </a:r>
        </a:p>
      </dsp:txBody>
      <dsp:txXfrm>
        <a:off x="1203988" y="356204"/>
        <a:ext cx="1218615" cy="1933424"/>
      </dsp:txXfrm>
    </dsp:sp>
    <dsp:sp modelId="{E1DED521-E4E5-49F7-B024-449E1F457FE6}">
      <dsp:nvSpPr>
        <dsp:cNvPr id="0" name=""/>
        <dsp:cNvSpPr/>
      </dsp:nvSpPr>
      <dsp:spPr>
        <a:xfrm>
          <a:off x="2206830" y="127515"/>
          <a:ext cx="383288" cy="1789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206830" y="163314"/>
        <a:ext cx="329589" cy="107398"/>
      </dsp:txXfrm>
    </dsp:sp>
    <dsp:sp modelId="{41A203D5-F90F-47CC-BC03-3C6866BFD516}">
      <dsp:nvSpPr>
        <dsp:cNvPr id="0" name=""/>
        <dsp:cNvSpPr/>
      </dsp:nvSpPr>
      <dsp:spPr>
        <a:xfrm>
          <a:off x="2749219" y="115735"/>
          <a:ext cx="719645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Tokenize</a:t>
          </a:r>
        </a:p>
      </dsp:txBody>
      <dsp:txXfrm>
        <a:off x="2749219" y="115735"/>
        <a:ext cx="719645" cy="202556"/>
      </dsp:txXfrm>
    </dsp:sp>
    <dsp:sp modelId="{C8814115-D3FC-49D1-B2E7-0103C1712BB1}">
      <dsp:nvSpPr>
        <dsp:cNvPr id="0" name=""/>
        <dsp:cNvSpPr/>
      </dsp:nvSpPr>
      <dsp:spPr>
        <a:xfrm>
          <a:off x="2868825" y="318291"/>
          <a:ext cx="774605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Stemming/Lemmatization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TFIDF</a:t>
          </a:r>
        </a:p>
      </dsp:txBody>
      <dsp:txXfrm>
        <a:off x="2891512" y="340978"/>
        <a:ext cx="729231" cy="1963876"/>
      </dsp:txXfrm>
    </dsp:sp>
    <dsp:sp modelId="{7FE52DAC-88DF-4FDB-B688-DB61E75BDC7E}">
      <dsp:nvSpPr>
        <dsp:cNvPr id="0" name=""/>
        <dsp:cNvSpPr/>
      </dsp:nvSpPr>
      <dsp:spPr>
        <a:xfrm>
          <a:off x="3584682" y="127515"/>
          <a:ext cx="245532" cy="1789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84682" y="163314"/>
        <a:ext cx="191833" cy="107398"/>
      </dsp:txXfrm>
    </dsp:sp>
    <dsp:sp modelId="{B16F39D9-FF0B-4136-B900-774EBCC0E945}">
      <dsp:nvSpPr>
        <dsp:cNvPr id="0" name=""/>
        <dsp:cNvSpPr/>
      </dsp:nvSpPr>
      <dsp:spPr>
        <a:xfrm>
          <a:off x="3932133" y="115735"/>
          <a:ext cx="719645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Build model</a:t>
          </a:r>
        </a:p>
      </dsp:txBody>
      <dsp:txXfrm>
        <a:off x="3932133" y="115735"/>
        <a:ext cx="719645" cy="202556"/>
      </dsp:txXfrm>
    </dsp:sp>
    <dsp:sp modelId="{BC41CB57-BAC8-42FA-B645-D2B6C944EDE9}">
      <dsp:nvSpPr>
        <dsp:cNvPr id="0" name=""/>
        <dsp:cNvSpPr/>
      </dsp:nvSpPr>
      <dsp:spPr>
        <a:xfrm flipH="1">
          <a:off x="4081447" y="318291"/>
          <a:ext cx="707049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Test 3-4 models for accuracy</a:t>
          </a:r>
        </a:p>
      </dsp:txBody>
      <dsp:txXfrm>
        <a:off x="4102156" y="339000"/>
        <a:ext cx="665631" cy="1967832"/>
      </dsp:txXfrm>
    </dsp:sp>
    <dsp:sp modelId="{EF6EA978-5FBB-44A0-8019-363AC7CBCD14}">
      <dsp:nvSpPr>
        <dsp:cNvPr id="0" name=""/>
        <dsp:cNvSpPr/>
      </dsp:nvSpPr>
      <dsp:spPr>
        <a:xfrm>
          <a:off x="4758134" y="127515"/>
          <a:ext cx="225473" cy="1789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758134" y="163314"/>
        <a:ext cx="171774" cy="107398"/>
      </dsp:txXfrm>
    </dsp:sp>
    <dsp:sp modelId="{BB5BADDD-9A50-4D7C-BDC8-1EE7F0473C7E}">
      <dsp:nvSpPr>
        <dsp:cNvPr id="0" name=""/>
        <dsp:cNvSpPr/>
      </dsp:nvSpPr>
      <dsp:spPr>
        <a:xfrm>
          <a:off x="5077201" y="115735"/>
          <a:ext cx="718823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Visualization</a:t>
          </a:r>
        </a:p>
      </dsp:txBody>
      <dsp:txXfrm>
        <a:off x="5077201" y="115735"/>
        <a:ext cx="718823" cy="202556"/>
      </dsp:txXfrm>
    </dsp:sp>
    <dsp:sp modelId="{F7546AEA-9D8F-4F74-BEF8-3442AB87C353}">
      <dsp:nvSpPr>
        <dsp:cNvPr id="0" name=""/>
        <dsp:cNvSpPr/>
      </dsp:nvSpPr>
      <dsp:spPr>
        <a:xfrm>
          <a:off x="5224286" y="318291"/>
          <a:ext cx="718823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Initially publish result on Tableau public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Build a webpage to enter URL and see all the results for it</a:t>
          </a:r>
        </a:p>
      </dsp:txBody>
      <dsp:txXfrm>
        <a:off x="5245340" y="339345"/>
        <a:ext cx="676715" cy="1967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2</cp:revision>
  <dcterms:created xsi:type="dcterms:W3CDTF">2020-01-31T18:05:00Z</dcterms:created>
  <dcterms:modified xsi:type="dcterms:W3CDTF">2020-01-31T19:08:00Z</dcterms:modified>
</cp:coreProperties>
</file>