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hd w:val="clear" w:fill="FFFFFF"/>
        <w:spacing w:before="0" w:after="0"/>
        <w:rPr>
          <w:sz w:val="22"/>
          <w:szCs w:val="22"/>
        </w:rPr>
      </w:pPr>
      <w:bookmarkStart w:id="0" w:name="_py3t3n6uanpq" w:colFirst="0" w:colLast="0"/>
      <w:bookmarkEnd w:id="0"/>
      <w:r>
        <w:rPr>
          <w:sz w:val="22"/>
          <w:szCs w:val="22"/>
          <w:rtl w:val="0"/>
        </w:rPr>
        <w:t>The framework can be cloned from below url</w:t>
      </w:r>
    </w:p>
    <w:p>
      <w:pPr>
        <w:pStyle w:val="3"/>
        <w:shd w:val="clear" w:fill="FFFFFF"/>
        <w:spacing w:before="0" w:after="0"/>
        <w:rPr>
          <w:b/>
          <w:color w:val="222222"/>
          <w:sz w:val="22"/>
          <w:szCs w:val="22"/>
          <w:rtl w:val="0"/>
        </w:rPr>
      </w:pPr>
      <w:bookmarkStart w:id="1" w:name="_h99cgq274w5s" w:colFirst="0" w:colLast="0"/>
      <w:bookmarkEnd w:id="1"/>
      <w:r>
        <w:rPr>
          <w:b/>
          <w:sz w:val="22"/>
          <w:szCs w:val="22"/>
          <w:rtl w:val="0"/>
        </w:rPr>
        <w:t xml:space="preserve">GitLinkURL </w:t>
      </w:r>
      <w:r>
        <w:rPr>
          <w:sz w:val="22"/>
          <w:szCs w:val="22"/>
          <w:rtl w:val="0"/>
        </w:rPr>
        <w:t xml:space="preserve">: </w:t>
      </w:r>
      <w:r>
        <w:rPr>
          <w:sz w:val="22"/>
          <w:szCs w:val="22"/>
        </w:rPr>
        <w:fldChar w:fldCharType="begin"/>
      </w:r>
      <w:r>
        <w:rPr>
          <w:sz w:val="22"/>
          <w:szCs w:val="22"/>
        </w:rPr>
        <w:instrText xml:space="preserve"> HYPERLINK "https://github.com/kantilal1/OrangeHRM" \h </w:instrText>
      </w:r>
      <w:r>
        <w:rPr>
          <w:sz w:val="22"/>
          <w:szCs w:val="22"/>
        </w:rPr>
        <w:fldChar w:fldCharType="separate"/>
      </w:r>
      <w:r>
        <w:rPr>
          <w:color w:val="1155CC"/>
          <w:sz w:val="22"/>
          <w:szCs w:val="22"/>
          <w:u w:val="single"/>
          <w:rtl w:val="0"/>
        </w:rPr>
        <w:t>https://github.com/kantilal1/OrangeHRM</w:t>
      </w:r>
      <w:r>
        <w:rPr>
          <w:color w:val="1155CC"/>
          <w:sz w:val="22"/>
          <w:szCs w:val="22"/>
          <w:u w:val="single"/>
          <w:rtl w:val="0"/>
        </w:rPr>
        <w:fldChar w:fldCharType="end"/>
      </w:r>
      <w:bookmarkStart w:id="24" w:name="_GoBack"/>
      <w:bookmarkEnd w:id="24"/>
    </w:p>
    <w:p>
      <w:pPr>
        <w:pStyle w:val="2"/>
        <w:keepNext w:val="0"/>
        <w:keepLines w:val="0"/>
        <w:shd w:val="clear" w:fill="FFFFFF"/>
        <w:spacing w:before="480" w:line="240" w:lineRule="auto"/>
        <w:rPr>
          <w:sz w:val="22"/>
          <w:szCs w:val="22"/>
        </w:rPr>
      </w:pPr>
      <w:r>
        <w:rPr>
          <w:b/>
          <w:color w:val="222222"/>
          <w:sz w:val="22"/>
          <w:szCs w:val="22"/>
          <w:rtl w:val="0"/>
        </w:rPr>
        <w:t>Cucumber for Beginners:</w:t>
      </w:r>
    </w:p>
    <w:p>
      <w:pPr>
        <w:spacing w:line="240" w:lineRule="auto"/>
        <w:rPr>
          <w:sz w:val="22"/>
          <w:szCs w:val="22"/>
        </w:rPr>
      </w:pPr>
      <w:r>
        <w:rPr>
          <w:color w:val="222222"/>
          <w:sz w:val="22"/>
          <w:szCs w:val="22"/>
          <w:highlight w:val="white"/>
          <w:rtl w:val="0"/>
        </w:rPr>
        <w:t>Behavior Driven Development (BDD) is a rising methodology to test and check your code. Cucumber framework is a flagship BDD tool.</w:t>
      </w:r>
    </w:p>
    <w:p>
      <w:pPr>
        <w:spacing w:line="240" w:lineRule="auto"/>
        <w:rPr>
          <w:sz w:val="22"/>
          <w:szCs w:val="22"/>
        </w:rPr>
      </w:pPr>
    </w:p>
    <w:p>
      <w:pPr>
        <w:spacing w:line="240" w:lineRule="auto"/>
        <w:rPr>
          <w:b/>
          <w:color w:val="222222"/>
          <w:sz w:val="22"/>
          <w:szCs w:val="22"/>
        </w:rPr>
      </w:pPr>
      <w:r>
        <w:rPr>
          <w:b/>
          <w:color w:val="222222"/>
          <w:sz w:val="22"/>
          <w:szCs w:val="22"/>
          <w:rtl w:val="0"/>
        </w:rPr>
        <w:t>What is Cucumber?</w:t>
      </w:r>
    </w:p>
    <w:p>
      <w:pPr>
        <w:shd w:val="clear" w:fill="FFFFFF"/>
        <w:spacing w:after="0" w:line="240" w:lineRule="auto"/>
        <w:rPr>
          <w:color w:val="222222"/>
          <w:sz w:val="22"/>
          <w:szCs w:val="22"/>
        </w:rPr>
      </w:pPr>
      <w:r>
        <w:rPr>
          <w:b/>
          <w:color w:val="222222"/>
          <w:sz w:val="22"/>
          <w:szCs w:val="22"/>
          <w:rtl w:val="0"/>
        </w:rPr>
        <w:t>Cucumber</w:t>
      </w:r>
      <w:r>
        <w:rPr>
          <w:color w:val="222222"/>
          <w:sz w:val="22"/>
          <w:szCs w:val="22"/>
          <w:rtl w:val="0"/>
        </w:rPr>
        <w:t xml:space="preserve"> is a testing tool that supports Behavior Driven Development (BDD). It offers a way to write tests that anybody can understand, regardless of their technical knowledge. </w:t>
      </w:r>
    </w:p>
    <w:p>
      <w:pPr>
        <w:shd w:val="clear" w:fill="FFFFFF"/>
        <w:spacing w:after="0" w:line="240" w:lineRule="auto"/>
        <w:rPr>
          <w:color w:val="222222"/>
          <w:sz w:val="22"/>
          <w:szCs w:val="22"/>
        </w:rPr>
      </w:pPr>
    </w:p>
    <w:p>
      <w:pPr>
        <w:shd w:val="clear" w:fill="FFFFFF"/>
        <w:spacing w:after="0" w:line="240" w:lineRule="auto"/>
        <w:rPr>
          <w:b/>
          <w:color w:val="222222"/>
          <w:sz w:val="22"/>
          <w:szCs w:val="22"/>
        </w:rPr>
      </w:pPr>
      <w:r>
        <w:rPr>
          <w:b/>
          <w:color w:val="222222"/>
          <w:sz w:val="22"/>
          <w:szCs w:val="22"/>
          <w:rtl w:val="0"/>
        </w:rPr>
        <w:t>Advantages of Cucumber</w:t>
      </w:r>
    </w:p>
    <w:p>
      <w:pPr>
        <w:numPr>
          <w:ilvl w:val="0"/>
          <w:numId w:val="1"/>
        </w:numPr>
        <w:shd w:val="clear" w:fill="FFFFFF"/>
        <w:spacing w:before="360" w:after="0" w:afterAutospacing="0" w:line="240" w:lineRule="auto"/>
        <w:ind w:left="720" w:hanging="360"/>
        <w:rPr>
          <w:sz w:val="22"/>
          <w:szCs w:val="22"/>
        </w:rPr>
      </w:pPr>
      <w:r>
        <w:rPr>
          <w:color w:val="222222"/>
          <w:sz w:val="22"/>
          <w:szCs w:val="22"/>
          <w:rtl w:val="0"/>
        </w:rPr>
        <w:t>It is helpful to involve business stakeholders who can't easily read code</w:t>
      </w:r>
    </w:p>
    <w:p>
      <w:pPr>
        <w:numPr>
          <w:ilvl w:val="0"/>
          <w:numId w:val="1"/>
        </w:numPr>
        <w:shd w:val="clear" w:fill="FFFFFF"/>
        <w:spacing w:before="0" w:beforeAutospacing="0" w:after="0" w:afterAutospacing="0" w:line="240" w:lineRule="auto"/>
        <w:ind w:left="720" w:hanging="360"/>
        <w:rPr>
          <w:sz w:val="22"/>
          <w:szCs w:val="22"/>
        </w:rPr>
      </w:pPr>
      <w:r>
        <w:rPr>
          <w:color w:val="222222"/>
          <w:sz w:val="22"/>
          <w:szCs w:val="22"/>
          <w:rtl w:val="0"/>
        </w:rPr>
        <w:t>Cucumber Testing tool focuses on end-user experience</w:t>
      </w:r>
    </w:p>
    <w:p>
      <w:pPr>
        <w:numPr>
          <w:ilvl w:val="0"/>
          <w:numId w:val="1"/>
        </w:numPr>
        <w:shd w:val="clear" w:fill="FFFFFF"/>
        <w:spacing w:before="0" w:beforeAutospacing="0" w:after="0" w:afterAutospacing="0" w:line="240" w:lineRule="auto"/>
        <w:ind w:left="720" w:hanging="360"/>
        <w:rPr>
          <w:sz w:val="22"/>
          <w:szCs w:val="22"/>
        </w:rPr>
      </w:pPr>
      <w:r>
        <w:rPr>
          <w:color w:val="222222"/>
          <w:sz w:val="22"/>
          <w:szCs w:val="22"/>
          <w:rtl w:val="0"/>
        </w:rPr>
        <w:t>Style of writing tests allow for easier reuse of code in the tests</w:t>
      </w:r>
    </w:p>
    <w:p>
      <w:pPr>
        <w:numPr>
          <w:ilvl w:val="0"/>
          <w:numId w:val="1"/>
        </w:numPr>
        <w:shd w:val="clear" w:fill="FFFFFF"/>
        <w:spacing w:before="0" w:beforeAutospacing="0" w:after="360" w:line="240" w:lineRule="auto"/>
        <w:ind w:left="720" w:hanging="360"/>
        <w:rPr>
          <w:sz w:val="22"/>
          <w:szCs w:val="22"/>
        </w:rPr>
      </w:pPr>
      <w:r>
        <w:rPr>
          <w:color w:val="222222"/>
          <w:sz w:val="22"/>
          <w:szCs w:val="22"/>
          <w:rtl w:val="0"/>
        </w:rPr>
        <w:t>Quick and easy set up and execution</w:t>
      </w:r>
    </w:p>
    <w:p>
      <w:pPr>
        <w:pStyle w:val="3"/>
        <w:keepNext w:val="0"/>
        <w:keepLines w:val="0"/>
        <w:shd w:val="clear" w:fill="FFFFFF"/>
        <w:spacing w:after="80" w:line="240" w:lineRule="auto"/>
        <w:rPr>
          <w:b/>
          <w:color w:val="222222"/>
          <w:sz w:val="22"/>
          <w:szCs w:val="22"/>
        </w:rPr>
      </w:pPr>
      <w:bookmarkStart w:id="2" w:name="_vt7srna15zff" w:colFirst="0" w:colLast="0"/>
      <w:bookmarkEnd w:id="2"/>
      <w:r>
        <w:rPr>
          <w:b/>
          <w:color w:val="222222"/>
          <w:sz w:val="22"/>
          <w:szCs w:val="22"/>
          <w:rtl w:val="0"/>
        </w:rPr>
        <w:t>What is a "Feature File"?</w:t>
      </w:r>
    </w:p>
    <w:p>
      <w:pPr>
        <w:shd w:val="clear" w:fill="FFFFFF"/>
        <w:spacing w:after="320" w:line="240" w:lineRule="auto"/>
        <w:rPr>
          <w:color w:val="222222"/>
          <w:sz w:val="22"/>
          <w:szCs w:val="22"/>
        </w:rPr>
      </w:pPr>
      <w:r>
        <w:rPr>
          <w:color w:val="222222"/>
          <w:sz w:val="22"/>
          <w:szCs w:val="22"/>
          <w:rtl w:val="0"/>
        </w:rPr>
        <w:t>Features file contains high level description of the Test Scenario in simple language. It is known as Gherkin. Gherkin is a plain English text language</w:t>
      </w:r>
    </w:p>
    <w:p>
      <w:pPr>
        <w:shd w:val="clear" w:fill="FFFFFF"/>
        <w:spacing w:after="320" w:line="240" w:lineRule="auto"/>
        <w:rPr>
          <w:color w:val="222222"/>
          <w:sz w:val="22"/>
          <w:szCs w:val="22"/>
        </w:rPr>
      </w:pPr>
      <w:r>
        <w:rPr>
          <w:color w:val="222222"/>
          <w:sz w:val="22"/>
          <w:szCs w:val="22"/>
          <w:rtl w:val="0"/>
        </w:rPr>
        <w:t>Feature File consist of following components -</w:t>
      </w:r>
    </w:p>
    <w:p>
      <w:pPr>
        <w:numPr>
          <w:ilvl w:val="0"/>
          <w:numId w:val="2"/>
        </w:numPr>
        <w:shd w:val="clear" w:fill="FFFFFF"/>
        <w:spacing w:before="360" w:after="0" w:afterAutospacing="0" w:line="240" w:lineRule="auto"/>
        <w:ind w:left="720" w:hanging="360"/>
        <w:rPr>
          <w:sz w:val="22"/>
          <w:szCs w:val="22"/>
        </w:rPr>
      </w:pPr>
      <w:r>
        <w:rPr>
          <w:b/>
          <w:color w:val="222222"/>
          <w:sz w:val="22"/>
          <w:szCs w:val="22"/>
          <w:rtl w:val="0"/>
        </w:rPr>
        <w:t>Feature</w:t>
      </w:r>
      <w:r>
        <w:rPr>
          <w:color w:val="222222"/>
          <w:sz w:val="22"/>
          <w:szCs w:val="22"/>
          <w:rtl w:val="0"/>
        </w:rPr>
        <w:t>: A feature would describe the current test script which has to be executed.</w:t>
      </w:r>
    </w:p>
    <w:p>
      <w:pPr>
        <w:numPr>
          <w:ilvl w:val="0"/>
          <w:numId w:val="2"/>
        </w:numPr>
        <w:shd w:val="clear" w:fill="FFFFFF"/>
        <w:spacing w:before="0" w:beforeAutospacing="0" w:after="0" w:afterAutospacing="0" w:line="240" w:lineRule="auto"/>
        <w:ind w:left="720" w:hanging="360"/>
        <w:rPr>
          <w:sz w:val="22"/>
          <w:szCs w:val="22"/>
        </w:rPr>
      </w:pPr>
      <w:r>
        <w:rPr>
          <w:b/>
          <w:color w:val="222222"/>
          <w:sz w:val="22"/>
          <w:szCs w:val="22"/>
          <w:rtl w:val="0"/>
        </w:rPr>
        <w:t>Scenario</w:t>
      </w:r>
      <w:r>
        <w:rPr>
          <w:color w:val="222222"/>
          <w:sz w:val="22"/>
          <w:szCs w:val="22"/>
          <w:rtl w:val="0"/>
        </w:rPr>
        <w:t>: Scenario describes the steps and expected outcome for a particular test case.</w:t>
      </w:r>
    </w:p>
    <w:p>
      <w:pPr>
        <w:numPr>
          <w:ilvl w:val="0"/>
          <w:numId w:val="2"/>
        </w:numPr>
        <w:shd w:val="clear" w:fill="FFFFFF"/>
        <w:spacing w:before="0" w:beforeAutospacing="0" w:after="0" w:afterAutospacing="0" w:line="240" w:lineRule="auto"/>
        <w:ind w:left="720" w:hanging="360"/>
        <w:rPr>
          <w:sz w:val="22"/>
          <w:szCs w:val="22"/>
        </w:rPr>
      </w:pPr>
      <w:r>
        <w:rPr>
          <w:b/>
          <w:color w:val="222222"/>
          <w:sz w:val="22"/>
          <w:szCs w:val="22"/>
          <w:rtl w:val="0"/>
        </w:rPr>
        <w:t>Scenario Outline</w:t>
      </w:r>
      <w:r>
        <w:rPr>
          <w:color w:val="222222"/>
          <w:sz w:val="22"/>
          <w:szCs w:val="22"/>
          <w:rtl w:val="0"/>
        </w:rPr>
        <w:t>: Same scenario can be executed for multiple sets of data using scenario outline. The data is provided by a tabular structure separated by (I I).</w:t>
      </w:r>
    </w:p>
    <w:p>
      <w:pPr>
        <w:numPr>
          <w:ilvl w:val="0"/>
          <w:numId w:val="2"/>
        </w:numPr>
        <w:shd w:val="clear" w:fill="FFFFFF"/>
        <w:spacing w:before="0" w:beforeAutospacing="0" w:after="0" w:afterAutospacing="0" w:line="240" w:lineRule="auto"/>
        <w:ind w:left="720" w:hanging="360"/>
        <w:rPr>
          <w:sz w:val="22"/>
          <w:szCs w:val="22"/>
        </w:rPr>
      </w:pPr>
      <w:r>
        <w:rPr>
          <w:b/>
          <w:color w:val="222222"/>
          <w:sz w:val="22"/>
          <w:szCs w:val="22"/>
          <w:rtl w:val="0"/>
        </w:rPr>
        <w:t>Given</w:t>
      </w:r>
      <w:r>
        <w:rPr>
          <w:color w:val="222222"/>
          <w:sz w:val="22"/>
          <w:szCs w:val="22"/>
          <w:rtl w:val="0"/>
        </w:rPr>
        <w:t>: It specifies the context of the text to be executed. By using datatables "Given", steps can also be parameterized.</w:t>
      </w:r>
    </w:p>
    <w:p>
      <w:pPr>
        <w:numPr>
          <w:ilvl w:val="0"/>
          <w:numId w:val="2"/>
        </w:numPr>
        <w:shd w:val="clear" w:fill="FFFFFF"/>
        <w:spacing w:before="0" w:beforeAutospacing="0" w:after="0" w:afterAutospacing="0" w:line="240" w:lineRule="auto"/>
        <w:ind w:left="720" w:hanging="360"/>
        <w:rPr>
          <w:sz w:val="22"/>
          <w:szCs w:val="22"/>
        </w:rPr>
      </w:pPr>
      <w:r>
        <w:rPr>
          <w:b/>
          <w:color w:val="222222"/>
          <w:sz w:val="22"/>
          <w:szCs w:val="22"/>
          <w:rtl w:val="0"/>
        </w:rPr>
        <w:t>When</w:t>
      </w:r>
      <w:r>
        <w:rPr>
          <w:color w:val="222222"/>
          <w:sz w:val="22"/>
          <w:szCs w:val="22"/>
          <w:rtl w:val="0"/>
        </w:rPr>
        <w:t>: "When" specifies the test action that has to performed</w:t>
      </w:r>
    </w:p>
    <w:p>
      <w:pPr>
        <w:numPr>
          <w:ilvl w:val="0"/>
          <w:numId w:val="2"/>
        </w:numPr>
        <w:shd w:val="clear" w:fill="FFFFFF"/>
        <w:spacing w:before="0" w:beforeAutospacing="0" w:after="360" w:line="240" w:lineRule="auto"/>
        <w:ind w:left="720" w:hanging="360"/>
        <w:rPr>
          <w:sz w:val="22"/>
          <w:szCs w:val="22"/>
        </w:rPr>
      </w:pPr>
      <w:r>
        <w:rPr>
          <w:b/>
          <w:color w:val="222222"/>
          <w:sz w:val="22"/>
          <w:szCs w:val="22"/>
          <w:rtl w:val="0"/>
        </w:rPr>
        <w:t>Then</w:t>
      </w:r>
      <w:r>
        <w:rPr>
          <w:color w:val="222222"/>
          <w:sz w:val="22"/>
          <w:szCs w:val="22"/>
          <w:rtl w:val="0"/>
        </w:rPr>
        <w:t>: The expected outcome of the test can be represented by "Then"</w:t>
      </w:r>
    </w:p>
    <w:p>
      <w:pPr>
        <w:shd w:val="clear" w:fill="FFFFFF"/>
        <w:spacing w:after="320"/>
        <w:rPr>
          <w:b/>
          <w:color w:val="222222"/>
          <w:sz w:val="22"/>
          <w:szCs w:val="22"/>
        </w:rPr>
      </w:pPr>
      <w:r>
        <w:rPr>
          <w:b/>
          <w:color w:val="222222"/>
          <w:sz w:val="22"/>
          <w:szCs w:val="22"/>
          <w:rtl w:val="0"/>
        </w:rPr>
        <w:t>Sample Feature File Example:</w:t>
      </w:r>
    </w:p>
    <w:p>
      <w:pPr>
        <w:shd w:val="clear" w:fill="FFFFFF"/>
        <w:spacing w:after="320"/>
        <w:jc w:val="center"/>
        <w:rPr>
          <w:b/>
          <w:color w:val="222222"/>
          <w:sz w:val="22"/>
          <w:szCs w:val="22"/>
        </w:rPr>
      </w:pPr>
      <w:r>
        <w:rPr>
          <w:b/>
          <w:color w:val="222222"/>
          <w:sz w:val="22"/>
          <w:szCs w:val="22"/>
        </w:rPr>
        <w:drawing>
          <wp:inline distT="114300" distB="114300" distL="114300" distR="114300">
            <wp:extent cx="4477385" cy="223837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6"/>
                    <a:srcRect/>
                    <a:stretch>
                      <a:fillRect/>
                    </a:stretch>
                  </pic:blipFill>
                  <pic:spPr>
                    <a:xfrm>
                      <a:off x="0" y="0"/>
                      <a:ext cx="4477676" cy="2238838"/>
                    </a:xfrm>
                    <a:prstGeom prst="rect">
                      <a:avLst/>
                    </a:prstGeom>
                  </pic:spPr>
                </pic:pic>
              </a:graphicData>
            </a:graphic>
          </wp:inline>
        </w:drawing>
      </w:r>
    </w:p>
    <w:p>
      <w:pPr>
        <w:pStyle w:val="3"/>
        <w:shd w:val="clear" w:fill="FFFFFF"/>
        <w:rPr>
          <w:sz w:val="22"/>
          <w:szCs w:val="22"/>
        </w:rPr>
      </w:pPr>
      <w:bookmarkStart w:id="3" w:name="_cp0bxq3ozo5f" w:colFirst="0" w:colLast="0"/>
      <w:bookmarkEnd w:id="3"/>
      <w:r>
        <w:rPr>
          <w:sz w:val="22"/>
          <w:szCs w:val="22"/>
          <w:rtl w:val="0"/>
        </w:rPr>
        <w:t>What is "Step Definition"?</w:t>
      </w:r>
    </w:p>
    <w:p>
      <w:pPr>
        <w:shd w:val="clear" w:fill="FFFFFF"/>
        <w:spacing w:after="0"/>
        <w:rPr>
          <w:color w:val="222222"/>
          <w:sz w:val="22"/>
          <w:szCs w:val="22"/>
        </w:rPr>
      </w:pPr>
      <w:r>
        <w:rPr>
          <w:color w:val="222222"/>
          <w:sz w:val="22"/>
          <w:szCs w:val="22"/>
          <w:rtl w:val="0"/>
        </w:rPr>
        <w:t>Step definition maps the Test Case Steps in the feature files(introduced by Given/When/Then) to code. It executes the steps on Application Under Test and checks the outcomes against expected results. For a step definition to be executed, it must match the given component in a feature.</w:t>
      </w:r>
    </w:p>
    <w:p>
      <w:pPr>
        <w:shd w:val="clear" w:fill="FFFFFF"/>
        <w:spacing w:after="0"/>
        <w:rPr>
          <w:color w:val="222222"/>
          <w:sz w:val="22"/>
          <w:szCs w:val="22"/>
        </w:rPr>
      </w:pPr>
    </w:p>
    <w:p>
      <w:pPr>
        <w:shd w:val="clear" w:fill="FFFFFF"/>
        <w:spacing w:after="320"/>
        <w:rPr>
          <w:color w:val="222222"/>
          <w:sz w:val="22"/>
          <w:szCs w:val="22"/>
          <w:highlight w:val="white"/>
        </w:rPr>
      </w:pPr>
      <w:r>
        <w:rPr>
          <w:b/>
          <w:color w:val="222222"/>
          <w:sz w:val="22"/>
          <w:szCs w:val="22"/>
          <w:highlight w:val="white"/>
          <w:rtl w:val="0"/>
        </w:rPr>
        <w:t>Example for Step Definition</w:t>
      </w:r>
      <w:r>
        <w:rPr>
          <w:color w:val="222222"/>
          <w:sz w:val="22"/>
          <w:szCs w:val="22"/>
          <w:highlight w:val="white"/>
          <w:rtl w:val="0"/>
        </w:rPr>
        <w:t xml:space="preserve">: </w:t>
      </w:r>
    </w:p>
    <w:p>
      <w:pPr>
        <w:shd w:val="clear" w:fill="FFFFFF"/>
        <w:spacing w:after="320"/>
        <w:jc w:val="center"/>
        <w:rPr>
          <w:color w:val="222222"/>
          <w:sz w:val="22"/>
          <w:szCs w:val="22"/>
          <w:highlight w:val="white"/>
        </w:rPr>
      </w:pPr>
      <w:r>
        <w:rPr>
          <w:color w:val="222222"/>
          <w:sz w:val="22"/>
          <w:szCs w:val="22"/>
          <w:highlight w:val="white"/>
        </w:rPr>
        <w:drawing>
          <wp:inline distT="114300" distB="114300" distL="114300" distR="114300">
            <wp:extent cx="3754755" cy="176403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a:blip r:embed="rId7"/>
                    <a:srcRect/>
                    <a:stretch>
                      <a:fillRect/>
                    </a:stretch>
                  </pic:blipFill>
                  <pic:spPr>
                    <a:xfrm>
                      <a:off x="0" y="0"/>
                      <a:ext cx="3755016" cy="1764575"/>
                    </a:xfrm>
                    <a:prstGeom prst="rect">
                      <a:avLst/>
                    </a:prstGeom>
                  </pic:spPr>
                </pic:pic>
              </a:graphicData>
            </a:graphic>
          </wp:inline>
        </w:drawing>
      </w:r>
    </w:p>
    <w:p>
      <w:pPr>
        <w:shd w:val="clear" w:fill="FFFFFF"/>
        <w:spacing w:after="320" w:line="240" w:lineRule="auto"/>
        <w:rPr>
          <w:b/>
          <w:color w:val="222222"/>
          <w:sz w:val="22"/>
          <w:szCs w:val="22"/>
          <w:highlight w:val="white"/>
        </w:rPr>
      </w:pPr>
      <w:r>
        <w:rPr>
          <w:b/>
          <w:color w:val="222222"/>
          <w:sz w:val="22"/>
          <w:szCs w:val="22"/>
          <w:highlight w:val="white"/>
          <w:rtl w:val="0"/>
        </w:rPr>
        <w:t>Summary:</w:t>
      </w:r>
    </w:p>
    <w:p>
      <w:pPr>
        <w:numPr>
          <w:ilvl w:val="0"/>
          <w:numId w:val="3"/>
        </w:numPr>
        <w:shd w:val="clear" w:fill="FFFFFF"/>
        <w:spacing w:before="360" w:after="0" w:afterAutospacing="0" w:line="240" w:lineRule="auto"/>
        <w:ind w:left="720" w:hanging="360"/>
        <w:rPr>
          <w:sz w:val="22"/>
          <w:szCs w:val="22"/>
          <w:highlight w:val="white"/>
        </w:rPr>
      </w:pPr>
      <w:r>
        <w:rPr>
          <w:color w:val="222222"/>
          <w:sz w:val="22"/>
          <w:szCs w:val="22"/>
          <w:highlight w:val="white"/>
          <w:rtl w:val="0"/>
        </w:rPr>
        <w:t>You need 2 Files – Features and Step Definition to execute a Cucumber test scenario</w:t>
      </w:r>
    </w:p>
    <w:p>
      <w:pPr>
        <w:numPr>
          <w:ilvl w:val="0"/>
          <w:numId w:val="3"/>
        </w:numPr>
        <w:shd w:val="clear" w:fill="FFFFFF"/>
        <w:spacing w:before="0" w:beforeAutospacing="0" w:after="0" w:afterAutospacing="0"/>
        <w:ind w:left="720" w:hanging="360"/>
        <w:rPr>
          <w:sz w:val="22"/>
          <w:szCs w:val="22"/>
          <w:highlight w:val="white"/>
        </w:rPr>
      </w:pPr>
      <w:r>
        <w:rPr>
          <w:color w:val="222222"/>
          <w:sz w:val="22"/>
          <w:szCs w:val="22"/>
          <w:highlight w:val="white"/>
          <w:rtl w:val="0"/>
        </w:rPr>
        <w:t>Features file contain high level description of the Test Scenario in simple language</w:t>
      </w:r>
    </w:p>
    <w:p>
      <w:pPr>
        <w:numPr>
          <w:ilvl w:val="0"/>
          <w:numId w:val="3"/>
        </w:numPr>
        <w:shd w:val="clear" w:fill="FFFFFF"/>
        <w:spacing w:before="0" w:beforeAutospacing="0" w:after="360"/>
        <w:ind w:left="720" w:hanging="360"/>
        <w:rPr>
          <w:sz w:val="22"/>
          <w:szCs w:val="22"/>
          <w:highlight w:val="white"/>
        </w:rPr>
      </w:pPr>
      <w:r>
        <w:rPr>
          <w:color w:val="222222"/>
          <w:sz w:val="22"/>
          <w:szCs w:val="22"/>
          <w:highlight w:val="white"/>
          <w:rtl w:val="0"/>
        </w:rPr>
        <w:t>Steps Definition file contains the actual code to execute the Test Scenario in the Features file.</w:t>
      </w:r>
    </w:p>
    <w:p>
      <w:pPr>
        <w:pStyle w:val="3"/>
        <w:keepNext w:val="0"/>
        <w:keepLines w:val="0"/>
        <w:shd w:val="clear" w:fill="FFFFFF"/>
        <w:spacing w:after="80" w:line="372" w:lineRule="auto"/>
        <w:rPr>
          <w:b/>
          <w:color w:val="222222"/>
          <w:sz w:val="22"/>
          <w:szCs w:val="22"/>
        </w:rPr>
      </w:pPr>
      <w:bookmarkStart w:id="4" w:name="_vryuj2z08zyn" w:colFirst="0" w:colLast="0"/>
      <w:bookmarkEnd w:id="4"/>
      <w:r>
        <w:rPr>
          <w:b/>
          <w:color w:val="222222"/>
          <w:sz w:val="22"/>
          <w:szCs w:val="22"/>
          <w:rtl w:val="0"/>
        </w:rPr>
        <w:t>What is Gherkin Language?</w:t>
      </w:r>
    </w:p>
    <w:p>
      <w:pPr>
        <w:shd w:val="clear" w:fill="FFFFFF"/>
        <w:spacing w:after="0" w:line="240" w:lineRule="auto"/>
        <w:rPr>
          <w:color w:val="222222"/>
          <w:sz w:val="22"/>
          <w:szCs w:val="22"/>
        </w:rPr>
      </w:pPr>
      <w:r>
        <w:rPr>
          <w:color w:val="222222"/>
          <w:sz w:val="22"/>
          <w:szCs w:val="22"/>
          <w:rtl w:val="0"/>
        </w:rPr>
        <w:t>Gherkin is a business readable language which helps you to describe business behavior without going into details of implementation. It is a domain specific language for defining tests in Cucumber format for specifications. It uses plain language to describe use cases and allows users to remove logic details from behavior tests.</w:t>
      </w:r>
    </w:p>
    <w:p>
      <w:pPr>
        <w:pStyle w:val="3"/>
        <w:shd w:val="clear" w:fill="FFFFFF"/>
        <w:spacing w:after="0" w:line="240" w:lineRule="auto"/>
        <w:rPr>
          <w:b/>
          <w:sz w:val="22"/>
          <w:szCs w:val="22"/>
        </w:rPr>
      </w:pPr>
      <w:bookmarkStart w:id="5" w:name="_245xrcolmk71" w:colFirst="0" w:colLast="0"/>
      <w:bookmarkEnd w:id="5"/>
      <w:r>
        <w:rPr>
          <w:b/>
          <w:sz w:val="22"/>
          <w:szCs w:val="22"/>
          <w:rtl w:val="0"/>
        </w:rPr>
        <w:t>Important Terms used in Gherkin</w:t>
      </w:r>
    </w:p>
    <w:p>
      <w:pPr>
        <w:numPr>
          <w:ilvl w:val="0"/>
          <w:numId w:val="4"/>
        </w:numPr>
        <w:shd w:val="clear" w:fill="FFFFFF"/>
        <w:spacing w:before="360" w:after="0" w:afterAutospacing="0" w:line="240" w:lineRule="auto"/>
        <w:ind w:left="720" w:hanging="360"/>
        <w:rPr>
          <w:sz w:val="22"/>
          <w:szCs w:val="22"/>
        </w:rPr>
      </w:pPr>
      <w:r>
        <w:rPr>
          <w:color w:val="222222"/>
          <w:sz w:val="22"/>
          <w:szCs w:val="22"/>
          <w:rtl w:val="0"/>
        </w:rPr>
        <w:t>Feature</w:t>
      </w:r>
    </w:p>
    <w:p>
      <w:pPr>
        <w:numPr>
          <w:ilvl w:val="0"/>
          <w:numId w:val="4"/>
        </w:numPr>
        <w:shd w:val="clear" w:fill="FFFFFF"/>
        <w:spacing w:before="0" w:beforeAutospacing="0" w:after="0" w:afterAutospacing="0" w:line="240" w:lineRule="auto"/>
        <w:ind w:left="720" w:hanging="360"/>
        <w:rPr>
          <w:sz w:val="22"/>
          <w:szCs w:val="22"/>
        </w:rPr>
      </w:pPr>
      <w:r>
        <w:rPr>
          <w:color w:val="222222"/>
          <w:sz w:val="22"/>
          <w:szCs w:val="22"/>
          <w:rtl w:val="0"/>
        </w:rPr>
        <w:t>Background</w:t>
      </w:r>
    </w:p>
    <w:p>
      <w:pPr>
        <w:numPr>
          <w:ilvl w:val="0"/>
          <w:numId w:val="4"/>
        </w:numPr>
        <w:shd w:val="clear" w:fill="FFFFFF"/>
        <w:spacing w:before="0" w:beforeAutospacing="0" w:after="0" w:afterAutospacing="0" w:line="240" w:lineRule="auto"/>
        <w:ind w:left="720" w:hanging="360"/>
        <w:rPr>
          <w:sz w:val="22"/>
          <w:szCs w:val="22"/>
        </w:rPr>
      </w:pPr>
      <w:r>
        <w:rPr>
          <w:color w:val="222222"/>
          <w:sz w:val="22"/>
          <w:szCs w:val="22"/>
          <w:rtl w:val="0"/>
        </w:rPr>
        <w:t>Scenario</w:t>
      </w:r>
    </w:p>
    <w:p>
      <w:pPr>
        <w:numPr>
          <w:ilvl w:val="0"/>
          <w:numId w:val="4"/>
        </w:numPr>
        <w:shd w:val="clear" w:fill="FFFFFF"/>
        <w:spacing w:before="0" w:beforeAutospacing="0" w:after="0" w:afterAutospacing="0" w:line="240" w:lineRule="auto"/>
        <w:ind w:left="720" w:hanging="360"/>
        <w:rPr>
          <w:sz w:val="22"/>
          <w:szCs w:val="22"/>
        </w:rPr>
      </w:pPr>
      <w:r>
        <w:rPr>
          <w:color w:val="222222"/>
          <w:sz w:val="22"/>
          <w:szCs w:val="22"/>
          <w:rtl w:val="0"/>
        </w:rPr>
        <w:t>Given</w:t>
      </w:r>
    </w:p>
    <w:p>
      <w:pPr>
        <w:numPr>
          <w:ilvl w:val="0"/>
          <w:numId w:val="4"/>
        </w:numPr>
        <w:shd w:val="clear" w:fill="FFFFFF"/>
        <w:spacing w:before="0" w:beforeAutospacing="0" w:after="0" w:afterAutospacing="0" w:line="240" w:lineRule="auto"/>
        <w:ind w:left="720" w:hanging="360"/>
        <w:rPr>
          <w:sz w:val="22"/>
          <w:szCs w:val="22"/>
        </w:rPr>
      </w:pPr>
      <w:r>
        <w:rPr>
          <w:color w:val="222222"/>
          <w:sz w:val="22"/>
          <w:szCs w:val="22"/>
          <w:rtl w:val="0"/>
        </w:rPr>
        <w:t>When</w:t>
      </w:r>
    </w:p>
    <w:p>
      <w:pPr>
        <w:numPr>
          <w:ilvl w:val="0"/>
          <w:numId w:val="4"/>
        </w:numPr>
        <w:shd w:val="clear" w:fill="FFFFFF"/>
        <w:spacing w:before="0" w:beforeAutospacing="0" w:after="0" w:afterAutospacing="0" w:line="240" w:lineRule="auto"/>
        <w:ind w:left="720" w:hanging="360"/>
        <w:rPr>
          <w:sz w:val="22"/>
          <w:szCs w:val="22"/>
        </w:rPr>
      </w:pPr>
      <w:r>
        <w:rPr>
          <w:color w:val="222222"/>
          <w:sz w:val="22"/>
          <w:szCs w:val="22"/>
          <w:rtl w:val="0"/>
        </w:rPr>
        <w:t>Then</w:t>
      </w:r>
    </w:p>
    <w:p>
      <w:pPr>
        <w:numPr>
          <w:ilvl w:val="0"/>
          <w:numId w:val="4"/>
        </w:numPr>
        <w:shd w:val="clear" w:fill="FFFFFF"/>
        <w:spacing w:before="0" w:beforeAutospacing="0" w:after="0" w:afterAutospacing="0" w:line="240" w:lineRule="auto"/>
        <w:ind w:left="720" w:hanging="360"/>
        <w:rPr>
          <w:sz w:val="22"/>
          <w:szCs w:val="22"/>
        </w:rPr>
      </w:pPr>
      <w:r>
        <w:rPr>
          <w:color w:val="222222"/>
          <w:sz w:val="22"/>
          <w:szCs w:val="22"/>
          <w:rtl w:val="0"/>
        </w:rPr>
        <w:t>And</w:t>
      </w:r>
    </w:p>
    <w:p>
      <w:pPr>
        <w:numPr>
          <w:ilvl w:val="0"/>
          <w:numId w:val="4"/>
        </w:numPr>
        <w:shd w:val="clear" w:fill="FFFFFF"/>
        <w:spacing w:before="0" w:beforeAutospacing="0" w:after="0" w:afterAutospacing="0" w:line="240" w:lineRule="auto"/>
        <w:ind w:left="720" w:hanging="360"/>
        <w:rPr>
          <w:sz w:val="22"/>
          <w:szCs w:val="22"/>
        </w:rPr>
      </w:pPr>
      <w:r>
        <w:rPr>
          <w:color w:val="222222"/>
          <w:sz w:val="22"/>
          <w:szCs w:val="22"/>
          <w:rtl w:val="0"/>
        </w:rPr>
        <w:t>But</w:t>
      </w:r>
    </w:p>
    <w:p>
      <w:pPr>
        <w:numPr>
          <w:ilvl w:val="0"/>
          <w:numId w:val="4"/>
        </w:numPr>
        <w:shd w:val="clear" w:fill="FFFFFF"/>
        <w:spacing w:before="0" w:beforeAutospacing="0" w:after="360" w:line="240" w:lineRule="auto"/>
        <w:ind w:left="720" w:hanging="360"/>
        <w:rPr>
          <w:sz w:val="22"/>
          <w:szCs w:val="22"/>
        </w:rPr>
      </w:pPr>
      <w:r>
        <w:rPr>
          <w:color w:val="222222"/>
          <w:sz w:val="22"/>
          <w:szCs w:val="22"/>
          <w:rtl w:val="0"/>
        </w:rPr>
        <w:t>Scenario Outline Examples</w:t>
      </w:r>
    </w:p>
    <w:p>
      <w:pPr>
        <w:pStyle w:val="4"/>
        <w:keepNext w:val="0"/>
        <w:keepLines w:val="0"/>
        <w:shd w:val="clear" w:fill="FFFFFF"/>
        <w:spacing w:before="280" w:line="240" w:lineRule="auto"/>
        <w:rPr>
          <w:b/>
          <w:color w:val="222222"/>
          <w:sz w:val="22"/>
          <w:szCs w:val="22"/>
        </w:rPr>
      </w:pPr>
      <w:bookmarkStart w:id="6" w:name="_wre0lnexsqaj" w:colFirst="0" w:colLast="0"/>
      <w:bookmarkEnd w:id="6"/>
      <w:r>
        <w:rPr>
          <w:b/>
          <w:color w:val="222222"/>
          <w:sz w:val="22"/>
          <w:szCs w:val="22"/>
          <w:rtl w:val="0"/>
        </w:rPr>
        <w:t>Feature:</w:t>
      </w:r>
    </w:p>
    <w:p>
      <w:pPr>
        <w:shd w:val="clear" w:fill="FFFFFF"/>
        <w:spacing w:after="320" w:line="240" w:lineRule="auto"/>
        <w:rPr>
          <w:color w:val="222222"/>
          <w:sz w:val="22"/>
          <w:szCs w:val="22"/>
        </w:rPr>
      </w:pPr>
      <w:r>
        <w:rPr>
          <w:color w:val="222222"/>
          <w:sz w:val="22"/>
          <w:szCs w:val="22"/>
          <w:rtl w:val="0"/>
        </w:rPr>
        <w:t xml:space="preserve">The file should have extension .feature and each feature file should have only one feature. </w:t>
      </w:r>
    </w:p>
    <w:p>
      <w:pPr>
        <w:shd w:val="clear" w:fill="FFFFFF"/>
        <w:spacing w:after="320" w:line="240" w:lineRule="auto"/>
        <w:rPr>
          <w:sz w:val="22"/>
          <w:szCs w:val="22"/>
        </w:rPr>
      </w:pPr>
      <w:r>
        <w:rPr>
          <w:b/>
          <w:sz w:val="22"/>
          <w:szCs w:val="22"/>
          <w:rtl w:val="0"/>
        </w:rPr>
        <w:t>Scenario</w:t>
      </w:r>
      <w:r>
        <w:rPr>
          <w:sz w:val="22"/>
          <w:szCs w:val="22"/>
          <w:rtl w:val="0"/>
        </w:rPr>
        <w:t>:</w:t>
      </w:r>
    </w:p>
    <w:p>
      <w:pPr>
        <w:shd w:val="clear" w:fill="FFFFFF"/>
        <w:spacing w:after="0" w:line="240" w:lineRule="auto"/>
        <w:rPr>
          <w:color w:val="222222"/>
          <w:sz w:val="22"/>
          <w:szCs w:val="22"/>
        </w:rPr>
      </w:pPr>
      <w:r>
        <w:rPr>
          <w:color w:val="222222"/>
          <w:sz w:val="22"/>
          <w:szCs w:val="22"/>
          <w:rtl w:val="0"/>
        </w:rPr>
        <w:t>Each feature file may have multiple scenarios, and each scenario starts with Scenario: followed by scenario name.</w:t>
      </w:r>
    </w:p>
    <w:p>
      <w:pPr>
        <w:pStyle w:val="4"/>
        <w:keepNext w:val="0"/>
        <w:keepLines w:val="0"/>
        <w:shd w:val="clear" w:fill="FFFFFF"/>
        <w:spacing w:before="280" w:line="240" w:lineRule="auto"/>
        <w:rPr>
          <w:color w:val="222222"/>
          <w:sz w:val="22"/>
          <w:szCs w:val="22"/>
        </w:rPr>
      </w:pPr>
      <w:bookmarkStart w:id="7" w:name="_51v7g18lnhyr" w:colFirst="0" w:colLast="0"/>
      <w:bookmarkEnd w:id="7"/>
      <w:r>
        <w:rPr>
          <w:b/>
          <w:color w:val="222222"/>
          <w:sz w:val="22"/>
          <w:szCs w:val="22"/>
          <w:rtl w:val="0"/>
        </w:rPr>
        <w:t>Background</w:t>
      </w:r>
      <w:r>
        <w:rPr>
          <w:color w:val="222222"/>
          <w:sz w:val="22"/>
          <w:szCs w:val="22"/>
          <w:rtl w:val="0"/>
        </w:rPr>
        <w:t>:</w:t>
      </w:r>
    </w:p>
    <w:p>
      <w:pPr>
        <w:shd w:val="clear" w:fill="FFFFFF"/>
        <w:spacing w:after="320" w:line="240" w:lineRule="auto"/>
        <w:rPr>
          <w:color w:val="222222"/>
          <w:sz w:val="22"/>
          <w:szCs w:val="22"/>
        </w:rPr>
      </w:pPr>
      <w:r>
        <w:rPr>
          <w:color w:val="222222"/>
          <w:sz w:val="22"/>
          <w:szCs w:val="22"/>
          <w:rtl w:val="0"/>
        </w:rPr>
        <w:t>Background keywords help you to add some context to the scenario. It can contain some steps of the scenario, but the only difference is that it should be run before each scenario.</w:t>
      </w:r>
    </w:p>
    <w:p>
      <w:pPr>
        <w:pStyle w:val="4"/>
        <w:keepNext w:val="0"/>
        <w:keepLines w:val="0"/>
        <w:shd w:val="clear" w:fill="FFFFFF"/>
        <w:spacing w:before="280" w:line="240" w:lineRule="auto"/>
        <w:rPr>
          <w:b/>
          <w:color w:val="222222"/>
          <w:sz w:val="22"/>
          <w:szCs w:val="22"/>
        </w:rPr>
      </w:pPr>
      <w:bookmarkStart w:id="8" w:name="_w1v7o55fvrn7" w:colFirst="0" w:colLast="0"/>
      <w:bookmarkEnd w:id="8"/>
      <w:r>
        <w:rPr>
          <w:b/>
          <w:color w:val="222222"/>
          <w:sz w:val="22"/>
          <w:szCs w:val="22"/>
          <w:rtl w:val="0"/>
        </w:rPr>
        <w:t>Given:</w:t>
      </w:r>
    </w:p>
    <w:p>
      <w:pPr>
        <w:shd w:val="clear" w:fill="FFFFFF"/>
        <w:spacing w:after="320" w:line="240" w:lineRule="auto"/>
        <w:rPr>
          <w:color w:val="222222"/>
          <w:sz w:val="22"/>
          <w:szCs w:val="22"/>
        </w:rPr>
      </w:pPr>
      <w:r>
        <w:rPr>
          <w:color w:val="222222"/>
          <w:sz w:val="22"/>
          <w:szCs w:val="22"/>
          <w:rtl w:val="0"/>
        </w:rPr>
        <w:t>The use of the Given keyword is to put the system in a familiar state before the user starts interacting with the system. However, you can omit writing user interactions in Given steps if Given in the "Precondition" step.</w:t>
      </w:r>
    </w:p>
    <w:p>
      <w:pPr>
        <w:pStyle w:val="4"/>
        <w:keepNext w:val="0"/>
        <w:keepLines w:val="0"/>
        <w:shd w:val="clear" w:fill="FFFFFF"/>
        <w:spacing w:before="280" w:line="240" w:lineRule="auto"/>
        <w:rPr>
          <w:color w:val="222222"/>
          <w:sz w:val="22"/>
          <w:szCs w:val="22"/>
        </w:rPr>
      </w:pPr>
      <w:bookmarkStart w:id="9" w:name="_2rh6ezx5tv33" w:colFirst="0" w:colLast="0"/>
      <w:bookmarkEnd w:id="9"/>
      <w:r>
        <w:rPr>
          <w:b/>
          <w:color w:val="222222"/>
          <w:sz w:val="22"/>
          <w:szCs w:val="22"/>
          <w:rtl w:val="0"/>
        </w:rPr>
        <w:t>When</w:t>
      </w:r>
      <w:r>
        <w:rPr>
          <w:color w:val="222222"/>
          <w:sz w:val="22"/>
          <w:szCs w:val="22"/>
          <w:rtl w:val="0"/>
        </w:rPr>
        <w:t>:</w:t>
      </w:r>
    </w:p>
    <w:p>
      <w:pPr>
        <w:shd w:val="clear" w:fill="FFFFFF"/>
        <w:spacing w:after="320" w:line="240" w:lineRule="auto"/>
        <w:rPr>
          <w:color w:val="222222"/>
          <w:sz w:val="22"/>
          <w:szCs w:val="22"/>
        </w:rPr>
      </w:pPr>
      <w:r>
        <w:rPr>
          <w:color w:val="222222"/>
          <w:sz w:val="22"/>
          <w:szCs w:val="22"/>
          <w:rtl w:val="0"/>
        </w:rPr>
        <w:t>When the step is to define action performed by the user.</w:t>
      </w:r>
    </w:p>
    <w:p>
      <w:pPr>
        <w:pStyle w:val="4"/>
        <w:keepNext w:val="0"/>
        <w:keepLines w:val="0"/>
        <w:shd w:val="clear" w:fill="FFFFFF"/>
        <w:spacing w:before="280" w:line="240" w:lineRule="auto"/>
        <w:rPr>
          <w:b/>
          <w:color w:val="222222"/>
          <w:sz w:val="22"/>
          <w:szCs w:val="22"/>
        </w:rPr>
      </w:pPr>
      <w:bookmarkStart w:id="10" w:name="_ygvaek4ir0qc" w:colFirst="0" w:colLast="0"/>
      <w:bookmarkEnd w:id="10"/>
      <w:r>
        <w:rPr>
          <w:b/>
          <w:color w:val="222222"/>
          <w:sz w:val="22"/>
          <w:szCs w:val="22"/>
          <w:rtl w:val="0"/>
        </w:rPr>
        <w:t>Then:</w:t>
      </w:r>
    </w:p>
    <w:p>
      <w:pPr>
        <w:shd w:val="clear" w:fill="FFFFFF"/>
        <w:spacing w:after="320" w:line="240" w:lineRule="auto"/>
        <w:rPr>
          <w:b/>
          <w:color w:val="222222"/>
          <w:sz w:val="22"/>
          <w:szCs w:val="22"/>
        </w:rPr>
      </w:pPr>
      <w:r>
        <w:rPr>
          <w:color w:val="222222"/>
          <w:sz w:val="22"/>
          <w:szCs w:val="22"/>
          <w:rtl w:val="0"/>
        </w:rPr>
        <w:t>The use of 'then' keyword is to see the outcome after the action in when step. However, you can only verify noticeable changes.</w:t>
      </w:r>
    </w:p>
    <w:p>
      <w:pPr>
        <w:pStyle w:val="3"/>
        <w:shd w:val="clear" w:fill="FFFFFF"/>
        <w:spacing w:after="320"/>
        <w:rPr>
          <w:b/>
          <w:sz w:val="22"/>
          <w:szCs w:val="22"/>
        </w:rPr>
      </w:pPr>
      <w:bookmarkStart w:id="11" w:name="_9asix2d5w2pn" w:colFirst="0" w:colLast="0"/>
      <w:bookmarkEnd w:id="11"/>
      <w:r>
        <w:rPr>
          <w:b/>
          <w:sz w:val="22"/>
          <w:szCs w:val="22"/>
          <w:rtl w:val="0"/>
        </w:rPr>
        <w:t>Framework structure:</w:t>
      </w:r>
    </w:p>
    <w:p>
      <w:pPr>
        <w:shd w:val="clear" w:fill="FFFFFF"/>
        <w:spacing w:after="320"/>
        <w:jc w:val="center"/>
        <w:rPr>
          <w:b/>
          <w:color w:val="222222"/>
          <w:sz w:val="22"/>
          <w:szCs w:val="22"/>
        </w:rPr>
      </w:pPr>
      <w:r>
        <w:rPr>
          <w:b/>
          <w:color w:val="222222"/>
          <w:sz w:val="22"/>
          <w:szCs w:val="22"/>
        </w:rPr>
        <w:drawing>
          <wp:inline distT="114300" distB="114300" distL="114300" distR="114300">
            <wp:extent cx="4871085" cy="236474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8"/>
                    <a:srcRect/>
                    <a:stretch>
                      <a:fillRect/>
                    </a:stretch>
                  </pic:blipFill>
                  <pic:spPr>
                    <a:xfrm>
                      <a:off x="0" y="0"/>
                      <a:ext cx="4871172" cy="2365328"/>
                    </a:xfrm>
                    <a:prstGeom prst="rect">
                      <a:avLst/>
                    </a:prstGeom>
                  </pic:spPr>
                </pic:pic>
              </a:graphicData>
            </a:graphic>
          </wp:inline>
        </w:drawing>
      </w:r>
    </w:p>
    <w:p>
      <w:pPr>
        <w:pStyle w:val="4"/>
        <w:shd w:val="clear" w:fill="FFFFFF"/>
        <w:spacing w:after="0" w:line="240" w:lineRule="auto"/>
        <w:rPr>
          <w:color w:val="000000"/>
          <w:sz w:val="22"/>
          <w:szCs w:val="22"/>
        </w:rPr>
      </w:pPr>
      <w:bookmarkStart w:id="12" w:name="_qlfy6c3g6419" w:colFirst="0" w:colLast="0"/>
      <w:bookmarkEnd w:id="12"/>
      <w:r>
        <w:rPr>
          <w:b/>
          <w:sz w:val="22"/>
          <w:szCs w:val="22"/>
          <w:rtl w:val="0"/>
        </w:rPr>
        <w:t xml:space="preserve">DriverFile (Folder) : </w:t>
      </w:r>
      <w:r>
        <w:rPr>
          <w:color w:val="000000"/>
          <w:sz w:val="22"/>
          <w:szCs w:val="22"/>
          <w:rtl w:val="0"/>
        </w:rPr>
        <w:t xml:space="preserve">It has 3 different sheets </w:t>
      </w:r>
    </w:p>
    <w:p>
      <w:pPr>
        <w:pStyle w:val="5"/>
        <w:shd w:val="clear" w:fill="FFFFFF"/>
        <w:spacing w:before="0" w:after="0" w:line="240" w:lineRule="auto"/>
        <w:ind w:left="720" w:firstLine="0"/>
        <w:rPr>
          <w:color w:val="000000"/>
          <w:sz w:val="22"/>
          <w:szCs w:val="22"/>
        </w:rPr>
      </w:pPr>
      <w:bookmarkStart w:id="13" w:name="_5h9bzak17w9d" w:colFirst="0" w:colLast="0"/>
      <w:bookmarkEnd w:id="13"/>
      <w:r>
        <w:rPr>
          <w:b/>
          <w:color w:val="000000"/>
          <w:sz w:val="22"/>
          <w:szCs w:val="22"/>
          <w:rtl w:val="0"/>
        </w:rPr>
        <w:t xml:space="preserve">ApplicationData </w:t>
      </w:r>
      <w:r>
        <w:rPr>
          <w:b/>
          <w:sz w:val="22"/>
          <w:szCs w:val="22"/>
          <w:rtl w:val="0"/>
        </w:rPr>
        <w:t xml:space="preserve">: </w:t>
      </w:r>
      <w:r>
        <w:rPr>
          <w:color w:val="000000"/>
          <w:sz w:val="22"/>
          <w:szCs w:val="22"/>
          <w:rtl w:val="0"/>
        </w:rPr>
        <w:t>This file contains the our test data which we use for our test case execution</w:t>
      </w:r>
    </w:p>
    <w:p>
      <w:pPr>
        <w:pStyle w:val="5"/>
        <w:shd w:val="clear" w:fill="FFFFFF"/>
        <w:spacing w:before="0" w:after="0" w:line="240" w:lineRule="auto"/>
        <w:ind w:left="720" w:firstLine="0"/>
        <w:rPr>
          <w:color w:val="000000"/>
          <w:sz w:val="22"/>
          <w:szCs w:val="22"/>
        </w:rPr>
      </w:pPr>
      <w:bookmarkStart w:id="14" w:name="_sps2g37gq53e" w:colFirst="0" w:colLast="0"/>
      <w:bookmarkEnd w:id="14"/>
      <w:r>
        <w:rPr>
          <w:b/>
          <w:color w:val="000000"/>
          <w:sz w:val="22"/>
          <w:szCs w:val="22"/>
          <w:rtl w:val="0"/>
        </w:rPr>
        <w:t xml:space="preserve">TestSet </w:t>
      </w:r>
      <w:r>
        <w:rPr>
          <w:b/>
          <w:sz w:val="22"/>
          <w:szCs w:val="22"/>
          <w:rtl w:val="0"/>
        </w:rPr>
        <w:t xml:space="preserve">: </w:t>
      </w:r>
      <w:r>
        <w:rPr>
          <w:color w:val="000000"/>
          <w:sz w:val="22"/>
          <w:szCs w:val="22"/>
          <w:rtl w:val="0"/>
        </w:rPr>
        <w:t>This file contains the list of test cases and also we can mark the test cases as “No” if we don’t want to run any particular test case.</w:t>
      </w:r>
    </w:p>
    <w:p>
      <w:pPr>
        <w:pStyle w:val="5"/>
        <w:shd w:val="clear" w:fill="FFFFFF"/>
        <w:spacing w:before="0" w:after="0" w:line="240" w:lineRule="auto"/>
        <w:ind w:left="720" w:firstLine="0"/>
        <w:rPr>
          <w:b/>
          <w:color w:val="000000"/>
          <w:sz w:val="22"/>
          <w:szCs w:val="22"/>
        </w:rPr>
      </w:pPr>
      <w:bookmarkStart w:id="15" w:name="_xt9qdanojque" w:colFirst="0" w:colLast="0"/>
      <w:bookmarkEnd w:id="15"/>
      <w:r>
        <w:rPr>
          <w:b/>
          <w:color w:val="000000"/>
          <w:sz w:val="22"/>
          <w:szCs w:val="22"/>
          <w:rtl w:val="0"/>
        </w:rPr>
        <w:t xml:space="preserve">UIMAP </w:t>
      </w:r>
      <w:r>
        <w:rPr>
          <w:b/>
          <w:sz w:val="22"/>
          <w:szCs w:val="22"/>
          <w:rtl w:val="0"/>
        </w:rPr>
        <w:t xml:space="preserve">: </w:t>
      </w:r>
      <w:r>
        <w:rPr>
          <w:color w:val="000000"/>
          <w:sz w:val="22"/>
          <w:szCs w:val="22"/>
          <w:rtl w:val="0"/>
        </w:rPr>
        <w:t>This file contains the webelement</w:t>
      </w:r>
      <w:r>
        <w:rPr>
          <w:b/>
          <w:color w:val="000000"/>
          <w:sz w:val="22"/>
          <w:szCs w:val="22"/>
          <w:rtl w:val="0"/>
        </w:rPr>
        <w:t xml:space="preserve"> </w:t>
      </w:r>
    </w:p>
    <w:p>
      <w:pPr>
        <w:shd w:val="clear" w:fill="FFFFFF"/>
        <w:spacing w:after="0"/>
        <w:ind w:left="720" w:firstLine="0"/>
        <w:rPr>
          <w:b/>
          <w:color w:val="222222"/>
          <w:sz w:val="22"/>
          <w:szCs w:val="22"/>
        </w:rPr>
      </w:pPr>
    </w:p>
    <w:p>
      <w:pPr>
        <w:shd w:val="clear" w:fill="FFFFFF"/>
        <w:spacing w:after="0"/>
        <w:ind w:left="720" w:firstLine="0"/>
        <w:rPr>
          <w:b/>
          <w:color w:val="222222"/>
          <w:sz w:val="22"/>
          <w:szCs w:val="22"/>
        </w:rPr>
      </w:pPr>
    </w:p>
    <w:p>
      <w:pPr>
        <w:pStyle w:val="5"/>
        <w:shd w:val="clear" w:fill="FFFFFF"/>
        <w:spacing w:after="320"/>
        <w:rPr>
          <w:b/>
          <w:color w:val="000000"/>
          <w:sz w:val="22"/>
          <w:szCs w:val="22"/>
        </w:rPr>
      </w:pPr>
      <w:bookmarkStart w:id="16" w:name="_4j909pgq8bht" w:colFirst="0" w:colLast="0"/>
      <w:bookmarkEnd w:id="16"/>
      <w:r>
        <w:rPr>
          <w:b/>
          <w:color w:val="000000"/>
          <w:sz w:val="22"/>
          <w:szCs w:val="22"/>
          <w:rtl w:val="0"/>
        </w:rPr>
        <w:t>Sheets</w:t>
      </w:r>
    </w:p>
    <w:p>
      <w:pPr>
        <w:shd w:val="clear" w:fill="FFFFFF"/>
        <w:spacing w:after="320"/>
        <w:ind w:left="0" w:firstLine="0"/>
        <w:rPr>
          <w:b/>
          <w:color w:val="222222"/>
          <w:sz w:val="22"/>
          <w:szCs w:val="22"/>
        </w:rPr>
      </w:pPr>
      <w:r>
        <w:rPr>
          <w:b/>
          <w:color w:val="222222"/>
          <w:sz w:val="22"/>
          <w:szCs w:val="22"/>
          <w:rtl w:val="0"/>
        </w:rPr>
        <w:t>ApplicationData :</w:t>
      </w:r>
    </w:p>
    <w:p>
      <w:pPr>
        <w:shd w:val="clear" w:fill="FFFFFF"/>
        <w:spacing w:after="320"/>
        <w:ind w:left="0" w:firstLine="0"/>
        <w:jc w:val="center"/>
        <w:rPr>
          <w:b/>
          <w:color w:val="222222"/>
          <w:sz w:val="22"/>
          <w:szCs w:val="22"/>
        </w:rPr>
      </w:pPr>
      <w:r>
        <w:rPr>
          <w:b/>
          <w:color w:val="222222"/>
          <w:sz w:val="22"/>
          <w:szCs w:val="22"/>
        </w:rPr>
        <w:drawing>
          <wp:inline distT="114300" distB="114300" distL="114300" distR="114300">
            <wp:extent cx="4238625" cy="1917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5" name="image7.png"/>
                    <pic:cNvPicPr preferRelativeResize="0"/>
                  </pic:nvPicPr>
                  <pic:blipFill>
                    <a:blip r:embed="rId9"/>
                    <a:srcRect b="7779"/>
                    <a:stretch>
                      <a:fillRect/>
                    </a:stretch>
                  </pic:blipFill>
                  <pic:spPr>
                    <a:xfrm>
                      <a:off x="0" y="0"/>
                      <a:ext cx="4238625" cy="1917989"/>
                    </a:xfrm>
                    <a:prstGeom prst="rect">
                      <a:avLst/>
                    </a:prstGeom>
                  </pic:spPr>
                </pic:pic>
              </a:graphicData>
            </a:graphic>
          </wp:inline>
        </w:drawing>
      </w:r>
    </w:p>
    <w:p>
      <w:pPr>
        <w:shd w:val="clear" w:fill="FFFFFF"/>
        <w:spacing w:after="320"/>
        <w:ind w:left="0" w:firstLine="0"/>
        <w:rPr>
          <w:b/>
          <w:color w:val="222222"/>
          <w:sz w:val="22"/>
          <w:szCs w:val="22"/>
        </w:rPr>
      </w:pPr>
      <w:r>
        <w:rPr>
          <w:b/>
          <w:color w:val="222222"/>
          <w:sz w:val="22"/>
          <w:szCs w:val="22"/>
          <w:rtl w:val="0"/>
        </w:rPr>
        <w:t xml:space="preserve">TestSet : </w:t>
      </w:r>
    </w:p>
    <w:p>
      <w:pPr>
        <w:shd w:val="clear" w:fill="FFFFFF"/>
        <w:spacing w:after="320"/>
        <w:ind w:left="0" w:firstLine="0"/>
        <w:jc w:val="center"/>
        <w:rPr>
          <w:b/>
          <w:color w:val="222222"/>
          <w:sz w:val="22"/>
          <w:szCs w:val="22"/>
        </w:rPr>
      </w:pPr>
      <w:r>
        <w:rPr>
          <w:b/>
          <w:color w:val="222222"/>
          <w:sz w:val="22"/>
          <w:szCs w:val="22"/>
        </w:rPr>
        <w:drawing>
          <wp:inline distT="114300" distB="114300" distL="114300" distR="114300">
            <wp:extent cx="4276725" cy="220726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10"/>
                    <a:srcRect/>
                    <a:stretch>
                      <a:fillRect/>
                    </a:stretch>
                  </pic:blipFill>
                  <pic:spPr>
                    <a:xfrm>
                      <a:off x="0" y="0"/>
                      <a:ext cx="4276725" cy="2207640"/>
                    </a:xfrm>
                    <a:prstGeom prst="rect">
                      <a:avLst/>
                    </a:prstGeom>
                  </pic:spPr>
                </pic:pic>
              </a:graphicData>
            </a:graphic>
          </wp:inline>
        </w:drawing>
      </w:r>
    </w:p>
    <w:p>
      <w:pPr>
        <w:shd w:val="clear" w:fill="FFFFFF"/>
        <w:spacing w:after="320"/>
        <w:ind w:left="0" w:firstLine="0"/>
        <w:rPr>
          <w:b/>
          <w:color w:val="222222"/>
          <w:sz w:val="22"/>
          <w:szCs w:val="22"/>
        </w:rPr>
      </w:pPr>
    </w:p>
    <w:p>
      <w:pPr>
        <w:shd w:val="clear" w:fill="FFFFFF"/>
        <w:spacing w:after="320"/>
        <w:ind w:left="0" w:firstLine="0"/>
        <w:rPr>
          <w:b/>
          <w:color w:val="222222"/>
          <w:sz w:val="22"/>
          <w:szCs w:val="22"/>
        </w:rPr>
      </w:pPr>
    </w:p>
    <w:p>
      <w:pPr>
        <w:shd w:val="clear" w:fill="FFFFFF"/>
        <w:spacing w:after="320"/>
        <w:ind w:left="0" w:firstLine="0"/>
        <w:rPr>
          <w:b/>
          <w:color w:val="222222"/>
          <w:sz w:val="22"/>
          <w:szCs w:val="22"/>
        </w:rPr>
      </w:pPr>
    </w:p>
    <w:p>
      <w:pPr>
        <w:shd w:val="clear" w:fill="FFFFFF"/>
        <w:spacing w:after="320"/>
        <w:ind w:left="0" w:firstLine="0"/>
        <w:rPr>
          <w:b/>
          <w:color w:val="222222"/>
          <w:sz w:val="22"/>
          <w:szCs w:val="22"/>
        </w:rPr>
      </w:pPr>
    </w:p>
    <w:p>
      <w:pPr>
        <w:shd w:val="clear" w:fill="FFFFFF"/>
        <w:spacing w:after="320"/>
        <w:ind w:left="0" w:firstLine="0"/>
        <w:rPr>
          <w:b/>
          <w:color w:val="222222"/>
          <w:sz w:val="22"/>
          <w:szCs w:val="22"/>
        </w:rPr>
      </w:pPr>
    </w:p>
    <w:p>
      <w:pPr>
        <w:shd w:val="clear" w:fill="FFFFFF"/>
        <w:spacing w:after="320"/>
        <w:ind w:left="0" w:firstLine="0"/>
        <w:rPr>
          <w:b/>
          <w:color w:val="222222"/>
          <w:sz w:val="22"/>
          <w:szCs w:val="22"/>
        </w:rPr>
      </w:pPr>
    </w:p>
    <w:p>
      <w:pPr>
        <w:shd w:val="clear" w:fill="FFFFFF"/>
        <w:spacing w:after="320"/>
        <w:ind w:left="0" w:firstLine="0"/>
        <w:rPr>
          <w:b/>
          <w:color w:val="222222"/>
          <w:sz w:val="22"/>
          <w:szCs w:val="22"/>
        </w:rPr>
      </w:pPr>
      <w:r>
        <w:rPr>
          <w:b/>
          <w:color w:val="222222"/>
          <w:sz w:val="22"/>
          <w:szCs w:val="22"/>
          <w:rtl w:val="0"/>
        </w:rPr>
        <w:t>UIMAP :</w:t>
      </w:r>
    </w:p>
    <w:p>
      <w:pPr>
        <w:shd w:val="clear" w:fill="FFFFFF"/>
        <w:spacing w:after="320"/>
        <w:ind w:left="0" w:firstLine="0"/>
        <w:jc w:val="center"/>
        <w:rPr>
          <w:b/>
          <w:color w:val="222222"/>
          <w:sz w:val="22"/>
          <w:szCs w:val="22"/>
        </w:rPr>
      </w:pPr>
      <w:r>
        <w:rPr>
          <w:b/>
          <w:color w:val="222222"/>
          <w:sz w:val="22"/>
          <w:szCs w:val="22"/>
        </w:rPr>
        <w:drawing>
          <wp:inline distT="114300" distB="114300" distL="114300" distR="114300">
            <wp:extent cx="4190365" cy="22606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referRelativeResize="0"/>
                  </pic:nvPicPr>
                  <pic:blipFill>
                    <a:blip r:embed="rId11"/>
                    <a:srcRect r="-6575" b="-14043"/>
                    <a:stretch>
                      <a:fillRect/>
                    </a:stretch>
                  </pic:blipFill>
                  <pic:spPr>
                    <a:xfrm>
                      <a:off x="0" y="0"/>
                      <a:ext cx="4190512" cy="2260889"/>
                    </a:xfrm>
                    <a:prstGeom prst="rect">
                      <a:avLst/>
                    </a:prstGeom>
                  </pic:spPr>
                </pic:pic>
              </a:graphicData>
            </a:graphic>
          </wp:inline>
        </w:drawing>
      </w:r>
    </w:p>
    <w:p>
      <w:pPr>
        <w:shd w:val="clear" w:fill="FFFFFF"/>
        <w:spacing w:after="320"/>
        <w:ind w:left="0" w:firstLine="0"/>
        <w:rPr>
          <w:color w:val="222222"/>
          <w:sz w:val="22"/>
          <w:szCs w:val="22"/>
        </w:rPr>
      </w:pPr>
      <w:r>
        <w:rPr>
          <w:b/>
          <w:color w:val="222222"/>
          <w:sz w:val="22"/>
          <w:szCs w:val="22"/>
          <w:rtl w:val="0"/>
        </w:rPr>
        <w:t xml:space="preserve">Note : </w:t>
      </w:r>
      <w:r>
        <w:rPr>
          <w:color w:val="222222"/>
          <w:sz w:val="22"/>
          <w:szCs w:val="22"/>
          <w:rtl w:val="0"/>
        </w:rPr>
        <w:t>Test case Id which is in ApplicationData sheet and TestSet sheet should be the same.</w:t>
      </w:r>
    </w:p>
    <w:p>
      <w:pPr>
        <w:shd w:val="clear" w:fill="FFFFFF"/>
        <w:spacing w:after="320"/>
        <w:rPr>
          <w:color w:val="222222"/>
          <w:sz w:val="22"/>
          <w:szCs w:val="22"/>
        </w:rPr>
      </w:pPr>
      <w:r>
        <w:rPr>
          <w:color w:val="222222"/>
          <w:sz w:val="22"/>
          <w:szCs w:val="22"/>
          <w:rtl w:val="0"/>
        </w:rPr>
        <w:t>Basically, fetching the test case id, Application test data and Webelement from the 3 different sheets as mentioned above.</w:t>
      </w:r>
    </w:p>
    <w:p>
      <w:pPr>
        <w:pStyle w:val="5"/>
        <w:shd w:val="clear" w:fill="FFFFFF"/>
        <w:spacing w:after="320"/>
        <w:rPr>
          <w:b/>
          <w:color w:val="000000"/>
          <w:sz w:val="22"/>
          <w:szCs w:val="22"/>
        </w:rPr>
      </w:pPr>
      <w:bookmarkStart w:id="17" w:name="_xlsok549yldo" w:colFirst="0" w:colLast="0"/>
      <w:bookmarkEnd w:id="17"/>
      <w:r>
        <w:rPr>
          <w:b/>
          <w:color w:val="000000"/>
          <w:sz w:val="22"/>
          <w:szCs w:val="22"/>
          <w:rtl w:val="0"/>
        </w:rPr>
        <w:t>TestNG.xml:</w:t>
      </w:r>
    </w:p>
    <w:p>
      <w:pPr>
        <w:shd w:val="clear" w:fill="FFFFFF"/>
        <w:spacing w:after="320"/>
        <w:rPr>
          <w:color w:val="222222"/>
          <w:sz w:val="22"/>
          <w:szCs w:val="22"/>
        </w:rPr>
      </w:pPr>
      <w:r>
        <w:rPr>
          <w:color w:val="222222"/>
          <w:sz w:val="22"/>
          <w:szCs w:val="22"/>
          <w:rtl w:val="0"/>
        </w:rPr>
        <w:t>In this have configured the runner class and listener</w:t>
      </w:r>
    </w:p>
    <w:p>
      <w:pPr>
        <w:shd w:val="clear" w:fill="FFFFFF"/>
        <w:spacing w:after="320"/>
        <w:jc w:val="center"/>
        <w:rPr>
          <w:b/>
          <w:color w:val="222222"/>
          <w:sz w:val="22"/>
          <w:szCs w:val="22"/>
        </w:rPr>
      </w:pPr>
      <w:r>
        <w:rPr>
          <w:b/>
          <w:color w:val="222222"/>
          <w:sz w:val="22"/>
          <w:szCs w:val="22"/>
        </w:rPr>
        <w:drawing>
          <wp:inline distT="114300" distB="114300" distL="114300" distR="114300">
            <wp:extent cx="4218940" cy="195389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referRelativeResize="0"/>
                  </pic:nvPicPr>
                  <pic:blipFill>
                    <a:blip r:embed="rId12"/>
                    <a:srcRect/>
                    <a:stretch>
                      <a:fillRect/>
                    </a:stretch>
                  </pic:blipFill>
                  <pic:spPr>
                    <a:xfrm>
                      <a:off x="0" y="0"/>
                      <a:ext cx="4219143" cy="1954130"/>
                    </a:xfrm>
                    <a:prstGeom prst="rect">
                      <a:avLst/>
                    </a:prstGeom>
                  </pic:spPr>
                </pic:pic>
              </a:graphicData>
            </a:graphic>
          </wp:inline>
        </w:drawing>
      </w:r>
    </w:p>
    <w:p>
      <w:pPr>
        <w:shd w:val="clear" w:fill="FFFFFF"/>
        <w:spacing w:after="320"/>
        <w:rPr>
          <w:b/>
          <w:color w:val="222222"/>
          <w:sz w:val="22"/>
          <w:szCs w:val="22"/>
        </w:rPr>
      </w:pPr>
    </w:p>
    <w:p>
      <w:pPr>
        <w:shd w:val="clear" w:fill="FFFFFF"/>
        <w:spacing w:after="320"/>
        <w:rPr>
          <w:b/>
          <w:color w:val="222222"/>
          <w:sz w:val="22"/>
          <w:szCs w:val="22"/>
        </w:rPr>
      </w:pPr>
    </w:p>
    <w:p>
      <w:pPr>
        <w:shd w:val="clear" w:fill="FFFFFF"/>
        <w:spacing w:after="320"/>
        <w:rPr>
          <w:b/>
          <w:color w:val="222222"/>
          <w:sz w:val="22"/>
          <w:szCs w:val="22"/>
        </w:rPr>
      </w:pPr>
    </w:p>
    <w:p>
      <w:pPr>
        <w:pStyle w:val="5"/>
        <w:shd w:val="clear" w:fill="FFFFFF"/>
        <w:spacing w:after="320"/>
        <w:rPr>
          <w:color w:val="000000"/>
          <w:sz w:val="22"/>
          <w:szCs w:val="22"/>
        </w:rPr>
      </w:pPr>
      <w:bookmarkStart w:id="18" w:name="_baix97ipf4fi" w:colFirst="0" w:colLast="0"/>
      <w:bookmarkEnd w:id="18"/>
      <w:r>
        <w:rPr>
          <w:color w:val="000000"/>
          <w:sz w:val="22"/>
          <w:szCs w:val="22"/>
          <w:rtl w:val="0"/>
        </w:rPr>
        <w:t>CRMRunner:</w:t>
      </w:r>
    </w:p>
    <w:p>
      <w:pPr>
        <w:shd w:val="clear" w:fill="FFFFFF"/>
        <w:spacing w:after="320"/>
        <w:jc w:val="center"/>
        <w:rPr>
          <w:b/>
          <w:color w:val="222222"/>
          <w:sz w:val="22"/>
          <w:szCs w:val="22"/>
        </w:rPr>
      </w:pPr>
      <w:r>
        <w:rPr>
          <w:b/>
          <w:color w:val="222222"/>
          <w:sz w:val="22"/>
          <w:szCs w:val="22"/>
        </w:rPr>
        <w:drawing>
          <wp:inline distT="114300" distB="114300" distL="114300" distR="114300">
            <wp:extent cx="3985895" cy="191643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13"/>
                    <a:srcRect/>
                    <a:stretch>
                      <a:fillRect/>
                    </a:stretch>
                  </pic:blipFill>
                  <pic:spPr>
                    <a:xfrm>
                      <a:off x="0" y="0"/>
                      <a:ext cx="3986213" cy="1916448"/>
                    </a:xfrm>
                    <a:prstGeom prst="rect">
                      <a:avLst/>
                    </a:prstGeom>
                  </pic:spPr>
                </pic:pic>
              </a:graphicData>
            </a:graphic>
          </wp:inline>
        </w:drawing>
      </w:r>
    </w:p>
    <w:p>
      <w:pPr>
        <w:shd w:val="clear" w:fill="FFFFFF"/>
        <w:spacing w:after="0"/>
        <w:rPr>
          <w:color w:val="222222"/>
          <w:sz w:val="22"/>
          <w:szCs w:val="22"/>
        </w:rPr>
      </w:pPr>
      <w:r>
        <w:rPr>
          <w:b/>
          <w:color w:val="222222"/>
          <w:sz w:val="22"/>
          <w:szCs w:val="22"/>
          <w:rtl w:val="0"/>
        </w:rPr>
        <w:t xml:space="preserve">features: </w:t>
      </w:r>
      <w:r>
        <w:rPr>
          <w:color w:val="202124"/>
          <w:sz w:val="22"/>
          <w:szCs w:val="22"/>
          <w:highlight w:val="white"/>
          <w:rtl w:val="0"/>
        </w:rPr>
        <w:t xml:space="preserve">The </w:t>
      </w:r>
      <w:r>
        <w:rPr>
          <w:color w:val="222222"/>
          <w:sz w:val="22"/>
          <w:szCs w:val="22"/>
          <w:rtl w:val="0"/>
        </w:rPr>
        <w:t xml:space="preserve">features </w:t>
      </w:r>
      <w:r>
        <w:rPr>
          <w:color w:val="202124"/>
          <w:sz w:val="22"/>
          <w:szCs w:val="22"/>
          <w:highlight w:val="white"/>
          <w:rtl w:val="0"/>
        </w:rPr>
        <w:t>is a part of Cucumber options that describes the location and path of the features file.</w:t>
      </w:r>
    </w:p>
    <w:p>
      <w:pPr>
        <w:shd w:val="clear" w:fill="FFFFFF"/>
        <w:spacing w:after="0"/>
        <w:rPr>
          <w:color w:val="222222"/>
          <w:sz w:val="22"/>
          <w:szCs w:val="22"/>
        </w:rPr>
      </w:pPr>
      <w:r>
        <w:rPr>
          <w:b/>
          <w:color w:val="222222"/>
          <w:sz w:val="22"/>
          <w:szCs w:val="22"/>
          <w:rtl w:val="0"/>
        </w:rPr>
        <w:t xml:space="preserve">glue : </w:t>
      </w:r>
      <w:r>
        <w:rPr>
          <w:color w:val="202124"/>
          <w:sz w:val="22"/>
          <w:szCs w:val="22"/>
          <w:highlight w:val="white"/>
          <w:rtl w:val="0"/>
        </w:rPr>
        <w:t>The glue is a part of Cucumber options that describes the location and path of the step definition file.</w:t>
      </w:r>
    </w:p>
    <w:p>
      <w:pPr>
        <w:shd w:val="clear" w:fill="FFFFFF"/>
        <w:spacing w:after="0" w:line="240" w:lineRule="auto"/>
        <w:rPr>
          <w:color w:val="202124"/>
          <w:sz w:val="22"/>
          <w:szCs w:val="22"/>
          <w:highlight w:val="white"/>
        </w:rPr>
      </w:pPr>
      <w:r>
        <w:rPr>
          <w:b/>
          <w:color w:val="222222"/>
          <w:sz w:val="22"/>
          <w:szCs w:val="22"/>
          <w:rtl w:val="0"/>
        </w:rPr>
        <w:t xml:space="preserve">tags: </w:t>
      </w:r>
      <w:r>
        <w:rPr>
          <w:color w:val="202124"/>
          <w:sz w:val="22"/>
          <w:szCs w:val="22"/>
          <w:highlight w:val="white"/>
          <w:rtl w:val="0"/>
        </w:rPr>
        <w:t>Once you define a tag at the feature level, it ensures that all the scenarios within that feature file inherits that tag. Depending on the nature of the scenario, we can use more than one tag for the single feature. Whenever Cucumber finds an appropriate call, a specific scenario will be executed. And also we can skip the particular tag with the help symbol (~@OrangeLoginFunctionality). And also we have to pass all the tags runner which we have defined in the feature file.</w:t>
      </w:r>
    </w:p>
    <w:p>
      <w:pPr>
        <w:pStyle w:val="5"/>
        <w:shd w:val="clear" w:fill="FFFFFF"/>
        <w:spacing w:after="320" w:line="240" w:lineRule="auto"/>
        <w:rPr>
          <w:b/>
          <w:color w:val="000000"/>
          <w:sz w:val="22"/>
          <w:szCs w:val="22"/>
        </w:rPr>
      </w:pPr>
      <w:bookmarkStart w:id="19" w:name="_b22exahnwl09" w:colFirst="0" w:colLast="0"/>
      <w:bookmarkEnd w:id="19"/>
      <w:r>
        <w:rPr>
          <w:b/>
          <w:color w:val="000000"/>
          <w:sz w:val="22"/>
          <w:szCs w:val="22"/>
          <w:rtl w:val="0"/>
        </w:rPr>
        <w:t>OrangeCRMLogin.feature</w:t>
      </w:r>
    </w:p>
    <w:p>
      <w:pPr>
        <w:shd w:val="clear" w:fill="FFFFFF"/>
        <w:spacing w:after="320"/>
        <w:jc w:val="center"/>
        <w:rPr>
          <w:b/>
          <w:color w:val="202124"/>
          <w:sz w:val="22"/>
          <w:szCs w:val="22"/>
          <w:highlight w:val="white"/>
        </w:rPr>
      </w:pPr>
      <w:r>
        <w:rPr>
          <w:b/>
          <w:color w:val="202124"/>
          <w:sz w:val="22"/>
          <w:szCs w:val="22"/>
          <w:highlight w:val="white"/>
        </w:rPr>
        <w:drawing>
          <wp:inline distT="114300" distB="114300" distL="114300" distR="114300">
            <wp:extent cx="4566920" cy="233426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8" name="image3.png"/>
                    <pic:cNvPicPr preferRelativeResize="0"/>
                  </pic:nvPicPr>
                  <pic:blipFill>
                    <a:blip r:embed="rId14"/>
                    <a:srcRect/>
                    <a:stretch>
                      <a:fillRect/>
                    </a:stretch>
                  </pic:blipFill>
                  <pic:spPr>
                    <a:xfrm>
                      <a:off x="0" y="0"/>
                      <a:ext cx="4567238" cy="2334854"/>
                    </a:xfrm>
                    <a:prstGeom prst="rect">
                      <a:avLst/>
                    </a:prstGeom>
                  </pic:spPr>
                </pic:pic>
              </a:graphicData>
            </a:graphic>
          </wp:inline>
        </w:drawing>
      </w:r>
    </w:p>
    <w:p>
      <w:pPr>
        <w:shd w:val="clear" w:fill="FFFFFF"/>
        <w:spacing w:after="320"/>
        <w:rPr>
          <w:color w:val="202124"/>
          <w:sz w:val="22"/>
          <w:szCs w:val="22"/>
          <w:highlight w:val="white"/>
        </w:rPr>
      </w:pPr>
      <w:r>
        <w:rPr>
          <w:color w:val="202124"/>
          <w:sz w:val="22"/>
          <w:szCs w:val="22"/>
          <w:highlight w:val="white"/>
          <w:rtl w:val="0"/>
        </w:rPr>
        <w:t xml:space="preserve">Please refer to </w:t>
      </w:r>
      <w:r>
        <w:rPr>
          <w:b/>
          <w:color w:val="202124"/>
          <w:sz w:val="22"/>
          <w:szCs w:val="22"/>
          <w:highlight w:val="white"/>
          <w:rtl w:val="0"/>
        </w:rPr>
        <w:t>Important Terms used in Gherkin</w:t>
      </w:r>
      <w:r>
        <w:rPr>
          <w:color w:val="202124"/>
          <w:sz w:val="22"/>
          <w:szCs w:val="22"/>
          <w:highlight w:val="white"/>
          <w:rtl w:val="0"/>
        </w:rPr>
        <w:t xml:space="preserve"> to get understanding Feature, Tags, Background and Scenario.</w:t>
      </w:r>
    </w:p>
    <w:p>
      <w:pPr>
        <w:shd w:val="clear" w:fill="FFFFFF"/>
        <w:spacing w:after="320"/>
        <w:rPr>
          <w:b/>
          <w:color w:val="202124"/>
          <w:sz w:val="22"/>
          <w:szCs w:val="22"/>
          <w:highlight w:val="white"/>
        </w:rPr>
      </w:pPr>
    </w:p>
    <w:p>
      <w:pPr>
        <w:pStyle w:val="5"/>
        <w:shd w:val="clear" w:fill="FFFFFF"/>
        <w:rPr>
          <w:b/>
          <w:color w:val="000000"/>
          <w:sz w:val="22"/>
          <w:szCs w:val="22"/>
        </w:rPr>
      </w:pPr>
      <w:bookmarkStart w:id="20" w:name="_e832uy5f8iyr" w:colFirst="0" w:colLast="0"/>
      <w:bookmarkEnd w:id="20"/>
      <w:r>
        <w:rPr>
          <w:b/>
          <w:color w:val="000000"/>
          <w:sz w:val="22"/>
          <w:szCs w:val="22"/>
          <w:rtl w:val="0"/>
        </w:rPr>
        <w:t>To Run Test Cases:</w:t>
      </w:r>
    </w:p>
    <w:p>
      <w:pPr>
        <w:shd w:val="clear" w:fill="FFFFFF"/>
        <w:spacing w:after="0"/>
        <w:rPr>
          <w:b/>
          <w:color w:val="202124"/>
          <w:sz w:val="22"/>
          <w:szCs w:val="22"/>
          <w:highlight w:val="white"/>
        </w:rPr>
      </w:pPr>
      <w:r>
        <w:rPr>
          <w:b/>
          <w:color w:val="202124"/>
          <w:sz w:val="22"/>
          <w:szCs w:val="22"/>
          <w:highlight w:val="white"/>
          <w:rtl w:val="0"/>
        </w:rPr>
        <w:t>Steps:</w:t>
      </w:r>
    </w:p>
    <w:p>
      <w:pPr>
        <w:numPr>
          <w:ilvl w:val="0"/>
          <w:numId w:val="5"/>
        </w:numPr>
        <w:shd w:val="clear" w:fill="FFFFFF"/>
        <w:spacing w:after="0"/>
        <w:ind w:left="720" w:hanging="360"/>
        <w:rPr>
          <w:color w:val="202124"/>
          <w:sz w:val="22"/>
          <w:szCs w:val="22"/>
          <w:highlight w:val="white"/>
        </w:rPr>
      </w:pPr>
      <w:r>
        <w:rPr>
          <w:color w:val="202124"/>
          <w:sz w:val="22"/>
          <w:szCs w:val="22"/>
          <w:highlight w:val="white"/>
          <w:rtl w:val="0"/>
        </w:rPr>
        <w:t>Right click on testng.xml file</w:t>
      </w:r>
    </w:p>
    <w:p>
      <w:pPr>
        <w:numPr>
          <w:ilvl w:val="0"/>
          <w:numId w:val="5"/>
        </w:numPr>
        <w:shd w:val="clear" w:fill="FFFFFF"/>
        <w:spacing w:before="0" w:after="0"/>
        <w:ind w:left="720" w:hanging="360"/>
        <w:rPr>
          <w:color w:val="202124"/>
          <w:sz w:val="22"/>
          <w:szCs w:val="22"/>
          <w:highlight w:val="white"/>
        </w:rPr>
      </w:pPr>
      <w:r>
        <w:rPr>
          <w:color w:val="202124"/>
          <w:sz w:val="22"/>
          <w:szCs w:val="22"/>
          <w:highlight w:val="white"/>
          <w:rtl w:val="0"/>
        </w:rPr>
        <w:t>Run As</w:t>
      </w:r>
    </w:p>
    <w:p>
      <w:pPr>
        <w:numPr>
          <w:ilvl w:val="0"/>
          <w:numId w:val="5"/>
        </w:numPr>
        <w:shd w:val="clear" w:fill="FFFFFF"/>
        <w:spacing w:after="0"/>
        <w:ind w:left="720" w:hanging="360"/>
        <w:rPr>
          <w:color w:val="202124"/>
          <w:sz w:val="22"/>
          <w:szCs w:val="22"/>
          <w:highlight w:val="white"/>
        </w:rPr>
      </w:pPr>
      <w:r>
        <w:rPr>
          <w:color w:val="202124"/>
          <w:sz w:val="22"/>
          <w:szCs w:val="22"/>
          <w:highlight w:val="white"/>
          <w:rtl w:val="0"/>
        </w:rPr>
        <w:t>TestNG Suite</w:t>
      </w:r>
    </w:p>
    <w:p>
      <w:pPr>
        <w:shd w:val="clear" w:fill="FFFFFF"/>
        <w:spacing w:after="320"/>
        <w:rPr>
          <w:b/>
          <w:color w:val="202124"/>
          <w:sz w:val="22"/>
          <w:szCs w:val="22"/>
          <w:highlight w:val="white"/>
        </w:rPr>
      </w:pPr>
    </w:p>
    <w:p>
      <w:pPr>
        <w:pStyle w:val="5"/>
        <w:shd w:val="clear" w:fill="FFFFFF"/>
        <w:spacing w:after="320"/>
        <w:rPr>
          <w:sz w:val="22"/>
          <w:szCs w:val="22"/>
        </w:rPr>
      </w:pPr>
      <w:bookmarkStart w:id="21" w:name="_u98bo2ylc0bx" w:colFirst="0" w:colLast="0"/>
      <w:bookmarkEnd w:id="21"/>
      <w:r>
        <w:rPr>
          <w:b/>
          <w:color w:val="000000"/>
          <w:sz w:val="22"/>
          <w:szCs w:val="22"/>
          <w:rtl w:val="0"/>
        </w:rPr>
        <w:t>Extent Report</w:t>
      </w:r>
      <w:r>
        <w:rPr>
          <w:sz w:val="22"/>
          <w:szCs w:val="22"/>
          <w:rtl w:val="0"/>
        </w:rPr>
        <w:t>:</w:t>
      </w:r>
    </w:p>
    <w:p>
      <w:pPr>
        <w:shd w:val="clear" w:fill="FFFFFF"/>
        <w:spacing w:after="320"/>
        <w:jc w:val="center"/>
        <w:rPr>
          <w:b/>
          <w:color w:val="202124"/>
          <w:sz w:val="22"/>
          <w:szCs w:val="22"/>
          <w:highlight w:val="white"/>
        </w:rPr>
      </w:pPr>
      <w:r>
        <w:rPr>
          <w:b/>
          <w:color w:val="202124"/>
          <w:sz w:val="22"/>
          <w:szCs w:val="22"/>
          <w:highlight w:val="white"/>
        </w:rPr>
        <w:drawing>
          <wp:inline distT="114300" distB="114300" distL="114300" distR="114300">
            <wp:extent cx="5053965" cy="229997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3" name="image9.png"/>
                    <pic:cNvPicPr preferRelativeResize="0"/>
                  </pic:nvPicPr>
                  <pic:blipFill>
                    <a:blip r:embed="rId15"/>
                    <a:srcRect/>
                    <a:stretch>
                      <a:fillRect/>
                    </a:stretch>
                  </pic:blipFill>
                  <pic:spPr>
                    <a:xfrm>
                      <a:off x="0" y="0"/>
                      <a:ext cx="5054153" cy="2300288"/>
                    </a:xfrm>
                    <a:prstGeom prst="rect">
                      <a:avLst/>
                    </a:prstGeom>
                  </pic:spPr>
                </pic:pic>
              </a:graphicData>
            </a:graphic>
          </wp:inline>
        </w:drawing>
      </w:r>
    </w:p>
    <w:p>
      <w:pPr>
        <w:pStyle w:val="3"/>
        <w:shd w:val="clear" w:fill="FFFFFF"/>
        <w:spacing w:before="0" w:after="0"/>
        <w:rPr>
          <w:sz w:val="22"/>
          <w:szCs w:val="22"/>
        </w:rPr>
      </w:pPr>
      <w:bookmarkStart w:id="22" w:name="_wzie4og236dr" w:colFirst="0" w:colLast="0"/>
      <w:bookmarkEnd w:id="22"/>
    </w:p>
    <w:p>
      <w:pPr>
        <w:rPr>
          <w:sz w:val="22"/>
          <w:szCs w:val="22"/>
        </w:rPr>
      </w:pPr>
      <w:bookmarkStart w:id="23" w:name="_jz1u30a3alu5" w:colFirst="0" w:colLast="0"/>
      <w:bookmarkEnd w:id="23"/>
    </w:p>
    <w:p>
      <w:pPr>
        <w:shd w:val="clear" w:fill="FFFFFF"/>
        <w:spacing w:before="360" w:after="360"/>
        <w:rPr>
          <w:color w:val="222222"/>
          <w:sz w:val="22"/>
          <w:szCs w:val="22"/>
        </w:rPr>
      </w:pPr>
    </w:p>
    <w:p>
      <w:pPr>
        <w:shd w:val="clear" w:fill="FFFFFF"/>
        <w:spacing w:after="320"/>
        <w:rPr>
          <w:color w:val="222222"/>
          <w:sz w:val="22"/>
          <w:szCs w:val="22"/>
        </w:rPr>
      </w:pPr>
    </w:p>
    <w:p>
      <w:pPr>
        <w:rPr>
          <w:sz w:val="22"/>
          <w:szCs w:val="22"/>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BF205925"/>
    <w:multiLevelType w:val="multilevel"/>
    <w:tmpl w:val="BF205925"/>
    <w:lvl w:ilvl="0" w:tentative="0">
      <w:start w:val="1"/>
      <w:numFmt w:val="bullet"/>
      <w:lvlText w:val="●"/>
      <w:lvlJc w:val="left"/>
      <w:pPr>
        <w:ind w:left="720" w:hanging="360"/>
      </w:pPr>
      <w:rPr>
        <w:rFonts w:ascii="Arial" w:hAnsi="Arial" w:eastAsia="Arial" w:cs="Arial"/>
        <w:color w:val="222222"/>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rFonts w:ascii="Arial" w:hAnsi="Arial" w:eastAsia="Arial" w:cs="Arial"/>
        <w:color w:val="222222"/>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053208E"/>
    <w:multiLevelType w:val="multilevel"/>
    <w:tmpl w:val="0053208E"/>
    <w:lvl w:ilvl="0" w:tentative="0">
      <w:start w:val="1"/>
      <w:numFmt w:val="decimal"/>
      <w:lvlText w:val="%1."/>
      <w:lvlJc w:val="left"/>
      <w:pPr>
        <w:ind w:left="720" w:hanging="360"/>
      </w:pPr>
      <w:rPr>
        <w:rFonts w:ascii="Arial" w:hAnsi="Arial" w:eastAsia="Arial" w:cs="Arial"/>
        <w:color w:val="222222"/>
        <w:sz w:val="27"/>
        <w:szCs w:val="27"/>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
    <w:nsid w:val="59ADCABA"/>
    <w:multiLevelType w:val="multilevel"/>
    <w:tmpl w:val="59ADCABA"/>
    <w:lvl w:ilvl="0" w:tentative="0">
      <w:start w:val="1"/>
      <w:numFmt w:val="bullet"/>
      <w:lvlText w:val="●"/>
      <w:lvlJc w:val="left"/>
      <w:pPr>
        <w:ind w:left="720" w:hanging="360"/>
      </w:pPr>
      <w:rPr>
        <w:rFonts w:ascii="Arial" w:hAnsi="Arial" w:eastAsia="Arial" w:cs="Arial"/>
        <w:color w:val="222222"/>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6364694"/>
    <w:rsid w:val="4A8C4EC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spacing w:before="0" w:after="320"/>
    </w:pPr>
    <w:rPr>
      <w:rFonts w:ascii="Arial" w:hAnsi="Arial" w:eastAsia="Arial" w:cs="Arial"/>
      <w:color w:val="666666"/>
      <w:sz w:val="30"/>
      <w:szCs w:val="30"/>
    </w:rPr>
  </w:style>
  <w:style w:type="paragraph" w:styleId="11">
    <w:name w:val="Title"/>
    <w:basedOn w:val="1"/>
    <w:next w:val="1"/>
    <w:uiPriority w:val="0"/>
    <w:pPr>
      <w:keepNext/>
      <w:keepLines/>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Office_11.2.0.10223_F1E327BC-269C-435d-A152-05C5408002CA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2021-07-21T09:27:00Z</dcterms:created>
  <dc:creator>Sachin Patil</dc:creator>
  <cp:lastModifiedBy>Sachin Patil</cp:lastModifiedBy>
  <dcterms:modified xsi:type="dcterms:W3CDTF">2021-08-05T11:53:19Z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