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5">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B.Tech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7FC46CD" w:rsidR="00A25DFA" w:rsidRPr="00A25DFA" w:rsidRDefault="00A25DFA" w:rsidP="00A25DFA">
      <w:pPr>
        <w:rPr>
          <w:rStyle w:val="IntenseEmphasis"/>
          <w:rFonts w:ascii="Times New Roman" w:hAnsi="Times New Roman" w:cs="Times New Roman"/>
          <w:b/>
          <w:bCs/>
          <w:i w:val="0"/>
          <w:iCs w:val="0"/>
          <w:color w:val="auto"/>
          <w:sz w:val="40"/>
          <w:szCs w:val="40"/>
          <w:lang w:val="en-US"/>
        </w:rPr>
      </w:pPr>
      <w:r w:rsidRPr="00A25DFA">
        <w:rPr>
          <w:rFonts w:ascii="Times New Roman" w:hAnsi="Times New Roman" w:cs="Times New Roman"/>
          <w:b/>
          <w:bCs/>
          <w:sz w:val="40"/>
          <w:szCs w:val="40"/>
          <w:lang w:val="en-US"/>
        </w:rPr>
        <w:t>Roll no.: 24106069</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55EF53E1" w14:textId="68949E0F"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68C4BBD5" w14:textId="00F734DD"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320F60FA" w14:textId="412E1F66"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AEEE67C" w14:textId="64CE8312"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Mathematical Modeling of the Thermal System</w:t>
      </w:r>
    </w:p>
    <w:p w14:paraId="1964E667" w14:textId="6D9E3A5A"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06EE25CA" w14:textId="5ACBCF45"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1B57561F" w14:textId="3FAECD57"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4E24BDC8" w14:textId="1D49DAAD" w:rsidR="00166AF3" w:rsidRP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7D987D1"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System Modeling</w:t>
      </w:r>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46237B42" w14:textId="734BFAC2"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0822E569" w14:textId="32B4BCC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Automatic PI Tuning using pidtune()</w:t>
      </w:r>
    </w:p>
    <w:p w14:paraId="6A59A751" w14:textId="09AC3AD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1468ABE5" w14:textId="6498F10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Time Constant Comparison</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3B11DF18" w14:textId="530E4073" w:rsidR="00166AF3" w:rsidRPr="00B0614C" w:rsidRDefault="00166AF3" w:rsidP="00166AF3">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3C1FE943" w14:textId="7AAC3CC1" w:rsidR="00B0614C" w:rsidRDefault="00B0614C" w:rsidP="00187AB0">
      <w:pPr>
        <w:pStyle w:val="Heading1"/>
        <w:spacing w:line="360" w:lineRule="auto"/>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 rapid advancement in electronics technology has lead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7C6640E8"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Each stage plays a significant role, ensuring  proper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requirement in the reflow soldering process.</w:t>
      </w:r>
    </w:p>
    <w:p w14:paraId="3CABB377" w14:textId="77777777" w:rsidR="00187AB0" w:rsidRDefault="00187AB0" w:rsidP="007D5EBB">
      <w:pPr>
        <w:spacing w:line="360" w:lineRule="auto"/>
        <w:jc w:val="both"/>
        <w:rPr>
          <w:rFonts w:ascii="Times New Roman" w:hAnsi="Times New Roman" w:cs="Times New Roman"/>
          <w:sz w:val="24"/>
          <w:szCs w:val="24"/>
        </w:rPr>
      </w:pP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7A8EA707" w:rsidR="002073A2" w:rsidRPr="007D5EBB" w:rsidRDefault="002073A2" w:rsidP="002073A2">
      <w:pPr>
        <w:pStyle w:val="Caption"/>
        <w:jc w:val="center"/>
        <w:rPr>
          <w:rFonts w:ascii="Times New Roman" w:hAnsi="Times New Roman" w:cs="Times New Roman"/>
          <w:sz w:val="24"/>
          <w:szCs w:val="24"/>
        </w:rPr>
      </w:pPr>
      <w:r>
        <w:t xml:space="preserve">Figure </w:t>
      </w:r>
      <w:fldSimple w:instr=" SEQ Figure \* ARABIC ">
        <w:r>
          <w:rPr>
            <w:noProof/>
          </w:rPr>
          <w:t>1</w:t>
        </w:r>
      </w:fldSimple>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and each zone is responsible for maintaining a specific range of temperature. Accurate control of these heating zones ensures that the PCB follows the desired thermal profile throught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pidtune() function to obtain a suitable PI controller parameters. The performance of the controller was analyzed under different operating conditions including the variations in the time constant of system and introduction of externally applied disturbances. I have also added dashboard consisting of a circular guage,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ED68D5D" w:rsidR="00EF7943" w:rsidRDefault="00EF7943">
      <w:pPr>
        <w:rPr>
          <w:rFonts w:ascii="Times New Roman" w:hAnsi="Times New Roman" w:cs="Times New Roman"/>
          <w:sz w:val="24"/>
          <w:szCs w:val="24"/>
        </w:rPr>
      </w:pPr>
      <w:r>
        <w:rPr>
          <w:rFonts w:ascii="Times New Roman" w:hAnsi="Times New Roman" w:cs="Times New Roman"/>
          <w:sz w:val="24"/>
          <w:szCs w:val="24"/>
        </w:rPr>
        <w:br w:type="page"/>
      </w:r>
    </w:p>
    <w:p w14:paraId="07FA37AD" w14:textId="112089B9" w:rsidR="007D5EBB" w:rsidRPr="00187AB0" w:rsidRDefault="00EF7943" w:rsidP="00187AB0">
      <w:pPr>
        <w:pStyle w:val="Heading1"/>
        <w:spacing w:line="360" w:lineRule="auto"/>
        <w:jc w:val="cente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Objective of Internship</w:t>
      </w:r>
    </w:p>
    <w:p w14:paraId="2B87CCA3"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major objective of this internship are as follows:</w:t>
      </w:r>
    </w:p>
    <w:p w14:paraId="087C2E5D" w14:textId="07BE6221"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perform both manual and automatic controller using MATLAB’s pidtune() function.</w:t>
      </w:r>
    </w:p>
    <w:p w14:paraId="59EF9CE0"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simple monitoring dashboard containing a circular guage, numerical display and a temperature indicator lamp.</w:t>
      </w:r>
    </w:p>
    <w:p w14:paraId="05139731" w14:textId="2E6DB62C" w:rsid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46E1E">
      <w:pPr>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4532CF70" w:rsidR="00187AB0" w:rsidRDefault="00187AB0" w:rsidP="00187AB0">
      <w:pPr>
        <w:pStyle w:val="Heading1"/>
        <w:jc w:val="cente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Company Profile</w:t>
      </w:r>
    </w:p>
    <w:p w14:paraId="4B34B86D" w14:textId="3072D382" w:rsidR="00187AB0" w:rsidRPr="000B350E" w:rsidRDefault="00187AB0" w:rsidP="000B350E">
      <w:pPr>
        <w:spacing w:line="360" w:lineRule="auto"/>
        <w:rPr>
          <w:rFonts w:ascii="Times New Roman" w:hAnsi="Times New Roman" w:cs="Times New Roman"/>
          <w:b/>
          <w:bCs/>
        </w:rPr>
      </w:pPr>
      <w:r w:rsidRPr="000B350E">
        <w:rPr>
          <w:rFonts w:ascii="Times New Roman" w:hAnsi="Times New Roman" w:cs="Times New Roman"/>
          <w:b/>
          <w:bCs/>
        </w:rPr>
        <w:t>About Elin Electronics Ltd.</w:t>
      </w:r>
    </w:p>
    <w:p w14:paraId="31FB4A70" w14:textId="77777777" w:rsidR="00846E1E" w:rsidRPr="000B350E" w:rsidRDefault="00187AB0" w:rsidP="000B350E">
      <w:pPr>
        <w:spacing w:line="360" w:lineRule="auto"/>
        <w:rPr>
          <w:rFonts w:ascii="Times New Roman" w:hAnsi="Times New Roman" w:cs="Times New Roman"/>
        </w:rPr>
      </w:pPr>
      <w:r w:rsidRPr="000B350E">
        <w:rPr>
          <w:rFonts w:ascii="Times New Roman" w:hAnsi="Times New Roman" w:cs="Times New Roman"/>
          <w:b/>
          <w:bCs/>
        </w:rPr>
        <w:t xml:space="preserve">Elin Electronics </w:t>
      </w:r>
      <w:r w:rsidRPr="000B350E">
        <w:rPr>
          <w:rFonts w:ascii="Times New Roman" w:hAnsi="Times New Roman" w:cs="Times New Roman"/>
        </w:rPr>
        <w:t>is India’s one of the leading company among the Electronics Manufacturing Services (EMS) companies,</w:t>
      </w:r>
      <w:r w:rsidR="00846E1E" w:rsidRPr="000B350E">
        <w:rPr>
          <w:rFonts w:ascii="Times New Roman" w:hAnsi="Times New Roman" w:cs="Times New Roman"/>
        </w:rPr>
        <w:t xml:space="preserve"> providing end to end manufacturing solutions for a wide range of electronics products. The company was established in 1982 and throught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E874D55" w14:textId="6D71DF55" w:rsidR="007D5EBB"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well known partners. </w:t>
      </w:r>
    </w:p>
    <w:p w14:paraId="26043D11" w14:textId="77777777" w:rsidR="00846E1E" w:rsidRPr="000B350E" w:rsidRDefault="00846E1E" w:rsidP="000B350E">
      <w:pPr>
        <w:spacing w:line="360" w:lineRule="auto"/>
        <w:rPr>
          <w:rFonts w:ascii="Times New Roman" w:hAnsi="Times New Roman" w:cs="Times New Roman"/>
          <w:b/>
          <w:bCs/>
        </w:rPr>
      </w:pPr>
    </w:p>
    <w:p w14:paraId="358E04FB" w14:textId="5CB74727" w:rsidR="00846E1E" w:rsidRPr="000B350E" w:rsidRDefault="00846E1E" w:rsidP="000B350E">
      <w:pPr>
        <w:spacing w:line="360" w:lineRule="auto"/>
        <w:rPr>
          <w:rFonts w:ascii="Times New Roman" w:hAnsi="Times New Roman" w:cs="Times New Roman"/>
          <w:b/>
          <w:bCs/>
        </w:rPr>
      </w:pPr>
      <w:r w:rsidRPr="000B350E">
        <w:rPr>
          <w:rFonts w:ascii="Times New Roman" w:hAnsi="Times New Roman" w:cs="Times New Roman"/>
          <w:b/>
          <w:bCs/>
        </w:rPr>
        <w:t>Organizational Overview</w:t>
      </w:r>
    </w:p>
    <w:p w14:paraId="12E93514" w14:textId="44D6DEF8" w:rsidR="00846E1E"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Elin Electronics follows a well structured organizational framework that enables an efficient coordination between various departments involving product development and manufacturing. The company consists of specialized teams</w:t>
      </w:r>
      <w:r w:rsidR="008B78FF" w:rsidRPr="000B350E">
        <w:rPr>
          <w:rFonts w:ascii="Times New Roman" w:hAnsi="Times New Roman" w:cs="Times New Roman"/>
        </w:rPr>
        <w:t xml:space="preserve"> which are responsible for research and development , production, quality assurance, supply chain management, testing, maintainance and customer support.</w:t>
      </w:r>
    </w:p>
    <w:p w14:paraId="58EFC5FB" w14:textId="77777777"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4F15B076" w14:textId="77777777" w:rsidR="008B78FF" w:rsidRPr="000B350E" w:rsidRDefault="008B78FF" w:rsidP="000B350E">
      <w:pPr>
        <w:spacing w:line="360" w:lineRule="auto"/>
        <w:rPr>
          <w:rFonts w:ascii="Times New Roman" w:hAnsi="Times New Roman" w:cs="Times New Roman"/>
        </w:rPr>
      </w:pPr>
    </w:p>
    <w:p w14:paraId="3AA71924" w14:textId="558A0255" w:rsidR="008B78FF" w:rsidRPr="000B350E" w:rsidRDefault="008B78FF" w:rsidP="000B350E">
      <w:pPr>
        <w:spacing w:line="360" w:lineRule="auto"/>
        <w:rPr>
          <w:rFonts w:ascii="Times New Roman" w:hAnsi="Times New Roman" w:cs="Times New Roman"/>
          <w:b/>
          <w:bCs/>
        </w:rPr>
      </w:pPr>
      <w:r w:rsidRPr="000B350E">
        <w:rPr>
          <w:rFonts w:ascii="Times New Roman" w:hAnsi="Times New Roman" w:cs="Times New Roman"/>
          <w:b/>
          <w:bCs/>
        </w:rPr>
        <w:t xml:space="preserve">Products and Services </w:t>
      </w:r>
    </w:p>
    <w:p w14:paraId="4A3FD802" w14:textId="40C0AFA0"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Elin Electronics manufactures and assembles a diverse range of electronic products and provides comprehensive Electronic Manufacturing Services (EMS). Some of the major products and service includes:</w:t>
      </w:r>
    </w:p>
    <w:p w14:paraId="19C2737F" w14:textId="4D3F272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Consumer electronic products</w:t>
      </w:r>
    </w:p>
    <w:p w14:paraId="045F99D1" w14:textId="3375068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LED lighting solutions</w:t>
      </w:r>
    </w:p>
    <w:p w14:paraId="121948FE" w14:textId="605229A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Home appliance electronics</w:t>
      </w:r>
    </w:p>
    <w:p w14:paraId="27C4CB34" w14:textId="24C1A06D"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Automative electronic assemblies</w:t>
      </w:r>
    </w:p>
    <w:p w14:paraId="753C1FA6" w14:textId="69D3D6C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lastRenderedPageBreak/>
        <w:t>Medical electronic devices</w:t>
      </w:r>
    </w:p>
    <w:p w14:paraId="67A18AD5" w14:textId="7095D8D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Printed Circuit Board Assemblies (PCBAs)</w:t>
      </w:r>
    </w:p>
    <w:p w14:paraId="0C18108F" w14:textId="1F3237AB"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Equipment Manufacturing (OEM)</w:t>
      </w:r>
    </w:p>
    <w:p w14:paraId="46BFA356" w14:textId="3941127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Design Manufacturing (ODM)</w:t>
      </w:r>
    </w:p>
    <w:p w14:paraId="1B2FA2C8" w14:textId="6BAEDB2F" w:rsidR="00AC22B8" w:rsidRDefault="008B78FF" w:rsidP="000B350E">
      <w:pPr>
        <w:spacing w:line="360" w:lineRule="auto"/>
        <w:rPr>
          <w:rFonts w:ascii="Times New Roman" w:hAnsi="Times New Roman" w:cs="Times New Roman"/>
        </w:rPr>
      </w:pPr>
      <w:r w:rsidRPr="000B350E">
        <w:rPr>
          <w:rFonts w:ascii="Times New Roman" w:hAnsi="Times New Roman" w:cs="Times New Roman"/>
        </w:rPr>
        <w:t>The company also offers PCB assembly, testing, quality inspection, product integration and complete manufacturing support for various industries.</w:t>
      </w:r>
    </w:p>
    <w:p w14:paraId="2E1B7E08" w14:textId="77777777" w:rsidR="00AC22B8" w:rsidRDefault="00AC22B8">
      <w:pPr>
        <w:rPr>
          <w:rFonts w:ascii="Times New Roman" w:hAnsi="Times New Roman" w:cs="Times New Roman"/>
        </w:rPr>
      </w:pPr>
      <w:r>
        <w:rPr>
          <w:rFonts w:ascii="Times New Roman" w:hAnsi="Times New Roman" w:cs="Times New Roman"/>
        </w:rPr>
        <w:br w:type="page"/>
      </w:r>
    </w:p>
    <w:p w14:paraId="4085E4FF" w14:textId="314C9190" w:rsidR="008B78FF" w:rsidRPr="00AC22B8" w:rsidRDefault="00AC22B8" w:rsidP="00AC22B8">
      <w:pPr>
        <w:pStyle w:val="Heading1"/>
        <w:jc w:val="center"/>
        <w:rPr>
          <w:rFonts w:ascii="Times New Roman" w:hAnsi="Times New Roman" w:cs="Times New Roman"/>
          <w:color w:val="000000" w:themeColor="text1"/>
        </w:rPr>
      </w:pPr>
      <w:r w:rsidRPr="00AC22B8">
        <w:rPr>
          <w:rFonts w:ascii="Times New Roman" w:hAnsi="Times New Roman" w:cs="Times New Roman"/>
          <w:color w:val="000000" w:themeColor="text1"/>
        </w:rPr>
        <w:lastRenderedPageBreak/>
        <w:t>Project Focus Area</w:t>
      </w:r>
    </w:p>
    <w:p w14:paraId="7DB67180" w14:textId="77777777" w:rsidR="0027028A" w:rsidRDefault="00AC22B8" w:rsidP="008B78FF">
      <w:r>
        <w:t>This part of the report introduces the</w:t>
      </w:r>
      <w:r w:rsidR="0027028A">
        <w:t xml:space="preserve"> technologies and concepts used in the project therefore before explaining the actual implementation the heading is divided into four sub sections for a better understanding.</w:t>
      </w:r>
    </w:p>
    <w:p w14:paraId="6F1F13BE" w14:textId="77777777" w:rsidR="0027028A" w:rsidRDefault="0027028A" w:rsidP="008B78FF"/>
    <w:p w14:paraId="1AEA44B1" w14:textId="77777777" w:rsidR="0027028A" w:rsidRDefault="0027028A" w:rsidP="008B78FF">
      <w:r>
        <w:t>Reflow Oven</w:t>
      </w:r>
    </w:p>
    <w:p w14:paraId="65922734" w14:textId="77777777" w:rsidR="0027028A" w:rsidRDefault="0027028A" w:rsidP="008B78FF">
      <w: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3C5275A6" w14:textId="1F4448E4" w:rsidR="008B78FF" w:rsidRDefault="0027028A" w:rsidP="008B78FF">
      <w:r>
        <w:t>Nowadays, modern reflow ovens consists of multiple heating zones, thus each operating at different temperatures to gradually heat and cool the PCB. To produce a high quality solder joint and preventing the electronic components from damage, maintain</w:t>
      </w:r>
      <w:r w:rsidR="002C50F4">
        <w:t>e</w:t>
      </w:r>
      <w:r>
        <w:t xml:space="preserve">nce of correct temperature is </w:t>
      </w:r>
      <w:r w:rsidR="002C50F4">
        <w:t xml:space="preserve">a </w:t>
      </w:r>
      <w:r>
        <w:t>essential</w:t>
      </w:r>
      <w:r w:rsidR="002C50F4">
        <w:t xml:space="preserve"> point. Thus, accurate temperature control plays crucial role in ensuring a reliable manufacturing and product quality.</w:t>
      </w:r>
    </w:p>
    <w:p w14:paraId="214A284F" w14:textId="77777777" w:rsidR="002C50F4" w:rsidRDefault="002C50F4" w:rsidP="008B78FF"/>
    <w:p w14:paraId="5249795F" w14:textId="124D578F" w:rsidR="002C50F4" w:rsidRDefault="002C50F4" w:rsidP="008B78FF">
      <w:r>
        <w:t>Surface Mount Technology</w:t>
      </w:r>
    </w:p>
    <w:p w14:paraId="6AB0787F" w14:textId="3A57CE95" w:rsidR="002C50F4" w:rsidRDefault="002C50F4" w:rsidP="008B78FF">
      <w:r>
        <w:t>Surface Mount Technology (SMT) is a widely used manufacturing process</w:t>
      </w:r>
    </w:p>
    <w:p w14:paraId="796E5555" w14:textId="77777777" w:rsidR="007D5EBB" w:rsidRDefault="007D5EBB" w:rsidP="007D5EBB">
      <w:pPr>
        <w:spacing w:line="360" w:lineRule="auto"/>
        <w:jc w:val="both"/>
        <w:rPr>
          <w:rFonts w:ascii="Times New Roman" w:hAnsi="Times New Roman" w:cs="Times New Roman"/>
          <w:sz w:val="24"/>
          <w:szCs w:val="24"/>
        </w:rPr>
      </w:pPr>
    </w:p>
    <w:p w14:paraId="79080958" w14:textId="77777777" w:rsidR="007D5EBB" w:rsidRDefault="007D5EBB" w:rsidP="007D5EBB">
      <w:pPr>
        <w:spacing w:line="360" w:lineRule="auto"/>
        <w:jc w:val="both"/>
        <w:rPr>
          <w:rFonts w:ascii="Times New Roman" w:hAnsi="Times New Roman" w:cs="Times New Roman"/>
          <w:sz w:val="24"/>
          <w:szCs w:val="24"/>
        </w:rPr>
      </w:pPr>
    </w:p>
    <w:p w14:paraId="6ED7BFB2" w14:textId="77777777" w:rsidR="002E6B60" w:rsidRPr="002E6B60" w:rsidRDefault="002E6B60" w:rsidP="002E6B60"/>
    <w:sectPr w:rsidR="002E6B60" w:rsidRPr="002E6B60"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5342F"/>
    <w:multiLevelType w:val="hybridMultilevel"/>
    <w:tmpl w:val="3D44E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4"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4"/>
  </w:num>
  <w:num w:numId="2" w16cid:durableId="793670838">
    <w:abstractNumId w:val="2"/>
  </w:num>
  <w:num w:numId="3" w16cid:durableId="1197501969">
    <w:abstractNumId w:val="5"/>
  </w:num>
  <w:num w:numId="4" w16cid:durableId="1782727289">
    <w:abstractNumId w:val="7"/>
  </w:num>
  <w:num w:numId="5" w16cid:durableId="595528463">
    <w:abstractNumId w:val="8"/>
  </w:num>
  <w:num w:numId="6" w16cid:durableId="562108961">
    <w:abstractNumId w:val="1"/>
  </w:num>
  <w:num w:numId="7" w16cid:durableId="1476604863">
    <w:abstractNumId w:val="6"/>
  </w:num>
  <w:num w:numId="8" w16cid:durableId="1092624181">
    <w:abstractNumId w:val="9"/>
  </w:num>
  <w:num w:numId="9" w16cid:durableId="973213524">
    <w:abstractNumId w:val="3"/>
  </w:num>
  <w:num w:numId="10" w16cid:durableId="649481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0B350E"/>
    <w:rsid w:val="00166AF3"/>
    <w:rsid w:val="00187AB0"/>
    <w:rsid w:val="002073A2"/>
    <w:rsid w:val="0027028A"/>
    <w:rsid w:val="00291F13"/>
    <w:rsid w:val="002C50F4"/>
    <w:rsid w:val="002E6B60"/>
    <w:rsid w:val="003963FD"/>
    <w:rsid w:val="004C5361"/>
    <w:rsid w:val="00504EDC"/>
    <w:rsid w:val="005B7270"/>
    <w:rsid w:val="00607682"/>
    <w:rsid w:val="00613F63"/>
    <w:rsid w:val="007D5EBB"/>
    <w:rsid w:val="007E2FAE"/>
    <w:rsid w:val="00846E1E"/>
    <w:rsid w:val="008B78FF"/>
    <w:rsid w:val="008F63E8"/>
    <w:rsid w:val="00A25DFA"/>
    <w:rsid w:val="00A538CA"/>
    <w:rsid w:val="00A65EA9"/>
    <w:rsid w:val="00A9192E"/>
    <w:rsid w:val="00AC22B8"/>
    <w:rsid w:val="00B0614C"/>
    <w:rsid w:val="00B42333"/>
    <w:rsid w:val="00C949FA"/>
    <w:rsid w:val="00D44BD1"/>
    <w:rsid w:val="00DA0714"/>
    <w:rsid w:val="00EB6E84"/>
    <w:rsid w:val="00EE14F3"/>
    <w:rsid w:val="00EF17DA"/>
    <w:rsid w:val="00EF7943"/>
    <w:rsid w:val="00F01B7D"/>
    <w:rsid w:val="00F146EA"/>
    <w:rsid w:val="00F5020D"/>
    <w:rsid w:val="00F926D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9</Pages>
  <Words>1639</Words>
  <Characters>9343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10</cp:revision>
  <dcterms:created xsi:type="dcterms:W3CDTF">2026-07-03T12:52:00Z</dcterms:created>
  <dcterms:modified xsi:type="dcterms:W3CDTF">2026-07-15T14:55:00Z</dcterms:modified>
</cp:coreProperties>
</file>