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F63E8">
      <w:pPr>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D44BD1">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5">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0820AD40" w:rsidR="00D44BD1" w:rsidRPr="00A25DFA" w:rsidRDefault="00D44BD1" w:rsidP="00D44BD1">
      <w:pPr>
        <w:pStyle w:val="IntenseQuote"/>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Engineering</w:t>
      </w:r>
    </w:p>
    <w:p w14:paraId="5AB3B356" w14:textId="3933F792" w:rsidR="00A25DFA" w:rsidRPr="00A25DFA" w:rsidRDefault="00D44BD1"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A25DFA">
      <w:pPr>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203D276F" w14:textId="77777777" w:rsidR="00A25DFA" w:rsidRPr="00A25DFA" w:rsidRDefault="00A25DFA" w:rsidP="00A25DFA">
      <w:pPr>
        <w:jc w:val="center"/>
        <w:rPr>
          <w:rFonts w:ascii="Times New Roman" w:hAnsi="Times New Roman" w:cs="Times New Roman"/>
          <w:b/>
          <w:bCs/>
          <w:sz w:val="40"/>
          <w:szCs w:val="40"/>
          <w:lang w:val="en-US"/>
        </w:rPr>
      </w:pPr>
    </w:p>
    <w:p w14:paraId="3B5C7F44" w14:textId="0CAC3429" w:rsidR="00A25DFA" w:rsidRPr="00A25DFA" w:rsidRDefault="00A25DFA" w:rsidP="00A25DFA">
      <w:pPr>
        <w:jc w:val="center"/>
        <w:rPr>
          <w:rFonts w:ascii="Times New Roman" w:hAnsi="Times New Roman" w:cs="Times New Roman"/>
          <w:b/>
          <w:bCs/>
          <w:sz w:val="40"/>
          <w:szCs w:val="40"/>
          <w:lang w:val="en-US"/>
        </w:rPr>
      </w:pPr>
      <w:proofErr w:type="spellStart"/>
      <w:proofErr w:type="gramStart"/>
      <w:r w:rsidRPr="00A25DFA">
        <w:rPr>
          <w:rFonts w:ascii="Times New Roman" w:hAnsi="Times New Roman" w:cs="Times New Roman"/>
          <w:b/>
          <w:bCs/>
          <w:sz w:val="40"/>
          <w:szCs w:val="40"/>
          <w:lang w:val="en-US"/>
        </w:rPr>
        <w:t>B.Tech</w:t>
      </w:r>
      <w:proofErr w:type="spellEnd"/>
      <w:proofErr w:type="gramEnd"/>
      <w:r w:rsidRPr="00A25DFA">
        <w:rPr>
          <w:rFonts w:ascii="Times New Roman" w:hAnsi="Times New Roman" w:cs="Times New Roman"/>
          <w:b/>
          <w:bCs/>
          <w:sz w:val="40"/>
          <w:szCs w:val="40"/>
          <w:lang w:val="en-US"/>
        </w:rPr>
        <w:t xml:space="preserve">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0F533B6F" w14:textId="4E96AE26"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74741DB1" w14:textId="77777777" w:rsidR="00A25DFA" w:rsidRPr="00A25DFA" w:rsidRDefault="00A25DFA" w:rsidP="00A25DFA">
      <w:pPr>
        <w:jc w:val="center"/>
        <w:rPr>
          <w:rFonts w:ascii="Times New Roman" w:hAnsi="Times New Roman" w:cs="Times New Roman"/>
          <w:b/>
          <w:bCs/>
          <w:sz w:val="40"/>
          <w:szCs w:val="40"/>
          <w:lang w:val="en-US"/>
        </w:rPr>
      </w:pPr>
    </w:p>
    <w:p w14:paraId="1F10DAED" w14:textId="48FA5605" w:rsidR="00A25DFA" w:rsidRPr="00A25DFA" w:rsidRDefault="00A25DFA" w:rsidP="00A25DFA">
      <w:pPr>
        <w:rPr>
          <w:rFonts w:ascii="Times New Roman" w:hAnsi="Times New Roman" w:cs="Times New Roman"/>
          <w:b/>
          <w:bCs/>
          <w:i/>
          <w:iCs/>
          <w:sz w:val="40"/>
          <w:szCs w:val="40"/>
          <w:lang w:val="en-US"/>
        </w:rPr>
      </w:pPr>
      <w:r w:rsidRPr="00A25DFA">
        <w:rPr>
          <w:rFonts w:ascii="Times New Roman" w:hAnsi="Times New Roman" w:cs="Times New Roman"/>
          <w:b/>
          <w:bCs/>
          <w:i/>
          <w:iCs/>
          <w:sz w:val="40"/>
          <w:szCs w:val="40"/>
          <w:lang w:val="en-US"/>
        </w:rPr>
        <w:t>Submitted by:                                      Submitted to:</w:t>
      </w:r>
    </w:p>
    <w:p w14:paraId="59D0720B" w14:textId="452D2911" w:rsidR="00A25DFA" w:rsidRP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Preeti Sharma</w:t>
      </w:r>
    </w:p>
    <w:p w14:paraId="7610DACE" w14:textId="67FC46CD" w:rsidR="00A25DFA" w:rsidRPr="00A25DFA" w:rsidRDefault="00A25DFA" w:rsidP="00A25DFA">
      <w:pPr>
        <w:rPr>
          <w:rStyle w:val="IntenseEmphasis"/>
          <w:rFonts w:ascii="Times New Roman" w:hAnsi="Times New Roman" w:cs="Times New Roman"/>
          <w:b/>
          <w:bCs/>
          <w:i w:val="0"/>
          <w:iCs w:val="0"/>
          <w:color w:val="auto"/>
          <w:sz w:val="40"/>
          <w:szCs w:val="40"/>
          <w:lang w:val="en-US"/>
        </w:rPr>
      </w:pPr>
      <w:r w:rsidRPr="00A25DFA">
        <w:rPr>
          <w:rFonts w:ascii="Times New Roman" w:hAnsi="Times New Roman" w:cs="Times New Roman"/>
          <w:b/>
          <w:bCs/>
          <w:sz w:val="40"/>
          <w:szCs w:val="40"/>
          <w:lang w:val="en-US"/>
        </w:rPr>
        <w:t>Roll no.: 24106069</w:t>
      </w:r>
    </w:p>
    <w:p w14:paraId="73EC6C24" w14:textId="6DD3B252" w:rsidR="00D44BD1" w:rsidRPr="00A25DFA" w:rsidRDefault="00A25DFA" w:rsidP="00B0614C">
      <w:pPr>
        <w:pStyle w:val="IntenseQuote"/>
        <w:rPr>
          <w:rStyle w:val="IntenseEmphasis"/>
          <w:rFonts w:ascii="Times New Roman" w:hAnsi="Times New Roman" w:cs="Times New Roman"/>
          <w:b/>
          <w:bCs/>
          <w:sz w:val="56"/>
          <w:szCs w:val="56"/>
        </w:rPr>
      </w:pPr>
      <w:r w:rsidRPr="00A25DFA">
        <w:rPr>
          <w:rStyle w:val="IntenseEmphasis"/>
          <w:rFonts w:ascii="Times New Roman" w:hAnsi="Times New Roman" w:cs="Times New Roman"/>
          <w:b/>
          <w:bCs/>
          <w:sz w:val="56"/>
          <w:szCs w:val="56"/>
        </w:rPr>
        <w:lastRenderedPageBreak/>
        <w:t>Table of Contents</w:t>
      </w:r>
    </w:p>
    <w:p w14:paraId="767359D0" w14:textId="40A4E11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Acknowledgment</w:t>
      </w:r>
    </w:p>
    <w:p w14:paraId="14758A6C" w14:textId="4E5A3948"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Reflow Oven</w:t>
      </w:r>
    </w:p>
    <w:p w14:paraId="55EF53E1" w14:textId="68949E0F"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68C4BBD5" w14:textId="00F734DD"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55820055" w14:textId="561703CA"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320F60FA" w14:textId="412E1F66"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Understanding the Reflow Oven Process</w:t>
      </w:r>
    </w:p>
    <w:p w14:paraId="7AEEE67C" w14:textId="64CE8312"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Mathematical </w:t>
      </w:r>
      <w:proofErr w:type="spellStart"/>
      <w:r>
        <w:rPr>
          <w:rFonts w:ascii="Times New Roman" w:hAnsi="Times New Roman" w:cs="Times New Roman"/>
          <w:sz w:val="24"/>
          <w:szCs w:val="24"/>
        </w:rPr>
        <w:t>Modeling</w:t>
      </w:r>
      <w:proofErr w:type="spellEnd"/>
      <w:r>
        <w:rPr>
          <w:rFonts w:ascii="Times New Roman" w:hAnsi="Times New Roman" w:cs="Times New Roman"/>
          <w:sz w:val="24"/>
          <w:szCs w:val="24"/>
        </w:rPr>
        <w:t xml:space="preserve"> of the Thermal System</w:t>
      </w:r>
    </w:p>
    <w:p w14:paraId="1964E667" w14:textId="6D9E3A5A"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06EE25CA" w14:textId="5ACBCF45"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MATLAB/Simulink Model Development</w:t>
      </w:r>
    </w:p>
    <w:p w14:paraId="1B57561F" w14:textId="3FAECD57"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Performance Analysis and Testing</w:t>
      </w:r>
    </w:p>
    <w:p w14:paraId="4E24BDC8" w14:textId="1D49DAAD" w:rsidR="00166AF3" w:rsidRP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Dashboard Development</w:t>
      </w:r>
    </w:p>
    <w:p w14:paraId="6AE841E0" w14:textId="2C5208FF"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7D987D1"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Literature Overview</w:t>
      </w:r>
    </w:p>
    <w:p w14:paraId="7BC74E2F" w14:textId="37ACBE75"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Modeling</w:t>
      </w:r>
      <w:proofErr w:type="spellEnd"/>
    </w:p>
    <w:p w14:paraId="78630BF7" w14:textId="2C3B6000"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46237B42" w14:textId="734BFAC2"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Manual PI Tuning</w:t>
      </w:r>
    </w:p>
    <w:p w14:paraId="0822E569" w14:textId="32B4BCC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Automatic PI Tuning using </w:t>
      </w:r>
      <w:proofErr w:type="spellStart"/>
      <w:proofErr w:type="gramStart"/>
      <w:r>
        <w:rPr>
          <w:rFonts w:ascii="Times New Roman" w:hAnsi="Times New Roman" w:cs="Times New Roman"/>
          <w:sz w:val="24"/>
          <w:szCs w:val="24"/>
        </w:rPr>
        <w:t>pidtune</w:t>
      </w:r>
      <w:proofErr w:type="spellEnd"/>
      <w:r>
        <w:rPr>
          <w:rFonts w:ascii="Times New Roman" w:hAnsi="Times New Roman" w:cs="Times New Roman"/>
          <w:sz w:val="24"/>
          <w:szCs w:val="24"/>
        </w:rPr>
        <w:t>(</w:t>
      </w:r>
      <w:proofErr w:type="gramEnd"/>
      <w:r>
        <w:rPr>
          <w:rFonts w:ascii="Times New Roman" w:hAnsi="Times New Roman" w:cs="Times New Roman"/>
          <w:sz w:val="24"/>
          <w:szCs w:val="24"/>
        </w:rPr>
        <w:t>)</w:t>
      </w:r>
    </w:p>
    <w:p w14:paraId="6A59A751" w14:textId="09AC3AD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1468ABE5" w14:textId="6498F109"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Time Constant Comparison</w:t>
      </w:r>
    </w:p>
    <w:p w14:paraId="41EA2B88" w14:textId="51138C6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Disturbance Analysis</w:t>
      </w:r>
    </w:p>
    <w:p w14:paraId="5255B128" w14:textId="6ED820E8"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Simulation Results and Discussion</w:t>
      </w:r>
    </w:p>
    <w:p w14:paraId="606E4AC4" w14:textId="7832CFD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Learning Outcomes</w:t>
      </w:r>
    </w:p>
    <w:p w14:paraId="5CA2B320" w14:textId="75CB93A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728D3620" w14:textId="0756AFE7" w:rsidR="00A25DFA"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329C42BA" w14:textId="58499D09" w:rsidR="00166AF3" w:rsidRDefault="00166AF3" w:rsidP="00B0614C">
      <w:pPr>
        <w:jc w:val="both"/>
      </w:pPr>
    </w:p>
    <w:p w14:paraId="18E938F0" w14:textId="77777777" w:rsidR="00166AF3" w:rsidRDefault="00166AF3" w:rsidP="00B0614C">
      <w:pPr>
        <w:jc w:val="both"/>
      </w:pPr>
    </w:p>
    <w:p w14:paraId="3B11DF18" w14:textId="530E4073" w:rsidR="00166AF3" w:rsidRPr="00B0614C" w:rsidRDefault="00166AF3" w:rsidP="00166AF3">
      <w:pPr>
        <w:pStyle w:val="Heading1"/>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Acknowledgment</w:t>
      </w:r>
    </w:p>
    <w:p w14:paraId="1CAC53AC" w14:textId="77777777" w:rsidR="00166AF3" w:rsidRPr="00166AF3" w:rsidRDefault="00166AF3" w:rsidP="00166AF3"/>
    <w:p w14:paraId="19801E9F"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like to express my sincere gratitude to </w:t>
      </w:r>
      <w:r w:rsidRPr="00166AF3">
        <w:rPr>
          <w:rFonts w:ascii="Times New Roman" w:hAnsi="Times New Roman" w:cs="Times New Roman"/>
          <w:b/>
          <w:bCs/>
          <w:sz w:val="24"/>
          <w:szCs w:val="24"/>
        </w:rPr>
        <w:t>Elin Electronics Ltd.</w:t>
      </w:r>
      <w:r w:rsidRPr="00166AF3">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632377CD"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I am deeply thankful to the management and technical staff of Elin Electronics Ltd. for their guidance, encouragement, and support throughout the internship period. Their valuable insights into manufacturing processes and industrial automation greatly enhanced my understanding of control engineering and its practical applications.</w:t>
      </w:r>
    </w:p>
    <w:p w14:paraId="62B7DC98"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also like to express my heartfelt gratitude to the faculty members of the </w:t>
      </w:r>
      <w:r w:rsidRPr="00166AF3">
        <w:rPr>
          <w:rFonts w:ascii="Times New Roman" w:hAnsi="Times New Roman" w:cs="Times New Roman"/>
          <w:b/>
          <w:bCs/>
          <w:sz w:val="24"/>
          <w:szCs w:val="24"/>
        </w:rPr>
        <w:t>Department of Instrumentation and Control Engineering, Dr. B. R. Ambedkar National Institute of Technology (NIT) Jalandhar</w:t>
      </w:r>
      <w:r w:rsidRPr="00166AF3">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296AD5A"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26AA4E65" w14:textId="77777777" w:rsidR="00166AF3" w:rsidRDefault="00166AF3" w:rsidP="00166AF3"/>
    <w:p w14:paraId="06E7B3E3" w14:textId="77777777" w:rsidR="00B0614C" w:rsidRDefault="00B0614C" w:rsidP="00166AF3"/>
    <w:p w14:paraId="7385684A" w14:textId="77777777" w:rsidR="00B0614C" w:rsidRPr="00B0614C" w:rsidRDefault="00B0614C" w:rsidP="00166AF3">
      <w:pPr>
        <w:rPr>
          <w:rFonts w:ascii="Times New Roman" w:hAnsi="Times New Roman" w:cs="Times New Roman"/>
          <w:sz w:val="24"/>
          <w:szCs w:val="24"/>
        </w:rPr>
      </w:pPr>
    </w:p>
    <w:p w14:paraId="4B6BA996" w14:textId="77777777" w:rsidR="00B0614C" w:rsidRDefault="00B0614C" w:rsidP="00166AF3"/>
    <w:p w14:paraId="00F2D533" w14:textId="77777777" w:rsidR="00B0614C" w:rsidRDefault="00B0614C" w:rsidP="00166AF3"/>
    <w:p w14:paraId="67CCE8A3" w14:textId="77777777" w:rsidR="00B0614C" w:rsidRDefault="00B0614C" w:rsidP="00166AF3"/>
    <w:p w14:paraId="62F6F399" w14:textId="77777777" w:rsidR="00B0614C" w:rsidRDefault="00B0614C" w:rsidP="00166AF3"/>
    <w:p w14:paraId="18C418FA" w14:textId="77777777" w:rsidR="00B0614C" w:rsidRDefault="00B0614C" w:rsidP="00166AF3"/>
    <w:p w14:paraId="124CE078" w14:textId="77777777" w:rsidR="00B0614C" w:rsidRDefault="00B0614C" w:rsidP="00166AF3"/>
    <w:p w14:paraId="4380707C" w14:textId="77777777" w:rsidR="00B0614C" w:rsidRDefault="00B0614C" w:rsidP="00166AF3"/>
    <w:p w14:paraId="04C5E180" w14:textId="77777777" w:rsidR="00B0614C" w:rsidRDefault="00B0614C" w:rsidP="00166AF3"/>
    <w:p w14:paraId="65D8B7CD" w14:textId="77777777" w:rsidR="00B0614C" w:rsidRDefault="00B0614C" w:rsidP="00166AF3"/>
    <w:p w14:paraId="750317E1" w14:textId="77777777" w:rsidR="00B0614C" w:rsidRDefault="00B0614C" w:rsidP="007D5EBB">
      <w:pPr>
        <w:spacing w:line="360" w:lineRule="auto"/>
      </w:pPr>
    </w:p>
    <w:p w14:paraId="3C1FE943" w14:textId="7AAC3CC1" w:rsidR="00B0614C" w:rsidRDefault="00B0614C" w:rsidP="007D5EBB">
      <w:pPr>
        <w:pStyle w:val="Heading1"/>
        <w:spacing w:line="360" w:lineRule="auto"/>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t>Introduction</w:t>
      </w:r>
    </w:p>
    <w:p w14:paraId="1B8BE549" w14:textId="2A319EB4" w:rsidR="00B0614C" w:rsidRPr="007D5EBB" w:rsidRDefault="00DA0714"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rapid advancement in electronics technology has </w:t>
      </w:r>
      <w:proofErr w:type="spellStart"/>
      <w:proofErr w:type="gramStart"/>
      <w:r w:rsidRPr="007D5EBB">
        <w:rPr>
          <w:rFonts w:ascii="Times New Roman" w:hAnsi="Times New Roman" w:cs="Times New Roman"/>
          <w:sz w:val="24"/>
          <w:szCs w:val="24"/>
        </w:rPr>
        <w:t>lead</w:t>
      </w:r>
      <w:proofErr w:type="spellEnd"/>
      <w:proofErr w:type="gramEnd"/>
      <w:r w:rsidRPr="007D5EBB">
        <w:rPr>
          <w:rFonts w:ascii="Times New Roman" w:hAnsi="Times New Roman" w:cs="Times New Roman"/>
          <w:sz w:val="24"/>
          <w:szCs w:val="24"/>
        </w:rPr>
        <w:t xml:space="preserve">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3348BE4" w:rsidR="00DA0714"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63318632"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Soaking</w:t>
      </w:r>
    </w:p>
    <w:p w14:paraId="64033281" w14:textId="4164A6AC"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14FA3F84"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Cooling</w:t>
      </w:r>
    </w:p>
    <w:p w14:paraId="060A2705" w14:textId="7C6640E8" w:rsidR="00613F63"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Each stage plays a significant role, </w:t>
      </w:r>
      <w:proofErr w:type="gramStart"/>
      <w:r w:rsidRPr="007D5EBB">
        <w:rPr>
          <w:rFonts w:ascii="Times New Roman" w:hAnsi="Times New Roman" w:cs="Times New Roman"/>
          <w:sz w:val="24"/>
          <w:szCs w:val="24"/>
        </w:rPr>
        <w:t>ensuring  proper</w:t>
      </w:r>
      <w:proofErr w:type="gramEnd"/>
      <w:r w:rsidRPr="007D5EBB">
        <w:rPr>
          <w:rFonts w:ascii="Times New Roman" w:hAnsi="Times New Roman" w:cs="Times New Roman"/>
          <w:sz w:val="24"/>
          <w:szCs w:val="24"/>
        </w:rPr>
        <w:t xml:space="preserve">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w:t>
      </w:r>
      <w:proofErr w:type="gramStart"/>
      <w:r w:rsidRPr="007D5EBB">
        <w:rPr>
          <w:rFonts w:ascii="Times New Roman" w:hAnsi="Times New Roman" w:cs="Times New Roman"/>
          <w:sz w:val="24"/>
          <w:szCs w:val="24"/>
        </w:rPr>
        <w:t>requirement</w:t>
      </w:r>
      <w:proofErr w:type="gramEnd"/>
      <w:r w:rsidRPr="007D5EBB">
        <w:rPr>
          <w:rFonts w:ascii="Times New Roman" w:hAnsi="Times New Roman" w:cs="Times New Roman"/>
          <w:sz w:val="24"/>
          <w:szCs w:val="24"/>
        </w:rPr>
        <w:t xml:space="preserve"> in the reflow soldering process.</w:t>
      </w:r>
    </w:p>
    <w:p w14:paraId="1EB63CFB" w14:textId="77777777" w:rsidR="002073A2" w:rsidRDefault="002073A2" w:rsidP="002073A2">
      <w:pPr>
        <w:keepNext/>
        <w:spacing w:line="360" w:lineRule="auto"/>
        <w:jc w:val="center"/>
      </w:pPr>
      <w:r>
        <w:rPr>
          <w:rFonts w:ascii="Times New Roman" w:hAnsi="Times New Roman" w:cs="Times New Roman"/>
          <w:noProof/>
          <w:sz w:val="24"/>
          <w:szCs w:val="24"/>
        </w:rPr>
        <w:drawing>
          <wp:inline distT="0" distB="0" distL="0" distR="0" wp14:anchorId="05D04E99" wp14:editId="6A731AEC">
            <wp:extent cx="3616657" cy="2035521"/>
            <wp:effectExtent l="0" t="0" r="3175" b="317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pic:spPr>
                </pic:pic>
              </a:graphicData>
            </a:graphic>
          </wp:inline>
        </w:drawing>
      </w:r>
    </w:p>
    <w:p w14:paraId="2516E7BC" w14:textId="7A8EA707" w:rsidR="002073A2" w:rsidRPr="007D5EBB" w:rsidRDefault="002073A2" w:rsidP="002073A2">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1</w:t>
      </w:r>
      <w:r>
        <w:fldChar w:fldCharType="end"/>
      </w:r>
      <w:r w:rsidRPr="003F5ECA">
        <w:rPr>
          <w:lang w:val="en-US"/>
        </w:rPr>
        <w:t>Industrial Reflow Oven Used in Surface Mount Technology (SMT)</w:t>
      </w:r>
    </w:p>
    <w:p w14:paraId="62A73963" w14:textId="616412A0" w:rsidR="00613F63"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lastRenderedPageBreak/>
        <w:t>Generally, modern reflow ovens consists of multiple heating zones</w:t>
      </w:r>
      <w:r w:rsidR="00EE14F3" w:rsidRPr="007D5EBB">
        <w:rPr>
          <w:rFonts w:ascii="Times New Roman" w:hAnsi="Times New Roman" w:cs="Times New Roman"/>
          <w:sz w:val="24"/>
          <w:szCs w:val="24"/>
        </w:rPr>
        <w:t xml:space="preserve">, and each zone is responsible for maintaining a specific range of temperature. Accurate control of these heating zones ensures that the PCB follows the desired thermal profile </w:t>
      </w:r>
      <w:proofErr w:type="spellStart"/>
      <w:r w:rsidR="00EE14F3" w:rsidRPr="007D5EBB">
        <w:rPr>
          <w:rFonts w:ascii="Times New Roman" w:hAnsi="Times New Roman" w:cs="Times New Roman"/>
          <w:sz w:val="24"/>
          <w:szCs w:val="24"/>
        </w:rPr>
        <w:t>throught</w:t>
      </w:r>
      <w:proofErr w:type="spellEnd"/>
      <w:r w:rsidR="00EE14F3" w:rsidRPr="007D5EBB">
        <w:rPr>
          <w:rFonts w:ascii="Times New Roman" w:hAnsi="Times New Roman" w:cs="Times New Roman"/>
          <w:sz w:val="24"/>
          <w:szCs w:val="24"/>
        </w:rPr>
        <w:t xml:space="preserve"> the soldering process. To achieve this, automatic control systems are employed to continuously monitoring the temperature and adjust the heater output correctly.</w:t>
      </w:r>
    </w:p>
    <w:p w14:paraId="3575E1C4" w14:textId="0C78E51A" w:rsidR="00EE14F3"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77777777" w:rsidR="007D5EBB"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w:t>
      </w:r>
      <w:proofErr w:type="spellStart"/>
      <w:proofErr w:type="gramStart"/>
      <w:r w:rsidR="007D5EBB" w:rsidRPr="007D5EBB">
        <w:rPr>
          <w:rFonts w:ascii="Times New Roman" w:hAnsi="Times New Roman" w:cs="Times New Roman"/>
          <w:sz w:val="24"/>
          <w:szCs w:val="24"/>
        </w:rPr>
        <w:t>pidtune</w:t>
      </w:r>
      <w:proofErr w:type="spellEnd"/>
      <w:r w:rsidR="007D5EBB" w:rsidRPr="007D5EBB">
        <w:rPr>
          <w:rFonts w:ascii="Times New Roman" w:hAnsi="Times New Roman" w:cs="Times New Roman"/>
          <w:sz w:val="24"/>
          <w:szCs w:val="24"/>
        </w:rPr>
        <w:t>(</w:t>
      </w:r>
      <w:proofErr w:type="gramEnd"/>
      <w:r w:rsidR="007D5EBB" w:rsidRPr="007D5EBB">
        <w:rPr>
          <w:rFonts w:ascii="Times New Roman" w:hAnsi="Times New Roman" w:cs="Times New Roman"/>
          <w:sz w:val="24"/>
          <w:szCs w:val="24"/>
        </w:rPr>
        <w:t xml:space="preserve">) function to obtain a suitable PI controller parameters. The performance of the controller was </w:t>
      </w:r>
      <w:proofErr w:type="spellStart"/>
      <w:r w:rsidR="007D5EBB" w:rsidRPr="007D5EBB">
        <w:rPr>
          <w:rFonts w:ascii="Times New Roman" w:hAnsi="Times New Roman" w:cs="Times New Roman"/>
          <w:sz w:val="24"/>
          <w:szCs w:val="24"/>
        </w:rPr>
        <w:t>analyzed</w:t>
      </w:r>
      <w:proofErr w:type="spellEnd"/>
      <w:r w:rsidR="007D5EBB" w:rsidRPr="007D5EBB">
        <w:rPr>
          <w:rFonts w:ascii="Times New Roman" w:hAnsi="Times New Roman" w:cs="Times New Roman"/>
          <w:sz w:val="24"/>
          <w:szCs w:val="24"/>
        </w:rPr>
        <w:t xml:space="preserve"> under different operating conditions including the variations in the time constant of system and introduction of externally applied disturbances. I have also added dashboard consisting of a circular </w:t>
      </w:r>
      <w:proofErr w:type="spellStart"/>
      <w:r w:rsidR="007D5EBB" w:rsidRPr="007D5EBB">
        <w:rPr>
          <w:rFonts w:ascii="Times New Roman" w:hAnsi="Times New Roman" w:cs="Times New Roman"/>
          <w:sz w:val="24"/>
          <w:szCs w:val="24"/>
        </w:rPr>
        <w:t>guage</w:t>
      </w:r>
      <w:proofErr w:type="spellEnd"/>
      <w:r w:rsidR="007D5EBB" w:rsidRPr="007D5EBB">
        <w:rPr>
          <w:rFonts w:ascii="Times New Roman" w:hAnsi="Times New Roman" w:cs="Times New Roman"/>
          <w:sz w:val="24"/>
          <w:szCs w:val="24"/>
        </w:rPr>
        <w:t>, numeric display and an indicator lamp to visualize the simulated oven temperature in real time.</w:t>
      </w:r>
    </w:p>
    <w:p w14:paraId="4F0625EC" w14:textId="04A3F41C" w:rsidR="00EE14F3" w:rsidRDefault="007D5EBB"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7D5EBB">
      <w:pPr>
        <w:spacing w:line="360" w:lineRule="auto"/>
        <w:jc w:val="both"/>
        <w:rPr>
          <w:rFonts w:ascii="Times New Roman" w:hAnsi="Times New Roman" w:cs="Times New Roman"/>
          <w:sz w:val="24"/>
          <w:szCs w:val="24"/>
        </w:rPr>
      </w:pPr>
    </w:p>
    <w:p w14:paraId="4F2F571E" w14:textId="77777777" w:rsidR="007D5EBB" w:rsidRDefault="007D5EBB" w:rsidP="007D5EBB">
      <w:pPr>
        <w:spacing w:line="360" w:lineRule="auto"/>
        <w:jc w:val="both"/>
        <w:rPr>
          <w:rFonts w:ascii="Times New Roman" w:hAnsi="Times New Roman" w:cs="Times New Roman"/>
          <w:sz w:val="24"/>
          <w:szCs w:val="24"/>
        </w:rPr>
      </w:pPr>
    </w:p>
    <w:p w14:paraId="0E874D55" w14:textId="77777777" w:rsidR="007D5EBB" w:rsidRDefault="007D5EBB" w:rsidP="007D5EBB">
      <w:pPr>
        <w:spacing w:line="360" w:lineRule="auto"/>
        <w:jc w:val="both"/>
        <w:rPr>
          <w:rFonts w:ascii="Times New Roman" w:hAnsi="Times New Roman" w:cs="Times New Roman"/>
          <w:sz w:val="24"/>
          <w:szCs w:val="24"/>
        </w:rPr>
      </w:pPr>
    </w:p>
    <w:p w14:paraId="796E5555" w14:textId="77777777" w:rsidR="007D5EBB" w:rsidRDefault="007D5EBB" w:rsidP="007D5EBB">
      <w:pPr>
        <w:spacing w:line="360" w:lineRule="auto"/>
        <w:jc w:val="both"/>
        <w:rPr>
          <w:rFonts w:ascii="Times New Roman" w:hAnsi="Times New Roman" w:cs="Times New Roman"/>
          <w:sz w:val="24"/>
          <w:szCs w:val="24"/>
        </w:rPr>
      </w:pPr>
    </w:p>
    <w:p w14:paraId="79080958" w14:textId="77777777" w:rsidR="007D5EBB" w:rsidRDefault="007D5EBB" w:rsidP="007D5EBB">
      <w:pPr>
        <w:spacing w:line="360" w:lineRule="auto"/>
        <w:jc w:val="both"/>
        <w:rPr>
          <w:rFonts w:ascii="Times New Roman" w:hAnsi="Times New Roman" w:cs="Times New Roman"/>
          <w:sz w:val="24"/>
          <w:szCs w:val="24"/>
        </w:rPr>
      </w:pPr>
    </w:p>
    <w:p w14:paraId="6ED7BFB2" w14:textId="77777777" w:rsidR="002E6B60" w:rsidRPr="002E6B60" w:rsidRDefault="002E6B60" w:rsidP="002E6B60"/>
    <w:sectPr w:rsidR="002E6B60" w:rsidRPr="002E6B60"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2"/>
  </w:num>
  <w:num w:numId="2" w16cid:durableId="793670838">
    <w:abstractNumId w:val="1"/>
  </w:num>
  <w:num w:numId="3" w16cid:durableId="1197501969">
    <w:abstractNumId w:val="3"/>
  </w:num>
  <w:num w:numId="4" w16cid:durableId="1782727289">
    <w:abstractNumId w:val="5"/>
  </w:num>
  <w:num w:numId="5" w16cid:durableId="595528463">
    <w:abstractNumId w:val="6"/>
  </w:num>
  <w:num w:numId="6" w16cid:durableId="562108961">
    <w:abstractNumId w:val="0"/>
  </w:num>
  <w:num w:numId="7" w16cid:durableId="1476604863">
    <w:abstractNumId w:val="4"/>
  </w:num>
  <w:num w:numId="8" w16cid:durableId="109262418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818C8"/>
    <w:rsid w:val="00166AF3"/>
    <w:rsid w:val="002073A2"/>
    <w:rsid w:val="00291F13"/>
    <w:rsid w:val="002E6B60"/>
    <w:rsid w:val="003963FD"/>
    <w:rsid w:val="00504EDC"/>
    <w:rsid w:val="005B7270"/>
    <w:rsid w:val="00607682"/>
    <w:rsid w:val="00613F63"/>
    <w:rsid w:val="007D5EBB"/>
    <w:rsid w:val="007E2FAE"/>
    <w:rsid w:val="008F63E8"/>
    <w:rsid w:val="00A25DFA"/>
    <w:rsid w:val="00A538CA"/>
    <w:rsid w:val="00A65EA9"/>
    <w:rsid w:val="00A9192E"/>
    <w:rsid w:val="00B0614C"/>
    <w:rsid w:val="00B42333"/>
    <w:rsid w:val="00D44BD1"/>
    <w:rsid w:val="00DA0714"/>
    <w:rsid w:val="00EB6E84"/>
    <w:rsid w:val="00EE14F3"/>
    <w:rsid w:val="00EF17DA"/>
    <w:rsid w:val="00F01B7D"/>
    <w:rsid w:val="00F5020D"/>
    <w:rsid w:val="00F926D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line="240" w:lineRule="auto"/>
    </w:pPr>
    <w:rPr>
      <w:rFonts w:cs="Mangal"/>
    </w:rPr>
  </w:style>
  <w:style w:type="paragraph" w:styleId="Caption">
    <w:name w:val="caption"/>
    <w:basedOn w:val="Normal"/>
    <w:next w:val="Normal"/>
    <w:uiPriority w:val="35"/>
    <w:unhideWhenUsed/>
    <w:qFormat/>
    <w:rsid w:val="002073A2"/>
    <w:pPr>
      <w:spacing w:after="200" w:line="240" w:lineRule="auto"/>
    </w:pPr>
    <w:rPr>
      <w:i/>
      <w:iCs/>
      <w:color w:val="44546A"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5</Pages>
  <Words>902</Words>
  <Characters>5144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8</cp:revision>
  <dcterms:created xsi:type="dcterms:W3CDTF">2026-07-03T12:52:00Z</dcterms:created>
  <dcterms:modified xsi:type="dcterms:W3CDTF">2026-07-13T16:26:00Z</dcterms:modified>
</cp:coreProperties>
</file>