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5DE" w:rsidRPr="007145DE" w:rsidRDefault="007145DE" w:rsidP="007145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color w:val="13343B"/>
          <w:sz w:val="36"/>
          <w:szCs w:val="36"/>
        </w:rPr>
      </w:pPr>
      <w:proofErr w:type="spellStart"/>
      <w:r>
        <w:rPr>
          <w:rFonts w:ascii="var(--font-fk-grotesk)" w:eastAsia="Times New Roman" w:hAnsi="var(--font-fk-grotesk)" w:cs="Times New Roman"/>
          <w:color w:val="13343B"/>
          <w:sz w:val="36"/>
          <w:szCs w:val="36"/>
        </w:rPr>
        <w:t>Bayes</w:t>
      </w:r>
      <w:proofErr w:type="spellEnd"/>
      <w:r>
        <w:rPr>
          <w:rFonts w:ascii="var(--font-fk-grotesk)" w:eastAsia="Times New Roman" w:hAnsi="var(--font-fk-grotesk)" w:cs="Times New Roman"/>
          <w:color w:val="13343B"/>
          <w:sz w:val="36"/>
          <w:szCs w:val="36"/>
        </w:rPr>
        <w:t xml:space="preserve"> Theorem</w:t>
      </w:r>
    </w:p>
    <w:p w:rsidR="007145DE" w:rsidRPr="007145DE" w:rsidRDefault="007145DE" w:rsidP="00714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Bayes</w:t>
      </w:r>
      <w:proofErr w:type="spell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' Theorem can be used to calculate the probability of a disease given a positive test result. Let's consider the following </w:t>
      </w:r>
      <w:proofErr w:type="spell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scenario</w:t>
      </w:r>
      <w:proofErr w:type="gram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:A</w:t>
      </w:r>
      <w:proofErr w:type="spellEnd"/>
      <w:proofErr w:type="gram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 patient comes to the doctor with symptoms that could be caused by either disease A or disease B. Let D denote the event that the patient has the disease, and T denote the event of a positive test </w:t>
      </w:r>
      <w:proofErr w:type="spell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result.Suppose</w:t>
      </w:r>
      <w:proofErr w:type="spell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 the following probabilities are known:</w:t>
      </w:r>
    </w:p>
    <w:p w:rsidR="007145DE" w:rsidRPr="007145DE" w:rsidRDefault="007145DE" w:rsidP="007145D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ind w:left="0"/>
        <w:rPr>
          <w:rFonts w:ascii="Segoe UI" w:eastAsia="Times New Roman" w:hAnsi="Segoe UI" w:cs="Segoe UI"/>
          <w:color w:val="13343B"/>
          <w:sz w:val="24"/>
          <w:szCs w:val="24"/>
        </w:rPr>
      </w:pP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</w:rPr>
        <w:t>P(D=A) = 0.01 (prior probability of disease A)</w:t>
      </w:r>
    </w:p>
    <w:p w:rsidR="007145DE" w:rsidRPr="007145DE" w:rsidRDefault="007145DE" w:rsidP="007145D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ind w:left="0"/>
        <w:rPr>
          <w:rFonts w:ascii="Segoe UI" w:eastAsia="Times New Roman" w:hAnsi="Segoe UI" w:cs="Segoe UI"/>
          <w:color w:val="13343B"/>
          <w:sz w:val="24"/>
          <w:szCs w:val="24"/>
        </w:rPr>
      </w:pP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</w:rPr>
        <w:t>P(T|D=A) = 0.90 (probability of a positive test given disease A)</w:t>
      </w:r>
    </w:p>
    <w:p w:rsidR="007145DE" w:rsidRPr="007145DE" w:rsidRDefault="007145DE" w:rsidP="007145D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ind w:left="0"/>
        <w:rPr>
          <w:rFonts w:ascii="Segoe UI" w:eastAsia="Times New Roman" w:hAnsi="Segoe UI" w:cs="Segoe UI"/>
          <w:color w:val="13343B"/>
          <w:sz w:val="24"/>
          <w:szCs w:val="24"/>
        </w:rPr>
      </w:pP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</w:rPr>
        <w:t>P(T|D=B) = 0.95 (probability of a positive test given disease B)</w:t>
      </w:r>
    </w:p>
    <w:p w:rsidR="007145DE" w:rsidRPr="007145DE" w:rsidRDefault="007145DE" w:rsidP="007145D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ind w:left="0"/>
        <w:rPr>
          <w:rFonts w:ascii="Segoe UI" w:eastAsia="Times New Roman" w:hAnsi="Segoe UI" w:cs="Segoe UI"/>
          <w:color w:val="13343B"/>
          <w:sz w:val="24"/>
          <w:szCs w:val="24"/>
        </w:rPr>
      </w:pP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</w:rPr>
        <w:t>P(D=B) = 0.005 (prior probability of disease B)</w:t>
      </w:r>
    </w:p>
    <w:p w:rsidR="00494A2B" w:rsidRPr="007145DE" w:rsidRDefault="007145DE" w:rsidP="007145DE">
      <w:pPr>
        <w:rPr>
          <w:rFonts w:ascii="Segoe UI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</w:pP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Using </w:t>
      </w:r>
      <w:proofErr w:type="spell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Bayes</w:t>
      </w:r>
      <w:proofErr w:type="spell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' Theorem, we can calculate the probability that the patient has disease A given a positive test result: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br/>
      </w:r>
      <w:r w:rsidRPr="007145DE">
        <w:rPr>
          <w:rFonts w:ascii="Segoe UI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P(D=A|T) = [P(T|D=A) * P(D=A)] / P(T)</w:t>
      </w:r>
      <w:r w:rsidRPr="007145DE">
        <w:rPr>
          <w:rFonts w:ascii="Segoe UI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br/>
        <w:t>P(T) = P(T|D=A) * P(D=A) + P(T|D=B) * P(D=B)</w:t>
      </w:r>
      <w:r w:rsidRPr="007145DE">
        <w:rPr>
          <w:rFonts w:ascii="Segoe UI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br/>
        <w:t>P(T) = 0.90 * 0.01 + 0.95 * 0.005 = 0.0145P(D=A|T) = (0.90 * 0.01) / 0.0145 ≈ 0.621Therefore, the probability that the patient has disease A given a positive test result is approximately 62.1%</w:t>
      </w:r>
    </w:p>
    <w:p w:rsidR="007145DE" w:rsidRDefault="007145DE" w:rsidP="007145DE">
      <w:pPr>
        <w:rPr>
          <w:rFonts w:ascii="Segoe UI" w:hAnsi="Segoe UI" w:cs="Segoe UI"/>
          <w:color w:val="13343B"/>
          <w:sz w:val="20"/>
          <w:bdr w:val="single" w:sz="2" w:space="0" w:color="E5E7EB" w:frame="1"/>
          <w:shd w:val="clear" w:color="auto" w:fill="FCFCF9"/>
        </w:rPr>
      </w:pPr>
    </w:p>
    <w:p w:rsidR="007145DE" w:rsidRPr="007145DE" w:rsidRDefault="007145DE" w:rsidP="007145DE">
      <w:pPr>
        <w:spacing w:after="0" w:line="240" w:lineRule="auto"/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</w:pP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To find the </w:t>
      </w:r>
      <w:proofErr w:type="spell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eigenvalues</w:t>
      </w:r>
      <w:proofErr w:type="spell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 and eigenvectors of a 3x3 matrix A, we need to solve the </w:t>
      </w:r>
      <w:proofErr w:type="spell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equation</w:t>
      </w:r>
      <w:proofErr w:type="gram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:Av</w:t>
      </w:r>
      <w:proofErr w:type="spellEnd"/>
      <w:proofErr w:type="gram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 = </w:t>
      </w:r>
      <w:proofErr w:type="spell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λvWhere</w:t>
      </w:r>
      <w:proofErr w:type="spell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 v is the eigenvector and λ is the </w:t>
      </w:r>
      <w:proofErr w:type="spell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eigenvalue.Let's</w:t>
      </w:r>
      <w:proofErr w:type="spell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 consider the 3x3 matrix:</w:t>
      </w:r>
    </w:p>
    <w:p w:rsidR="007145DE" w:rsidRPr="007145DE" w:rsidRDefault="007145DE" w:rsidP="00714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A = [3 1 </w:t>
      </w:r>
      <w:proofErr w:type="spell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1</w:t>
      </w:r>
      <w:proofErr w:type="spell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]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br/>
        <w:t xml:space="preserve">       [2 4 2]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br/>
        <w:t xml:space="preserve">      [1 1 3]</w:t>
      </w:r>
    </w:p>
    <w:p w:rsidR="007145DE" w:rsidRPr="007145DE" w:rsidRDefault="007145DE" w:rsidP="007145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color w:val="13343B"/>
          <w:sz w:val="36"/>
          <w:szCs w:val="36"/>
        </w:rPr>
      </w:pPr>
      <w:r w:rsidRPr="007145DE">
        <w:rPr>
          <w:rFonts w:ascii="var(--font-fk-grotesk)" w:eastAsia="Times New Roman" w:hAnsi="var(--font-fk-grotesk)" w:cs="Times New Roman"/>
          <w:color w:val="13343B"/>
          <w:sz w:val="36"/>
          <w:szCs w:val="36"/>
        </w:rPr>
        <w:t xml:space="preserve">Step 1: Find the </w:t>
      </w:r>
      <w:proofErr w:type="spellStart"/>
      <w:r w:rsidRPr="007145DE">
        <w:rPr>
          <w:rFonts w:ascii="var(--font-fk-grotesk)" w:eastAsia="Times New Roman" w:hAnsi="var(--font-fk-grotesk)" w:cs="Times New Roman"/>
          <w:color w:val="13343B"/>
          <w:sz w:val="36"/>
          <w:szCs w:val="36"/>
        </w:rPr>
        <w:t>Eigenvalues</w:t>
      </w:r>
      <w:proofErr w:type="spellEnd"/>
    </w:p>
    <w:p w:rsidR="007145DE" w:rsidRPr="007145DE" w:rsidRDefault="007145DE" w:rsidP="00714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To find the </w:t>
      </w:r>
      <w:proofErr w:type="spell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eigenvalues</w:t>
      </w:r>
      <w:proofErr w:type="spell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, we need to solve the characteristic </w:t>
      </w:r>
      <w:proofErr w:type="spell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equation:det</w:t>
      </w:r>
      <w:proofErr w:type="spell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(A - </w:t>
      </w:r>
      <w:proofErr w:type="spell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λI</w:t>
      </w:r>
      <w:proofErr w:type="spell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) = 0Expanding this, we get:(3 - λ)[(4 - λ)(3 - λ) - 2] - 1[2(3 - λ) - 2] + 1[2 - (4 - λ)] = 0Simplifying, we get:λ^3 - 10λ^2 + 21λ - 12 = 0Solving this cubic equation, we find the </w:t>
      </w:r>
      <w:proofErr w:type="spell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eigenvalues</w:t>
      </w:r>
      <w:proofErr w:type="spell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 to be: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br/>
        <w:t>λ1 = 6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br/>
        <w:t>λ2 = 3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br/>
        <w:t>λ3 = 1</w:t>
      </w:r>
    </w:p>
    <w:p w:rsidR="007145DE" w:rsidRPr="007145DE" w:rsidRDefault="007145DE" w:rsidP="007145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color w:val="13343B"/>
          <w:sz w:val="36"/>
          <w:szCs w:val="36"/>
        </w:rPr>
      </w:pPr>
      <w:r w:rsidRPr="007145DE">
        <w:rPr>
          <w:rFonts w:ascii="var(--font-fk-grotesk)" w:eastAsia="Times New Roman" w:hAnsi="var(--font-fk-grotesk)" w:cs="Times New Roman"/>
          <w:color w:val="13343B"/>
          <w:sz w:val="36"/>
          <w:szCs w:val="36"/>
        </w:rPr>
        <w:lastRenderedPageBreak/>
        <w:t>Step 2: Find the Eigenvectors</w:t>
      </w:r>
    </w:p>
    <w:p w:rsidR="007145DE" w:rsidRPr="007145DE" w:rsidRDefault="007145DE" w:rsidP="00714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To find the eigenvectors, we need to solve the equation:(A - </w:t>
      </w:r>
      <w:proofErr w:type="spell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λI</w:t>
      </w:r>
      <w:proofErr w:type="spell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)v = 0For each </w:t>
      </w:r>
      <w:proofErr w:type="spell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eigenvalue</w:t>
      </w:r>
      <w:proofErr w:type="spell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 λ, we can find the corresponding eigenvector </w:t>
      </w:r>
      <w:proofErr w:type="spell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v.For</w:t>
      </w:r>
      <w:proofErr w:type="spell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 λ1 = 6: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br/>
        <w:t>(A - 6I)v1 = 0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br/>
        <w:t>v1 = [1, -2, 1]For λ2 = 3: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br/>
        <w:t>(A - 3I)v2 = 0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br/>
        <w:t>v2 = [1, 0, -1]For λ3 = 1: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br/>
        <w:t>(A - I)v3 = 0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br/>
        <w:t>v3 = [1, -1, 1]</w:t>
      </w:r>
    </w:p>
    <w:p w:rsidR="007145DE" w:rsidRPr="007145DE" w:rsidRDefault="007145DE" w:rsidP="007145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color w:val="13343B"/>
          <w:sz w:val="36"/>
          <w:szCs w:val="36"/>
        </w:rPr>
      </w:pPr>
      <w:r w:rsidRPr="007145DE">
        <w:rPr>
          <w:rFonts w:ascii="var(--font-fk-grotesk)" w:eastAsia="Times New Roman" w:hAnsi="var(--font-fk-grotesk)" w:cs="Times New Roman"/>
          <w:color w:val="13343B"/>
          <w:sz w:val="36"/>
          <w:szCs w:val="36"/>
        </w:rPr>
        <w:t>Determinant of a 3x3 Matrix</w:t>
      </w:r>
    </w:p>
    <w:p w:rsidR="007145DE" w:rsidRPr="007145DE" w:rsidRDefault="007145DE" w:rsidP="007145DE">
      <w:pPr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</w:pP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The determinant of a 3x3 matrix A is calculated </w:t>
      </w:r>
      <w:proofErr w:type="spell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as:det</w:t>
      </w:r>
      <w:proofErr w:type="spell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(A) = a11(a22a33 - a23a32) - a12(a21a33 - a23a31) + a13(a21a32 - a22a31)Where </w:t>
      </w:r>
      <w:proofErr w:type="spell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aij</w:t>
      </w:r>
      <w:proofErr w:type="spell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 represents the element in the </w:t>
      </w:r>
      <w:proofErr w:type="spell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ith</w:t>
      </w:r>
      <w:proofErr w:type="spell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 row and </w:t>
      </w:r>
      <w:proofErr w:type="spell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jth</w:t>
      </w:r>
      <w:proofErr w:type="spell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 column of the matrix </w:t>
      </w:r>
      <w:proofErr w:type="spell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A.Plugging</w:t>
      </w:r>
      <w:proofErr w:type="spell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 in the values for the given 3x3 matrix A, we </w:t>
      </w:r>
      <w:proofErr w:type="spell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get:det</w:t>
      </w:r>
      <w:proofErr w:type="spell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(A) = 3(4</w:t>
      </w:r>
      <w:r w:rsidRPr="007145DE">
        <w:rPr>
          <w:rFonts w:ascii="Segoe UI" w:eastAsia="Times New Roman" w:hAnsi="Segoe UI" w:cs="Segoe UI"/>
          <w:i/>
          <w:iCs/>
          <w:color w:val="13343B"/>
          <w:sz w:val="24"/>
          <w:szCs w:val="24"/>
        </w:rPr>
        <w:t>3 - 2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1) - 1(2</w:t>
      </w:r>
      <w:r w:rsidRPr="007145DE">
        <w:rPr>
          <w:rFonts w:ascii="Segoe UI" w:eastAsia="Times New Roman" w:hAnsi="Segoe UI" w:cs="Segoe UI"/>
          <w:i/>
          <w:iCs/>
          <w:color w:val="13343B"/>
          <w:sz w:val="24"/>
          <w:szCs w:val="24"/>
        </w:rPr>
        <w:t>3 - 2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1) + 1(2</w:t>
      </w:r>
      <w:r w:rsidRPr="007145DE">
        <w:rPr>
          <w:rFonts w:ascii="Segoe UI" w:eastAsia="Times New Roman" w:hAnsi="Segoe UI" w:cs="Segoe UI"/>
          <w:i/>
          <w:iCs/>
          <w:color w:val="13343B"/>
          <w:sz w:val="24"/>
          <w:szCs w:val="24"/>
        </w:rPr>
        <w:t>1 - 4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1)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br/>
        <w:t>= 3(12 - 2) - 1(6 - 2) + 1(-2 - 4)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br/>
        <w:t>= 3(10) - 1(4) + 1(-6)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br/>
        <w:t>= 30 - 4 - 6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br/>
        <w:t>= 20Therefore, the determinant of the given 3x3 matrix A is 20.</w:t>
      </w:r>
    </w:p>
    <w:p w:rsidR="007145DE" w:rsidRDefault="007145DE" w:rsidP="007145DE">
      <w:pPr>
        <w:rPr>
          <w:rFonts w:ascii="Segoe UI" w:eastAsia="Times New Roman" w:hAnsi="Segoe UI" w:cs="Segoe UI"/>
          <w:color w:val="13343B"/>
          <w:sz w:val="20"/>
          <w:bdr w:val="single" w:sz="2" w:space="0" w:color="E5E7EB" w:frame="1"/>
          <w:shd w:val="clear" w:color="auto" w:fill="FCFCF9"/>
        </w:rPr>
      </w:pPr>
      <w:r>
        <w:rPr>
          <w:rFonts w:ascii="Segoe UI" w:hAnsi="Segoe UI" w:cs="Segoe UI"/>
          <w:color w:val="13343B"/>
          <w:sz w:val="38"/>
          <w:szCs w:val="38"/>
          <w:shd w:val="clear" w:color="auto" w:fill="FCFCF9"/>
        </w:rPr>
        <w:t>Normal distribution</w:t>
      </w:r>
    </w:p>
    <w:p w:rsidR="007145DE" w:rsidRPr="007145DE" w:rsidRDefault="007145DE" w:rsidP="007145DE">
      <w:pPr>
        <w:rPr>
          <w:rFonts w:ascii="Segoe UI" w:hAnsi="Segoe UI" w:cs="Segoe UI"/>
          <w:color w:val="13343B"/>
          <w:sz w:val="24"/>
          <w:szCs w:val="24"/>
          <w:shd w:val="clear" w:color="auto" w:fill="FCFCF9"/>
        </w:rPr>
      </w:pPr>
      <w:r w:rsidRPr="007145DE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>The normal distribution, also known as the Gaussian distribution, is a fundamental probability distribution in statistics with the following key properties:</w:t>
      </w:r>
    </w:p>
    <w:p w:rsidR="007145DE" w:rsidRPr="007145DE" w:rsidRDefault="007145DE" w:rsidP="007145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color w:val="13343B"/>
          <w:sz w:val="36"/>
          <w:szCs w:val="36"/>
        </w:rPr>
      </w:pPr>
      <w:r w:rsidRPr="007145DE">
        <w:rPr>
          <w:rFonts w:ascii="var(--font-fk-grotesk)" w:eastAsia="Times New Roman" w:hAnsi="var(--font-fk-grotesk)" w:cs="Times New Roman"/>
          <w:color w:val="13343B"/>
          <w:sz w:val="36"/>
          <w:szCs w:val="36"/>
        </w:rPr>
        <w:t>Applications of Normal Distribution</w:t>
      </w:r>
    </w:p>
    <w:p w:rsidR="007145DE" w:rsidRPr="007145DE" w:rsidRDefault="007145DE" w:rsidP="007145D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ind w:left="0"/>
        <w:rPr>
          <w:rFonts w:ascii="Segoe UI" w:eastAsia="Times New Roman" w:hAnsi="Segoe UI" w:cs="Segoe UI"/>
          <w:color w:val="13343B"/>
          <w:sz w:val="24"/>
          <w:szCs w:val="24"/>
        </w:rPr>
      </w:pPr>
      <w:r w:rsidRPr="007145DE">
        <w:rPr>
          <w:rFonts w:ascii="Segoe UI" w:eastAsia="Times New Roman" w:hAnsi="Segoe UI" w:cs="Segoe UI"/>
          <w:b/>
          <w:bCs/>
          <w:color w:val="13343B"/>
          <w:sz w:val="24"/>
          <w:szCs w:val="24"/>
        </w:rPr>
        <w:t>Modeling natural phenomena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</w:rPr>
        <w:t>: Many natural phenomena, such as human heights, IQ scores, and measurement errors, follow a normal distribution</w:t>
      </w:r>
      <w:r w:rsidRPr="007145DE">
        <w:rPr>
          <w:rFonts w:ascii="Segoe UI" w:eastAsia="Times New Roman" w:hAnsi="Segoe UI" w:cs="Segoe UI"/>
          <w:color w:val="13343B"/>
          <w:sz w:val="24"/>
          <w:szCs w:val="24"/>
        </w:rPr>
        <w:t>.</w:t>
      </w:r>
    </w:p>
    <w:p w:rsidR="007145DE" w:rsidRPr="007145DE" w:rsidRDefault="007145DE" w:rsidP="007145D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ind w:left="0"/>
        <w:rPr>
          <w:rFonts w:ascii="Segoe UI" w:eastAsia="Times New Roman" w:hAnsi="Segoe UI" w:cs="Segoe UI"/>
          <w:color w:val="13343B"/>
          <w:sz w:val="24"/>
          <w:szCs w:val="24"/>
        </w:rPr>
      </w:pPr>
      <w:r w:rsidRPr="007145DE">
        <w:rPr>
          <w:rFonts w:ascii="Segoe UI" w:eastAsia="Times New Roman" w:hAnsi="Segoe UI" w:cs="Segoe UI"/>
          <w:b/>
          <w:bCs/>
          <w:color w:val="13343B"/>
          <w:sz w:val="24"/>
          <w:szCs w:val="24"/>
        </w:rPr>
        <w:t>Statistical inference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</w:rPr>
        <w:t>: The normal distribution is used in hypothesis testing, confidence interval estimation, and other statistical inference procedures</w:t>
      </w:r>
      <w:r w:rsidRPr="007145DE">
        <w:rPr>
          <w:rFonts w:ascii="Segoe UI" w:eastAsia="Times New Roman" w:hAnsi="Segoe UI" w:cs="Segoe UI"/>
          <w:color w:val="13343B"/>
          <w:sz w:val="24"/>
          <w:szCs w:val="24"/>
        </w:rPr>
        <w:t>.</w:t>
      </w:r>
    </w:p>
    <w:p w:rsidR="007145DE" w:rsidRPr="007145DE" w:rsidRDefault="007145DE" w:rsidP="007145D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ind w:left="0"/>
        <w:rPr>
          <w:rFonts w:ascii="Segoe UI" w:eastAsia="Times New Roman" w:hAnsi="Segoe UI" w:cs="Segoe UI"/>
          <w:color w:val="13343B"/>
          <w:sz w:val="24"/>
          <w:szCs w:val="24"/>
        </w:rPr>
      </w:pPr>
      <w:r w:rsidRPr="007145DE">
        <w:rPr>
          <w:rFonts w:ascii="Segoe UI" w:eastAsia="Times New Roman" w:hAnsi="Segoe UI" w:cs="Segoe UI"/>
          <w:b/>
          <w:bCs/>
          <w:color w:val="13343B"/>
          <w:sz w:val="24"/>
          <w:szCs w:val="24"/>
        </w:rPr>
        <w:t>Finance and economics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</w:rPr>
        <w:t>: Normal distribution is used to model asset prices, interest rates, and economic variables</w:t>
      </w:r>
      <w:r w:rsidRPr="007145DE">
        <w:rPr>
          <w:rFonts w:ascii="Segoe UI" w:eastAsia="Times New Roman" w:hAnsi="Segoe UI" w:cs="Segoe UI"/>
          <w:color w:val="13343B"/>
          <w:sz w:val="24"/>
          <w:szCs w:val="24"/>
        </w:rPr>
        <w:t>.</w:t>
      </w:r>
    </w:p>
    <w:p w:rsidR="007145DE" w:rsidRPr="007145DE" w:rsidRDefault="007145DE" w:rsidP="007145D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ind w:left="0"/>
        <w:rPr>
          <w:rFonts w:ascii="Segoe UI" w:eastAsia="Times New Roman" w:hAnsi="Segoe UI" w:cs="Segoe UI"/>
          <w:color w:val="13343B"/>
          <w:sz w:val="24"/>
          <w:szCs w:val="24"/>
        </w:rPr>
      </w:pPr>
      <w:r w:rsidRPr="007145DE">
        <w:rPr>
          <w:rFonts w:ascii="Segoe UI" w:eastAsia="Times New Roman" w:hAnsi="Segoe UI" w:cs="Segoe UI"/>
          <w:b/>
          <w:bCs/>
          <w:color w:val="13343B"/>
          <w:sz w:val="24"/>
          <w:szCs w:val="24"/>
        </w:rPr>
        <w:lastRenderedPageBreak/>
        <w:t>Quality control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</w:rPr>
        <w:t>: In manufacturing, normal distribution is used to monitor and control the quality of products</w:t>
      </w:r>
      <w:r w:rsidRPr="007145DE">
        <w:rPr>
          <w:rFonts w:ascii="Segoe UI" w:eastAsia="Times New Roman" w:hAnsi="Segoe UI" w:cs="Segoe UI"/>
          <w:color w:val="13343B"/>
          <w:sz w:val="24"/>
          <w:szCs w:val="24"/>
        </w:rPr>
        <w:t>.</w:t>
      </w:r>
    </w:p>
    <w:p w:rsidR="007145DE" w:rsidRPr="007145DE" w:rsidRDefault="007145DE" w:rsidP="007145D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20" w:after="120" w:line="240" w:lineRule="auto"/>
        <w:ind w:left="0"/>
        <w:rPr>
          <w:rFonts w:ascii="Segoe UI" w:eastAsia="Times New Roman" w:hAnsi="Segoe UI" w:cs="Segoe UI"/>
          <w:color w:val="13343B"/>
          <w:sz w:val="24"/>
          <w:szCs w:val="24"/>
        </w:rPr>
      </w:pPr>
      <w:r w:rsidRPr="007145DE">
        <w:rPr>
          <w:rFonts w:ascii="Segoe UI" w:eastAsia="Times New Roman" w:hAnsi="Segoe UI" w:cs="Segoe UI"/>
          <w:b/>
          <w:bCs/>
          <w:color w:val="13343B"/>
          <w:sz w:val="24"/>
          <w:szCs w:val="24"/>
        </w:rPr>
        <w:t>Sampling distribution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</w:rPr>
        <w:t>: The central limit theorem states that the sampling distribution of the mean approaches a normal distribution as the sample size increases, regardless of the population distribution</w:t>
      </w:r>
      <w:r w:rsidRPr="007145DE">
        <w:rPr>
          <w:rFonts w:ascii="Segoe UI" w:eastAsia="Times New Roman" w:hAnsi="Segoe UI" w:cs="Segoe UI"/>
          <w:color w:val="13343B"/>
          <w:sz w:val="24"/>
          <w:szCs w:val="24"/>
        </w:rPr>
        <w:t>.</w:t>
      </w:r>
    </w:p>
    <w:p w:rsidR="007145DE" w:rsidRDefault="007145DE" w:rsidP="007145DE"/>
    <w:p w:rsidR="007145DE" w:rsidRPr="007145DE" w:rsidRDefault="007145DE" w:rsidP="007145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color w:val="13343B"/>
          <w:sz w:val="36"/>
          <w:szCs w:val="36"/>
        </w:rPr>
      </w:pPr>
      <w:r w:rsidRPr="007145DE">
        <w:rPr>
          <w:rFonts w:ascii="var(--font-fk-grotesk)" w:eastAsia="Times New Roman" w:hAnsi="var(--font-fk-grotesk)" w:cs="Times New Roman"/>
          <w:color w:val="13343B"/>
          <w:sz w:val="36"/>
          <w:szCs w:val="36"/>
        </w:rPr>
        <w:t>Calculating Probabilities using Normal Distribution</w:t>
      </w:r>
    </w:p>
    <w:p w:rsidR="007145DE" w:rsidRPr="007145DE" w:rsidRDefault="007145DE" w:rsidP="007145DE">
      <w:pPr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</w:pP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To calculate probabilities using the normal distribution, we can use the standard normal distribution (Z-distribution) with a mean of 0 and a standard deviation of 1. The probability density function of the standard normal distribution is:</w:t>
      </w:r>
    </w:p>
    <w:p w:rsidR="007145DE" w:rsidRDefault="007145DE" w:rsidP="007145DE">
      <w:pPr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  <w:proofErr w:type="gramStart"/>
      <w:r w:rsidRPr="007145DE"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  <w:t>f(</w:t>
      </w:r>
      <w:proofErr w:type="gramEnd"/>
      <w:r w:rsidRPr="007145DE"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  <w:t>z) = (1/√(2π)) * e^(-(z^2)/2)where z = (x - μ) / σ</w:t>
      </w:r>
    </w:p>
    <w:p w:rsidR="007145DE" w:rsidRPr="007145DE" w:rsidRDefault="007145DE" w:rsidP="007145DE">
      <w:pPr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</w:pP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Given a normal distribution with mean μ and standard deviation σ, we can standardize the random variable x by subtracting the mean and dividing by the standard deviation to obtain the z-score. Then, we can use standard normal distribution tables or calculators to find the desired </w:t>
      </w:r>
      <w:proofErr w:type="spell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probabilities</w:t>
      </w:r>
      <w:r w:rsidRPr="007145DE">
        <w:rPr>
          <w:rFonts w:ascii="Segoe UI" w:eastAsia="Times New Roman" w:hAnsi="Segoe UI" w:cs="Segoe UI"/>
          <w:color w:val="13343B"/>
          <w:sz w:val="24"/>
          <w:szCs w:val="24"/>
        </w:rPr>
        <w:t>.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For</w:t>
      </w:r>
      <w:proofErr w:type="spell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 example, if X follows a normal distribution with μ = 50 and σ = 10, </w:t>
      </w:r>
    </w:p>
    <w:p w:rsidR="007145DE" w:rsidRPr="007145DE" w:rsidRDefault="007145DE" w:rsidP="007145DE">
      <w:pPr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</w:pPr>
      <w:proofErr w:type="gram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find</w:t>
      </w:r>
      <w:proofErr w:type="gram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 xml:space="preserve"> P(X ≤ 45).</w:t>
      </w:r>
    </w:p>
    <w:p w:rsidR="007145DE" w:rsidRPr="007145DE" w:rsidRDefault="007145DE" w:rsidP="007145DE">
      <w:pPr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</w:pP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Step 1: Standardize the random variable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br/>
        <w:t>z = (x - μ) / σ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br/>
        <w:t>z = (45 - 50) / 10 = -0.5</w:t>
      </w:r>
    </w:p>
    <w:p w:rsidR="007145DE" w:rsidRPr="007145DE" w:rsidRDefault="007145DE" w:rsidP="007145DE">
      <w:pPr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</w:pP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Step 2: Find the probability using the standard normal distribution</w:t>
      </w: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br/>
        <w:t xml:space="preserve">P(X ≤ 45) = </w:t>
      </w:r>
      <w:proofErr w:type="gramStart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P(</w:t>
      </w:r>
      <w:proofErr w:type="gramEnd"/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Z ≤ -0.5) ≈ 0.3085</w:t>
      </w:r>
    </w:p>
    <w:p w:rsidR="007145DE" w:rsidRPr="007145DE" w:rsidRDefault="007145DE" w:rsidP="007145DE">
      <w:pPr>
        <w:rPr>
          <w:sz w:val="28"/>
          <w:szCs w:val="28"/>
        </w:rPr>
      </w:pPr>
      <w:r w:rsidRPr="007145DE"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  <w:t>Therefore, the probability that a random variable X, following a normal distribution with μ = 50 and σ = 10, is less than or equal to 45 is approximately 0.3085 or 30.85%</w:t>
      </w:r>
      <w:r w:rsidRPr="007145DE"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  <w:t>.</w:t>
      </w:r>
    </w:p>
    <w:sectPr w:rsidR="007145DE" w:rsidRPr="007145DE" w:rsidSect="00B26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ar(--font-fk-grotesk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03F65"/>
    <w:multiLevelType w:val="multilevel"/>
    <w:tmpl w:val="AFF6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BA19FE"/>
    <w:multiLevelType w:val="multilevel"/>
    <w:tmpl w:val="A2AAD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145DE"/>
    <w:rsid w:val="007145DE"/>
    <w:rsid w:val="00811BA3"/>
    <w:rsid w:val="009D57CD"/>
    <w:rsid w:val="00B26EBB"/>
    <w:rsid w:val="00F40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5DE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714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45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7145DE"/>
    <w:rPr>
      <w:i/>
      <w:iCs/>
    </w:rPr>
  </w:style>
  <w:style w:type="character" w:styleId="Strong">
    <w:name w:val="Strong"/>
    <w:basedOn w:val="DefaultParagraphFont"/>
    <w:uiPriority w:val="22"/>
    <w:qFormat/>
    <w:rsid w:val="007145DE"/>
    <w:rPr>
      <w:b/>
      <w:bCs/>
    </w:rPr>
  </w:style>
  <w:style w:type="character" w:customStyle="1" w:styleId="whitespace-nowrap">
    <w:name w:val="whitespace-nowrap"/>
    <w:basedOn w:val="DefaultParagraphFont"/>
    <w:rsid w:val="007145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2024-06-26T09:17:00Z</dcterms:created>
  <dcterms:modified xsi:type="dcterms:W3CDTF">2024-06-26T09:31:00Z</dcterms:modified>
</cp:coreProperties>
</file>