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23237EC" w:rsidR="005975ED" w:rsidRDefault="00001E19" w:rsidP="005975ED">
      <w:pPr>
        <w:jc w:val="center"/>
      </w:pPr>
      <w:r>
        <w:rPr>
          <w:lang w:val="en-US"/>
        </w:rPr>
        <w:t>K</w:t>
      </w:r>
      <w:r w:rsidR="005975ED"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6682EE44" w:rsidR="005975ED" w:rsidRPr="00001E19" w:rsidRDefault="00001E19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Лабораторная работа 1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183F91FF" w:rsidR="005975ED" w:rsidRPr="006A2737" w:rsidRDefault="00001E19" w:rsidP="005975E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975ED" w:rsidRPr="006A2737">
        <w:rPr>
          <w:sz w:val="28"/>
          <w:szCs w:val="28"/>
        </w:rPr>
        <w:t xml:space="preserve">5 </w:t>
      </w:r>
      <w:r w:rsidR="005975ED">
        <w:rPr>
          <w:sz w:val="28"/>
          <w:szCs w:val="28"/>
        </w:rPr>
        <w:t>вариант</w:t>
      </w:r>
      <w:r w:rsidR="005975ED" w:rsidRPr="006A2737">
        <w:rPr>
          <w:sz w:val="28"/>
          <w:szCs w:val="28"/>
        </w:rPr>
        <w:t>:</w:t>
      </w:r>
    </w:p>
    <w:p w14:paraId="0975BD65" w14:textId="77777777" w:rsid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drawing>
          <wp:inline distT="0" distB="0" distL="0" distR="0" wp14:anchorId="412F30BF" wp14:editId="3C17F9B4">
            <wp:extent cx="5940425" cy="4376420"/>
            <wp:effectExtent l="0" t="0" r="3175" b="5080"/>
            <wp:docPr id="31484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3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B6A" w14:textId="53990D28" w:rsidR="005975ED" w:rsidRDefault="00001E19" w:rsidP="005975ED">
      <w:pPr>
        <w:rPr>
          <w:sz w:val="32"/>
          <w:szCs w:val="32"/>
          <w:lang w:val="en-US"/>
        </w:rPr>
      </w:pPr>
      <w:r w:rsidRPr="00001E19">
        <w:rPr>
          <w:sz w:val="28"/>
          <w:szCs w:val="28"/>
        </w:rPr>
        <w:drawing>
          <wp:inline distT="0" distB="0" distL="0" distR="0" wp14:anchorId="319A945E" wp14:editId="09C2C237">
            <wp:extent cx="5940425" cy="686435"/>
            <wp:effectExtent l="0" t="0" r="3175" b="0"/>
            <wp:docPr id="1229342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42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5ED" w:rsidRPr="006A2737">
        <w:rPr>
          <w:sz w:val="28"/>
          <w:szCs w:val="28"/>
        </w:rPr>
        <w:t xml:space="preserve"> </w:t>
      </w:r>
      <w:r w:rsidR="005975ED" w:rsidRPr="00FA4A6C">
        <w:rPr>
          <w:sz w:val="32"/>
          <w:szCs w:val="32"/>
        </w:rPr>
        <w:t>Программа на с++</w:t>
      </w:r>
      <w:r w:rsidR="005975ED" w:rsidRPr="00FA4A6C">
        <w:rPr>
          <w:sz w:val="32"/>
          <w:szCs w:val="32"/>
          <w:lang w:val="en-US"/>
        </w:rPr>
        <w:t>:</w:t>
      </w:r>
    </w:p>
    <w:p w14:paraId="7528B496" w14:textId="68A89436" w:rsidR="00C748A0" w:rsidRDefault="00C748A0" w:rsidP="005975ED">
      <w:pPr>
        <w:rPr>
          <w:sz w:val="32"/>
          <w:szCs w:val="32"/>
          <w:lang w:val="en-US"/>
        </w:rPr>
      </w:pPr>
    </w:p>
    <w:p w14:paraId="622B0C0B" w14:textId="10038324" w:rsid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lastRenderedPageBreak/>
        <w:drawing>
          <wp:inline distT="0" distB="0" distL="0" distR="0" wp14:anchorId="11D09B26" wp14:editId="0ADCBC4E">
            <wp:extent cx="3982006" cy="7697274"/>
            <wp:effectExtent l="0" t="0" r="0" b="0"/>
            <wp:docPr id="73051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16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A835" w14:textId="77777777" w:rsidR="00001E19" w:rsidRDefault="00001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CFFC01" w14:textId="4B6AA6B6" w:rsid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lastRenderedPageBreak/>
        <w:drawing>
          <wp:inline distT="0" distB="0" distL="0" distR="0" wp14:anchorId="4163AF97" wp14:editId="2853FE69">
            <wp:extent cx="3543795" cy="3743847"/>
            <wp:effectExtent l="0" t="0" r="0" b="0"/>
            <wp:docPr id="11654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40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7D4D" w14:textId="15D250AE" w:rsid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drawing>
          <wp:inline distT="0" distB="0" distL="0" distR="0" wp14:anchorId="406DDA49" wp14:editId="515BE967">
            <wp:extent cx="2762636" cy="2267266"/>
            <wp:effectExtent l="0" t="0" r="0" b="0"/>
            <wp:docPr id="100704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42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8C4" w14:textId="77777777" w:rsidR="00001E19" w:rsidRDefault="00001E19" w:rsidP="00001E19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F0E3E46" w14:textId="77777777" w:rsidR="00001E19" w:rsidRDefault="00001E19" w:rsidP="005975ED">
      <w:pPr>
        <w:rPr>
          <w:sz w:val="28"/>
          <w:szCs w:val="28"/>
        </w:rPr>
      </w:pPr>
    </w:p>
    <w:p w14:paraId="115FC8AE" w14:textId="0B143478" w:rsid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lastRenderedPageBreak/>
        <w:drawing>
          <wp:inline distT="0" distB="0" distL="0" distR="0" wp14:anchorId="3E428998" wp14:editId="0B1A6C0F">
            <wp:extent cx="3317056" cy="6115050"/>
            <wp:effectExtent l="0" t="0" r="0" b="0"/>
            <wp:docPr id="20916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3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090" cy="61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FDB" w14:textId="731D5EEF" w:rsid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drawing>
          <wp:inline distT="0" distB="0" distL="0" distR="0" wp14:anchorId="48CFDCBA" wp14:editId="5F52E656">
            <wp:extent cx="2371419" cy="2921000"/>
            <wp:effectExtent l="0" t="0" r="0" b="0"/>
            <wp:docPr id="146323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34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034" cy="29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BE92" w14:textId="1F578290" w:rsid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lastRenderedPageBreak/>
        <w:drawing>
          <wp:inline distT="0" distB="0" distL="0" distR="0" wp14:anchorId="7B388994" wp14:editId="4302E69B">
            <wp:extent cx="2734057" cy="2734057"/>
            <wp:effectExtent l="0" t="0" r="9525" b="9525"/>
            <wp:docPr id="1169653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3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E831" w14:textId="67878114" w:rsid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drawing>
          <wp:inline distT="0" distB="0" distL="0" distR="0" wp14:anchorId="1835745C" wp14:editId="55BDA59E">
            <wp:extent cx="2772162" cy="5191850"/>
            <wp:effectExtent l="0" t="0" r="9525" b="8890"/>
            <wp:docPr id="121554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E960" w14:textId="2CB69E8F" w:rsidR="00001E19" w:rsidRDefault="00001E19" w:rsidP="005975ED">
      <w:pPr>
        <w:rPr>
          <w:sz w:val="28"/>
          <w:szCs w:val="28"/>
        </w:rPr>
      </w:pPr>
    </w:p>
    <w:p w14:paraId="025EFD07" w14:textId="77777777" w:rsidR="00001E19" w:rsidRDefault="00001E19" w:rsidP="005975ED">
      <w:pPr>
        <w:rPr>
          <w:sz w:val="28"/>
          <w:szCs w:val="28"/>
        </w:rPr>
      </w:pPr>
    </w:p>
    <w:p w14:paraId="5FA155EF" w14:textId="08E2A032" w:rsidR="005F6545" w:rsidRPr="005F6545" w:rsidRDefault="005F6545" w:rsidP="005975ED">
      <w:pPr>
        <w:rPr>
          <w:sz w:val="28"/>
          <w:szCs w:val="28"/>
        </w:rPr>
      </w:pPr>
    </w:p>
    <w:p w14:paraId="3344FD02" w14:textId="129A646D" w:rsidR="00C748A0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  <w:lang w:val="en-US"/>
        </w:rPr>
        <w:lastRenderedPageBreak/>
        <w:drawing>
          <wp:inline distT="0" distB="0" distL="0" distR="0" wp14:anchorId="480B7068" wp14:editId="637AEB58">
            <wp:extent cx="5940425" cy="3845560"/>
            <wp:effectExtent l="0" t="0" r="3175" b="2540"/>
            <wp:docPr id="28276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7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A7F" w14:textId="0442B0C2" w:rsidR="00001E19" w:rsidRPr="00001E19" w:rsidRDefault="00001E19" w:rsidP="005975ED">
      <w:pPr>
        <w:rPr>
          <w:sz w:val="28"/>
          <w:szCs w:val="28"/>
        </w:rPr>
      </w:pPr>
      <w:r w:rsidRPr="00001E19">
        <w:rPr>
          <w:sz w:val="28"/>
          <w:szCs w:val="28"/>
        </w:rPr>
        <w:drawing>
          <wp:inline distT="0" distB="0" distL="0" distR="0" wp14:anchorId="0D83B8CE" wp14:editId="11555E67">
            <wp:extent cx="5734850" cy="2734057"/>
            <wp:effectExtent l="0" t="0" r="0" b="9525"/>
            <wp:docPr id="111395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B61" w14:textId="1FC62B01" w:rsidR="00C748A0" w:rsidRPr="00001E19" w:rsidRDefault="00C748A0">
      <w:pPr>
        <w:rPr>
          <w:sz w:val="28"/>
          <w:szCs w:val="28"/>
        </w:rPr>
      </w:pPr>
    </w:p>
    <w:p w14:paraId="3308B669" w14:textId="30756FF1" w:rsidR="00ED25C5" w:rsidRPr="00BD46EE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58D9D0C6" w:rsidR="005F6545" w:rsidRDefault="00001E19">
      <w:r w:rsidRPr="00001E19">
        <w:lastRenderedPageBreak/>
        <w:drawing>
          <wp:inline distT="0" distB="0" distL="0" distR="0" wp14:anchorId="372B0E6D" wp14:editId="09D544EA">
            <wp:extent cx="562053" cy="2295845"/>
            <wp:effectExtent l="0" t="0" r="9525" b="9525"/>
            <wp:docPr id="142791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12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E03E" w14:textId="5AFB808B" w:rsidR="00C869AE" w:rsidRDefault="00C869AE"/>
    <w:p w14:paraId="7F3FAD20" w14:textId="3508B1D8" w:rsidR="00524C14" w:rsidRDefault="00C869AE">
      <w:r w:rsidRPr="00C869AE">
        <w:drawing>
          <wp:inline distT="0" distB="0" distL="0" distR="0" wp14:anchorId="578A3867" wp14:editId="59A216A4">
            <wp:extent cx="5940425" cy="4718050"/>
            <wp:effectExtent l="0" t="0" r="3175" b="6350"/>
            <wp:docPr id="2021761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61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7739" w14:textId="77777777" w:rsidR="00524C14" w:rsidRDefault="00524C14">
      <w:r>
        <w:br w:type="page"/>
      </w:r>
    </w:p>
    <w:p w14:paraId="76444B46" w14:textId="70D28057" w:rsidR="00774F98" w:rsidRDefault="00524C14">
      <w:r w:rsidRPr="00524C14">
        <w:lastRenderedPageBreak/>
        <w:drawing>
          <wp:inline distT="0" distB="0" distL="0" distR="0" wp14:anchorId="5692811D" wp14:editId="4D702AF3">
            <wp:extent cx="5611008" cy="7030431"/>
            <wp:effectExtent l="0" t="0" r="8890" b="0"/>
            <wp:docPr id="121842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210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B703" w14:textId="1901AB79" w:rsidR="00524C14" w:rsidRDefault="00524C14">
      <w:r w:rsidRPr="00524C14">
        <w:lastRenderedPageBreak/>
        <w:drawing>
          <wp:inline distT="0" distB="0" distL="0" distR="0" wp14:anchorId="701C10FA" wp14:editId="7FC446B8">
            <wp:extent cx="4163006" cy="3219899"/>
            <wp:effectExtent l="0" t="0" r="9525" b="0"/>
            <wp:docPr id="198653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7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92B5" w14:textId="619655D4" w:rsidR="00C869AE" w:rsidRPr="00C869AE" w:rsidRDefault="00C869AE" w:rsidP="00C869AE">
      <w:pPr>
        <w:numPr>
          <w:ilvl w:val="0"/>
          <w:numId w:val="3"/>
        </w:numPr>
      </w:pPr>
      <w:r w:rsidRPr="00C869AE">
        <w:t>Класс — это пользовательский тип данных, который объединяет данные и функции для работы с этими данными.</w:t>
      </w:r>
    </w:p>
    <w:p w14:paraId="3790E805" w14:textId="452DAF63" w:rsidR="00C869AE" w:rsidRPr="00C869AE" w:rsidRDefault="00C869AE" w:rsidP="00C869AE">
      <w:pPr>
        <w:numPr>
          <w:ilvl w:val="0"/>
          <w:numId w:val="3"/>
        </w:numPr>
      </w:pPr>
      <w:r w:rsidRPr="00C869AE">
        <w:t>Объект — это переменная, созданная на основе класса. Он содержит свои собственные значения полей и может вызывать методы класса.</w:t>
      </w:r>
    </w:p>
    <w:p w14:paraId="4D21DF7B" w14:textId="0BD36806" w:rsidR="00C869AE" w:rsidRPr="00C869AE" w:rsidRDefault="00C869AE" w:rsidP="00C869AE">
      <w:pPr>
        <w:numPr>
          <w:ilvl w:val="0"/>
          <w:numId w:val="3"/>
        </w:numPr>
      </w:pPr>
      <w:r w:rsidRPr="00C869AE">
        <w:t>Поля класса называются атрибутами.</w:t>
      </w:r>
    </w:p>
    <w:p w14:paraId="27875F75" w14:textId="20976FC0" w:rsidR="00C869AE" w:rsidRPr="00C869AE" w:rsidRDefault="00C869AE" w:rsidP="00C869AE">
      <w:pPr>
        <w:numPr>
          <w:ilvl w:val="0"/>
          <w:numId w:val="3"/>
        </w:numPr>
      </w:pPr>
      <w:r w:rsidRPr="00C869AE">
        <w:t>Функции класса называются методами.</w:t>
      </w:r>
    </w:p>
    <w:p w14:paraId="0F65C2F4" w14:textId="356524AA" w:rsidR="00C869AE" w:rsidRPr="00C869AE" w:rsidRDefault="00C869AE" w:rsidP="00C869AE">
      <w:pPr>
        <w:numPr>
          <w:ilvl w:val="0"/>
          <w:numId w:val="3"/>
        </w:numPr>
      </w:pPr>
      <w:r w:rsidRPr="00C869AE">
        <w:t>Спецификаторы доступа определяют, какие части класса доступны.</w:t>
      </w:r>
    </w:p>
    <w:p w14:paraId="4DF4CE00" w14:textId="043C5C36" w:rsidR="00C869AE" w:rsidRPr="00C869AE" w:rsidRDefault="00C869AE" w:rsidP="00C869AE">
      <w:pPr>
        <w:numPr>
          <w:ilvl w:val="0"/>
          <w:numId w:val="3"/>
        </w:numPr>
      </w:pPr>
      <w:r w:rsidRPr="00C869AE">
        <w:t>public делает поля и методы доступными из любого места программы.</w:t>
      </w:r>
    </w:p>
    <w:p w14:paraId="438FBB27" w14:textId="5A28CE85" w:rsidR="00C869AE" w:rsidRPr="00C869AE" w:rsidRDefault="00C869AE" w:rsidP="00C869AE">
      <w:pPr>
        <w:numPr>
          <w:ilvl w:val="0"/>
          <w:numId w:val="3"/>
        </w:numPr>
      </w:pPr>
      <w:r w:rsidRPr="00C869AE">
        <w:t xml:space="preserve">private ограничивает доступ к полям и методам </w:t>
      </w:r>
      <w:r>
        <w:t xml:space="preserve">вне </w:t>
      </w:r>
      <w:r w:rsidRPr="00C869AE">
        <w:t>самого класса.</w:t>
      </w:r>
    </w:p>
    <w:p w14:paraId="7C0BA93F" w14:textId="73043115" w:rsidR="00C869AE" w:rsidRPr="00C869AE" w:rsidRDefault="00C869AE" w:rsidP="00C869AE">
      <w:pPr>
        <w:numPr>
          <w:ilvl w:val="0"/>
          <w:numId w:val="3"/>
        </w:numPr>
      </w:pPr>
      <w:r w:rsidRPr="00C869AE">
        <w:t>private.</w:t>
      </w:r>
    </w:p>
    <w:p w14:paraId="6668CD2C" w14:textId="4BE87C93" w:rsidR="00C869AE" w:rsidRPr="00C869AE" w:rsidRDefault="00C869AE" w:rsidP="00C869AE">
      <w:pPr>
        <w:numPr>
          <w:ilvl w:val="0"/>
          <w:numId w:val="3"/>
        </w:numPr>
      </w:pPr>
      <w:r w:rsidRPr="00C869AE">
        <w:t>public.</w:t>
      </w:r>
    </w:p>
    <w:p w14:paraId="5D93F16A" w14:textId="66E3D92F" w:rsidR="00C869AE" w:rsidRPr="00C869AE" w:rsidRDefault="00C869AE" w:rsidP="00C869AE">
      <w:pPr>
        <w:numPr>
          <w:ilvl w:val="0"/>
          <w:numId w:val="3"/>
        </w:numPr>
      </w:pPr>
      <w:r w:rsidRPr="00C869AE">
        <w:t>public, так как интерфейс класса должен быть доступен извне.</w:t>
      </w:r>
    </w:p>
    <w:p w14:paraId="0FA166F2" w14:textId="51E2580D" w:rsidR="00C869AE" w:rsidRPr="00C869AE" w:rsidRDefault="00C869AE" w:rsidP="00C869AE">
      <w:pPr>
        <w:numPr>
          <w:ilvl w:val="0"/>
          <w:numId w:val="3"/>
        </w:numPr>
      </w:pPr>
      <w:r w:rsidRPr="00C869AE">
        <w:t>Через публичные методы.</w:t>
      </w:r>
    </w:p>
    <w:p w14:paraId="04F59802" w14:textId="26916FAA" w:rsidR="00524C14" w:rsidRPr="00524C14" w:rsidRDefault="00C869AE" w:rsidP="00524C14">
      <w:pPr>
        <w:numPr>
          <w:ilvl w:val="0"/>
          <w:numId w:val="3"/>
        </w:numPr>
      </w:pPr>
      <w:r w:rsidRPr="00C869AE">
        <w:t>Через публичные методы.</w:t>
      </w:r>
    </w:p>
    <w:p w14:paraId="4BAA3B90" w14:textId="0E7EDE80" w:rsidR="00C869AE" w:rsidRPr="00C869AE" w:rsidRDefault="00524C14" w:rsidP="00C869AE">
      <w:pPr>
        <w:numPr>
          <w:ilvl w:val="0"/>
          <w:numId w:val="3"/>
        </w:numPr>
      </w:pPr>
      <w:r w:rsidRPr="00524C14">
        <w:drawing>
          <wp:inline distT="0" distB="0" distL="0" distR="0" wp14:anchorId="342A867A" wp14:editId="5E75D614">
            <wp:extent cx="666843" cy="228632"/>
            <wp:effectExtent l="0" t="0" r="0" b="0"/>
            <wp:docPr id="350924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44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4009" w14:textId="3248C619" w:rsidR="00BD46EE" w:rsidRDefault="00524C14" w:rsidP="00524C14">
      <w:pPr>
        <w:pStyle w:val="a7"/>
        <w:numPr>
          <w:ilvl w:val="0"/>
          <w:numId w:val="3"/>
        </w:numPr>
      </w:pPr>
      <w:r w:rsidRPr="00524C14">
        <w:drawing>
          <wp:inline distT="0" distB="0" distL="0" distR="0" wp14:anchorId="2CE476AA" wp14:editId="53A91978">
            <wp:extent cx="685896" cy="257211"/>
            <wp:effectExtent l="0" t="0" r="0" b="9525"/>
            <wp:docPr id="180579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45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821A" w14:textId="01B3DF57" w:rsidR="00524C14" w:rsidRDefault="00524C14" w:rsidP="00524C14">
      <w:pPr>
        <w:pStyle w:val="a7"/>
        <w:numPr>
          <w:ilvl w:val="0"/>
          <w:numId w:val="3"/>
        </w:numPr>
      </w:pPr>
      <w:r>
        <w:t>Никак.</w:t>
      </w:r>
    </w:p>
    <w:p w14:paraId="49C4A6C0" w14:textId="69698094" w:rsidR="00524C14" w:rsidRDefault="00524C14" w:rsidP="00524C14">
      <w:pPr>
        <w:pStyle w:val="a7"/>
        <w:numPr>
          <w:ilvl w:val="0"/>
          <w:numId w:val="3"/>
        </w:numPr>
      </w:pPr>
      <w:r>
        <w:t>Никак.</w:t>
      </w:r>
    </w:p>
    <w:p w14:paraId="51D57020" w14:textId="12EFC86E" w:rsidR="00524C14" w:rsidRPr="005F6545" w:rsidRDefault="00524C14" w:rsidP="00524C14">
      <w:pPr>
        <w:pStyle w:val="a7"/>
        <w:numPr>
          <w:ilvl w:val="0"/>
          <w:numId w:val="3"/>
        </w:numPr>
      </w:pPr>
      <w:r w:rsidRPr="00524C14">
        <w:drawing>
          <wp:inline distT="0" distB="0" distL="0" distR="0" wp14:anchorId="13E8E1A1" wp14:editId="6824A3C5">
            <wp:extent cx="876422" cy="276264"/>
            <wp:effectExtent l="0" t="0" r="0" b="9525"/>
            <wp:docPr id="28333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38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23BE6EBA"/>
    <w:multiLevelType w:val="multilevel"/>
    <w:tmpl w:val="530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2"/>
    <w:lvlOverride w:ilvl="0">
      <w:startOverride w:val="1"/>
    </w:lvlOverride>
  </w:num>
  <w:num w:numId="3" w16cid:durableId="124075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1E19"/>
    <w:rsid w:val="00005881"/>
    <w:rsid w:val="00094886"/>
    <w:rsid w:val="000A586C"/>
    <w:rsid w:val="001442FC"/>
    <w:rsid w:val="001446F4"/>
    <w:rsid w:val="00147792"/>
    <w:rsid w:val="002A2EB7"/>
    <w:rsid w:val="00524C14"/>
    <w:rsid w:val="00537485"/>
    <w:rsid w:val="005975ED"/>
    <w:rsid w:val="005F6545"/>
    <w:rsid w:val="006A2737"/>
    <w:rsid w:val="00774F98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BD46EE"/>
    <w:rsid w:val="00C748A0"/>
    <w:rsid w:val="00C869AE"/>
    <w:rsid w:val="00CB5A25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C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2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14</cp:revision>
  <dcterms:created xsi:type="dcterms:W3CDTF">2025-02-18T13:23:00Z</dcterms:created>
  <dcterms:modified xsi:type="dcterms:W3CDTF">2025-04-05T11:20:00Z</dcterms:modified>
</cp:coreProperties>
</file>