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4C7" w:rsidRDefault="00AF33F8" w:rsidP="000A44C7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Справка </w:t>
      </w:r>
      <w:r w:rsidR="000A44C7">
        <w:rPr>
          <w:rFonts w:ascii="Arial" w:hAnsi="Arial" w:cs="Arial"/>
          <w:color w:val="000000"/>
          <w:sz w:val="22"/>
          <w:szCs w:val="22"/>
        </w:rPr>
        <w:t>по использованию приложения</w:t>
      </w:r>
    </w:p>
    <w:p w:rsidR="000A44C7" w:rsidRDefault="00620AD7" w:rsidP="000A44C7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Возможность сохранить слово в «Мой словарь»</w:t>
      </w:r>
    </w:p>
    <w:p w:rsidR="000A44C7" w:rsidRDefault="00620AD7" w:rsidP="000A44C7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Поиск слова в «М</w:t>
      </w:r>
      <w:r w:rsidR="000A44C7">
        <w:rPr>
          <w:rFonts w:ascii="Arial" w:hAnsi="Arial" w:cs="Arial"/>
          <w:color w:val="000000"/>
          <w:sz w:val="22"/>
          <w:szCs w:val="22"/>
        </w:rPr>
        <w:t>ое</w:t>
      </w:r>
      <w:r>
        <w:rPr>
          <w:rFonts w:ascii="Arial" w:hAnsi="Arial" w:cs="Arial"/>
          <w:color w:val="000000"/>
          <w:sz w:val="22"/>
          <w:szCs w:val="22"/>
        </w:rPr>
        <w:t>м словаре», в обычном словаре, «Текстах», «Учебнике» и «Специализациях»</w:t>
      </w:r>
    </w:p>
    <w:p w:rsidR="000A44C7" w:rsidRDefault="000A44C7" w:rsidP="000A44C7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Поиск по </w:t>
      </w:r>
      <w:r w:rsidR="00B01B0E">
        <w:rPr>
          <w:rFonts w:ascii="Arial" w:hAnsi="Arial" w:cs="Arial"/>
          <w:color w:val="000000"/>
          <w:sz w:val="22"/>
          <w:szCs w:val="22"/>
        </w:rPr>
        <w:t>словам</w:t>
      </w:r>
      <w:r w:rsidR="00620AD7">
        <w:rPr>
          <w:rFonts w:ascii="Arial" w:hAnsi="Arial" w:cs="Arial"/>
          <w:color w:val="000000"/>
          <w:sz w:val="22"/>
          <w:szCs w:val="22"/>
        </w:rPr>
        <w:t xml:space="preserve"> и тегам в «Историях», «Т</w:t>
      </w:r>
      <w:r w:rsidR="00B01B0E">
        <w:rPr>
          <w:rFonts w:ascii="Arial" w:hAnsi="Arial" w:cs="Arial"/>
          <w:color w:val="000000"/>
          <w:sz w:val="22"/>
          <w:szCs w:val="22"/>
        </w:rPr>
        <w:t>екстах</w:t>
      </w:r>
      <w:r w:rsidR="00620AD7">
        <w:rPr>
          <w:rFonts w:ascii="Arial" w:hAnsi="Arial" w:cs="Arial"/>
          <w:color w:val="000000"/>
          <w:sz w:val="22"/>
          <w:szCs w:val="22"/>
        </w:rPr>
        <w:t>»</w:t>
      </w:r>
    </w:p>
    <w:p w:rsidR="000A44C7" w:rsidRDefault="000A44C7" w:rsidP="000A44C7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Перевод словарных конструкций, предложений</w:t>
      </w:r>
    </w:p>
    <w:p w:rsidR="000A44C7" w:rsidRDefault="000A44C7" w:rsidP="000A44C7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Перевод полностью текста</w:t>
      </w:r>
    </w:p>
    <w:p w:rsidR="000A44C7" w:rsidRDefault="000A44C7" w:rsidP="000A44C7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Скачивание дополнительных материалов</w:t>
      </w:r>
    </w:p>
    <w:p w:rsidR="000A44C7" w:rsidRDefault="000A44C7" w:rsidP="000A44C7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Ссылка на отзывы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Google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Play</w:t>
      </w:r>
      <w:proofErr w:type="spellEnd"/>
    </w:p>
    <w:p w:rsidR="000A44C7" w:rsidRDefault="000A44C7" w:rsidP="000A44C7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Развернутый перевод слова через словарь </w:t>
      </w:r>
    </w:p>
    <w:p w:rsidR="000A44C7" w:rsidRDefault="000A44C7" w:rsidP="000A44C7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Вкладка и</w:t>
      </w:r>
      <w:r w:rsidR="00620AD7">
        <w:rPr>
          <w:rFonts w:ascii="Arial" w:hAnsi="Arial" w:cs="Arial"/>
          <w:color w:val="000000"/>
          <w:sz w:val="22"/>
          <w:szCs w:val="22"/>
        </w:rPr>
        <w:t>нтерактивных рассказов «Истории»</w:t>
      </w:r>
    </w:p>
    <w:p w:rsidR="000A44C7" w:rsidRDefault="00620AD7" w:rsidP="000A44C7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Регистрация через аккаунт </w:t>
      </w:r>
      <w:r>
        <w:rPr>
          <w:rFonts w:ascii="Arial" w:hAnsi="Arial" w:cs="Arial"/>
          <w:color w:val="000000"/>
          <w:sz w:val="22"/>
          <w:szCs w:val="22"/>
          <w:lang w:val="en-US"/>
        </w:rPr>
        <w:t>G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oogle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</w:t>
      </w:r>
      <w:r w:rsidR="000A44C7">
        <w:rPr>
          <w:rFonts w:ascii="Arial" w:hAnsi="Arial" w:cs="Arial"/>
          <w:color w:val="000000"/>
          <w:sz w:val="22"/>
          <w:szCs w:val="22"/>
        </w:rPr>
        <w:t>lay</w:t>
      </w:r>
      <w:proofErr w:type="spellEnd"/>
    </w:p>
    <w:p w:rsidR="000A44C7" w:rsidRDefault="000A44C7" w:rsidP="000A44C7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Возможность комментировать истории</w:t>
      </w:r>
    </w:p>
    <w:p w:rsidR="000A44C7" w:rsidRDefault="000A44C7" w:rsidP="000A44C7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Оффлайн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справка по правилам английского языка</w:t>
      </w:r>
    </w:p>
    <w:p w:rsidR="000A44C7" w:rsidRDefault="000A44C7" w:rsidP="000A44C7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Предоставляет основной пакет текстов и историй при установке</w:t>
      </w:r>
    </w:p>
    <w:p w:rsidR="000A44C7" w:rsidRDefault="000A44C7" w:rsidP="000A44C7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 секциях учебника ссылки на истории и тексты по теме</w:t>
      </w:r>
    </w:p>
    <w:p w:rsidR="000A44C7" w:rsidRDefault="000A44C7" w:rsidP="000A44C7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Возможность поддержать разработчиков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донатом</w:t>
      </w:r>
      <w:proofErr w:type="spellEnd"/>
    </w:p>
    <w:p w:rsidR="000A44C7" w:rsidRDefault="00AF33F8" w:rsidP="000A44C7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Автоматическая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</w:t>
      </w:r>
      <w:r w:rsidR="000A44C7">
        <w:rPr>
          <w:rFonts w:ascii="Arial" w:hAnsi="Arial" w:cs="Arial"/>
          <w:color w:val="000000"/>
          <w:sz w:val="22"/>
          <w:szCs w:val="22"/>
        </w:rPr>
        <w:t>одерация</w:t>
      </w:r>
      <w:proofErr w:type="spellEnd"/>
      <w:r w:rsidR="000A44C7">
        <w:rPr>
          <w:rFonts w:ascii="Arial" w:hAnsi="Arial" w:cs="Arial"/>
          <w:color w:val="000000"/>
          <w:sz w:val="22"/>
          <w:szCs w:val="22"/>
        </w:rPr>
        <w:t xml:space="preserve"> комментариев</w:t>
      </w:r>
    </w:p>
    <w:p w:rsidR="000A44C7" w:rsidRDefault="000A44C7" w:rsidP="000A44C7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Рейтинги комментариев</w:t>
      </w:r>
      <w:bookmarkStart w:id="0" w:name="_GoBack"/>
      <w:bookmarkEnd w:id="0"/>
    </w:p>
    <w:p w:rsidR="000A44C7" w:rsidRDefault="00620AD7" w:rsidP="000A44C7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Доступ к «Моему словарю»</w:t>
      </w:r>
      <w:r w:rsidR="000A44C7">
        <w:rPr>
          <w:rFonts w:ascii="Arial" w:hAnsi="Arial" w:cs="Arial"/>
          <w:color w:val="000000"/>
          <w:sz w:val="22"/>
          <w:szCs w:val="22"/>
        </w:rPr>
        <w:t xml:space="preserve"> из любого окна</w:t>
      </w:r>
    </w:p>
    <w:p w:rsidR="00620AD7" w:rsidRDefault="00620AD7" w:rsidP="00620AD7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Вкладка «Тексты»</w:t>
      </w:r>
    </w:p>
    <w:p w:rsidR="00415CD5" w:rsidRPr="0056707F" w:rsidRDefault="0056707F" w:rsidP="0056707F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Алфавитный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скрол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</w:t>
      </w:r>
      <w:r>
        <w:rPr>
          <w:rFonts w:ascii="Arial" w:hAnsi="Arial" w:cs="Arial"/>
          <w:color w:val="000000"/>
          <w:sz w:val="22"/>
          <w:szCs w:val="22"/>
        </w:rPr>
        <w:t>«Историях», «Текстах»</w:t>
      </w:r>
    </w:p>
    <w:sectPr w:rsidR="00415CD5" w:rsidRPr="005670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513FE"/>
    <w:multiLevelType w:val="hybridMultilevel"/>
    <w:tmpl w:val="32A2FD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8731E"/>
    <w:multiLevelType w:val="multilevel"/>
    <w:tmpl w:val="38F6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076100"/>
    <w:multiLevelType w:val="multilevel"/>
    <w:tmpl w:val="FAFC5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EE4B0F"/>
    <w:multiLevelType w:val="hybridMultilevel"/>
    <w:tmpl w:val="8CF4EB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3CD"/>
    <w:rsid w:val="000A44C7"/>
    <w:rsid w:val="002743CD"/>
    <w:rsid w:val="003A33D5"/>
    <w:rsid w:val="00415CD5"/>
    <w:rsid w:val="0056707F"/>
    <w:rsid w:val="00620AD7"/>
    <w:rsid w:val="00743B95"/>
    <w:rsid w:val="00AF33F8"/>
    <w:rsid w:val="00B01B0E"/>
    <w:rsid w:val="00BD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E33F4"/>
  <w15:chartTrackingRefBased/>
  <w15:docId w15:val="{D35ABA58-8586-449A-8890-6569654A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A4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6</cp:revision>
  <dcterms:created xsi:type="dcterms:W3CDTF">2019-05-26T17:06:00Z</dcterms:created>
  <dcterms:modified xsi:type="dcterms:W3CDTF">2019-05-27T07:44:00Z</dcterms:modified>
</cp:coreProperties>
</file>