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6C4D2E" w:rsidRPr="00055AAC" w14:paraId="06C35460" w14:textId="77777777" w:rsidTr="006C4D2E">
        <w:tc>
          <w:tcPr>
            <w:tcW w:w="3118" w:type="dxa"/>
            <w:shd w:val="clear" w:color="auto" w:fill="F2F2F2" w:themeFill="background1" w:themeFillShade="F2"/>
          </w:tcPr>
          <w:p w14:paraId="4538AC34" w14:textId="77777777" w:rsidR="006C4D2E" w:rsidRPr="00055AAC" w:rsidRDefault="006C4D2E" w:rsidP="006C4D2E">
            <w:pPr>
              <w:pStyle w:val="Heading2"/>
              <w:outlineLvl w:val="1"/>
            </w:pPr>
            <w:r w:rsidRPr="00794857">
              <w:t>Assessment</w:t>
            </w:r>
            <w:r w:rsidRPr="003571B1">
              <w:rPr>
                <w:lang w:val="en-AU"/>
              </w:rPr>
              <w:t xml:space="preserve"> Title</w:t>
            </w:r>
          </w:p>
        </w:tc>
        <w:tc>
          <w:tcPr>
            <w:tcW w:w="5962" w:type="dxa"/>
          </w:tcPr>
          <w:p w14:paraId="2A33229B" w14:textId="66BA6433" w:rsidR="006C4D2E" w:rsidRPr="00055AAC" w:rsidRDefault="00B138F9" w:rsidP="00B138F9">
            <w:pPr>
              <w:pStyle w:val="Heading2"/>
              <w:rPr>
                <w:lang w:val="en-AU"/>
              </w:rPr>
            </w:pPr>
            <w:r w:rsidRPr="00B138F9">
              <w:rPr>
                <w:lang w:val="en-AU"/>
              </w:rPr>
              <w:t>Monitoring</w:t>
            </w:r>
          </w:p>
        </w:tc>
      </w:tr>
    </w:tbl>
    <w:p w14:paraId="0E88A5F8" w14:textId="77777777" w:rsidR="006C4D2E" w:rsidRDefault="006C4D2E" w:rsidP="006C4D2E"/>
    <w:p w14:paraId="2B53CC53" w14:textId="77777777" w:rsidR="00035B79"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3E3C37" w:rsidRPr="00536528" w14:paraId="5F96EE5E" w14:textId="77777777" w:rsidTr="008252A1">
        <w:tc>
          <w:tcPr>
            <w:tcW w:w="3105" w:type="dxa"/>
            <w:shd w:val="clear" w:color="auto" w:fill="F2F2F2" w:themeFill="background1" w:themeFillShade="F2"/>
          </w:tcPr>
          <w:p w14:paraId="48D24C97" w14:textId="77777777" w:rsidR="003E3C37" w:rsidRPr="00536528" w:rsidRDefault="003E3C37" w:rsidP="008252A1">
            <w:r w:rsidRPr="00536528">
              <w:t>Unit code/s and title/s</w:t>
            </w:r>
          </w:p>
        </w:tc>
        <w:tc>
          <w:tcPr>
            <w:tcW w:w="5921" w:type="dxa"/>
          </w:tcPr>
          <w:p w14:paraId="46D11EC9" w14:textId="77777777" w:rsidR="003E3C37" w:rsidRPr="00536528" w:rsidRDefault="003E3C37" w:rsidP="008252A1">
            <w:pPr>
              <w:pStyle w:val="Heading2"/>
              <w:shd w:val="clear" w:color="auto" w:fill="FFFFFF"/>
              <w:outlineLvl w:val="1"/>
              <w:rPr>
                <w:lang w:val="en-AU"/>
              </w:rPr>
            </w:pPr>
            <w:r w:rsidRPr="00B138F9">
              <w:rPr>
                <w:rFonts w:eastAsiaTheme="minorHAnsi" w:cstheme="minorBidi"/>
                <w:color w:val="auto"/>
                <w:sz w:val="20"/>
                <w:szCs w:val="24"/>
              </w:rPr>
              <w:t>ICTPMG505 Manage ICT project</w:t>
            </w:r>
          </w:p>
        </w:tc>
      </w:tr>
      <w:tr w:rsidR="003E3C37" w:rsidRPr="00536528" w14:paraId="3C444FDF" w14:textId="77777777" w:rsidTr="008252A1">
        <w:tc>
          <w:tcPr>
            <w:tcW w:w="3105" w:type="dxa"/>
            <w:shd w:val="clear" w:color="auto" w:fill="F2F2F2" w:themeFill="background1" w:themeFillShade="F2"/>
          </w:tcPr>
          <w:p w14:paraId="3C4374D3" w14:textId="77777777" w:rsidR="003E3C37" w:rsidRPr="00536528" w:rsidRDefault="003E3C37" w:rsidP="008252A1">
            <w:r w:rsidRPr="00536528">
              <w:t>Qualification code/s and title/s</w:t>
            </w:r>
          </w:p>
        </w:tc>
        <w:tc>
          <w:tcPr>
            <w:tcW w:w="5921" w:type="dxa"/>
          </w:tcPr>
          <w:p w14:paraId="02E592FB" w14:textId="77777777" w:rsidR="003E3C37" w:rsidRPr="00536528" w:rsidRDefault="00B138F9" w:rsidP="008252A1">
            <w:pPr>
              <w:pStyle w:val="Heading2"/>
              <w:shd w:val="clear" w:color="auto" w:fill="FFFFFF"/>
              <w:outlineLvl w:val="1"/>
              <w:rPr>
                <w:lang w:val="en-AU"/>
              </w:rPr>
            </w:pPr>
            <w:hyperlink r:id="rId10" w:tooltip="View details for qualification code ICT50220" w:history="1">
              <w:r w:rsidR="003E3C37" w:rsidRPr="00536528">
                <w:rPr>
                  <w:rStyle w:val="Hyperlink"/>
                  <w:rFonts w:ascii="Verdana" w:hAnsi="Verdana"/>
                  <w:color w:val="034AF3"/>
                  <w:sz w:val="17"/>
                  <w:szCs w:val="17"/>
                  <w:shd w:val="clear" w:color="auto" w:fill="FFFFFF"/>
                </w:rPr>
                <w:t>ICT50220</w:t>
              </w:r>
            </w:hyperlink>
            <w:r w:rsidR="003E3C37" w:rsidRPr="00536528">
              <w:t xml:space="preserve"> - </w:t>
            </w:r>
            <w:r w:rsidR="003E3C37" w:rsidRPr="00536528">
              <w:rPr>
                <w:rFonts w:ascii="Verdana" w:hAnsi="Verdana"/>
                <w:color w:val="333333"/>
                <w:sz w:val="17"/>
                <w:szCs w:val="17"/>
                <w:shd w:val="clear" w:color="auto" w:fill="FFFFFF"/>
              </w:rPr>
              <w:t>Diploma of Information Technology</w:t>
            </w:r>
          </w:p>
        </w:tc>
      </w:tr>
      <w:tr w:rsidR="003E3C37" w:rsidRPr="00536528" w14:paraId="38276400" w14:textId="77777777" w:rsidTr="008252A1">
        <w:tc>
          <w:tcPr>
            <w:tcW w:w="3105" w:type="dxa"/>
            <w:shd w:val="clear" w:color="auto" w:fill="F2F2F2" w:themeFill="background1" w:themeFillShade="F2"/>
          </w:tcPr>
          <w:p w14:paraId="23B8E9B2" w14:textId="77777777" w:rsidR="003E3C37" w:rsidRPr="00536528" w:rsidRDefault="003E3C37" w:rsidP="008252A1">
            <w:r w:rsidRPr="00536528">
              <w:t>Business unit/Work group</w:t>
            </w:r>
          </w:p>
        </w:tc>
        <w:tc>
          <w:tcPr>
            <w:tcW w:w="5921" w:type="dxa"/>
          </w:tcPr>
          <w:p w14:paraId="07EA0751" w14:textId="77777777" w:rsidR="003E3C37" w:rsidRPr="00536528" w:rsidRDefault="003E3C37" w:rsidP="008252A1">
            <w:pPr>
              <w:rPr>
                <w:lang w:val="en-AU"/>
              </w:rPr>
            </w:pPr>
            <w:r w:rsidRPr="00536528">
              <w:t>Business and Arts/IT Studies</w:t>
            </w:r>
          </w:p>
        </w:tc>
      </w:tr>
    </w:tbl>
    <w:p w14:paraId="5A3428F8" w14:textId="77777777" w:rsidR="003E3C37" w:rsidRDefault="003E3C37" w:rsidP="002E31A4">
      <w:pPr>
        <w:pStyle w:val="Heading2"/>
      </w:pPr>
    </w:p>
    <w:p w14:paraId="1E148B30"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25E2610B" w14:textId="77777777" w:rsidTr="002E31A4">
        <w:tc>
          <w:tcPr>
            <w:tcW w:w="3119" w:type="dxa"/>
            <w:shd w:val="clear" w:color="auto" w:fill="F2F2F2" w:themeFill="background1" w:themeFillShade="F2"/>
          </w:tcPr>
          <w:p w14:paraId="152C62CB" w14:textId="77777777" w:rsidR="00035B79" w:rsidRPr="00055AAC" w:rsidRDefault="00035B79" w:rsidP="00C463AD">
            <w:r>
              <w:t xml:space="preserve">Method/s of assessment </w:t>
            </w:r>
          </w:p>
        </w:tc>
        <w:tc>
          <w:tcPr>
            <w:tcW w:w="5907" w:type="dxa"/>
          </w:tcPr>
          <w:p w14:paraId="62E88D3D" w14:textId="04F87101" w:rsidR="00366415" w:rsidRDefault="00366415" w:rsidP="00C463AD">
            <w:pPr>
              <w:rPr>
                <w:rFonts w:cs="Arial"/>
                <w:sz w:val="19"/>
                <w:szCs w:val="19"/>
                <w:shd w:val="clear" w:color="auto" w:fill="FAF9F8"/>
              </w:rPr>
            </w:pPr>
            <w:r>
              <w:rPr>
                <w:rFonts w:cs="Arial"/>
                <w:sz w:val="19"/>
                <w:szCs w:val="19"/>
                <w:shd w:val="clear" w:color="auto" w:fill="FAF9F8"/>
              </w:rPr>
              <w:t xml:space="preserve">Questioning (Written)    </w:t>
            </w:r>
          </w:p>
          <w:p w14:paraId="44986834" w14:textId="3092A609" w:rsidR="00035B79" w:rsidRPr="00055AAC" w:rsidRDefault="00035B79" w:rsidP="00C463AD">
            <w:pPr>
              <w:rPr>
                <w:lang w:val="en-AU"/>
              </w:rPr>
            </w:pPr>
          </w:p>
        </w:tc>
      </w:tr>
      <w:tr w:rsidR="00035B79" w:rsidRPr="00055AAC" w14:paraId="582B93B2" w14:textId="77777777" w:rsidTr="002E31A4">
        <w:tc>
          <w:tcPr>
            <w:tcW w:w="3119" w:type="dxa"/>
            <w:shd w:val="clear" w:color="auto" w:fill="F2F2F2" w:themeFill="background1" w:themeFillShade="F2"/>
          </w:tcPr>
          <w:p w14:paraId="78B1A7C7" w14:textId="77777777" w:rsidR="00035B79" w:rsidRPr="00055AAC" w:rsidRDefault="00035B79" w:rsidP="00C463AD">
            <w:r>
              <w:t>Overview of assessment</w:t>
            </w:r>
          </w:p>
        </w:tc>
        <w:tc>
          <w:tcPr>
            <w:tcW w:w="5907" w:type="dxa"/>
          </w:tcPr>
          <w:p w14:paraId="2ACFEF0B" w14:textId="77777777" w:rsidR="00B138F9" w:rsidRDefault="00B138F9" w:rsidP="00B138F9">
            <w:r>
              <w:t xml:space="preserve">Students must be enrolled in, or have previously completed the subject WEB5C2EWD </w:t>
            </w:r>
            <w:proofErr w:type="gramStart"/>
            <w:r>
              <w:t xml:space="preserve">( </w:t>
            </w:r>
            <w:r w:rsidRPr="00B32FCE">
              <w:t>ICTWEB</w:t>
            </w:r>
            <w:proofErr w:type="gramEnd"/>
            <w:r w:rsidRPr="00B32FCE">
              <w:t>514</w:t>
            </w:r>
            <w:r>
              <w:t xml:space="preserve"> &amp; </w:t>
            </w:r>
            <w:r w:rsidRPr="00B32FCE">
              <w:t xml:space="preserve">ICTDBS507 </w:t>
            </w:r>
            <w:r>
              <w:t>)</w:t>
            </w:r>
            <w:r w:rsidRPr="00B32FCE">
              <w:t xml:space="preserve">  </w:t>
            </w:r>
          </w:p>
          <w:p w14:paraId="06124D12" w14:textId="77777777" w:rsidR="00B138F9" w:rsidRDefault="00B138F9" w:rsidP="00B138F9"/>
          <w:p w14:paraId="07235760" w14:textId="77777777" w:rsidR="00B138F9" w:rsidRDefault="00B138F9" w:rsidP="00B138F9">
            <w:r>
              <w:t xml:space="preserve">The Project Scenario is based on the scenario from the subject </w:t>
            </w:r>
            <w:bookmarkStart w:id="0" w:name="_Hlk107491426"/>
            <w:r>
              <w:t>WEB5C2EWD</w:t>
            </w:r>
          </w:p>
          <w:bookmarkEnd w:id="0"/>
          <w:p w14:paraId="16DC3826" w14:textId="1962B9B0" w:rsidR="00B138F9" w:rsidRDefault="00B138F9" w:rsidP="00B138F9">
            <w:pPr>
              <w:pStyle w:val="paragraph"/>
              <w:spacing w:before="0" w:beforeAutospacing="0" w:after="0" w:afterAutospacing="0"/>
              <w:ind w:left="720"/>
              <w:textAlignment w:val="baseline"/>
              <w:rPr>
                <w:rStyle w:val="normaltextrun"/>
                <w:rFonts w:ascii="Arial" w:eastAsiaTheme="majorEastAsia" w:hAnsi="Arial"/>
                <w:sz w:val="20"/>
              </w:rPr>
            </w:pPr>
          </w:p>
          <w:p w14:paraId="7B7A4B08" w14:textId="77777777" w:rsidR="00B138F9" w:rsidRDefault="00B138F9" w:rsidP="00B138F9">
            <w:pPr>
              <w:pStyle w:val="paragraph"/>
              <w:spacing w:before="0" w:beforeAutospacing="0" w:after="0" w:afterAutospacing="0"/>
              <w:ind w:left="720"/>
              <w:textAlignment w:val="baseline"/>
              <w:rPr>
                <w:rStyle w:val="normaltextrun"/>
                <w:rFonts w:ascii="Arial" w:eastAsiaTheme="majorEastAsia" w:hAnsi="Arial"/>
                <w:sz w:val="20"/>
              </w:rPr>
            </w:pPr>
          </w:p>
          <w:p w14:paraId="66C28524" w14:textId="6C410EA8" w:rsidR="00B138F9" w:rsidRPr="00B138F9" w:rsidRDefault="00B138F9" w:rsidP="000B3EA8">
            <w:pPr>
              <w:pStyle w:val="paragraph"/>
              <w:numPr>
                <w:ilvl w:val="0"/>
                <w:numId w:val="22"/>
              </w:numPr>
              <w:spacing w:before="0" w:beforeAutospacing="0" w:after="0" w:afterAutospacing="0"/>
              <w:textAlignment w:val="baseline"/>
              <w:rPr>
                <w:rStyle w:val="normaltextrun"/>
                <w:rFonts w:ascii="Arial" w:eastAsiaTheme="majorEastAsia" w:hAnsi="Arial"/>
                <w:sz w:val="20"/>
              </w:rPr>
            </w:pPr>
            <w:r w:rsidRPr="00B138F9">
              <w:rPr>
                <w:rStyle w:val="normaltextrun"/>
                <w:rFonts w:ascii="Arial" w:eastAsiaTheme="majorEastAsia" w:hAnsi="Arial"/>
                <w:sz w:val="20"/>
              </w:rPr>
              <w:t xml:space="preserve">This assessment has a minimum of two (2) separate submissions </w:t>
            </w:r>
          </w:p>
          <w:p w14:paraId="4F7AA2B9" w14:textId="77777777" w:rsidR="00B138F9" w:rsidRPr="000776F6" w:rsidRDefault="00B138F9" w:rsidP="00B138F9">
            <w:pPr>
              <w:pStyle w:val="paragraph"/>
              <w:numPr>
                <w:ilvl w:val="0"/>
                <w:numId w:val="22"/>
              </w:numPr>
              <w:spacing w:before="0" w:beforeAutospacing="0" w:after="0" w:afterAutospacing="0"/>
              <w:textAlignment w:val="baseline"/>
              <w:rPr>
                <w:rStyle w:val="normaltextrun"/>
                <w:rFonts w:ascii="Arial" w:eastAsiaTheme="majorEastAsia" w:hAnsi="Arial" w:cs="Arial"/>
                <w:sz w:val="20"/>
                <w:szCs w:val="20"/>
              </w:rPr>
            </w:pPr>
            <w:r w:rsidRPr="000776F6">
              <w:rPr>
                <w:rStyle w:val="normaltextrun"/>
                <w:rFonts w:ascii="Arial" w:eastAsiaTheme="majorEastAsia" w:hAnsi="Arial" w:cs="Arial"/>
                <w:sz w:val="20"/>
                <w:szCs w:val="20"/>
              </w:rPr>
              <w:t>The components of the assessment replicate the project documentation typical of a project’s monitoring phase within the ICT industry.</w:t>
            </w:r>
          </w:p>
          <w:p w14:paraId="2EC17B95" w14:textId="77777777" w:rsidR="00B138F9" w:rsidRPr="000776F6" w:rsidRDefault="00B138F9" w:rsidP="00B138F9">
            <w:pPr>
              <w:pStyle w:val="paragraph"/>
              <w:numPr>
                <w:ilvl w:val="0"/>
                <w:numId w:val="22"/>
              </w:numPr>
              <w:spacing w:before="0" w:beforeAutospacing="0" w:after="0" w:afterAutospacing="0"/>
              <w:textAlignment w:val="baseline"/>
              <w:rPr>
                <w:rStyle w:val="normaltextrun"/>
                <w:rFonts w:ascii="Arial" w:eastAsiaTheme="majorEastAsia" w:hAnsi="Arial" w:cs="Arial"/>
                <w:sz w:val="20"/>
                <w:szCs w:val="20"/>
              </w:rPr>
            </w:pPr>
            <w:bookmarkStart w:id="1" w:name="_Hlk71794470"/>
            <w:r w:rsidRPr="000776F6">
              <w:rPr>
                <w:rStyle w:val="normaltextrun"/>
                <w:rFonts w:ascii="Arial" w:eastAsiaTheme="majorEastAsia" w:hAnsi="Arial" w:cs="Arial"/>
                <w:sz w:val="20"/>
                <w:szCs w:val="20"/>
              </w:rPr>
              <w:t>Checklists are provided on Learn for each submission to define for assessors and students, the criteria that is being used for assessment</w:t>
            </w:r>
            <w:bookmarkEnd w:id="1"/>
          </w:p>
          <w:p w14:paraId="02854617" w14:textId="77777777" w:rsidR="00B138F9" w:rsidRPr="00CA0CD1" w:rsidRDefault="00B138F9" w:rsidP="00B138F9">
            <w:pPr>
              <w:pStyle w:val="paragraph"/>
              <w:numPr>
                <w:ilvl w:val="0"/>
                <w:numId w:val="22"/>
              </w:numPr>
              <w:spacing w:before="0" w:beforeAutospacing="0" w:after="0" w:afterAutospacing="0"/>
              <w:textAlignment w:val="baseline"/>
              <w:rPr>
                <w:rFonts w:ascii="Segoe UI" w:hAnsi="Segoe UI" w:cs="Segoe UI"/>
                <w:sz w:val="20"/>
                <w:szCs w:val="20"/>
              </w:rPr>
            </w:pPr>
            <w:r w:rsidRPr="00CA0CD1">
              <w:rPr>
                <w:rStyle w:val="normaltextrun"/>
                <w:rFonts w:ascii="Arial" w:eastAsiaTheme="majorEastAsia" w:hAnsi="Arial" w:cs="Arial"/>
                <w:sz w:val="20"/>
                <w:szCs w:val="20"/>
              </w:rPr>
              <w:t>The template</w:t>
            </w:r>
            <w:r>
              <w:rPr>
                <w:rStyle w:val="normaltextrun"/>
                <w:rFonts w:ascii="Arial" w:eastAsiaTheme="majorEastAsia" w:hAnsi="Arial" w:cs="Arial"/>
                <w:sz w:val="20"/>
                <w:szCs w:val="20"/>
              </w:rPr>
              <w:t>s</w:t>
            </w:r>
            <w:r w:rsidRPr="00CA0CD1">
              <w:rPr>
                <w:rStyle w:val="normaltextrun"/>
                <w:rFonts w:ascii="Arial" w:eastAsiaTheme="majorEastAsia" w:hAnsi="Arial" w:cs="Arial"/>
                <w:sz w:val="20"/>
                <w:szCs w:val="20"/>
              </w:rPr>
              <w:t xml:space="preserve"> must be used </w:t>
            </w:r>
            <w:r w:rsidRPr="00CA0CD1">
              <w:rPr>
                <w:rStyle w:val="eop"/>
                <w:rFonts w:ascii="Arial" w:hAnsi="Arial" w:cs="Arial"/>
                <w:sz w:val="20"/>
                <w:szCs w:val="20"/>
              </w:rPr>
              <w:t> </w:t>
            </w:r>
          </w:p>
          <w:p w14:paraId="4DDE842C" w14:textId="77777777" w:rsidR="00B138F9" w:rsidRPr="00CA0CD1" w:rsidRDefault="00B138F9" w:rsidP="00B138F9">
            <w:pPr>
              <w:pStyle w:val="paragraph"/>
              <w:numPr>
                <w:ilvl w:val="0"/>
                <w:numId w:val="22"/>
              </w:numPr>
              <w:spacing w:before="0" w:beforeAutospacing="0" w:after="0" w:afterAutospacing="0"/>
              <w:textAlignment w:val="baseline"/>
              <w:rPr>
                <w:rFonts w:ascii="Segoe UI" w:hAnsi="Segoe UI" w:cs="Segoe UI"/>
                <w:sz w:val="20"/>
                <w:szCs w:val="20"/>
              </w:rPr>
            </w:pPr>
            <w:r w:rsidRPr="00CA0CD1">
              <w:rPr>
                <w:rStyle w:val="normaltextrun"/>
                <w:rFonts w:ascii="Arial" w:eastAsiaTheme="majorEastAsia" w:hAnsi="Arial" w:cs="Arial"/>
                <w:sz w:val="20"/>
                <w:szCs w:val="20"/>
                <w:lang w:val="en-GB"/>
              </w:rPr>
              <w:t>The assessment is manually marked, and feedback provided on Learn.</w:t>
            </w:r>
            <w:r w:rsidRPr="00CA0CD1">
              <w:rPr>
                <w:rStyle w:val="eop"/>
                <w:rFonts w:ascii="Arial" w:hAnsi="Arial" w:cs="Arial"/>
                <w:sz w:val="20"/>
                <w:szCs w:val="20"/>
              </w:rPr>
              <w:t> </w:t>
            </w:r>
          </w:p>
          <w:p w14:paraId="6C815F14" w14:textId="77777777" w:rsidR="00B138F9" w:rsidRPr="00CA0CD1" w:rsidRDefault="00B138F9" w:rsidP="00B138F9">
            <w:pPr>
              <w:pStyle w:val="paragraph"/>
              <w:numPr>
                <w:ilvl w:val="0"/>
                <w:numId w:val="22"/>
              </w:numPr>
              <w:spacing w:before="0" w:beforeAutospacing="0" w:after="0" w:afterAutospacing="0"/>
              <w:textAlignment w:val="baseline"/>
              <w:rPr>
                <w:rFonts w:ascii="Segoe UI" w:hAnsi="Segoe UI" w:cs="Segoe UI"/>
                <w:sz w:val="20"/>
                <w:szCs w:val="20"/>
              </w:rPr>
            </w:pPr>
            <w:r w:rsidRPr="00CA0CD1">
              <w:rPr>
                <w:rStyle w:val="normaltextrun"/>
                <w:rFonts w:ascii="Arial" w:eastAsiaTheme="majorEastAsia" w:hAnsi="Arial" w:cs="Arial"/>
                <w:sz w:val="20"/>
                <w:szCs w:val="20"/>
                <w:lang w:val="en-GB"/>
              </w:rPr>
              <w:t>This is an unsupervised assessment.</w:t>
            </w:r>
            <w:r w:rsidRPr="00CA0CD1">
              <w:rPr>
                <w:rStyle w:val="eop"/>
                <w:rFonts w:ascii="Arial" w:hAnsi="Arial" w:cs="Arial"/>
                <w:sz w:val="20"/>
                <w:szCs w:val="20"/>
              </w:rPr>
              <w:t> </w:t>
            </w:r>
          </w:p>
          <w:p w14:paraId="527E73C1" w14:textId="426639C1" w:rsidR="00706F3E" w:rsidRPr="00055AAC" w:rsidRDefault="00706F3E" w:rsidP="00FC274C">
            <w:pPr>
              <w:rPr>
                <w:lang w:val="en-AU"/>
              </w:rPr>
            </w:pPr>
          </w:p>
        </w:tc>
      </w:tr>
      <w:tr w:rsidR="00035B79" w:rsidRPr="005453FB" w14:paraId="1AA999FA" w14:textId="77777777" w:rsidTr="002E31A4">
        <w:tc>
          <w:tcPr>
            <w:tcW w:w="3119" w:type="dxa"/>
            <w:shd w:val="clear" w:color="auto" w:fill="F2F2F2" w:themeFill="background1" w:themeFillShade="F2"/>
          </w:tcPr>
          <w:p w14:paraId="1ACDF2AD" w14:textId="77777777" w:rsidR="00035B79" w:rsidRPr="005453FB" w:rsidRDefault="00035B79" w:rsidP="00C463AD">
            <w:r w:rsidRPr="005453FB">
              <w:t>Task/s to be assessed</w:t>
            </w:r>
          </w:p>
        </w:tc>
        <w:tc>
          <w:tcPr>
            <w:tcW w:w="5907" w:type="dxa"/>
          </w:tcPr>
          <w:p w14:paraId="2E6FF217" w14:textId="77777777" w:rsidR="00B138F9" w:rsidRDefault="00B138F9" w:rsidP="00B138F9">
            <w:pPr>
              <w:spacing w:before="100" w:beforeAutospacing="1" w:after="100" w:afterAutospacing="1"/>
            </w:pPr>
            <w:r>
              <w:t>At pre-determined times, according to the Project Schedule, there is a need to evaluate the project performance and progress.   The outcome of the evaluation will be recorded in the P</w:t>
            </w:r>
            <w:bookmarkStart w:id="2" w:name="_Hlk107849201"/>
            <w:r>
              <w:t>roject Progress Reports</w:t>
            </w:r>
            <w:bookmarkEnd w:id="2"/>
            <w:r>
              <w:t>.  The Project Schedule will be updated and submitted with the Project Progress Report</w:t>
            </w:r>
          </w:p>
          <w:p w14:paraId="17A7385F" w14:textId="77777777" w:rsidR="00B138F9" w:rsidRDefault="00B138F9" w:rsidP="00B138F9">
            <w:pPr>
              <w:pStyle w:val="ListParagraph"/>
              <w:numPr>
                <w:ilvl w:val="0"/>
                <w:numId w:val="21"/>
              </w:numPr>
              <w:spacing w:before="100" w:beforeAutospacing="1" w:after="100" w:afterAutospacing="1"/>
            </w:pPr>
            <w:r>
              <w:t xml:space="preserve">Submit a </w:t>
            </w:r>
            <w:r w:rsidRPr="00376284">
              <w:t>minimum of two Project Progress</w:t>
            </w:r>
            <w:r>
              <w:t xml:space="preserve"> Reports </w:t>
            </w:r>
          </w:p>
          <w:p w14:paraId="052A4A17" w14:textId="77777777" w:rsidR="00B138F9" w:rsidRDefault="00B138F9" w:rsidP="00B138F9">
            <w:pPr>
              <w:pStyle w:val="ListParagraph"/>
              <w:numPr>
                <w:ilvl w:val="0"/>
                <w:numId w:val="21"/>
              </w:numPr>
              <w:spacing w:before="100" w:beforeAutospacing="1" w:after="100" w:afterAutospacing="1"/>
            </w:pPr>
            <w:r>
              <w:t>The due dates will be indicated on the Project Schedule</w:t>
            </w:r>
          </w:p>
          <w:p w14:paraId="426902F6" w14:textId="77777777" w:rsidR="00B138F9" w:rsidRDefault="00B138F9" w:rsidP="00B138F9">
            <w:pPr>
              <w:pStyle w:val="ListParagraph"/>
              <w:numPr>
                <w:ilvl w:val="0"/>
                <w:numId w:val="21"/>
              </w:numPr>
              <w:spacing w:before="100" w:beforeAutospacing="1" w:after="100" w:afterAutospacing="1"/>
            </w:pPr>
            <w:r>
              <w:t xml:space="preserve">Use the Project Progress Report Template  </w:t>
            </w:r>
          </w:p>
          <w:p w14:paraId="2EFC287A" w14:textId="6D214B45" w:rsidR="00035B79" w:rsidRPr="00B138F9" w:rsidRDefault="00B138F9" w:rsidP="00B138F9">
            <w:pPr>
              <w:spacing w:before="100" w:beforeAutospacing="1" w:after="100" w:afterAutospacing="1"/>
            </w:pPr>
            <w:r w:rsidRPr="00312544">
              <w:rPr>
                <w:lang w:val="en-AU"/>
              </w:rPr>
              <w:t xml:space="preserve">At the time of submitting the first </w:t>
            </w:r>
            <w:r>
              <w:rPr>
                <w:lang w:val="en-AU"/>
              </w:rPr>
              <w:t>P</w:t>
            </w:r>
            <w:r w:rsidRPr="00312544">
              <w:rPr>
                <w:lang w:val="en-AU"/>
              </w:rPr>
              <w:t xml:space="preserve">roject </w:t>
            </w:r>
            <w:r>
              <w:rPr>
                <w:lang w:val="en-AU"/>
              </w:rPr>
              <w:t>P</w:t>
            </w:r>
            <w:r w:rsidRPr="00312544">
              <w:rPr>
                <w:lang w:val="en-AU"/>
              </w:rPr>
              <w:t xml:space="preserve">rogress </w:t>
            </w:r>
            <w:proofErr w:type="gramStart"/>
            <w:r>
              <w:rPr>
                <w:lang w:val="en-AU"/>
              </w:rPr>
              <w:t>R</w:t>
            </w:r>
            <w:r w:rsidRPr="00312544">
              <w:rPr>
                <w:lang w:val="en-AU"/>
              </w:rPr>
              <w:t>eport</w:t>
            </w:r>
            <w:r>
              <w:rPr>
                <w:lang w:val="en-AU"/>
              </w:rPr>
              <w:t xml:space="preserve">,  </w:t>
            </w:r>
            <w:r w:rsidRPr="00312544">
              <w:rPr>
                <w:lang w:val="en-AU"/>
              </w:rPr>
              <w:t>students</w:t>
            </w:r>
            <w:proofErr w:type="gramEnd"/>
            <w:r w:rsidRPr="00312544">
              <w:rPr>
                <w:lang w:val="en-AU"/>
              </w:rPr>
              <w:t xml:space="preserve"> will also submit a </w:t>
            </w:r>
            <w:r>
              <w:rPr>
                <w:lang w:val="en-AU"/>
              </w:rPr>
              <w:t>Project C</w:t>
            </w:r>
            <w:r w:rsidRPr="00312544">
              <w:rPr>
                <w:lang w:val="en-AU"/>
              </w:rPr>
              <w:t xml:space="preserve">hange </w:t>
            </w:r>
            <w:r>
              <w:rPr>
                <w:lang w:val="en-AU"/>
              </w:rPr>
              <w:t>R</w:t>
            </w:r>
            <w:r w:rsidRPr="00312544">
              <w:rPr>
                <w:lang w:val="en-AU"/>
              </w:rPr>
              <w:t>equest</w:t>
            </w:r>
            <w:r w:rsidR="00706F3E">
              <w:br/>
            </w:r>
          </w:p>
        </w:tc>
      </w:tr>
      <w:tr w:rsidR="00035B79" w:rsidRPr="00055AAC" w14:paraId="423BE157" w14:textId="77777777" w:rsidTr="002E31A4">
        <w:tc>
          <w:tcPr>
            <w:tcW w:w="3119" w:type="dxa"/>
            <w:shd w:val="clear" w:color="auto" w:fill="F2F2F2" w:themeFill="background1" w:themeFillShade="F2"/>
          </w:tcPr>
          <w:p w14:paraId="7784D47F" w14:textId="77777777" w:rsidR="00035B79" w:rsidRPr="00055AAC" w:rsidRDefault="00035B79" w:rsidP="00C463AD">
            <w:r>
              <w:t>Time allowed</w:t>
            </w:r>
          </w:p>
        </w:tc>
        <w:tc>
          <w:tcPr>
            <w:tcW w:w="5907" w:type="dxa"/>
          </w:tcPr>
          <w:p w14:paraId="3DD913AF" w14:textId="77777777" w:rsidR="00035B79" w:rsidRDefault="003C5135" w:rsidP="00706F3E">
            <w:bookmarkStart w:id="3" w:name="_Hlk56156131"/>
            <w:r>
              <w:t xml:space="preserve">Refer to your schedule for submission dates </w:t>
            </w:r>
            <w:bookmarkEnd w:id="3"/>
          </w:p>
          <w:p w14:paraId="4BD4EAAE" w14:textId="77777777" w:rsidR="00706F3E" w:rsidRPr="00930A8B" w:rsidRDefault="00706F3E" w:rsidP="00706F3E"/>
        </w:tc>
      </w:tr>
      <w:tr w:rsidR="00035B79" w:rsidRPr="00055AAC" w14:paraId="3396BEC9" w14:textId="77777777" w:rsidTr="002E31A4">
        <w:tc>
          <w:tcPr>
            <w:tcW w:w="3119" w:type="dxa"/>
            <w:shd w:val="clear" w:color="auto" w:fill="F2F2F2" w:themeFill="background1" w:themeFillShade="F2"/>
          </w:tcPr>
          <w:p w14:paraId="0E408F11" w14:textId="77777777" w:rsidR="00035B79" w:rsidRPr="00055AAC" w:rsidRDefault="00035B79" w:rsidP="00C463AD">
            <w:bookmarkStart w:id="4" w:name="_Hlk106778496"/>
            <w:r>
              <w:t>Location of assessment</w:t>
            </w:r>
          </w:p>
        </w:tc>
        <w:tc>
          <w:tcPr>
            <w:tcW w:w="5907" w:type="dxa"/>
          </w:tcPr>
          <w:p w14:paraId="5DBD2517" w14:textId="77777777" w:rsidR="00035B79" w:rsidRDefault="00E15F31" w:rsidP="00C463AD">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 (see Resources Required section below)</w:t>
            </w:r>
          </w:p>
          <w:p w14:paraId="3C44B9C0" w14:textId="77777777" w:rsidR="00706F3E" w:rsidRPr="00055AAC" w:rsidRDefault="00706F3E" w:rsidP="00C463AD">
            <w:pPr>
              <w:rPr>
                <w:lang w:val="en-AU"/>
              </w:rPr>
            </w:pPr>
          </w:p>
        </w:tc>
      </w:tr>
      <w:bookmarkEnd w:id="4"/>
      <w:tr w:rsidR="00035B79" w:rsidRPr="00055AAC" w14:paraId="20250E1F" w14:textId="77777777" w:rsidTr="002E31A4">
        <w:tc>
          <w:tcPr>
            <w:tcW w:w="3119" w:type="dxa"/>
            <w:shd w:val="clear" w:color="auto" w:fill="F2F2F2" w:themeFill="background1" w:themeFillShade="F2"/>
          </w:tcPr>
          <w:p w14:paraId="3921FC29" w14:textId="77777777" w:rsidR="00035B79" w:rsidRDefault="00035B79" w:rsidP="00C463AD">
            <w:r>
              <w:t>Decision making rules</w:t>
            </w:r>
          </w:p>
        </w:tc>
        <w:tc>
          <w:tcPr>
            <w:tcW w:w="5907" w:type="dxa"/>
          </w:tcPr>
          <w:p w14:paraId="67D3943F" w14:textId="77777777" w:rsidR="00035B79" w:rsidRDefault="003C5135" w:rsidP="00C463AD">
            <w:pPr>
              <w:rPr>
                <w:lang w:val="en-AU"/>
              </w:rPr>
            </w:pPr>
            <w:bookmarkStart w:id="5" w:name="_Hlk56156254"/>
            <w:r w:rsidRPr="003C5135">
              <w:rPr>
                <w:lang w:val="en-AU"/>
              </w:rPr>
              <w:t>To receive a satisfactory outcome for this assessment you must complete all parts correctly.</w:t>
            </w:r>
          </w:p>
          <w:p w14:paraId="3AEB2F8C" w14:textId="77777777" w:rsidR="000564BD" w:rsidRDefault="000564BD" w:rsidP="00C463AD">
            <w:pPr>
              <w:rPr>
                <w:lang w:val="en-AU"/>
              </w:rPr>
            </w:pPr>
          </w:p>
          <w:p w14:paraId="6D819B05" w14:textId="4A13DCA6" w:rsidR="00035B79" w:rsidRPr="00055AAC" w:rsidRDefault="000564BD" w:rsidP="00C463AD">
            <w:pPr>
              <w:rPr>
                <w:lang w:val="en-AU"/>
              </w:rPr>
            </w:pPr>
            <w:r>
              <w:rPr>
                <w:lang w:val="en-AU"/>
              </w:rPr>
              <w:t>Word counts are provided as guidance only.</w:t>
            </w:r>
            <w:bookmarkEnd w:id="5"/>
          </w:p>
        </w:tc>
      </w:tr>
      <w:tr w:rsidR="00035B79" w:rsidRPr="00055AAC" w14:paraId="2DB4C5FE" w14:textId="77777777" w:rsidTr="002E31A4">
        <w:tc>
          <w:tcPr>
            <w:tcW w:w="3119" w:type="dxa"/>
            <w:shd w:val="clear" w:color="auto" w:fill="F2F2F2" w:themeFill="background1" w:themeFillShade="F2"/>
          </w:tcPr>
          <w:p w14:paraId="489B861D" w14:textId="77777777" w:rsidR="00035B79" w:rsidRDefault="00035B79" w:rsidP="00C463AD">
            <w:r>
              <w:lastRenderedPageBreak/>
              <w:t>Assessment conditions</w:t>
            </w:r>
          </w:p>
        </w:tc>
        <w:tc>
          <w:tcPr>
            <w:tcW w:w="5907" w:type="dxa"/>
          </w:tcPr>
          <w:p w14:paraId="1174F1FC" w14:textId="77777777" w:rsidR="007D61C7" w:rsidRDefault="007D61C7" w:rsidP="007D61C7">
            <w:pPr>
              <w:rPr>
                <w:rFonts w:cs="Times New Roman"/>
                <w:lang w:val="en-US"/>
              </w:rPr>
            </w:pPr>
            <w:r w:rsidRPr="00245EDD">
              <w:rPr>
                <w:rFonts w:cs="Times New Roman"/>
                <w:lang w:val="en-US"/>
              </w:rPr>
              <w:t xml:space="preserve">This assessment must be undertaken where </w:t>
            </w:r>
            <w:r>
              <w:rPr>
                <w:rFonts w:cs="Times New Roman"/>
                <w:lang w:val="en-US"/>
              </w:rPr>
              <w:t xml:space="preserve">the conditions replicate </w:t>
            </w:r>
            <w:r w:rsidRPr="00245EDD">
              <w:rPr>
                <w:rFonts w:cs="Times New Roman"/>
                <w:lang w:val="en-US"/>
              </w:rPr>
              <w:t xml:space="preserve">noise levels and interruptions </w:t>
            </w:r>
            <w:r>
              <w:rPr>
                <w:rFonts w:cs="Times New Roman"/>
                <w:lang w:val="en-US"/>
              </w:rPr>
              <w:t>that people typically experience working in the ICT</w:t>
            </w:r>
            <w:r w:rsidRPr="00245EDD">
              <w:rPr>
                <w:rFonts w:cs="Times New Roman"/>
                <w:lang w:val="en-US"/>
              </w:rPr>
              <w:t xml:space="preserve"> industry</w:t>
            </w:r>
            <w:r>
              <w:rPr>
                <w:rFonts w:cs="Times New Roman"/>
                <w:lang w:val="en-US"/>
              </w:rPr>
              <w:t xml:space="preserve">. </w:t>
            </w:r>
          </w:p>
          <w:p w14:paraId="4E741628" w14:textId="77777777" w:rsidR="007D61C7" w:rsidRDefault="007D61C7" w:rsidP="007D61C7">
            <w:pPr>
              <w:rPr>
                <w:rFonts w:cs="Times New Roman"/>
                <w:lang w:val="en-US"/>
              </w:rPr>
            </w:pPr>
          </w:p>
          <w:p w14:paraId="5682CC8E" w14:textId="77777777" w:rsidR="00035B79" w:rsidRDefault="007D61C7" w:rsidP="007D61C7">
            <w:pPr>
              <w:rPr>
                <w:rFonts w:cs="Times New Roman"/>
                <w:lang w:val="en-US"/>
              </w:rPr>
            </w:pPr>
            <w:bookmarkStart w:id="6" w:name="_Hlk56156091"/>
            <w:r>
              <w:rPr>
                <w:rFonts w:cs="Times New Roman"/>
                <w:lang w:val="en-US"/>
              </w:rPr>
              <w:t xml:space="preserve">This is </w:t>
            </w:r>
            <w:r w:rsidR="00A16FD0">
              <w:rPr>
                <w:rFonts w:cs="Times New Roman"/>
                <w:lang w:val="en-US"/>
              </w:rPr>
              <w:t xml:space="preserve">an </w:t>
            </w:r>
            <w:r>
              <w:rPr>
                <w:rFonts w:cs="Times New Roman"/>
                <w:lang w:val="en-US"/>
              </w:rPr>
              <w:t xml:space="preserve">unsupervised </w:t>
            </w:r>
            <w:proofErr w:type="gramStart"/>
            <w:r>
              <w:rPr>
                <w:rFonts w:cs="Times New Roman"/>
                <w:lang w:val="en-US"/>
              </w:rPr>
              <w:t>assessment</w:t>
            </w:r>
            <w:proofErr w:type="gramEnd"/>
            <w:r>
              <w:rPr>
                <w:rFonts w:cs="Times New Roman"/>
                <w:lang w:val="en-US"/>
              </w:rPr>
              <w:t xml:space="preserve"> and you may access any required resources.</w:t>
            </w:r>
          </w:p>
          <w:p w14:paraId="72EE3D1F" w14:textId="77777777" w:rsidR="00940F52" w:rsidRDefault="00940F52" w:rsidP="007D61C7">
            <w:pPr>
              <w:rPr>
                <w:rFonts w:cs="Times New Roman"/>
                <w:lang w:val="en-US"/>
              </w:rPr>
            </w:pPr>
          </w:p>
          <w:p w14:paraId="38ABD0CA" w14:textId="77777777" w:rsidR="00940F52" w:rsidRDefault="00940F52" w:rsidP="007D61C7">
            <w:pPr>
              <w:rPr>
                <w:lang w:val="en-AU"/>
              </w:rPr>
            </w:pPr>
            <w:r>
              <w:rPr>
                <w:rFonts w:cs="Times New Roman"/>
                <w:lang w:val="en-US"/>
              </w:rPr>
              <w:t>This is not group work and must be completed as an individual.</w:t>
            </w:r>
          </w:p>
          <w:bookmarkEnd w:id="6"/>
          <w:p w14:paraId="3275990B" w14:textId="77777777" w:rsidR="005F3DB7" w:rsidRDefault="005F3DB7" w:rsidP="005F3DB7">
            <w:pPr>
              <w:spacing w:line="276" w:lineRule="auto"/>
              <w:rPr>
                <w:lang w:val="en-AU"/>
              </w:rPr>
            </w:pPr>
          </w:p>
          <w:p w14:paraId="647D15A8" w14:textId="77777777" w:rsidR="005F3DB7" w:rsidRPr="00055AAC" w:rsidRDefault="005F3DB7" w:rsidP="005F3DB7">
            <w:pPr>
              <w:spacing w:line="276" w:lineRule="auto"/>
              <w:rPr>
                <w:lang w:val="en-AU"/>
              </w:rPr>
            </w:pPr>
            <w:r w:rsidRPr="005F3DB7">
              <w:rPr>
                <w:lang w:val="en-AU"/>
              </w:rPr>
              <w:t xml:space="preserve">All assessment submissions must be via </w:t>
            </w:r>
            <w:proofErr w:type="gramStart"/>
            <w:r w:rsidRPr="005F3DB7">
              <w:rPr>
                <w:lang w:val="en-AU"/>
              </w:rPr>
              <w:t>Learn,</w:t>
            </w:r>
            <w:proofErr w:type="gramEnd"/>
            <w:r w:rsidRPr="005F3DB7">
              <w:rPr>
                <w:lang w:val="en-AU"/>
              </w:rPr>
              <w:t xml:space="preserve"> email submissions </w:t>
            </w:r>
            <w:r>
              <w:rPr>
                <w:lang w:val="en-AU"/>
              </w:rPr>
              <w:t>will not be accepted</w:t>
            </w:r>
          </w:p>
        </w:tc>
      </w:tr>
      <w:tr w:rsidR="00035B79" w:rsidRPr="00055AAC" w14:paraId="1C4D5B1E" w14:textId="77777777" w:rsidTr="002E31A4">
        <w:tc>
          <w:tcPr>
            <w:tcW w:w="3119" w:type="dxa"/>
            <w:shd w:val="clear" w:color="auto" w:fill="F2F2F2" w:themeFill="background1" w:themeFillShade="F2"/>
          </w:tcPr>
          <w:p w14:paraId="0B1C73B3" w14:textId="77777777" w:rsidR="00035B79" w:rsidRDefault="00035B79" w:rsidP="00C463AD">
            <w:r>
              <w:t>Resources required</w:t>
            </w:r>
          </w:p>
        </w:tc>
        <w:tc>
          <w:tcPr>
            <w:tcW w:w="5907" w:type="dxa"/>
          </w:tcPr>
          <w:p w14:paraId="432B27E3" w14:textId="77777777" w:rsidR="00B138F9" w:rsidRDefault="00B138F9" w:rsidP="00B138F9">
            <w:r>
              <w:t xml:space="preserve">Students must be enrolled in, or have previously completed the subject WEB5C2EWD </w:t>
            </w:r>
            <w:proofErr w:type="gramStart"/>
            <w:r>
              <w:t xml:space="preserve">( </w:t>
            </w:r>
            <w:r w:rsidRPr="00B32FCE">
              <w:t>ICTWEB</w:t>
            </w:r>
            <w:proofErr w:type="gramEnd"/>
            <w:r w:rsidRPr="00B32FCE">
              <w:t>514</w:t>
            </w:r>
            <w:r>
              <w:t xml:space="preserve"> &amp; </w:t>
            </w:r>
            <w:r w:rsidRPr="00B32FCE">
              <w:t xml:space="preserve">ICTDBS507 </w:t>
            </w:r>
            <w:r>
              <w:t>)</w:t>
            </w:r>
            <w:r w:rsidRPr="00B32FCE">
              <w:t xml:space="preserve">  </w:t>
            </w:r>
          </w:p>
          <w:p w14:paraId="69A5FCA4" w14:textId="77777777" w:rsidR="00B138F9" w:rsidRDefault="00B138F9" w:rsidP="00B138F9"/>
          <w:p w14:paraId="1FD9FCDE" w14:textId="77777777" w:rsidR="00B138F9" w:rsidRDefault="00B138F9" w:rsidP="00B138F9">
            <w:r>
              <w:t>The Project Scenario is based on the scenario from the subject WEB5C2EWD</w:t>
            </w:r>
          </w:p>
          <w:p w14:paraId="08C68999" w14:textId="77777777" w:rsidR="00B138F9" w:rsidRDefault="00B138F9" w:rsidP="00B138F9"/>
          <w:p w14:paraId="439967DB" w14:textId="77777777" w:rsidR="00B138F9" w:rsidRDefault="00B138F9" w:rsidP="00B138F9">
            <w:r w:rsidRPr="00FA6A31">
              <w:t xml:space="preserve">To complete this </w:t>
            </w:r>
            <w:r>
              <w:t>assessment</w:t>
            </w:r>
            <w:r w:rsidRPr="00FA6A31">
              <w:t>, students will need to use a computer with Microsoft Office (other office packages can also be used), internet access and class materials.</w:t>
            </w:r>
          </w:p>
          <w:p w14:paraId="6F321C04" w14:textId="77777777" w:rsidR="00B138F9" w:rsidRDefault="00B138F9" w:rsidP="00B138F9"/>
          <w:p w14:paraId="7069AF06" w14:textId="77777777" w:rsidR="00B138F9" w:rsidRDefault="00B138F9" w:rsidP="00B138F9">
            <w:bookmarkStart w:id="7" w:name="_Hlk105268944"/>
            <w:r>
              <w:t xml:space="preserve">Microsoft Project or other Project scheduling software </w:t>
            </w:r>
          </w:p>
          <w:bookmarkEnd w:id="7"/>
          <w:p w14:paraId="216C76D6" w14:textId="77777777" w:rsidR="00B138F9" w:rsidRDefault="00B138F9" w:rsidP="00B138F9">
            <w:pPr>
              <w:spacing w:before="100" w:beforeAutospacing="1" w:after="100" w:afterAutospacing="1"/>
              <w:rPr>
                <w:lang w:val="en-AU"/>
              </w:rPr>
            </w:pPr>
            <w:r>
              <w:rPr>
                <w:lang w:val="en-AU"/>
              </w:rPr>
              <w:t xml:space="preserve">The following templates and assessment resources are available from LEARN and must be used: </w:t>
            </w:r>
          </w:p>
          <w:p w14:paraId="5917BABF" w14:textId="77777777" w:rsidR="00B138F9" w:rsidRPr="00312544" w:rsidRDefault="00B138F9" w:rsidP="00B138F9">
            <w:pPr>
              <w:pStyle w:val="ListParagraph"/>
              <w:numPr>
                <w:ilvl w:val="0"/>
                <w:numId w:val="23"/>
              </w:numPr>
              <w:spacing w:before="100" w:beforeAutospacing="1" w:after="100" w:afterAutospacing="1"/>
              <w:rPr>
                <w:lang w:val="en-AU"/>
              </w:rPr>
            </w:pPr>
            <w:r>
              <w:t xml:space="preserve">ASDS Project Performance Report Template </w:t>
            </w:r>
          </w:p>
          <w:p w14:paraId="7E640467" w14:textId="77777777" w:rsidR="00B138F9" w:rsidRPr="00FE411A" w:rsidRDefault="00B138F9" w:rsidP="00B138F9">
            <w:pPr>
              <w:pStyle w:val="ListParagraph"/>
              <w:numPr>
                <w:ilvl w:val="0"/>
                <w:numId w:val="23"/>
              </w:numPr>
              <w:spacing w:before="100" w:beforeAutospacing="1" w:after="100" w:afterAutospacing="1"/>
              <w:rPr>
                <w:lang w:val="en-AU"/>
              </w:rPr>
            </w:pPr>
            <w:r>
              <w:t xml:space="preserve">ASDS Project Change Request Template </w:t>
            </w:r>
          </w:p>
          <w:p w14:paraId="5E09ED82" w14:textId="77777777" w:rsidR="00B138F9" w:rsidRPr="00376284" w:rsidRDefault="00B138F9" w:rsidP="00B138F9">
            <w:pPr>
              <w:pStyle w:val="ListParagraph"/>
              <w:numPr>
                <w:ilvl w:val="0"/>
                <w:numId w:val="23"/>
              </w:numPr>
              <w:spacing w:before="100" w:beforeAutospacing="1" w:after="100" w:afterAutospacing="1"/>
              <w:rPr>
                <w:lang w:val="en-AU"/>
              </w:rPr>
            </w:pPr>
            <w:r>
              <w:t xml:space="preserve">Project Schedule </w:t>
            </w:r>
            <w:proofErr w:type="gramStart"/>
            <w:r>
              <w:t>( a</w:t>
            </w:r>
            <w:proofErr w:type="gramEnd"/>
            <w:r>
              <w:t xml:space="preserve"> previous assessment submission)</w:t>
            </w:r>
          </w:p>
          <w:p w14:paraId="3DE98B70" w14:textId="38981514" w:rsidR="00B138F9" w:rsidRPr="00B138F9" w:rsidRDefault="00B138F9" w:rsidP="00B138F9">
            <w:pPr>
              <w:pStyle w:val="ListParagraph"/>
              <w:numPr>
                <w:ilvl w:val="0"/>
                <w:numId w:val="23"/>
              </w:numPr>
              <w:spacing w:before="100" w:beforeAutospacing="1" w:after="100" w:afterAutospacing="1"/>
              <w:rPr>
                <w:lang w:val="en-AU"/>
              </w:rPr>
            </w:pPr>
            <w:r>
              <w:t xml:space="preserve">Project Charter &amp; Business Case </w:t>
            </w:r>
            <w:proofErr w:type="gramStart"/>
            <w:r>
              <w:t>( a</w:t>
            </w:r>
            <w:proofErr w:type="gramEnd"/>
            <w:r>
              <w:t xml:space="preserve"> previous assessment submission)</w:t>
            </w:r>
          </w:p>
          <w:p w14:paraId="134A78F7" w14:textId="77777777" w:rsidR="00B138F9" w:rsidRPr="00103A38" w:rsidRDefault="00B138F9" w:rsidP="00B138F9">
            <w:pPr>
              <w:pStyle w:val="paragraph"/>
              <w:spacing w:before="0" w:beforeAutospacing="0" w:after="0" w:afterAutospacing="0"/>
              <w:textAlignment w:val="baseline"/>
              <w:rPr>
                <w:rFonts w:ascii="Segoe UI" w:hAnsi="Segoe UI" w:cs="Segoe UI"/>
                <w:sz w:val="20"/>
                <w:szCs w:val="20"/>
              </w:rPr>
            </w:pPr>
            <w:r w:rsidRPr="00103A38">
              <w:rPr>
                <w:rStyle w:val="normaltextrun"/>
                <w:rFonts w:ascii="Arial" w:eastAsiaTheme="majorEastAsia" w:hAnsi="Arial" w:cs="Arial"/>
                <w:sz w:val="20"/>
                <w:szCs w:val="20"/>
              </w:rPr>
              <w:t xml:space="preserve">Students will need access to the following resources from </w:t>
            </w:r>
            <w:r w:rsidRPr="00103A38">
              <w:rPr>
                <w:rStyle w:val="normaltextrun"/>
                <w:rFonts w:ascii="Arial" w:eastAsiaTheme="majorEastAsia" w:hAnsi="Arial" w:cs="Arial"/>
                <w:sz w:val="20"/>
                <w:szCs w:val="20"/>
                <w:lang w:val="en-GB"/>
              </w:rPr>
              <w:t>WEB5C2EWD</w:t>
            </w:r>
            <w:r w:rsidRPr="00103A38">
              <w:rPr>
                <w:rStyle w:val="eop"/>
                <w:rFonts w:ascii="Arial" w:hAnsi="Arial" w:cs="Arial"/>
                <w:sz w:val="20"/>
                <w:szCs w:val="20"/>
              </w:rPr>
              <w:t> </w:t>
            </w:r>
          </w:p>
          <w:p w14:paraId="2B0F56A0" w14:textId="77777777" w:rsidR="00B138F9" w:rsidRPr="00103A38" w:rsidRDefault="00B138F9" w:rsidP="00B138F9">
            <w:pPr>
              <w:pStyle w:val="paragraph"/>
              <w:spacing w:before="0" w:beforeAutospacing="0" w:after="0" w:afterAutospacing="0"/>
              <w:textAlignment w:val="baseline"/>
              <w:rPr>
                <w:rFonts w:ascii="Segoe UI" w:hAnsi="Segoe UI" w:cs="Segoe UI"/>
                <w:sz w:val="20"/>
                <w:szCs w:val="20"/>
              </w:rPr>
            </w:pPr>
            <w:hyperlink r:id="rId11" w:tgtFrame="_blank" w:history="1">
              <w:r w:rsidRPr="00103A38">
                <w:rPr>
                  <w:rStyle w:val="normaltextrun"/>
                  <w:rFonts w:ascii="Arial" w:eastAsiaTheme="majorEastAsia" w:hAnsi="Arial" w:cs="Arial"/>
                  <w:color w:val="0563C1"/>
                  <w:sz w:val="20"/>
                  <w:szCs w:val="20"/>
                  <w:u w:val="single"/>
                </w:rPr>
                <w:t>Website Development Assignment - Support Documents for Students</w:t>
              </w:r>
            </w:hyperlink>
            <w:r w:rsidRPr="00103A38">
              <w:rPr>
                <w:rStyle w:val="eop"/>
                <w:rFonts w:ascii="Arial" w:hAnsi="Arial" w:cs="Arial"/>
                <w:sz w:val="20"/>
                <w:szCs w:val="20"/>
              </w:rPr>
              <w:t> </w:t>
            </w:r>
          </w:p>
          <w:p w14:paraId="067B0920" w14:textId="77777777" w:rsidR="00B138F9" w:rsidRPr="00103A38" w:rsidRDefault="00B138F9" w:rsidP="00B138F9">
            <w:pPr>
              <w:pStyle w:val="paragraph"/>
              <w:numPr>
                <w:ilvl w:val="0"/>
                <w:numId w:val="24"/>
              </w:numPr>
              <w:spacing w:before="0" w:beforeAutospacing="0" w:after="0" w:afterAutospacing="0"/>
              <w:ind w:left="1080" w:firstLine="0"/>
              <w:textAlignment w:val="baseline"/>
              <w:rPr>
                <w:rFonts w:ascii="Arial" w:hAnsi="Arial" w:cs="Arial"/>
                <w:sz w:val="20"/>
                <w:szCs w:val="20"/>
              </w:rPr>
            </w:pPr>
            <w:r w:rsidRPr="00103A38">
              <w:rPr>
                <w:rStyle w:val="normaltextrun"/>
                <w:rFonts w:ascii="Arial" w:eastAsiaTheme="majorEastAsia" w:hAnsi="Arial" w:cs="Arial"/>
                <w:sz w:val="20"/>
                <w:szCs w:val="20"/>
                <w:lang w:val="en-GB"/>
              </w:rPr>
              <w:t>Australian Website Privacy requirements – OAIC</w:t>
            </w:r>
            <w:r w:rsidRPr="00103A38">
              <w:rPr>
                <w:rStyle w:val="eop"/>
                <w:rFonts w:ascii="Arial" w:hAnsi="Arial" w:cs="Arial"/>
                <w:sz w:val="20"/>
                <w:szCs w:val="20"/>
              </w:rPr>
              <w:t> </w:t>
            </w:r>
          </w:p>
          <w:p w14:paraId="3919D1AA" w14:textId="77777777" w:rsidR="00B138F9" w:rsidRPr="00103A38" w:rsidRDefault="00B138F9" w:rsidP="00B138F9">
            <w:pPr>
              <w:pStyle w:val="paragraph"/>
              <w:numPr>
                <w:ilvl w:val="0"/>
                <w:numId w:val="25"/>
              </w:numPr>
              <w:spacing w:before="0" w:beforeAutospacing="0" w:after="0" w:afterAutospacing="0"/>
              <w:ind w:left="1080" w:firstLine="0"/>
              <w:textAlignment w:val="baseline"/>
              <w:rPr>
                <w:rFonts w:ascii="Arial" w:hAnsi="Arial" w:cs="Arial"/>
                <w:sz w:val="20"/>
                <w:szCs w:val="20"/>
              </w:rPr>
            </w:pPr>
            <w:proofErr w:type="spellStart"/>
            <w:r w:rsidRPr="00103A38">
              <w:rPr>
                <w:rStyle w:val="normaltextrun"/>
                <w:rFonts w:ascii="Arial" w:eastAsiaTheme="majorEastAsia" w:hAnsi="Arial" w:cs="Arial"/>
                <w:sz w:val="20"/>
                <w:szCs w:val="20"/>
                <w:lang w:val="en-GB"/>
              </w:rPr>
              <w:t>ITWorks</w:t>
            </w:r>
            <w:proofErr w:type="spellEnd"/>
            <w:r w:rsidRPr="00103A38">
              <w:rPr>
                <w:rStyle w:val="normaltextrun"/>
                <w:rFonts w:ascii="Arial" w:eastAsiaTheme="majorEastAsia" w:hAnsi="Arial" w:cs="Arial"/>
                <w:sz w:val="20"/>
                <w:szCs w:val="20"/>
                <w:lang w:val="en-GB"/>
              </w:rPr>
              <w:t xml:space="preserve"> PHP coding standards  </w:t>
            </w:r>
            <w:r w:rsidRPr="00103A38">
              <w:rPr>
                <w:rStyle w:val="eop"/>
                <w:rFonts w:ascii="Arial" w:hAnsi="Arial" w:cs="Arial"/>
                <w:sz w:val="20"/>
                <w:szCs w:val="20"/>
              </w:rPr>
              <w:t> </w:t>
            </w:r>
          </w:p>
          <w:p w14:paraId="2E8D33B6" w14:textId="77777777" w:rsidR="00B138F9" w:rsidRPr="00103A38" w:rsidRDefault="00B138F9" w:rsidP="00B138F9">
            <w:pPr>
              <w:pStyle w:val="paragraph"/>
              <w:numPr>
                <w:ilvl w:val="0"/>
                <w:numId w:val="25"/>
              </w:numPr>
              <w:spacing w:before="0" w:beforeAutospacing="0" w:after="0" w:afterAutospacing="0"/>
              <w:ind w:left="1080" w:firstLine="0"/>
              <w:textAlignment w:val="baseline"/>
              <w:rPr>
                <w:rFonts w:ascii="Arial" w:hAnsi="Arial" w:cs="Arial"/>
                <w:sz w:val="20"/>
                <w:szCs w:val="20"/>
              </w:rPr>
            </w:pPr>
            <w:proofErr w:type="spellStart"/>
            <w:r w:rsidRPr="00103A38">
              <w:rPr>
                <w:rStyle w:val="normaltextrun"/>
                <w:rFonts w:ascii="Arial" w:eastAsiaTheme="majorEastAsia" w:hAnsi="Arial" w:cs="Arial"/>
                <w:sz w:val="20"/>
                <w:szCs w:val="20"/>
                <w:lang w:val="en-GB"/>
              </w:rPr>
              <w:t>ITWorks</w:t>
            </w:r>
            <w:proofErr w:type="spellEnd"/>
            <w:r w:rsidRPr="00103A38">
              <w:rPr>
                <w:rStyle w:val="normaltextrun"/>
                <w:rFonts w:ascii="Arial" w:eastAsiaTheme="majorEastAsia" w:hAnsi="Arial" w:cs="Arial"/>
                <w:sz w:val="20"/>
                <w:szCs w:val="20"/>
                <w:lang w:val="en-GB"/>
              </w:rPr>
              <w:t xml:space="preserve"> website security requirements</w:t>
            </w:r>
            <w:r w:rsidRPr="00103A38">
              <w:rPr>
                <w:rStyle w:val="eop"/>
                <w:rFonts w:ascii="Arial" w:hAnsi="Arial" w:cs="Arial"/>
                <w:sz w:val="20"/>
                <w:szCs w:val="20"/>
              </w:rPr>
              <w:t> </w:t>
            </w:r>
          </w:p>
          <w:p w14:paraId="21CCA6E3" w14:textId="77777777" w:rsidR="00B138F9" w:rsidRDefault="00B138F9" w:rsidP="00C463AD">
            <w:pPr>
              <w:rPr>
                <w:lang w:val="en-AU"/>
              </w:rPr>
            </w:pPr>
          </w:p>
          <w:p w14:paraId="5D8F4602" w14:textId="034FA72A" w:rsidR="00035B79" w:rsidRDefault="009269F3" w:rsidP="00C463AD">
            <w:pPr>
              <w:rPr>
                <w:lang w:val="en-AU"/>
              </w:rPr>
            </w:pPr>
            <w:r w:rsidRPr="009269F3">
              <w:rPr>
                <w:lang w:val="en-AU"/>
              </w:rPr>
              <w:t>To complete th</w:t>
            </w:r>
            <w:r>
              <w:rPr>
                <w:lang w:val="en-AU"/>
              </w:rPr>
              <w:t>is</w:t>
            </w:r>
            <w:r w:rsidRPr="009269F3">
              <w:rPr>
                <w:lang w:val="en-AU"/>
              </w:rPr>
              <w:t xml:space="preserve"> </w:t>
            </w:r>
            <w:r>
              <w:rPr>
                <w:lang w:val="en-AU"/>
              </w:rPr>
              <w:t>assessment</w:t>
            </w:r>
            <w:r w:rsidRPr="009269F3">
              <w:rPr>
                <w:lang w:val="en-AU"/>
              </w:rPr>
              <w:t>, you will require the following:</w:t>
            </w:r>
          </w:p>
          <w:p w14:paraId="5C7DAC77" w14:textId="77777777" w:rsidR="00706F3E" w:rsidRPr="007C12EC" w:rsidRDefault="00706F3E" w:rsidP="00706F3E">
            <w:pPr>
              <w:pStyle w:val="ListParagraph"/>
              <w:numPr>
                <w:ilvl w:val="0"/>
                <w:numId w:val="10"/>
              </w:numPr>
              <w:spacing w:after="200" w:line="276" w:lineRule="auto"/>
              <w:rPr>
                <w:rFonts w:cs="Arial"/>
                <w:szCs w:val="20"/>
              </w:rPr>
            </w:pPr>
            <w:r w:rsidRPr="007C12EC">
              <w:rPr>
                <w:rFonts w:cs="Arial"/>
                <w:szCs w:val="20"/>
              </w:rPr>
              <w:t>Access to Learn with Internet access</w:t>
            </w:r>
          </w:p>
          <w:p w14:paraId="5C4E4717" w14:textId="77777777" w:rsidR="00706F3E" w:rsidRPr="007C12EC" w:rsidRDefault="00706F3E" w:rsidP="00706F3E">
            <w:pPr>
              <w:pStyle w:val="ListParagraph"/>
              <w:numPr>
                <w:ilvl w:val="0"/>
                <w:numId w:val="10"/>
              </w:numPr>
              <w:spacing w:after="200" w:line="276" w:lineRule="auto"/>
              <w:rPr>
                <w:rFonts w:cs="Arial"/>
                <w:szCs w:val="20"/>
              </w:rPr>
            </w:pPr>
            <w:r w:rsidRPr="007C12EC">
              <w:rPr>
                <w:rFonts w:cs="Arial"/>
                <w:szCs w:val="20"/>
              </w:rPr>
              <w:t>Learn resources</w:t>
            </w:r>
          </w:p>
          <w:p w14:paraId="420A32D8" w14:textId="77777777" w:rsidR="00035B79" w:rsidRPr="00055AAC" w:rsidRDefault="00706F3E" w:rsidP="00706F3E">
            <w:pPr>
              <w:pStyle w:val="ListParagraph"/>
              <w:numPr>
                <w:ilvl w:val="0"/>
                <w:numId w:val="10"/>
              </w:numPr>
              <w:spacing w:after="200" w:line="276" w:lineRule="auto"/>
              <w:rPr>
                <w:lang w:val="en-AU"/>
              </w:rPr>
            </w:pPr>
            <w:r w:rsidRPr="007C12EC">
              <w:rPr>
                <w:rFonts w:cs="Arial"/>
                <w:szCs w:val="20"/>
              </w:rPr>
              <w:t>Word processing software such as Microsoft Word.</w:t>
            </w:r>
          </w:p>
        </w:tc>
      </w:tr>
      <w:tr w:rsidR="00035B79" w:rsidRPr="00055AAC" w14:paraId="1F8AE520" w14:textId="77777777" w:rsidTr="002E31A4">
        <w:tc>
          <w:tcPr>
            <w:tcW w:w="3119" w:type="dxa"/>
            <w:shd w:val="clear" w:color="auto" w:fill="F2F2F2" w:themeFill="background1" w:themeFillShade="F2"/>
          </w:tcPr>
          <w:p w14:paraId="5EAD4EC9" w14:textId="77777777" w:rsidR="00035B79" w:rsidRDefault="00035B79" w:rsidP="00C463AD">
            <w:r>
              <w:t>Result notification and reassessment information</w:t>
            </w:r>
          </w:p>
        </w:tc>
        <w:tc>
          <w:tcPr>
            <w:tcW w:w="5907" w:type="dxa"/>
          </w:tcPr>
          <w:p w14:paraId="39B45A66" w14:textId="77777777" w:rsidR="003C5135" w:rsidRPr="003C5135" w:rsidRDefault="003C5135" w:rsidP="003C5135">
            <w:pPr>
              <w:rPr>
                <w:lang w:val="en-AU"/>
              </w:rPr>
            </w:pPr>
            <w:r w:rsidRPr="003C5135">
              <w:rPr>
                <w:lang w:val="en-AU"/>
              </w:rPr>
              <w:t>You will be provided feedback and the result for your assignment on TAFESA Learn. You will be and given the chance to resubmit with required corrections only once.</w:t>
            </w:r>
          </w:p>
          <w:p w14:paraId="56FCCBAD" w14:textId="77777777" w:rsidR="00035B79" w:rsidRDefault="003C5135" w:rsidP="003C5135">
            <w:pPr>
              <w:rPr>
                <w:lang w:val="en-AU"/>
              </w:rPr>
            </w:pPr>
            <w:r w:rsidRPr="003C5135">
              <w:rPr>
                <w:lang w:val="en-AU"/>
              </w:rPr>
              <w:t>Refer to the TAFE SA assessment policy for more information</w:t>
            </w:r>
            <w:r w:rsidR="00FE3380">
              <w:rPr>
                <w:lang w:val="en-AU"/>
              </w:rPr>
              <w:t xml:space="preserve"> </w:t>
            </w:r>
            <w:hyperlink r:id="rId12" w:history="1">
              <w:r w:rsidR="00B0537C">
                <w:rPr>
                  <w:rStyle w:val="Hyperlink"/>
                  <w:lang w:val="en-AU"/>
                </w:rPr>
                <w:t>https://www.tafesa.edu.au/apply-enrol/before-starting/student-policies/assessment</w:t>
              </w:r>
            </w:hyperlink>
          </w:p>
          <w:p w14:paraId="3B1E96C5" w14:textId="77777777" w:rsidR="00035B79" w:rsidRPr="00055AAC" w:rsidRDefault="00035B79" w:rsidP="00C463AD">
            <w:pPr>
              <w:rPr>
                <w:lang w:val="en-AU"/>
              </w:rPr>
            </w:pPr>
          </w:p>
        </w:tc>
      </w:tr>
    </w:tbl>
    <w:p w14:paraId="2E84C322" w14:textId="7704A95D" w:rsidR="00FC274C" w:rsidRDefault="00FC274C" w:rsidP="00FC274C">
      <w:pPr>
        <w:rPr>
          <w:rStyle w:val="Heading2Char"/>
        </w:rPr>
      </w:pPr>
    </w:p>
    <w:p w14:paraId="65AE4514" w14:textId="77777777" w:rsidR="00B138F9" w:rsidRDefault="00B138F9" w:rsidP="00B138F9">
      <w:pPr>
        <w:pStyle w:val="Heading1"/>
        <w:rPr>
          <w:rFonts w:ascii="Calibri Light" w:eastAsia="Calibri Light" w:hAnsi="Calibri Light" w:cs="Calibri Light"/>
          <w:color w:val="2F5496" w:themeColor="accent1" w:themeShade="BF"/>
          <w:sz w:val="32"/>
        </w:rPr>
      </w:pPr>
      <w:r w:rsidRPr="1C31487B">
        <w:rPr>
          <w:rFonts w:ascii="Calibri Light" w:eastAsia="Calibri Light" w:hAnsi="Calibri Light" w:cs="Calibri Light"/>
          <w:color w:val="2F5496" w:themeColor="accent1" w:themeShade="BF"/>
          <w:sz w:val="32"/>
        </w:rPr>
        <w:lastRenderedPageBreak/>
        <w:t>Progress Reports</w:t>
      </w:r>
    </w:p>
    <w:p w14:paraId="699D09CC" w14:textId="77777777" w:rsidR="00B138F9" w:rsidRDefault="00B138F9" w:rsidP="00B138F9">
      <w:pPr>
        <w:pStyle w:val="Heading3"/>
      </w:pPr>
      <w:r w:rsidRPr="1C31487B">
        <w:rPr>
          <w:rFonts w:ascii="Calibri Light" w:eastAsia="Calibri Light" w:hAnsi="Calibri Light" w:cs="Calibri Light"/>
          <w:b w:val="0"/>
          <w:color w:val="1F3763"/>
          <w:sz w:val="24"/>
        </w:rPr>
        <w:t xml:space="preserve"> </w:t>
      </w:r>
    </w:p>
    <w:p w14:paraId="287C6BE6" w14:textId="77777777" w:rsidR="00B138F9" w:rsidRDefault="00B138F9" w:rsidP="00B138F9"/>
    <w:p w14:paraId="484428D4" w14:textId="77777777" w:rsidR="00B138F9" w:rsidRPr="00A23EC9" w:rsidRDefault="00B138F9" w:rsidP="00B138F9">
      <w:pPr>
        <w:rPr>
          <w:rFonts w:eastAsia="Arial" w:cs="Arial"/>
          <w:szCs w:val="20"/>
        </w:rPr>
      </w:pPr>
      <w:r w:rsidRPr="1C31487B">
        <w:rPr>
          <w:rFonts w:eastAsia="Arial" w:cs="Arial"/>
          <w:szCs w:val="20"/>
        </w:rPr>
        <w:t xml:space="preserve">The purpose of this activity is to create two Progress reports that inform management on the progress of the Project. </w:t>
      </w:r>
      <w:r>
        <w:rPr>
          <w:rFonts w:eastAsia="Arial" w:cs="Arial"/>
          <w:szCs w:val="20"/>
        </w:rPr>
        <w:t xml:space="preserve">  The first Progress report must also include a Change Request</w:t>
      </w:r>
    </w:p>
    <w:p w14:paraId="79DF286D" w14:textId="77777777" w:rsidR="00B138F9" w:rsidRDefault="00B138F9" w:rsidP="00B138F9">
      <w:r w:rsidRPr="1C31487B">
        <w:rPr>
          <w:rFonts w:eastAsia="Arial" w:cs="Arial"/>
          <w:szCs w:val="20"/>
        </w:rPr>
        <w:t xml:space="preserve"> </w:t>
      </w:r>
    </w:p>
    <w:p w14:paraId="011ECE85" w14:textId="77777777" w:rsidR="00B138F9" w:rsidRDefault="00B138F9" w:rsidP="00B138F9">
      <w:pPr>
        <w:pStyle w:val="Heading2"/>
      </w:pPr>
      <w:r w:rsidRPr="1C31487B">
        <w:rPr>
          <w:rFonts w:eastAsia="Arial Black" w:cs="Arial Black"/>
        </w:rPr>
        <w:t>Instructions</w:t>
      </w:r>
    </w:p>
    <w:p w14:paraId="15E56D9B" w14:textId="77777777" w:rsidR="00B138F9" w:rsidRPr="00B45E15" w:rsidRDefault="00B138F9" w:rsidP="00B138F9">
      <w:pPr>
        <w:rPr>
          <w:rFonts w:eastAsia="Arial" w:cs="Arial"/>
          <w:szCs w:val="20"/>
        </w:rPr>
      </w:pPr>
      <w:r w:rsidRPr="00B45E15">
        <w:rPr>
          <w:rFonts w:eastAsia="Arial" w:cs="Arial"/>
          <w:szCs w:val="20"/>
        </w:rPr>
        <w:t xml:space="preserve">On two occasions as indicated in your Schedule: </w:t>
      </w:r>
    </w:p>
    <w:p w14:paraId="1DAA8A03" w14:textId="77777777" w:rsidR="00B138F9" w:rsidRDefault="00B138F9" w:rsidP="00B138F9">
      <w:pPr>
        <w:pStyle w:val="ListParagraph"/>
        <w:numPr>
          <w:ilvl w:val="0"/>
          <w:numId w:val="26"/>
        </w:numPr>
        <w:rPr>
          <w:rFonts w:eastAsia="Arial" w:cs="Arial"/>
          <w:szCs w:val="20"/>
        </w:rPr>
      </w:pPr>
      <w:r w:rsidRPr="1C31487B">
        <w:rPr>
          <w:rFonts w:eastAsia="Arial" w:cs="Arial"/>
          <w:szCs w:val="20"/>
        </w:rPr>
        <w:t>Download the</w:t>
      </w:r>
      <w:r>
        <w:rPr>
          <w:rFonts w:eastAsia="Arial" w:cs="Arial"/>
          <w:szCs w:val="20"/>
        </w:rPr>
        <w:t xml:space="preserve"> ASDS</w:t>
      </w:r>
      <w:r w:rsidRPr="1C31487B">
        <w:rPr>
          <w:rFonts w:eastAsia="Arial" w:cs="Arial"/>
          <w:szCs w:val="20"/>
        </w:rPr>
        <w:t xml:space="preserve"> Progress Report template from LEARN and become familiar with it. </w:t>
      </w:r>
    </w:p>
    <w:p w14:paraId="327D44A2" w14:textId="77777777" w:rsidR="00B138F9" w:rsidRDefault="00B138F9" w:rsidP="00B138F9">
      <w:pPr>
        <w:pStyle w:val="ListParagraph"/>
        <w:numPr>
          <w:ilvl w:val="0"/>
          <w:numId w:val="26"/>
        </w:numPr>
        <w:rPr>
          <w:rFonts w:eastAsia="Arial" w:cs="Arial"/>
          <w:szCs w:val="20"/>
        </w:rPr>
      </w:pPr>
      <w:r w:rsidRPr="1C31487B">
        <w:rPr>
          <w:rFonts w:eastAsia="Arial" w:cs="Arial"/>
          <w:szCs w:val="20"/>
        </w:rPr>
        <w:t>Write a Progress Report using the Template Provided and save as Progress Report_&lt;your name&gt;</w:t>
      </w:r>
    </w:p>
    <w:p w14:paraId="0ABECB24" w14:textId="77777777" w:rsidR="00B138F9" w:rsidRDefault="00B138F9" w:rsidP="00B138F9">
      <w:pPr>
        <w:rPr>
          <w:rFonts w:eastAsia="Arial" w:cs="Arial"/>
          <w:szCs w:val="20"/>
        </w:rPr>
      </w:pPr>
      <w:r>
        <w:rPr>
          <w:rFonts w:eastAsia="Arial" w:cs="Arial"/>
          <w:szCs w:val="20"/>
        </w:rPr>
        <w:t xml:space="preserve">On the submission of the first Progress </w:t>
      </w:r>
      <w:proofErr w:type="gramStart"/>
      <w:r>
        <w:rPr>
          <w:rFonts w:eastAsia="Arial" w:cs="Arial"/>
          <w:szCs w:val="20"/>
        </w:rPr>
        <w:t>Report</w:t>
      </w:r>
      <w:proofErr w:type="gramEnd"/>
      <w:r>
        <w:rPr>
          <w:rFonts w:eastAsia="Arial" w:cs="Arial"/>
          <w:szCs w:val="20"/>
        </w:rPr>
        <w:t xml:space="preserve"> you must also: </w:t>
      </w:r>
    </w:p>
    <w:p w14:paraId="5483DC76" w14:textId="77777777" w:rsidR="00B138F9" w:rsidRDefault="00B138F9" w:rsidP="00B138F9">
      <w:pPr>
        <w:pStyle w:val="ListParagraph"/>
        <w:numPr>
          <w:ilvl w:val="0"/>
          <w:numId w:val="26"/>
        </w:numPr>
        <w:rPr>
          <w:rFonts w:eastAsia="Arial" w:cs="Arial"/>
          <w:szCs w:val="20"/>
        </w:rPr>
      </w:pPr>
      <w:r w:rsidRPr="1C31487B">
        <w:rPr>
          <w:rFonts w:eastAsia="Arial" w:cs="Arial"/>
          <w:szCs w:val="20"/>
        </w:rPr>
        <w:t>Download the</w:t>
      </w:r>
      <w:r>
        <w:rPr>
          <w:rFonts w:eastAsia="Arial" w:cs="Arial"/>
          <w:szCs w:val="20"/>
        </w:rPr>
        <w:t xml:space="preserve"> ASDS</w:t>
      </w:r>
      <w:r w:rsidRPr="1C31487B">
        <w:rPr>
          <w:rFonts w:eastAsia="Arial" w:cs="Arial"/>
          <w:szCs w:val="20"/>
        </w:rPr>
        <w:t xml:space="preserve"> </w:t>
      </w:r>
      <w:r>
        <w:rPr>
          <w:rFonts w:eastAsia="Arial" w:cs="Arial"/>
          <w:szCs w:val="20"/>
        </w:rPr>
        <w:t>Project Change Request</w:t>
      </w:r>
      <w:r w:rsidRPr="1C31487B">
        <w:rPr>
          <w:rFonts w:eastAsia="Arial" w:cs="Arial"/>
          <w:szCs w:val="20"/>
        </w:rPr>
        <w:t xml:space="preserve"> template from LEARN and become familiar with it. </w:t>
      </w:r>
    </w:p>
    <w:p w14:paraId="61AD7BC9" w14:textId="77777777" w:rsidR="00B138F9" w:rsidRDefault="00B138F9" w:rsidP="00B138F9">
      <w:pPr>
        <w:pStyle w:val="ListParagraph"/>
        <w:numPr>
          <w:ilvl w:val="0"/>
          <w:numId w:val="26"/>
        </w:numPr>
        <w:rPr>
          <w:rFonts w:eastAsia="Arial" w:cs="Arial"/>
          <w:szCs w:val="20"/>
        </w:rPr>
      </w:pPr>
      <w:r w:rsidRPr="1C31487B">
        <w:rPr>
          <w:rFonts w:eastAsia="Arial" w:cs="Arial"/>
          <w:szCs w:val="20"/>
        </w:rPr>
        <w:t xml:space="preserve">Write a </w:t>
      </w:r>
      <w:r>
        <w:rPr>
          <w:rFonts w:eastAsia="Arial" w:cs="Arial"/>
          <w:szCs w:val="20"/>
        </w:rPr>
        <w:t>Project Change Request</w:t>
      </w:r>
      <w:r w:rsidRPr="1C31487B">
        <w:rPr>
          <w:rFonts w:eastAsia="Arial" w:cs="Arial"/>
          <w:szCs w:val="20"/>
        </w:rPr>
        <w:t xml:space="preserve"> using the Template Provided and save as </w:t>
      </w:r>
      <w:r>
        <w:rPr>
          <w:rFonts w:eastAsia="Arial" w:cs="Arial"/>
          <w:szCs w:val="20"/>
        </w:rPr>
        <w:t>Project Change Request</w:t>
      </w:r>
      <w:r w:rsidRPr="1C31487B">
        <w:rPr>
          <w:rFonts w:eastAsia="Arial" w:cs="Arial"/>
          <w:szCs w:val="20"/>
        </w:rPr>
        <w:t>_&lt;your name&gt;</w:t>
      </w:r>
    </w:p>
    <w:p w14:paraId="5772B92A" w14:textId="77777777" w:rsidR="00B138F9" w:rsidRDefault="00B138F9" w:rsidP="00B138F9">
      <w:pPr>
        <w:rPr>
          <w:rFonts w:eastAsia="Arial" w:cs="Arial"/>
          <w:szCs w:val="20"/>
        </w:rPr>
      </w:pPr>
    </w:p>
    <w:p w14:paraId="673676B8" w14:textId="77777777" w:rsidR="00B138F9" w:rsidRDefault="00B138F9" w:rsidP="00B138F9">
      <w:pPr>
        <w:rPr>
          <w:rFonts w:eastAsia="Arial" w:cs="Arial"/>
          <w:szCs w:val="20"/>
        </w:rPr>
      </w:pPr>
      <w:r w:rsidRPr="00CE5E60">
        <w:rPr>
          <w:rFonts w:eastAsia="Arial" w:cs="Arial"/>
          <w:szCs w:val="20"/>
        </w:rPr>
        <w:t xml:space="preserve">The </w:t>
      </w:r>
      <w:r>
        <w:rPr>
          <w:rFonts w:eastAsia="Arial" w:cs="Arial"/>
          <w:szCs w:val="20"/>
        </w:rPr>
        <w:t xml:space="preserve">context for the change of scope is that the Client has asked for an additional Chat Bot that supports the eCommerce site. </w:t>
      </w:r>
    </w:p>
    <w:p w14:paraId="2F75515A" w14:textId="77777777" w:rsidR="00B138F9" w:rsidRDefault="00B138F9" w:rsidP="00B138F9">
      <w:pPr>
        <w:rPr>
          <w:rFonts w:eastAsia="Arial" w:cs="Arial"/>
          <w:szCs w:val="20"/>
          <w:lang w:val="en-AU"/>
        </w:rPr>
      </w:pPr>
      <w:bookmarkStart w:id="8" w:name="_Hlk121847897"/>
      <w:r>
        <w:rPr>
          <w:rFonts w:eastAsia="Arial" w:cs="Arial"/>
          <w:szCs w:val="20"/>
        </w:rPr>
        <w:t xml:space="preserve">The Rationale for the change is that the </w:t>
      </w:r>
      <w:r>
        <w:rPr>
          <w:rFonts w:eastAsia="Arial" w:cs="Arial"/>
          <w:szCs w:val="20"/>
          <w:lang w:val="en-AU"/>
        </w:rPr>
        <w:t>Cl</w:t>
      </w:r>
      <w:r w:rsidRPr="00CE5E60">
        <w:rPr>
          <w:rFonts w:eastAsia="Arial" w:cs="Arial"/>
          <w:szCs w:val="20"/>
          <w:lang w:val="en-AU"/>
        </w:rPr>
        <w:t>ient believes the introduction of a chat bot will improve</w:t>
      </w:r>
      <w:r>
        <w:rPr>
          <w:rFonts w:eastAsia="Arial" w:cs="Arial"/>
          <w:szCs w:val="20"/>
          <w:lang w:val="en-AU"/>
        </w:rPr>
        <w:t xml:space="preserve"> </w:t>
      </w:r>
      <w:r w:rsidRPr="00CE5E60">
        <w:rPr>
          <w:rFonts w:eastAsia="Arial" w:cs="Arial"/>
          <w:szCs w:val="20"/>
          <w:lang w:val="en-AU"/>
        </w:rPr>
        <w:t>opportunity for closing the sale, improve the customer experience and result in improved sales</w:t>
      </w:r>
      <w:r>
        <w:rPr>
          <w:rFonts w:eastAsia="Arial" w:cs="Arial"/>
          <w:szCs w:val="20"/>
          <w:lang w:val="en-AU"/>
        </w:rPr>
        <w:t xml:space="preserve">. </w:t>
      </w:r>
    </w:p>
    <w:p w14:paraId="42BEC1BC" w14:textId="77777777" w:rsidR="00B138F9" w:rsidRDefault="00B138F9" w:rsidP="00B138F9">
      <w:pPr>
        <w:rPr>
          <w:rFonts w:eastAsia="Arial" w:cs="Arial"/>
          <w:szCs w:val="20"/>
          <w:lang w:val="en-AU"/>
        </w:rPr>
      </w:pPr>
      <w:r>
        <w:rPr>
          <w:rFonts w:eastAsia="Arial" w:cs="Arial"/>
          <w:szCs w:val="20"/>
          <w:lang w:val="en-AU"/>
        </w:rPr>
        <w:t>I</w:t>
      </w:r>
      <w:r w:rsidRPr="00CE5E60">
        <w:rPr>
          <w:rFonts w:eastAsia="Arial" w:cs="Arial"/>
          <w:szCs w:val="20"/>
          <w:lang w:val="en-AU"/>
        </w:rPr>
        <w:t>t will be your responsibility to estimate the</w:t>
      </w:r>
      <w:r w:rsidRPr="00A23EC9">
        <w:rPr>
          <w:rFonts w:eastAsia="Arial" w:cs="Arial"/>
          <w:szCs w:val="20"/>
          <w:lang w:val="en-AU"/>
        </w:rPr>
        <w:t xml:space="preserve"> cost of the proposed change and the amount of time </w:t>
      </w:r>
      <w:proofErr w:type="gramStart"/>
      <w:r>
        <w:rPr>
          <w:rFonts w:eastAsia="Arial" w:cs="Arial"/>
          <w:szCs w:val="20"/>
          <w:lang w:val="en-AU"/>
        </w:rPr>
        <w:t>( increased</w:t>
      </w:r>
      <w:proofErr w:type="gramEnd"/>
      <w:r>
        <w:rPr>
          <w:rFonts w:eastAsia="Arial" w:cs="Arial"/>
          <w:szCs w:val="20"/>
          <w:lang w:val="en-AU"/>
        </w:rPr>
        <w:t xml:space="preserve"> schedule) </w:t>
      </w:r>
      <w:r w:rsidRPr="00A23EC9">
        <w:rPr>
          <w:rFonts w:eastAsia="Arial" w:cs="Arial"/>
          <w:szCs w:val="20"/>
          <w:lang w:val="en-AU"/>
        </w:rPr>
        <w:t>required to implement and test the required change</w:t>
      </w:r>
      <w:bookmarkEnd w:id="8"/>
      <w:r>
        <w:rPr>
          <w:rFonts w:eastAsia="Arial" w:cs="Arial"/>
          <w:szCs w:val="20"/>
          <w:lang w:val="en-AU"/>
        </w:rPr>
        <w:t xml:space="preserve">.    </w:t>
      </w:r>
    </w:p>
    <w:p w14:paraId="2B1B338C" w14:textId="77777777" w:rsidR="00B138F9" w:rsidRDefault="00B138F9" w:rsidP="00B138F9">
      <w:pPr>
        <w:rPr>
          <w:rFonts w:eastAsia="Arial" w:cs="Arial"/>
          <w:szCs w:val="20"/>
          <w:lang w:val="en-AU"/>
        </w:rPr>
      </w:pPr>
    </w:p>
    <w:p w14:paraId="4D954B10" w14:textId="77777777" w:rsidR="00B138F9" w:rsidRPr="00CE5E60" w:rsidRDefault="00B138F9" w:rsidP="00B138F9">
      <w:pPr>
        <w:rPr>
          <w:rFonts w:eastAsia="Arial" w:cs="Arial"/>
          <w:szCs w:val="20"/>
        </w:rPr>
      </w:pPr>
      <w:r w:rsidRPr="00A23EC9">
        <w:rPr>
          <w:rFonts w:eastAsia="Arial" w:cs="Arial"/>
          <w:szCs w:val="20"/>
          <w:lang w:val="en-AU"/>
        </w:rPr>
        <w:t xml:space="preserve">You </w:t>
      </w:r>
      <w:r w:rsidRPr="00A23EC9">
        <w:rPr>
          <w:rFonts w:eastAsia="Arial" w:cs="Arial"/>
          <w:b/>
          <w:bCs/>
          <w:szCs w:val="20"/>
          <w:lang w:val="en-AU"/>
        </w:rPr>
        <w:t>will not need</w:t>
      </w:r>
      <w:r w:rsidRPr="00A23EC9">
        <w:rPr>
          <w:rFonts w:eastAsia="Arial" w:cs="Arial"/>
          <w:szCs w:val="20"/>
          <w:lang w:val="en-AU"/>
        </w:rPr>
        <w:t xml:space="preserve"> to approve</w:t>
      </w:r>
      <w:r>
        <w:rPr>
          <w:rFonts w:eastAsia="Arial" w:cs="Arial"/>
          <w:szCs w:val="20"/>
          <w:lang w:val="en-AU"/>
        </w:rPr>
        <w:t>/</w:t>
      </w:r>
      <w:r w:rsidRPr="00A23EC9">
        <w:rPr>
          <w:rFonts w:eastAsia="Arial" w:cs="Arial"/>
          <w:szCs w:val="20"/>
          <w:lang w:val="en-AU"/>
        </w:rPr>
        <w:t>authorise</w:t>
      </w:r>
      <w:r>
        <w:rPr>
          <w:rFonts w:eastAsia="Arial" w:cs="Arial"/>
          <w:szCs w:val="20"/>
          <w:lang w:val="en-AU"/>
        </w:rPr>
        <w:t xml:space="preserve"> the project change request, n</w:t>
      </w:r>
      <w:r w:rsidRPr="00A23EC9">
        <w:rPr>
          <w:rFonts w:eastAsia="Arial" w:cs="Arial"/>
          <w:szCs w:val="20"/>
          <w:lang w:val="en-AU"/>
        </w:rPr>
        <w:t xml:space="preserve">or update the </w:t>
      </w:r>
      <w:r>
        <w:rPr>
          <w:rFonts w:eastAsia="Arial" w:cs="Arial"/>
          <w:szCs w:val="20"/>
          <w:lang w:val="en-AU"/>
        </w:rPr>
        <w:t>Project C</w:t>
      </w:r>
      <w:r w:rsidRPr="00A23EC9">
        <w:rPr>
          <w:rFonts w:eastAsia="Arial" w:cs="Arial"/>
          <w:szCs w:val="20"/>
          <w:lang w:val="en-AU"/>
        </w:rPr>
        <w:t>harter</w:t>
      </w:r>
      <w:r>
        <w:rPr>
          <w:rFonts w:eastAsia="Arial" w:cs="Arial"/>
          <w:szCs w:val="20"/>
          <w:lang w:val="en-AU"/>
        </w:rPr>
        <w:t xml:space="preserve"> &amp; Business Case </w:t>
      </w:r>
      <w:r w:rsidRPr="00A23EC9">
        <w:rPr>
          <w:rFonts w:eastAsia="Arial" w:cs="Arial"/>
          <w:szCs w:val="20"/>
          <w:lang w:val="en-AU"/>
        </w:rPr>
        <w:t xml:space="preserve">or </w:t>
      </w:r>
      <w:r>
        <w:rPr>
          <w:rFonts w:eastAsia="Arial" w:cs="Arial"/>
          <w:szCs w:val="20"/>
          <w:lang w:val="en-AU"/>
        </w:rPr>
        <w:t>the Project S</w:t>
      </w:r>
      <w:r w:rsidRPr="00A23EC9">
        <w:rPr>
          <w:rFonts w:eastAsia="Arial" w:cs="Arial"/>
          <w:szCs w:val="20"/>
          <w:lang w:val="en-AU"/>
        </w:rPr>
        <w:t>chedule at this stage</w:t>
      </w:r>
      <w:r>
        <w:rPr>
          <w:rFonts w:eastAsia="Arial" w:cs="Arial"/>
          <w:szCs w:val="20"/>
          <w:lang w:val="en-AU"/>
        </w:rPr>
        <w:t xml:space="preserve">.    </w:t>
      </w:r>
      <w:r>
        <w:rPr>
          <w:rFonts w:eastAsia="Arial" w:cs="Arial"/>
          <w:b/>
          <w:bCs/>
          <w:szCs w:val="20"/>
          <w:lang w:val="en-AU"/>
        </w:rPr>
        <w:t xml:space="preserve">This activity is </w:t>
      </w:r>
      <w:r w:rsidRPr="00A23EC9">
        <w:rPr>
          <w:rFonts w:eastAsia="Arial" w:cs="Arial"/>
          <w:b/>
          <w:bCs/>
          <w:szCs w:val="20"/>
          <w:lang w:val="en-AU"/>
        </w:rPr>
        <w:t xml:space="preserve">simply </w:t>
      </w:r>
      <w:r>
        <w:rPr>
          <w:rFonts w:eastAsia="Arial" w:cs="Arial"/>
          <w:b/>
          <w:bCs/>
          <w:szCs w:val="20"/>
          <w:lang w:val="en-AU"/>
        </w:rPr>
        <w:t xml:space="preserve">recording a </w:t>
      </w:r>
      <w:r w:rsidRPr="00A23EC9">
        <w:rPr>
          <w:rFonts w:eastAsia="Arial" w:cs="Arial"/>
          <w:b/>
          <w:bCs/>
          <w:szCs w:val="20"/>
          <w:lang w:val="en-AU"/>
        </w:rPr>
        <w:t xml:space="preserve">request for change </w:t>
      </w:r>
      <w:r>
        <w:rPr>
          <w:rFonts w:eastAsia="Arial" w:cs="Arial"/>
          <w:b/>
          <w:bCs/>
          <w:szCs w:val="20"/>
          <w:lang w:val="en-AU"/>
        </w:rPr>
        <w:t xml:space="preserve">  </w:t>
      </w:r>
      <w:proofErr w:type="gramStart"/>
      <w:r>
        <w:rPr>
          <w:rFonts w:eastAsia="Arial" w:cs="Arial"/>
          <w:b/>
          <w:bCs/>
          <w:szCs w:val="20"/>
          <w:lang w:val="en-AU"/>
        </w:rPr>
        <w:t>-  it</w:t>
      </w:r>
      <w:proofErr w:type="gramEnd"/>
      <w:r>
        <w:rPr>
          <w:rFonts w:eastAsia="Arial" w:cs="Arial"/>
          <w:b/>
          <w:bCs/>
          <w:szCs w:val="20"/>
          <w:lang w:val="en-AU"/>
        </w:rPr>
        <w:t xml:space="preserve"> is </w:t>
      </w:r>
      <w:r w:rsidRPr="00A23EC9">
        <w:rPr>
          <w:rFonts w:eastAsia="Arial" w:cs="Arial"/>
          <w:b/>
          <w:bCs/>
          <w:szCs w:val="20"/>
          <w:lang w:val="en-AU"/>
        </w:rPr>
        <w:t>not approv</w:t>
      </w:r>
      <w:r>
        <w:rPr>
          <w:rFonts w:eastAsia="Arial" w:cs="Arial"/>
          <w:b/>
          <w:bCs/>
          <w:szCs w:val="20"/>
          <w:lang w:val="en-AU"/>
        </w:rPr>
        <w:t>ing and implementing</w:t>
      </w:r>
      <w:r w:rsidRPr="00A23EC9">
        <w:rPr>
          <w:rFonts w:eastAsia="Arial" w:cs="Arial"/>
          <w:b/>
          <w:bCs/>
          <w:szCs w:val="20"/>
          <w:lang w:val="en-AU"/>
        </w:rPr>
        <w:t xml:space="preserve"> change</w:t>
      </w:r>
      <w:r>
        <w:rPr>
          <w:rFonts w:eastAsia="Arial" w:cs="Arial"/>
          <w:szCs w:val="20"/>
          <w:lang w:val="en-AU"/>
        </w:rPr>
        <w:t xml:space="preserve">. </w:t>
      </w:r>
    </w:p>
    <w:p w14:paraId="736D9068" w14:textId="77777777" w:rsidR="00B138F9" w:rsidRPr="00312544" w:rsidRDefault="00B138F9" w:rsidP="00B138F9">
      <w:pPr>
        <w:rPr>
          <w:rFonts w:eastAsia="Arial" w:cs="Arial"/>
          <w:szCs w:val="20"/>
        </w:rPr>
      </w:pPr>
    </w:p>
    <w:p w14:paraId="4D49DFB0" w14:textId="77777777" w:rsidR="00B138F9" w:rsidRDefault="00B138F9" w:rsidP="00B138F9">
      <w:r w:rsidRPr="1C31487B">
        <w:rPr>
          <w:rFonts w:eastAsia="Arial" w:cs="Arial"/>
          <w:szCs w:val="20"/>
        </w:rPr>
        <w:t xml:space="preserve"> </w:t>
      </w:r>
    </w:p>
    <w:p w14:paraId="04F62EC8" w14:textId="77777777" w:rsidR="00B138F9" w:rsidRDefault="00B138F9" w:rsidP="00B138F9">
      <w:pPr>
        <w:rPr>
          <w:lang w:val="en-US"/>
        </w:rPr>
      </w:pPr>
    </w:p>
    <w:p w14:paraId="736D6C65" w14:textId="77777777" w:rsidR="00B138F9" w:rsidRDefault="00B138F9" w:rsidP="00B138F9">
      <w:pPr>
        <w:rPr>
          <w:lang w:val="en-US"/>
        </w:rPr>
      </w:pPr>
    </w:p>
    <w:p w14:paraId="47E4524E" w14:textId="77777777" w:rsidR="00B138F9" w:rsidRDefault="00B138F9" w:rsidP="00B138F9">
      <w:pPr>
        <w:rPr>
          <w:lang w:val="en-US"/>
        </w:rPr>
      </w:pPr>
    </w:p>
    <w:p w14:paraId="08E2458E" w14:textId="04636CAB" w:rsidR="00B138F9" w:rsidRDefault="00B138F9" w:rsidP="00FC274C">
      <w:pPr>
        <w:rPr>
          <w:rStyle w:val="Heading2Char"/>
        </w:rPr>
      </w:pPr>
    </w:p>
    <w:p w14:paraId="754C7E6F" w14:textId="77777777" w:rsidR="00B138F9" w:rsidRDefault="00B138F9" w:rsidP="00FC274C">
      <w:pPr>
        <w:rPr>
          <w:rStyle w:val="Heading2Char"/>
        </w:rPr>
      </w:pPr>
    </w:p>
    <w:sectPr w:rsidR="00B138F9" w:rsidSect="006A1BC5">
      <w:headerReference w:type="even" r:id="rId13"/>
      <w:headerReference w:type="default" r:id="rId14"/>
      <w:footerReference w:type="even" r:id="rId15"/>
      <w:footerReference w:type="default" r:id="rId16"/>
      <w:headerReference w:type="first" r:id="rId17"/>
      <w:footerReference w:type="first" r:id="rId18"/>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60204" w14:textId="77777777" w:rsidR="00B138F9" w:rsidRDefault="00B138F9" w:rsidP="00D77177">
      <w:r>
        <w:separator/>
      </w:r>
    </w:p>
  </w:endnote>
  <w:endnote w:type="continuationSeparator" w:id="0">
    <w:p w14:paraId="2F4980E4" w14:textId="77777777" w:rsidR="00B138F9" w:rsidRDefault="00B138F9" w:rsidP="00D77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E7932" w14:textId="77777777" w:rsidR="00B138F9" w:rsidRDefault="00B138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6895A" w14:textId="77777777" w:rsidR="002E31A4" w:rsidRPr="007B056E" w:rsidRDefault="002E31A4" w:rsidP="005E788A">
    <w:pPr>
      <w:pStyle w:val="Footer"/>
      <w:tabs>
        <w:tab w:val="clear" w:pos="4513"/>
      </w:tabs>
      <w:spacing w:line="200" w:lineRule="exact"/>
    </w:pPr>
    <w:r w:rsidRPr="007B056E">
      <w:t xml:space="preserve">Document name: </w:t>
    </w:r>
    <w:r w:rsidR="00B138F9">
      <w:fldChar w:fldCharType="begin"/>
    </w:r>
    <w:r w:rsidR="00B138F9">
      <w:instrText xml:space="preserve"> FILENAME \* MERGEFORMAT </w:instrText>
    </w:r>
    <w:r w:rsidR="00B138F9">
      <w:fldChar w:fldCharType="separate"/>
    </w:r>
    <w:r w:rsidR="00B138F9">
      <w:rPr>
        <w:noProof/>
      </w:rPr>
      <w:t>Document4</w:t>
    </w:r>
    <w:r w:rsidR="00B138F9">
      <w:fldChar w:fldCharType="end"/>
    </w:r>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5BFFC37" w14:textId="77777777"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placeholde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End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461388496"/>
        <w:placeholde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19-11-29T00:00:00Z">
          <w:dateFormat w:val="d/MM/yyyy"/>
          <w:lid w:val="en-AU"/>
          <w:storeMappedDataAs w:val="dateTime"/>
          <w:calendar w:val="gregorian"/>
        </w:date>
      </w:sdtPr>
      <w:sdtEndPr/>
      <w:sdtContent>
        <w:r w:rsidRPr="002E31A4">
          <w:rPr>
            <w:rFonts w:cstheme="minorHAnsi"/>
            <w:szCs w:val="16"/>
          </w:rPr>
          <w:t>29/11/2019</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113BAA01" w14:textId="77777777" w:rsidR="002E31A4" w:rsidRDefault="002E31A4" w:rsidP="005E788A">
    <w:pPr>
      <w:pStyle w:val="Footer"/>
      <w:tabs>
        <w:tab w:val="clear" w:pos="4513"/>
        <w:tab w:val="center" w:pos="8505"/>
      </w:tabs>
      <w:rPr>
        <w:color w:val="A6A6A6" w:themeColor="background1" w:themeShade="A6"/>
        <w:sz w:val="9"/>
        <w:szCs w:val="13"/>
      </w:rPr>
    </w:pPr>
  </w:p>
  <w:p w14:paraId="38F5A641"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42F7E6CD" w14:textId="77777777"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6E88D7C7-B4F1-460C-8EAF-C1CCE26FD973}"/>
        <w:text w:multiLine="1"/>
      </w:sdtPr>
      <w:sdtEndPr/>
      <w:sdtContent>
        <w:r>
          <w:rPr>
            <w:color w:val="A6A6A6" w:themeColor="background1" w:themeShade="A6"/>
            <w:sz w:val="9"/>
            <w:szCs w:val="13"/>
          </w:rPr>
          <w:t>2.0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EF489" w14:textId="77777777" w:rsidR="000F195B" w:rsidRPr="007B056E" w:rsidRDefault="000F195B" w:rsidP="002E31A4">
    <w:pPr>
      <w:pStyle w:val="Footer"/>
      <w:tabs>
        <w:tab w:val="clear" w:pos="4513"/>
      </w:tabs>
      <w:spacing w:line="200" w:lineRule="exact"/>
    </w:pPr>
    <w:r w:rsidRPr="007B056E">
      <w:t xml:space="preserve">Document name: </w:t>
    </w:r>
    <w:fldSimple w:instr=" FILENAME \* MERGEFORMAT ">
      <w:r w:rsidR="00B138F9">
        <w:rPr>
          <w:noProof/>
        </w:rPr>
        <w:t>Document4</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3D681AE4" w14:textId="77777777"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placeholde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EndPr/>
      <w:sdtContent>
        <w:r w:rsidR="00E97EB3"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1814102880"/>
        <w:placeholde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19-11-29T00:00:00Z">
          <w:dateFormat w:val="d/MM/yyyy"/>
          <w:lid w:val="en-AU"/>
          <w:storeMappedDataAs w:val="dateTime"/>
          <w:calendar w:val="gregorian"/>
        </w:date>
      </w:sdtPr>
      <w:sdtEndPr/>
      <w:sdtContent>
        <w:r w:rsidR="00E97EB3" w:rsidRPr="002E31A4">
          <w:rPr>
            <w:rFonts w:cstheme="minorHAnsi"/>
            <w:szCs w:val="16"/>
          </w:rPr>
          <w:t>29/11/2019</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5DDC5EB0" w14:textId="77777777" w:rsidR="002E31A4" w:rsidRDefault="002E31A4" w:rsidP="000F195B">
    <w:pPr>
      <w:pStyle w:val="Footer"/>
      <w:tabs>
        <w:tab w:val="clear" w:pos="4513"/>
        <w:tab w:val="center" w:pos="8505"/>
      </w:tabs>
      <w:rPr>
        <w:color w:val="A6A6A6" w:themeColor="background1" w:themeShade="A6"/>
        <w:sz w:val="9"/>
        <w:szCs w:val="13"/>
      </w:rPr>
    </w:pPr>
  </w:p>
  <w:p w14:paraId="6A29792D"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541A9B1F" w14:textId="77777777"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6E88D7C7-B4F1-460C-8EAF-C1CCE26FD973}"/>
        <w:text w:multiLine="1"/>
      </w:sdtPr>
      <w:sdtEndPr/>
      <w:sdtContent>
        <w:r>
          <w:rPr>
            <w:color w:val="A6A6A6" w:themeColor="background1" w:themeShade="A6"/>
            <w:sz w:val="9"/>
            <w:szCs w:val="13"/>
          </w:rPr>
          <w:t>2.0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91385" w14:textId="77777777" w:rsidR="00B138F9" w:rsidRDefault="00B138F9" w:rsidP="00D77177">
      <w:r>
        <w:separator/>
      </w:r>
    </w:p>
  </w:footnote>
  <w:footnote w:type="continuationSeparator" w:id="0">
    <w:p w14:paraId="115839A7" w14:textId="77777777" w:rsidR="00B138F9" w:rsidRDefault="00B138F9" w:rsidP="00D77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FCC55" w14:textId="33369008" w:rsidR="00B138F9" w:rsidRDefault="00B138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B0E84" w14:textId="2912042A" w:rsidR="00B138F9" w:rsidRDefault="00B138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DCAFC" w14:textId="680BD5B2"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9" w:name="_Hlk29374608"/>
    <w:bookmarkStart w:id="10" w:name="_Hlk29374609"/>
    <w:bookmarkStart w:id="11" w:name="_Hlk29382122"/>
    <w:bookmarkStart w:id="12" w:name="_Hlk29382123"/>
    <w:r>
      <w:rPr>
        <w:noProof/>
      </w:rPr>
      <w:drawing>
        <wp:anchor distT="0" distB="0" distL="114300" distR="114300" simplePos="0" relativeHeight="251668480" behindDoc="0" locked="0" layoutInCell="1" allowOverlap="1" wp14:anchorId="23F59F4E" wp14:editId="20ED28C3">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66432" behindDoc="0" locked="0" layoutInCell="1" allowOverlap="1" wp14:anchorId="454187DF" wp14:editId="7E065757">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1A40FA85"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49D7730B"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9"/>
  <w:bookmarkEnd w:id="10"/>
  <w:bookmarkEnd w:id="11"/>
  <w:bookmarkEnd w:id="12"/>
  <w:p w14:paraId="696545B6"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2" type="#_x0000_t75" style="width:9.5pt;height:9.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4"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5BD64C4"/>
    <w:multiLevelType w:val="multilevel"/>
    <w:tmpl w:val="0042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3175E3"/>
    <w:multiLevelType w:val="hybridMultilevel"/>
    <w:tmpl w:val="B13E06CC"/>
    <w:lvl w:ilvl="0" w:tplc="3B766642">
      <w:start w:val="3"/>
      <w:numFmt w:val="bullet"/>
      <w:lvlText w:val=""/>
      <w:lvlJc w:val="left"/>
      <w:pPr>
        <w:ind w:left="720" w:hanging="360"/>
      </w:pPr>
      <w:rPr>
        <w:rFonts w:ascii="Symbol" w:eastAsia="Calibri" w:hAnsi="Symbol" w:cs="Times New Roman" w:hint="default"/>
      </w:rPr>
    </w:lvl>
    <w:lvl w:ilvl="1" w:tplc="0C090001">
      <w:start w:val="1"/>
      <w:numFmt w:val="bullet"/>
      <w:lvlText w:val=""/>
      <w:lvlJc w:val="left"/>
      <w:pPr>
        <w:ind w:left="1480" w:hanging="40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4977273"/>
    <w:multiLevelType w:val="hybridMultilevel"/>
    <w:tmpl w:val="F5B26C0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F107652"/>
    <w:multiLevelType w:val="hybridMultilevel"/>
    <w:tmpl w:val="060445EE"/>
    <w:lvl w:ilvl="0" w:tplc="3208CFC2">
      <w:start w:val="1"/>
      <w:numFmt w:val="bullet"/>
      <w:lvlText w:val="·"/>
      <w:lvlJc w:val="left"/>
      <w:pPr>
        <w:ind w:left="720" w:hanging="360"/>
      </w:pPr>
      <w:rPr>
        <w:rFonts w:ascii="Symbol" w:hAnsi="Symbol" w:hint="default"/>
      </w:rPr>
    </w:lvl>
    <w:lvl w:ilvl="1" w:tplc="DF2083FC">
      <w:start w:val="1"/>
      <w:numFmt w:val="bullet"/>
      <w:lvlText w:val="o"/>
      <w:lvlJc w:val="left"/>
      <w:pPr>
        <w:ind w:left="1440" w:hanging="360"/>
      </w:pPr>
      <w:rPr>
        <w:rFonts w:ascii="Courier New" w:hAnsi="Courier New" w:hint="default"/>
      </w:rPr>
    </w:lvl>
    <w:lvl w:ilvl="2" w:tplc="D3367B2E">
      <w:start w:val="1"/>
      <w:numFmt w:val="bullet"/>
      <w:lvlText w:val=""/>
      <w:lvlJc w:val="left"/>
      <w:pPr>
        <w:ind w:left="2160" w:hanging="360"/>
      </w:pPr>
      <w:rPr>
        <w:rFonts w:ascii="Wingdings" w:hAnsi="Wingdings" w:hint="default"/>
      </w:rPr>
    </w:lvl>
    <w:lvl w:ilvl="3" w:tplc="F872DCFA">
      <w:start w:val="1"/>
      <w:numFmt w:val="bullet"/>
      <w:lvlText w:val=""/>
      <w:lvlJc w:val="left"/>
      <w:pPr>
        <w:ind w:left="2880" w:hanging="360"/>
      </w:pPr>
      <w:rPr>
        <w:rFonts w:ascii="Symbol" w:hAnsi="Symbol" w:hint="default"/>
      </w:rPr>
    </w:lvl>
    <w:lvl w:ilvl="4" w:tplc="189C7A36">
      <w:start w:val="1"/>
      <w:numFmt w:val="bullet"/>
      <w:lvlText w:val="o"/>
      <w:lvlJc w:val="left"/>
      <w:pPr>
        <w:ind w:left="3600" w:hanging="360"/>
      </w:pPr>
      <w:rPr>
        <w:rFonts w:ascii="Courier New" w:hAnsi="Courier New" w:hint="default"/>
      </w:rPr>
    </w:lvl>
    <w:lvl w:ilvl="5" w:tplc="EA02172C">
      <w:start w:val="1"/>
      <w:numFmt w:val="bullet"/>
      <w:lvlText w:val=""/>
      <w:lvlJc w:val="left"/>
      <w:pPr>
        <w:ind w:left="4320" w:hanging="360"/>
      </w:pPr>
      <w:rPr>
        <w:rFonts w:ascii="Wingdings" w:hAnsi="Wingdings" w:hint="default"/>
      </w:rPr>
    </w:lvl>
    <w:lvl w:ilvl="6" w:tplc="7272F824">
      <w:start w:val="1"/>
      <w:numFmt w:val="bullet"/>
      <w:lvlText w:val=""/>
      <w:lvlJc w:val="left"/>
      <w:pPr>
        <w:ind w:left="5040" w:hanging="360"/>
      </w:pPr>
      <w:rPr>
        <w:rFonts w:ascii="Symbol" w:hAnsi="Symbol" w:hint="default"/>
      </w:rPr>
    </w:lvl>
    <w:lvl w:ilvl="7" w:tplc="3AD0A56C">
      <w:start w:val="1"/>
      <w:numFmt w:val="bullet"/>
      <w:lvlText w:val="o"/>
      <w:lvlJc w:val="left"/>
      <w:pPr>
        <w:ind w:left="5760" w:hanging="360"/>
      </w:pPr>
      <w:rPr>
        <w:rFonts w:ascii="Courier New" w:hAnsi="Courier New" w:hint="default"/>
      </w:rPr>
    </w:lvl>
    <w:lvl w:ilvl="8" w:tplc="A23677A4">
      <w:start w:val="1"/>
      <w:numFmt w:val="bullet"/>
      <w:lvlText w:val=""/>
      <w:lvlJc w:val="left"/>
      <w:pPr>
        <w:ind w:left="6480" w:hanging="360"/>
      </w:pPr>
      <w:rPr>
        <w:rFonts w:ascii="Wingdings" w:hAnsi="Wingdings" w:hint="default"/>
      </w:rPr>
    </w:lvl>
  </w:abstractNum>
  <w:abstractNum w:abstractNumId="10" w15:restartNumberingAfterBreak="0">
    <w:nsid w:val="2F39557A"/>
    <w:multiLevelType w:val="hybridMultilevel"/>
    <w:tmpl w:val="EA3485AE"/>
    <w:lvl w:ilvl="0" w:tplc="DA8A863A">
      <w:start w:val="1"/>
      <w:numFmt w:val="decimal"/>
      <w:lvlText w:val="Question %1:"/>
      <w:lvlJc w:val="left"/>
      <w:pPr>
        <w:ind w:left="36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DB771B"/>
    <w:multiLevelType w:val="hybridMultilevel"/>
    <w:tmpl w:val="0BB43D3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4AA29AC"/>
    <w:multiLevelType w:val="hybridMultilevel"/>
    <w:tmpl w:val="004E0178"/>
    <w:lvl w:ilvl="0" w:tplc="5A6C44A0">
      <w:start w:val="1"/>
      <w:numFmt w:val="bullet"/>
      <w:lvlText w:val=""/>
      <w:lvlJc w:val="left"/>
      <w:pPr>
        <w:ind w:left="0" w:hanging="360"/>
      </w:pPr>
      <w:rPr>
        <w:rFonts w:ascii="Symbol" w:hAnsi="Symbol" w:hint="default"/>
        <w:color w:val="auto"/>
      </w:rPr>
    </w:lvl>
    <w:lvl w:ilvl="1" w:tplc="C99C200E">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C09000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13" w15:restartNumberingAfterBreak="0">
    <w:nsid w:val="38556405"/>
    <w:multiLevelType w:val="hybridMultilevel"/>
    <w:tmpl w:val="5AAE55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3A841635"/>
    <w:multiLevelType w:val="hybridMultilevel"/>
    <w:tmpl w:val="626EA47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CD55BFB"/>
    <w:multiLevelType w:val="hybridMultilevel"/>
    <w:tmpl w:val="B7F0FD70"/>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B96F6B"/>
    <w:multiLevelType w:val="hybridMultilevel"/>
    <w:tmpl w:val="DC485F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9510F02"/>
    <w:multiLevelType w:val="multilevel"/>
    <w:tmpl w:val="01C4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A65E4E"/>
    <w:multiLevelType w:val="hybridMultilevel"/>
    <w:tmpl w:val="373C76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24056B0"/>
    <w:multiLevelType w:val="hybridMultilevel"/>
    <w:tmpl w:val="C8B09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5A05D23"/>
    <w:multiLevelType w:val="hybridMultilevel"/>
    <w:tmpl w:val="8774E2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FE84800"/>
    <w:multiLevelType w:val="hybridMultilevel"/>
    <w:tmpl w:val="F510FC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2"/>
  </w:num>
  <w:num w:numId="4">
    <w:abstractNumId w:val="2"/>
  </w:num>
  <w:num w:numId="5">
    <w:abstractNumId w:val="1"/>
  </w:num>
  <w:num w:numId="6">
    <w:abstractNumId w:val="1"/>
  </w:num>
  <w:num w:numId="7">
    <w:abstractNumId w:val="0"/>
  </w:num>
  <w:num w:numId="8">
    <w:abstractNumId w:val="0"/>
  </w:num>
  <w:num w:numId="9">
    <w:abstractNumId w:val="21"/>
  </w:num>
  <w:num w:numId="10">
    <w:abstractNumId w:val="7"/>
  </w:num>
  <w:num w:numId="11">
    <w:abstractNumId w:val="12"/>
  </w:num>
  <w:num w:numId="12">
    <w:abstractNumId w:val="10"/>
  </w:num>
  <w:num w:numId="13">
    <w:abstractNumId w:val="15"/>
  </w:num>
  <w:num w:numId="14">
    <w:abstractNumId w:val="16"/>
  </w:num>
  <w:num w:numId="15">
    <w:abstractNumId w:val="6"/>
  </w:num>
  <w:num w:numId="16">
    <w:abstractNumId w:val="14"/>
  </w:num>
  <w:num w:numId="17">
    <w:abstractNumId w:val="8"/>
  </w:num>
  <w:num w:numId="18">
    <w:abstractNumId w:val="11"/>
  </w:num>
  <w:num w:numId="19">
    <w:abstractNumId w:val="4"/>
  </w:num>
  <w:num w:numId="20">
    <w:abstractNumId w:val="13"/>
  </w:num>
  <w:num w:numId="21">
    <w:abstractNumId w:val="18"/>
  </w:num>
  <w:num w:numId="22">
    <w:abstractNumId w:val="20"/>
  </w:num>
  <w:num w:numId="23">
    <w:abstractNumId w:val="19"/>
  </w:num>
  <w:num w:numId="24">
    <w:abstractNumId w:val="5"/>
  </w:num>
  <w:num w:numId="25">
    <w:abstractNumId w:val="17"/>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8F9"/>
    <w:rsid w:val="00000992"/>
    <w:rsid w:val="0001217C"/>
    <w:rsid w:val="00035B79"/>
    <w:rsid w:val="000509D5"/>
    <w:rsid w:val="000564BD"/>
    <w:rsid w:val="000C57BA"/>
    <w:rsid w:val="000C5903"/>
    <w:rsid w:val="000F195B"/>
    <w:rsid w:val="001741A4"/>
    <w:rsid w:val="001775E1"/>
    <w:rsid w:val="0020332F"/>
    <w:rsid w:val="00283979"/>
    <w:rsid w:val="002A5809"/>
    <w:rsid w:val="002D1944"/>
    <w:rsid w:val="002D1AF7"/>
    <w:rsid w:val="002E31A4"/>
    <w:rsid w:val="002F4687"/>
    <w:rsid w:val="00337833"/>
    <w:rsid w:val="00366415"/>
    <w:rsid w:val="0039131C"/>
    <w:rsid w:val="003931B8"/>
    <w:rsid w:val="003A3343"/>
    <w:rsid w:val="003B7014"/>
    <w:rsid w:val="003C5135"/>
    <w:rsid w:val="003E3C37"/>
    <w:rsid w:val="00410E10"/>
    <w:rsid w:val="00411657"/>
    <w:rsid w:val="00416410"/>
    <w:rsid w:val="00442C1E"/>
    <w:rsid w:val="004479E4"/>
    <w:rsid w:val="004728E7"/>
    <w:rsid w:val="004748DE"/>
    <w:rsid w:val="004D2752"/>
    <w:rsid w:val="004E7272"/>
    <w:rsid w:val="00510D83"/>
    <w:rsid w:val="00535525"/>
    <w:rsid w:val="005716F3"/>
    <w:rsid w:val="0058660F"/>
    <w:rsid w:val="00591013"/>
    <w:rsid w:val="005A5370"/>
    <w:rsid w:val="005E15D3"/>
    <w:rsid w:val="005E195A"/>
    <w:rsid w:val="005F3DB7"/>
    <w:rsid w:val="005F5438"/>
    <w:rsid w:val="00601D88"/>
    <w:rsid w:val="00607E89"/>
    <w:rsid w:val="00621927"/>
    <w:rsid w:val="006354CE"/>
    <w:rsid w:val="006949D0"/>
    <w:rsid w:val="00697183"/>
    <w:rsid w:val="006A1BC5"/>
    <w:rsid w:val="006C4D2E"/>
    <w:rsid w:val="00706F3E"/>
    <w:rsid w:val="00714E4E"/>
    <w:rsid w:val="00753B90"/>
    <w:rsid w:val="007870C6"/>
    <w:rsid w:val="007B056E"/>
    <w:rsid w:val="007D61C7"/>
    <w:rsid w:val="007E4551"/>
    <w:rsid w:val="008300D3"/>
    <w:rsid w:val="00854F34"/>
    <w:rsid w:val="00876C5C"/>
    <w:rsid w:val="008F1FDB"/>
    <w:rsid w:val="008F442C"/>
    <w:rsid w:val="0090529A"/>
    <w:rsid w:val="009150EA"/>
    <w:rsid w:val="00925D58"/>
    <w:rsid w:val="009269F3"/>
    <w:rsid w:val="00940F52"/>
    <w:rsid w:val="0096557A"/>
    <w:rsid w:val="009A0630"/>
    <w:rsid w:val="009F5C25"/>
    <w:rsid w:val="00A16FD0"/>
    <w:rsid w:val="00A70CA8"/>
    <w:rsid w:val="00A93630"/>
    <w:rsid w:val="00AC4057"/>
    <w:rsid w:val="00B0537C"/>
    <w:rsid w:val="00B138F9"/>
    <w:rsid w:val="00B30839"/>
    <w:rsid w:val="00B339EE"/>
    <w:rsid w:val="00B404A6"/>
    <w:rsid w:val="00B476F7"/>
    <w:rsid w:val="00B8754D"/>
    <w:rsid w:val="00BD408C"/>
    <w:rsid w:val="00BE55DF"/>
    <w:rsid w:val="00C00D30"/>
    <w:rsid w:val="00C02543"/>
    <w:rsid w:val="00C15BE2"/>
    <w:rsid w:val="00CA2F2B"/>
    <w:rsid w:val="00D77177"/>
    <w:rsid w:val="00D93497"/>
    <w:rsid w:val="00DA3761"/>
    <w:rsid w:val="00DC401F"/>
    <w:rsid w:val="00DD004C"/>
    <w:rsid w:val="00DE11FD"/>
    <w:rsid w:val="00DF0FF9"/>
    <w:rsid w:val="00E15F31"/>
    <w:rsid w:val="00E258EC"/>
    <w:rsid w:val="00E64D8D"/>
    <w:rsid w:val="00E91D19"/>
    <w:rsid w:val="00E9478A"/>
    <w:rsid w:val="00E97EB3"/>
    <w:rsid w:val="00EA3ABE"/>
    <w:rsid w:val="00EB3ED2"/>
    <w:rsid w:val="00EE12FB"/>
    <w:rsid w:val="00F3399F"/>
    <w:rsid w:val="00F43050"/>
    <w:rsid w:val="00F74093"/>
    <w:rsid w:val="00F934C5"/>
    <w:rsid w:val="00FC274C"/>
    <w:rsid w:val="00FE33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BBB3F"/>
  <w15:chartTrackingRefBased/>
  <w15:docId w15:val="{AADDD8F1-7E0D-4231-AEDE-DBD1664E8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
    <w:qFormat/>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
    <w:rsid w:val="002E31A4"/>
    <w:rPr>
      <w:rFonts w:ascii="Arial" w:hAnsi="Arial"/>
      <w:b/>
      <w:sz w:val="20"/>
      <w:szCs w:val="24"/>
      <w:lang w:val="en-GB"/>
    </w:rPr>
  </w:style>
  <w:style w:type="paragraph" w:styleId="ListBullet">
    <w:name w:val="List Bullet"/>
    <w:basedOn w:val="Normal"/>
    <w:uiPriority w:val="99"/>
    <w:unhideWhenUsed/>
    <w:rsid w:val="002E31A4"/>
    <w:pPr>
      <w:numPr>
        <w:numId w:val="2"/>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6"/>
      </w:numPr>
    </w:pPr>
  </w:style>
  <w:style w:type="paragraph" w:styleId="ListNumber3">
    <w:name w:val="List Number 3"/>
    <w:basedOn w:val="Normal"/>
    <w:uiPriority w:val="99"/>
    <w:unhideWhenUsed/>
    <w:rsid w:val="002E31A4"/>
    <w:pPr>
      <w:numPr>
        <w:numId w:val="8"/>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nhideWhenUsed/>
    <w:rsid w:val="00B30839"/>
    <w:rPr>
      <w:sz w:val="16"/>
      <w:szCs w:val="16"/>
    </w:rPr>
  </w:style>
  <w:style w:type="paragraph" w:styleId="CommentText">
    <w:name w:val="annotation text"/>
    <w:basedOn w:val="Normal"/>
    <w:link w:val="CommentTextChar"/>
    <w:unhideWhenUsed/>
    <w:rsid w:val="00B30839"/>
    <w:rPr>
      <w:szCs w:val="20"/>
    </w:rPr>
  </w:style>
  <w:style w:type="character" w:customStyle="1" w:styleId="CommentTextChar">
    <w:name w:val="Comment Text Char"/>
    <w:basedOn w:val="DefaultParagraphFont"/>
    <w:link w:val="CommentText"/>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paragraph" w:customStyle="1" w:styleId="paragraph">
    <w:name w:val="paragraph"/>
    <w:basedOn w:val="Normal"/>
    <w:rsid w:val="00B138F9"/>
    <w:pPr>
      <w:spacing w:before="100" w:beforeAutospacing="1" w:after="100" w:afterAutospacing="1"/>
    </w:pPr>
    <w:rPr>
      <w:rFonts w:ascii="Times New Roman" w:eastAsia="Times New Roman" w:hAnsi="Times New Roman" w:cs="Times New Roman"/>
      <w:sz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1065253715">
      <w:bodyDiv w:val="1"/>
      <w:marLeft w:val="0"/>
      <w:marRight w:val="0"/>
      <w:marTop w:val="0"/>
      <w:marBottom w:val="0"/>
      <w:divBdr>
        <w:top w:val="none" w:sz="0" w:space="0" w:color="auto"/>
        <w:left w:val="none" w:sz="0" w:space="0" w:color="auto"/>
        <w:bottom w:val="none" w:sz="0" w:space="0" w:color="auto"/>
        <w:right w:val="none" w:sz="0" w:space="0" w:color="auto"/>
      </w:divBdr>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customXml" Target="../customXml/item4.xml"/><Relationship Id="rId7" Type="http://schemas.openxmlformats.org/officeDocument/2006/relationships/webSettings" Target="webSettings.xml"/><Relationship Id="rId12" Type="http://schemas.openxmlformats.org/officeDocument/2006/relationships/hyperlink" Target="https://www.tafesa.edu.au/apply-enrol/before-starting/student-policies/assessment"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arn.tafesa.edu.au/mod/url/view.php?id=1050496&amp;redirect=1"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training.gov.au/Training/Details/ICT50220"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customXml" Target="../customXml/item5.xml"/></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learey\OneDrive%20-%20TAFE%20SA\Documents\Old%20H%20Drive\ITS%20Stuff\Subjects\PMG505\aligned%20with%20EWD%20docs\ASI-Assessment%20Student%20Instructions%20PMG5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b32f6f0-ddcd-4e66-a0c8-12c7c6b50ecf" xsi:nil="true"/>
    <lcf76f155ced4ddcb4097134ff3c332f xmlns="11fed03a-fcb9-4ce9-ad2d-79a8ab16551b">
      <Terms xmlns="http://schemas.microsoft.com/office/infopath/2007/PartnerControls"/>
    </lcf76f155ced4ddcb4097134ff3c332f>
    <Previous_x0020_Document_x0020_State xmlns="1c07d8c7-c900-4f17-8efa-882eb357c716">Waiting for Metadata Input</Previous_x0020_Document_x0020_State>
    <DLCPolicyLabelValue xmlns="1c07d8c7-c900-4f17-8efa-882eb357c716">5.0</DLCPolicyLabelValue>
    <SQO_x0020_Checker xmlns="1c07d8c7-c900-4f17-8efa-882eb357c716">
      <UserInfo>
        <DisplayName>Sharon Kennewell</DisplayName>
        <AccountId>1190</AccountId>
        <AccountType/>
      </UserInfo>
    </SQO_x0020_Checker>
    <QualityReCheckerDisplayName xmlns="3b32f6f0-ddcd-4e66-a0c8-12c7c6b50ecf" xsi:nil="true"/>
    <Is_x0020_Releasing xmlns="1c07d8c7-c900-4f17-8efa-882eb357c716">false</Is_x0020_Releasing>
    <Assessment_x0020_Instrument_x0020_Identifier xmlns="1c07d8c7-c900-4f17-8efa-882eb357c716">Monitoring</Assessment_x0020_Instrument_x0020_Identifier>
    <Metadata_x0020_Completed xmlns="1c07d8c7-c900-4f17-8efa-882eb357c716">true</Metadata_x0020_Completed>
    <Quality_x0020_Checker xmlns="1c07d8c7-c900-4f17-8efa-882eb357c716">
      <UserInfo>
        <DisplayName>Greg Lynch</DisplayName>
        <AccountId>102</AccountId>
        <AccountType/>
      </UserInfo>
    </Quality_x0020_Checker>
    <DLCPolicyLabelClientValue xmlns="1c07d8c7-c900-4f17-8efa-882eb357c716" xsi:nil="true"/>
    <Document_x0020_Set_x0020_Development_x0020_Type xmlns="1c07d8c7-c900-4f17-8efa-882eb357c716">New</Document_x0020_Set_x0020_Development_x0020_Type>
    <Document_x0020_Description xmlns="1c07d8c7-c900-4f17-8efa-882eb357c716">Development work is completed.</Document_x0020_Description>
    <UOC_x0020_Code xmlns="1c07d8c7-c900-4f17-8efa-882eb357c716">ICTPMG505</UOC_x0020_Code>
    <IconOverlay xmlns="http://schemas.microsoft.com/sharepoint/v4" xsi:nil="true"/>
    <Developer xmlns="1c07d8c7-c900-4f17-8efa-882eb357c716">
      <UserInfo>
        <DisplayName>Trevor Learey</DisplayName>
        <AccountId>101</AccountId>
        <AccountType/>
      </UserInfo>
    </Developer>
    <BU_x0020_Code xmlns="3b32f6f0-ddcd-4e66-a0c8-12c7c6b50ecf">BARTS</BU_x0020_Code>
    <Presentation_x0020_Reviewer xmlns="1c07d8c7-c900-4f17-8efa-882eb357c716">
      <UserInfo>
        <DisplayName/>
        <AccountId xsi:nil="true"/>
        <AccountType/>
      </UserInfo>
    </Presentation_x0020_Reviewer>
    <Refresh_x0020_Document_x0020_Name xmlns="1c07d8c7-c900-4f17-8efa-882eb357c716">false</Refresh_x0020_Document_x0020_Name>
    <_dlc_DocIdPersistId xmlns="3b32f6f0-ddcd-4e66-a0c8-12c7c6b50ecf" xsi:nil="true"/>
    <Change_x0020_Type xmlns="1c07d8c7-c900-4f17-8efa-882eb357c716">Major Change</Change_x0020_Type>
    <Document_x0020_Type xmlns="1c07d8c7-c900-4f17-8efa-882eb357c716">ASI - Assessment - Student Instruction</Document_x0020_Type>
    <Archive_x0020_this_x0020_document xmlns="1c07d8c7-c900-4f17-8efa-882eb357c716">false</Archive_x0020_this_x0020_document>
    <FastTrackFix xmlns="1c07d8c7-c900-4f17-8efa-882eb357c716">None</FastTrackFix>
    <Peer_x0020_Reviewer xmlns="1c07d8c7-c900-4f17-8efa-882eb357c716">
      <UserInfo>
        <DisplayName>Craig Moody</DisplayName>
        <AccountId>675</AccountId>
        <AccountType/>
      </UserInfo>
    </Peer_x0020_Reviewer>
    <Activity_x0020_Code xmlns="3b32f6f0-ddcd-4e66-a0c8-12c7c6b50ecf">KJ</Activity_x0020_Code>
    <DLCPolicyLabelLock xmlns="1c07d8c7-c900-4f17-8efa-882eb357c716" xsi:nil="true"/>
    <Current_x0020_Version xmlns="1c07d8c7-c900-4f17-8efa-882eb357c716">1</Current_x0020_Version>
    <Outcome_x0020_For_x0020_Current_x0020_State xmlns="1c07d8c7-c900-4f17-8efa-882eb357c716">Waiting for Quality Checker</Outcome_x0020_For_x0020_Current_x0020_State>
    <Release_x0020_Date xmlns="1c07d8c7-c900-4f17-8efa-882eb357c716">2022-01-31T13:30:00+00:00</Release_x0020_Date>
    <_dlc_DocIdUrl xmlns="3b32f6f0-ddcd-4e66-a0c8-12c7c6b50ecf">
      <Url xsi:nil="true"/>
      <Description xsi:nil="true"/>
    </_dlc_DocIdUrl>
    <QualityReCheckerEmail xmlns="3b32f6f0-ddcd-4e66-a0c8-12c7c6b50ecf" xsi:nil="true"/>
    <_dlc_DocId xmlns="3b32f6f0-ddcd-4e66-a0c8-12c7c6b50ecf" xsi:nil="true"/>
    <DateOfCurrentRelease xmlns="1c07d8c7-c900-4f17-8efa-882eb357c716" xsi:nil="true"/>
    <Approver xmlns="1c07d8c7-c900-4f17-8efa-882eb357c716">
      <UserInfo>
        <DisplayName>Nigel Blake</DisplayName>
        <AccountId>716</AccountId>
        <AccountType/>
      </UserInfo>
    </Approver>
    <UOC_x0020_Title xmlns="1c07d8c7-c900-4f17-8efa-882eb357c716" xsi:nil="true"/>
    <Document_x0020_State xmlns="1c07d8c7-c900-4f17-8efa-882eb357c716">Developer Work Completed</Document_x0020_State>
    <_dlc_Exempt xmlns="http://schemas.microsoft.com/sharepoint/v3" xsi:nil="true"/>
    <Development_x0020_Completed xmlns="1c07d8c7-c900-4f17-8efa-882eb357c716">true</Development_x0020_Completed>
    <Release_x0020_Version xmlns="1c07d8c7-c900-4f17-8efa-882eb357c716">0.0</Release_x0020_Version>
    <Not_x0020_For_x0020_Release xmlns="1c07d8c7-c900-4f17-8efa-882eb357c716">false</Not_x0020_For_x0020_Release>
    <Set_x0020_identifier xmlns="1c07d8c7-c900-4f17-8efa-882eb357c71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4C0EADC232B04496E251577CBCA6CD" ma:contentTypeVersion="248" ma:contentTypeDescription="Create a new document." ma:contentTypeScope="" ma:versionID="d27af991edfb91995c71fe6bfda9af29">
  <xsd:schema xmlns:xsd="http://www.w3.org/2001/XMLSchema" xmlns:xs="http://www.w3.org/2001/XMLSchema" xmlns:p="http://schemas.microsoft.com/office/2006/metadata/properties" xmlns:ns1="1c07d8c7-c900-4f17-8efa-882eb357c716" xmlns:ns2="3b32f6f0-ddcd-4e66-a0c8-12c7c6b50ecf" xmlns:ns3="http://schemas.microsoft.com/sharepoint/v3" xmlns:ns4="http://schemas.microsoft.com/sharepoint/v4" xmlns:ns5="11fed03a-fcb9-4ce9-ad2d-79a8ab16551b" targetNamespace="http://schemas.microsoft.com/office/2006/metadata/properties" ma:root="true" ma:fieldsID="11bf379b37bdcb5b8e7fbde54faf6ade" ns1:_="" ns2:_="" ns3:_="" ns4:_="" ns5:_="">
    <xsd:import namespace="1c07d8c7-c900-4f17-8efa-882eb357c716"/>
    <xsd:import namespace="3b32f6f0-ddcd-4e66-a0c8-12c7c6b50ecf"/>
    <xsd:import namespace="http://schemas.microsoft.com/sharepoint/v3"/>
    <xsd:import namespace="http://schemas.microsoft.com/sharepoint/v4"/>
    <xsd:import namespace="11fed03a-fcb9-4ce9-ad2d-79a8ab16551b"/>
    <xsd:element name="properties">
      <xsd:complexType>
        <xsd:sequence>
          <xsd:element name="documentManagement">
            <xsd:complexType>
              <xsd:all>
                <xsd:element ref="ns1:Outcome_x0020_For_x0020_Current_x0020_State" minOccurs="0"/>
                <xsd:element ref="ns1:Document_x0020_State" minOccurs="0"/>
                <xsd:element ref="ns1:Assessment_x0020_Instrument_x0020_Identifier" minOccurs="0"/>
                <xsd:element ref="ns1:Document_x0020_Type" minOccurs="0"/>
                <xsd:element ref="ns1:Metadata_x0020_Completed" minOccurs="0"/>
                <xsd:element ref="ns1:Development_x0020_Completed" minOccurs="0"/>
                <xsd:element ref="ns1:Refresh_x0020_Document_x0020_Name" minOccurs="0"/>
                <xsd:element ref="ns1:Not_x0020_For_x0020_Release" minOccurs="0"/>
                <xsd:element ref="ns1:Archive_x0020_this_x0020_document" minOccurs="0"/>
                <xsd:element ref="ns1:UOC_x0020_Code" minOccurs="0"/>
                <xsd:element ref="ns2:_dlc_DocIdPersistId" minOccurs="0"/>
                <xsd:element ref="ns2:_dlc_DocId" minOccurs="0"/>
                <xsd:element ref="ns1:FastTrackFix" minOccurs="0"/>
                <xsd:element ref="ns1:Previous_x0020_Document_x0020_State" minOccurs="0"/>
                <xsd:element ref="ns1:Developer" minOccurs="0"/>
                <xsd:element ref="ns1:Approver" minOccurs="0"/>
                <xsd:element ref="ns1:Quality_x0020_Checker" minOccurs="0"/>
                <xsd:element ref="ns1:Peer_x0020_Reviewer" minOccurs="0"/>
                <xsd:element ref="ns1:MediaServiceOCR" minOccurs="0"/>
                <xsd:element ref="ns1:MediaServiceGenerationTime" minOccurs="0"/>
                <xsd:element ref="ns1:MediaServiceEventHashCode" minOccurs="0"/>
                <xsd:element ref="ns1:MediaServiceDateTaken" minOccurs="0"/>
                <xsd:element ref="ns1:MediaServiceFastMetadata" minOccurs="0"/>
                <xsd:element ref="ns2:SharedWithUsers" minOccurs="0"/>
                <xsd:element ref="ns2:SharedWithDetails" minOccurs="0"/>
                <xsd:element ref="ns1:MediaServiceMetadata" minOccurs="0"/>
                <xsd:element ref="ns3:_dlc_Exempt" minOccurs="0"/>
                <xsd:element ref="ns1:DLCPolicyLabelValue" minOccurs="0"/>
                <xsd:element ref="ns1:DLCPolicyLabelClientValue" minOccurs="0"/>
                <xsd:element ref="ns1:DLCPolicyLabelLock" minOccurs="0"/>
                <xsd:element ref="ns1:UOC_x0020_Title" minOccurs="0"/>
                <xsd:element ref="ns2:BU_x0020_Code" minOccurs="0"/>
                <xsd:element ref="ns2:_dlc_DocIdUrl" minOccurs="0"/>
                <xsd:element ref="ns1:Current_x0020_Version" minOccurs="0"/>
                <xsd:element ref="ns1:Release_x0020_Version" minOccurs="0"/>
                <xsd:element ref="ns1:Release_x0020_Date" minOccurs="0"/>
                <xsd:element ref="ns1:Change_x0020_Type" minOccurs="0"/>
                <xsd:element ref="ns4:IconOverlay" minOccurs="0"/>
                <xsd:element ref="ns1:DateOfCurrentRelease" minOccurs="0"/>
                <xsd:element ref="ns1:Document_x0020_Description" minOccurs="0"/>
                <xsd:element ref="ns1:MediaServiceLocation" minOccurs="0"/>
                <xsd:element ref="ns1:MediaServiceAutoKeyPoints" minOccurs="0"/>
                <xsd:element ref="ns1:MediaServiceKeyPoints" minOccurs="0"/>
                <xsd:element ref="ns1:Set_x0020_identifier" minOccurs="0"/>
                <xsd:element ref="ns2:Activity_x0020_Code" minOccurs="0"/>
                <xsd:element ref="ns1:Is_x0020_Releasing" minOccurs="0"/>
                <xsd:element ref="ns1:Presentation_x0020_Reviewer" minOccurs="0"/>
                <xsd:element ref="ns1:SQO_x0020_Checker" minOccurs="0"/>
                <xsd:element ref="ns5:MediaLengthInSeconds" minOccurs="0"/>
                <xsd:element ref="ns1:Document_x0020_Set_x0020_Development_x0020_Type" minOccurs="0"/>
                <xsd:element ref="ns5:lcf76f155ced4ddcb4097134ff3c332f" minOccurs="0"/>
                <xsd:element ref="ns2:TaxCatchAll" minOccurs="0"/>
                <xsd:element ref="ns2:QualityReCheckerDisplayName" minOccurs="0"/>
                <xsd:element ref="ns2:QualityReCheckerEmai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Outcome_x0020_For_x0020_Current_x0020_State" ma:index="0" nillable="true" ma:displayName="Document Set State" ma:default="Waiting for Developer" ma:description="The Internal name is Outcome for Current State" ma:format="Dropdown" ma:indexed="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ocument_x0020_State" ma:index="1" nillable="true" ma:displayName="Document State" ma:default="Waiting for Metadata Input" ma:format="Dropdown"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Assessment_x0020_Instrument_x0020_Identifier" ma:index="2" nillable="true" ma:displayName="Assessment Instrument Identifier" ma:description="Assessment Instrument Identifier must be provided for (doc types ASI, AAI, ASDA). This helps in uniquely identifying the document name." ma:indexed="true" ma:internalName="Assessment_x0020_Instrument_x0020_Identifier" ma:readOnly="false">
      <xsd:simpleType>
        <xsd:restriction base="dms:Text">
          <xsd:maxLength value="255"/>
        </xsd:restriction>
      </xsd:simpleType>
    </xsd:element>
    <xsd:element name="Document_x0020_Type" ma:index="3" nillable="true" ma:displayName="Document Type Code" ma:description="The type code is added to the document name when the metadata completed field is marked as Yes" ma:format="Dropdown" ma:hidden="true" ma:indexed="true" ma:internalName="Document_x0020_Type" ma:readOnly="fals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Metadata_x0020_Completed" ma:index="4" nillable="true" ma:displayName="Metadata Completed" ma:default="0" ma:hidden="true" ma:internalName="Metadata_x0020_Completed" ma:readOnly="false">
      <xsd:simpleType>
        <xsd:restriction base="dms:Boolean"/>
      </xsd:simpleType>
    </xsd:element>
    <xsd:element name="Development_x0020_Completed" ma:index="5" nillable="true" ma:displayName="Development Completed" ma:default="0" ma:hidden="true" ma:internalName="Development_x0020_Completed" ma:readOnly="false">
      <xsd:simpleType>
        <xsd:restriction base="dms:Boolean"/>
      </xsd:simpleType>
    </xsd:element>
    <xsd:element name="Refresh_x0020_Document_x0020_Name" ma:index="6" nillable="true" ma:displayName="Refresh Document Name" ma:default="0" ma:description="Check this field as Yes, if the document naming conventions need to be re-applied." ma:hidden="true" ma:internalName="Refresh_x0020_Document_x0020_Name" ma:readOnly="false">
      <xsd:simpleType>
        <xsd:restriction base="dms:Boolean"/>
      </xsd:simpleType>
    </xsd:element>
    <xsd:element name="Not_x0020_For_x0020_Release" ma:index="7" nillable="true" ma:displayName="Excluded from Release" ma:default="0" ma:description="Marking as Yes would exclude the document from release process." ma:hidden="true" ma:indexed="true" ma:internalName="Not_x0020_For_x0020_Release" ma:readOnly="false">
      <xsd:simpleType>
        <xsd:restriction base="dms:Boolean"/>
      </xsd:simpleType>
    </xsd:element>
    <xsd:element name="Archive_x0020_this_x0020_document" ma:index="8" nillable="true" ma:displayName="Archive this document" ma:default="0" ma:description="To use when documents need to be archived ." ma:hidden="true" ma:indexed="true" ma:internalName="Archive_x0020_this_x0020_document" ma:readOnly="false">
      <xsd:simpleType>
        <xsd:restriction base="dms:Boolean"/>
      </xsd:simpleType>
    </xsd:element>
    <xsd:element name="UOC_x0020_Code" ma:index="9" nillable="true" ma:displayName="UOC Code" ma:hidden="true" ma:indexed="true" ma:internalName="UOC_x0020_Code" ma:readOnly="false">
      <xsd:simpleType>
        <xsd:restriction base="dms:Text">
          <xsd:maxLength value="255"/>
        </xsd:restriction>
      </xsd:simpleType>
    </xsd:element>
    <xsd:element name="FastTrackFix" ma:index="18" nillable="true" ma:displayName="Fast Track Fix?" ma:default="None" ma:format="Dropdown" ma:hidden="true" ma:internalName="FastTrackFix" ma:readOnly="false">
      <xsd:simpleType>
        <xsd:restriction base="dms:Choice">
          <xsd:enumeration value="None"/>
          <xsd:enumeration value="Spelling Error"/>
          <xsd:enumeration value="Wording Change"/>
          <xsd:enumeration value="Link Update"/>
          <xsd:enumeration value="Other (no effect on mapping)"/>
        </xsd:restriction>
      </xsd:simpleType>
    </xsd:element>
    <xsd:element name="Previous_x0020_Document_x0020_State" ma:index="19"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Developer" ma:index="21" nillable="true" ma:displayName="Developer" ma:description="[Set by: Approver only] - [Description: Staff member responsible for developing the assessment tool]"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22"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23"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24" nillable="true" ma:displayName="Peer Reviewer" ma:description="[Set by: Approver only] - [Description: Staff member responsible for peer review]"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25" nillable="true" ma:displayName="Extracted Text" ma:hidden="true" ma:internalName="MediaServiceOCR" ma:readOnly="true">
      <xsd:simpleType>
        <xsd:restriction base="dms:Note"/>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Metadata" ma:index="32" nillable="true" ma:displayName="MediaServiceMetadata" ma:hidden="true" ma:internalName="MediaServiceMetadata" ma:readOnly="true">
      <xsd:simpleType>
        <xsd:restriction base="dms:Note"/>
      </xsd:simpleType>
    </xsd:element>
    <xsd:element name="DLCPolicyLabelValue" ma:index="34" nillable="true" ma:displayName="Label" ma:description="Stores the current value of the label." ma:hidden="true" ma:internalName="DLCPolicyLabelValue" ma:readOnly="false">
      <xsd:simpleType>
        <xsd:restriction base="dms:Note"/>
      </xsd:simpleType>
    </xsd:element>
    <xsd:element name="DLCPolicyLabelClientValue" ma:index="3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6" nillable="true" ma:displayName="Label Locked" ma:description="Indicates whether the label should be updated when item properties are modified." ma:hidden="true" ma:internalName="DLCPolicyLabelLock" ma:readOnly="false">
      <xsd:simpleType>
        <xsd:restriction base="dms:Text"/>
      </xsd:simpleType>
    </xsd:element>
    <xsd:element name="UOC_x0020_Title" ma:index="37" nillable="true" ma:displayName="UOC Title" ma:hidden="true" ma:indexed="true" ma:internalName="UOC_x0020_Title" ma:readOnly="false">
      <xsd:simpleType>
        <xsd:restriction base="dms:Text">
          <xsd:maxLength value="255"/>
        </xsd:restriction>
      </xsd:simpleType>
    </xsd:element>
    <xsd:element name="Current_x0020_Version" ma:index="41" nillable="true" ma:displayName="Current Version" ma:default="1" ma:hidden="true" ma:internalName="Current_x0020_Version" ma:readOnly="false">
      <xsd:simpleType>
        <xsd:restriction base="dms:Text">
          <xsd:maxLength value="255"/>
        </xsd:restriction>
      </xsd:simpleType>
    </xsd:element>
    <xsd:element name="Release_x0020_Version" ma:index="42" nillable="true" ma:displayName="Release Version" ma:default="0.0" ma:hidden="true" ma:indexed="true" ma:internalName="Release_x0020_Version" ma:readOnly="false">
      <xsd:simpleType>
        <xsd:restriction base="dms:Text">
          <xsd:maxLength value="255"/>
        </xsd:restriction>
      </xsd:simpleType>
    </xsd:element>
    <xsd:element name="Release_x0020_Date" ma:index="43" nillable="true" ma:displayName="Release Date" ma:description="[Set by: Developer] - [Description: Date at which time documents will be moved to Release Repositories if the assessment tool has passed all quality checks. If not ready by this date warning emails will occur.]" ma:format="DateOnly" ma:hidden="true" ma:indexed="true" ma:internalName="Release_x0020_Date">
      <xsd:simpleType>
        <xsd:restriction base="dms:DateTime"/>
      </xsd:simpleType>
    </xsd:element>
    <xsd:element name="Change_x0020_Type" ma:index="44" nillable="true" ma:displayName="Change Type" ma:default="Major Change" ma:description="Select the change type to indicate if its a minor correction or a major change to the release. This field impacts the way the release version number is generated." ma:format="Dropdown" ma:hidden="true" ma:internalName="Change_x0020_Type" ma:readOnly="false">
      <xsd:simpleType>
        <xsd:restriction base="dms:Choice">
          <xsd:enumeration value="Major Change"/>
          <xsd:enumeration value="Minor Change"/>
        </xsd:restriction>
      </xsd:simpleType>
    </xsd:element>
    <xsd:element name="DateOfCurrentRelease" ma:index="46" nillable="true" ma:displayName="Last Released" ma:format="DateOnly" ma:hidden="true" ma:indexed="true" ma:internalName="DateOfCurrentRelease" ma:readOnly="false">
      <xsd:simpleType>
        <xsd:restriction base="dms:DateTime"/>
      </xsd:simpleType>
    </xsd:element>
    <xsd:element name="Document_x0020_Description" ma:index="47" nillable="true" ma:displayName="Document Description" ma:hidden="true" ma:internalName="Document_x0020_Description" ma:readOnly="false">
      <xsd:simpleType>
        <xsd:restriction base="dms:Note"/>
      </xsd:simpleType>
    </xsd:element>
    <xsd:element name="MediaServiceLocation" ma:index="48" nillable="true" ma:displayName="Location" ma:hidden="true" ma:internalName="MediaServiceLocation"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hidden="true" ma:internalName="MediaServiceKeyPoints" ma:readOnly="true">
      <xsd:simpleType>
        <xsd:restriction base="dms:Note"/>
      </xsd:simpleType>
    </xsd:element>
    <xsd:element name="Set_x0020_identifier" ma:index="51" nillable="true" ma:displayName="Document Set identifier" ma:hidden="true" ma:internalName="Set_x0020_identifier" ma:readOnly="false">
      <xsd:simpleType>
        <xsd:restriction base="dms:Text">
          <xsd:maxLength value="255"/>
        </xsd:restriction>
      </xsd:simpleType>
    </xsd:element>
    <xsd:element name="Is_x0020_Releasing" ma:index="53" nillable="true" ma:displayName="Is Releasing" ma:default="false" ma:hidden="true" ma:internalName="Is_x0020_Releasing" ma:readOnly="false">
      <xsd:simpleType>
        <xsd:restriction base="dms:Text">
          <xsd:maxLength value="255"/>
        </xsd:restriction>
      </xsd:simpleType>
    </xsd:element>
    <xsd:element name="Presentation_x0020_Reviewer" ma:index="54" nillable="true" ma:displayName="Presentation Reviewer" ma:description="Approver only.&#10;Enter a name or email address" ma:hidden="true" ma:list="UserInfo" ma:SharePointGroup="0" ma:internalName="Presentation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QO_x0020_Checker" ma:index="55" nillable="true" ma:displayName="SQO Checker" ma:hidden="true" ma:list="UserInfo" ma:SharePointGroup="0" ma:internalName="SQO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Set_x0020_Development_x0020_Type" ma:index="57" nillable="true" ma:displayName="Development Type" ma:default="New" ma:format="Dropdown" ma:hidden="true" ma:internalName="Document_x0020_Set_x0020_Development_x0020_Type" ma:readOnly="false">
      <xsd:simpleType>
        <xsd:restriction base="dms:Choice">
          <xsd:enumeration value="New"/>
          <xsd:enumeration value="Updat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_dlc_DocIdPersistId" ma:index="10" nillable="true" ma:displayName="Persist ID" ma:description="Keep ID on add." ma:hidden="true" ma:internalName="_dlc_DocIdPersistId" ma:readOnly="false">
      <xsd:simpleType>
        <xsd:restriction base="dms:Boolean"/>
      </xsd:simpleType>
    </xsd:element>
    <xsd:element name="_dlc_DocId" ma:index="17" nillable="true" ma:displayName="Document ID Value" ma:description="The value of the document ID assigned to this item." ma:hidden="true" ma:internalName="_dlc_DocId" ma:readOnly="false">
      <xsd:simpleType>
        <xsd:restriction base="dms:Text"/>
      </xsd:simpleType>
    </xsd:element>
    <xsd:element name="SharedWithUsers" ma:index="3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hidden="true" ma:internalName="SharedWithDetails" ma:readOnly="true">
      <xsd:simpleType>
        <xsd:restriction base="dms:Note"/>
      </xsd:simpleType>
    </xsd:element>
    <xsd:element name="BU_x0020_Code" ma:index="38" nillable="true" ma:displayName="BU Code" ma:hidden="true" ma:indexed="true" ma:internalName="BU_x0020_Code0" ma:readOnly="false">
      <xsd:simpleType>
        <xsd:restriction base="dms:Text">
          <xsd:maxLength value="255"/>
        </xsd:restriction>
      </xsd:simpleType>
    </xsd:element>
    <xsd:element name="_dlc_DocIdUrl" ma:index="3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ctivity_x0020_Code" ma:index="52" nillable="true" ma:displayName="Activity Code" ma:hidden="true" ma:indexed="true" ma:internalName="Activity_x0020_Code0" ma:readOnly="false">
      <xsd:simpleType>
        <xsd:restriction base="dms:Text">
          <xsd:maxLength value="255"/>
        </xsd:restriction>
      </xsd:simpleType>
    </xsd:element>
    <xsd:element name="TaxCatchAll" ma:index="60" nillable="true" ma:displayName="Taxonomy Catch All Column" ma:hidden="true" ma:list="{31c8e8f3-b140-4ed2-b424-0492f582280d}" ma:internalName="TaxCatchAll" ma:readOnly="false"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element name="QualityReCheckerDisplayName" ma:index="61" nillable="true" ma:displayName="Quality ReChecker" ma:format="Dropdown" ma:hidden="true" ma:internalName="QualityReCheckerDisplayName" ma:readOnly="false">
      <xsd:simpleType>
        <xsd:restriction base="dms:Text">
          <xsd:maxLength value="255"/>
        </xsd:restriction>
      </xsd:simpleType>
    </xsd:element>
    <xsd:element name="QualityReCheckerEmail" ma:index="62" nillable="true" ma:displayName="QualityReCheckerEmail" ma:hidden="true" ma:internalName="QualityReCheckerEmai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3" nillable="true" ma:displayName="Exempt from Policy" ma:hidden="true" ma:internalName="_dlc_Exemp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5" nillable="true" ma:displayName="IconOverlay" ma:hidden="true" ma:internalName="IconOverla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fed03a-fcb9-4ce9-ad2d-79a8ab16551b" elementFormDefault="qualified">
    <xsd:import namespace="http://schemas.microsoft.com/office/2006/documentManagement/types"/>
    <xsd:import namespace="http://schemas.microsoft.com/office/infopath/2007/PartnerControls"/>
    <xsd:element name="MediaLengthInSeconds" ma:index="56" nillable="true" ma:displayName="Length (seconds)" ma:hidden="true" ma:internalName="MediaLengthInSeconds" ma:readOnly="true">
      <xsd:simpleType>
        <xsd:restriction base="dms:Unknown"/>
      </xsd:simpleType>
    </xsd:element>
    <xsd:element name="lcf76f155ced4ddcb4097134ff3c332f" ma:index="59"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p:Policy xmlns:p="office.server.policy" id="" local="true">
  <p:Name>Document</p:Name>
  <p:Description/>
  <p:Statement/>
  <p:PolicyItems>
    <p:PolicyItem featureId="Microsoft.Office.RecordsManagement.PolicyFeatures.PolicyLabel" staticId="0x010100AD33A531B3A8F942B83559EDD14C1669|801092262" UniqueId="be708486-24fb-4c6d-8252-5a5c989258a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66395359-538e-43ff-830c-73b5d2cf093d"/>
    <ds:schemaRef ds:uri="f7346047-cc13-4793-a644-0b7ca4eaadae"/>
  </ds:schemaRefs>
</ds:datastoreItem>
</file>

<file path=customXml/itemProps2.xml><?xml version="1.0" encoding="utf-8"?>
<ds:datastoreItem xmlns:ds="http://schemas.openxmlformats.org/officeDocument/2006/customXml" ds:itemID="{94761128-AFE6-4C8C-9DE7-6C8932598C2B}"/>
</file>

<file path=customXml/itemProps3.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4.xml><?xml version="1.0" encoding="utf-8"?>
<ds:datastoreItem xmlns:ds="http://schemas.openxmlformats.org/officeDocument/2006/customXml" ds:itemID="{101D8428-85E8-44CC-8126-DA2A891AB152}"/>
</file>

<file path=customXml/itemProps5.xml><?xml version="1.0" encoding="utf-8"?>
<ds:datastoreItem xmlns:ds="http://schemas.openxmlformats.org/officeDocument/2006/customXml" ds:itemID="{3CF26882-1E01-4876-BEFC-B27F8BE32E24}"/>
</file>

<file path=docProps/app.xml><?xml version="1.0" encoding="utf-8"?>
<Properties xmlns="http://schemas.openxmlformats.org/officeDocument/2006/extended-properties" xmlns:vt="http://schemas.openxmlformats.org/officeDocument/2006/docPropsVTypes">
  <Template>ASI-Assessment Student Instructions PMG505</Template>
  <TotalTime>9</TotalTime>
  <Pages>3</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Learey</dc:creator>
  <cp:keywords/>
  <dc:description/>
  <cp:lastModifiedBy>Trevor Learey</cp:lastModifiedBy>
  <cp:revision>1</cp:revision>
  <dcterms:created xsi:type="dcterms:W3CDTF">2022-12-19T02:05:00Z</dcterms:created>
  <dcterms:modified xsi:type="dcterms:W3CDTF">2022-12-19T02:15:00Z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0x010100274C0EADC232B04496E251577CBCA6CD</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MediaServiceImageTags">
    <vt:lpwstr/>
  </property>
  <property fmtid="{D5CDD505-2E9C-101B-9397-08002B2CF9AE}" pid="12" name="MSIP_Label_925f429c-f6cb-4522-85d1-ebc39c40b4c0_Enabled">
    <vt:lpwstr>true</vt:lpwstr>
  </property>
  <property fmtid="{D5CDD505-2E9C-101B-9397-08002B2CF9AE}" pid="13" name="MSIP_Label_925f429c-f6cb-4522-85d1-ebc39c40b4c0_SetDate">
    <vt:lpwstr>2022-12-19T02:06:10Z</vt:lpwstr>
  </property>
  <property fmtid="{D5CDD505-2E9C-101B-9397-08002B2CF9AE}" pid="14" name="MSIP_Label_925f429c-f6cb-4522-85d1-ebc39c40b4c0_Method">
    <vt:lpwstr>Privileged</vt:lpwstr>
  </property>
  <property fmtid="{D5CDD505-2E9C-101B-9397-08002B2CF9AE}" pid="15" name="MSIP_Label_925f429c-f6cb-4522-85d1-ebc39c40b4c0_Name">
    <vt:lpwstr>my-information</vt:lpwstr>
  </property>
  <property fmtid="{D5CDD505-2E9C-101B-9397-08002B2CF9AE}" pid="16" name="MSIP_Label_925f429c-f6cb-4522-85d1-ebc39c40b4c0_SiteId">
    <vt:lpwstr>6f40af2a-bd43-4f5f-b217-f5448356ea1e</vt:lpwstr>
  </property>
  <property fmtid="{D5CDD505-2E9C-101B-9397-08002B2CF9AE}" pid="17" name="MSIP_Label_925f429c-f6cb-4522-85d1-ebc39c40b4c0_ActionId">
    <vt:lpwstr>c61c1ae0-9901-4d08-87d6-32d662cc18ee</vt:lpwstr>
  </property>
  <property fmtid="{D5CDD505-2E9C-101B-9397-08002B2CF9AE}" pid="18" name="MSIP_Label_925f429c-f6cb-4522-85d1-ebc39c40b4c0_ContentBits">
    <vt:lpwstr>0</vt:lpwstr>
  </property>
</Properties>
</file>