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E3A4" w14:textId="77777777" w:rsidR="00ED6C32" w:rsidRDefault="00ED6C32" w:rsidP="00ED6C32"/>
    <w:p w14:paraId="7A7AD4E7" w14:textId="77777777" w:rsidR="00ED6C32" w:rsidRDefault="00ED6C32" w:rsidP="00ED6C32">
      <w:pPr>
        <w:spacing w:before="120"/>
        <w:rPr>
          <w:rFonts w:ascii="Calibri" w:hAnsi="Calibri" w:cs="Tahoma"/>
          <w:b/>
          <w:sz w:val="32"/>
          <w:szCs w:val="32"/>
        </w:rPr>
      </w:pPr>
      <w:bookmarkStart w:id="0" w:name="_Hlk100738646"/>
    </w:p>
    <w:p w14:paraId="5546A950" w14:textId="77777777" w:rsidR="00ED6C32" w:rsidRPr="004C1725" w:rsidRDefault="00ED6C32" w:rsidP="00ED6C32">
      <w:pPr>
        <w:spacing w:before="120"/>
        <w:rPr>
          <w:rFonts w:ascii="Calibri" w:hAnsi="Calibri" w:cs="Tahoma"/>
          <w:b/>
          <w:sz w:val="32"/>
          <w:szCs w:val="32"/>
        </w:rPr>
      </w:pPr>
      <w:r>
        <w:rPr>
          <w:rFonts w:ascii="Calibri" w:hAnsi="Calibri" w:cs="Tahoma"/>
          <w:b/>
          <w:sz w:val="32"/>
          <w:szCs w:val="32"/>
        </w:rPr>
        <w:t>Date of the Progress Review</w:t>
      </w:r>
    </w:p>
    <w:tbl>
      <w:tblPr>
        <w:tblStyle w:val="TableGrid"/>
        <w:tblW w:w="0" w:type="auto"/>
        <w:tblLook w:val="04A0" w:firstRow="1" w:lastRow="0" w:firstColumn="1" w:lastColumn="0" w:noHBand="0" w:noVBand="1"/>
      </w:tblPr>
      <w:tblGrid>
        <w:gridCol w:w="9016"/>
      </w:tblGrid>
      <w:tr w:rsidR="00ED6C32" w14:paraId="5A864F96" w14:textId="77777777" w:rsidTr="00D17620">
        <w:tc>
          <w:tcPr>
            <w:tcW w:w="9016" w:type="dxa"/>
          </w:tcPr>
          <w:p w14:paraId="12DA4499" w14:textId="7A7ABB5C" w:rsidR="00ED6C32" w:rsidRDefault="00B77A5A" w:rsidP="00D17620">
            <w:pPr>
              <w:spacing w:before="120"/>
              <w:rPr>
                <w:rFonts w:ascii="Calibri" w:hAnsi="Calibri" w:cs="Tahoma"/>
                <w:b/>
                <w:sz w:val="32"/>
                <w:szCs w:val="32"/>
              </w:rPr>
            </w:pPr>
            <w:r>
              <w:rPr>
                <w:rFonts w:ascii="Calibri" w:hAnsi="Calibri" w:cs="Tahoma"/>
                <w:color w:val="FF0000"/>
                <w:sz w:val="22"/>
                <w:szCs w:val="22"/>
              </w:rPr>
              <w:t>10/11/2023</w:t>
            </w:r>
            <w:r w:rsidR="00ED6C32">
              <w:rPr>
                <w:rFonts w:ascii="Calibri" w:hAnsi="Calibri" w:cs="Tahoma"/>
                <w:b/>
                <w:sz w:val="32"/>
                <w:szCs w:val="32"/>
              </w:rPr>
              <w:t xml:space="preserve"> </w:t>
            </w:r>
          </w:p>
        </w:tc>
      </w:tr>
    </w:tbl>
    <w:p w14:paraId="6DA81B8F" w14:textId="77777777" w:rsidR="00ED6C32" w:rsidRDefault="00ED6C32" w:rsidP="00ED6C32">
      <w:pPr>
        <w:spacing w:before="120" w:after="120"/>
        <w:ind w:right="-691"/>
        <w:rPr>
          <w:rFonts w:ascii="Calibri" w:hAnsi="Calibri" w:cs="Tahoma"/>
          <w:color w:val="FF0000"/>
          <w:sz w:val="22"/>
          <w:szCs w:val="22"/>
        </w:rPr>
      </w:pPr>
      <w:r>
        <w:rPr>
          <w:rFonts w:ascii="Calibri" w:hAnsi="Calibri" w:cs="Tahoma"/>
          <w:color w:val="FF0000"/>
          <w:sz w:val="22"/>
          <w:szCs w:val="22"/>
        </w:rPr>
        <w:t>.</w:t>
      </w:r>
    </w:p>
    <w:bookmarkEnd w:id="0"/>
    <w:p w14:paraId="653636A1" w14:textId="77777777" w:rsidR="00ED6C32" w:rsidRPr="000C3792" w:rsidRDefault="00ED6C32" w:rsidP="00ED6C32">
      <w:pPr>
        <w:spacing w:before="120"/>
        <w:ind w:right="4706"/>
        <w:rPr>
          <w:rFonts w:ascii="Calibri" w:hAnsi="Calibri" w:cs="Tahoma"/>
          <w:b/>
          <w:sz w:val="32"/>
          <w:szCs w:val="32"/>
        </w:rPr>
      </w:pPr>
      <w:r w:rsidRPr="000C3792">
        <w:rPr>
          <w:rFonts w:ascii="Calibri" w:hAnsi="Calibri" w:cs="Tahoma"/>
          <w:b/>
          <w:sz w:val="32"/>
          <w:szCs w:val="32"/>
        </w:rPr>
        <w:t xml:space="preserve">Summary Dashboard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2237"/>
        <w:gridCol w:w="2271"/>
        <w:gridCol w:w="2237"/>
      </w:tblGrid>
      <w:tr w:rsidR="00ED6C32" w:rsidRPr="00ED12C5" w14:paraId="4C38A3DF" w14:textId="77777777" w:rsidTr="00D17620">
        <w:tc>
          <w:tcPr>
            <w:tcW w:w="4620" w:type="dxa"/>
            <w:gridSpan w:val="2"/>
            <w:shd w:val="clear" w:color="auto" w:fill="auto"/>
          </w:tcPr>
          <w:p w14:paraId="6BDABE17" w14:textId="3DA40EC4"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Schedule</w:t>
            </w:r>
            <w:r>
              <w:tab/>
            </w:r>
            <w:r w:rsidRPr="1C31487B">
              <w:rPr>
                <w:rFonts w:ascii="Calibri" w:hAnsi="Calibri"/>
                <w:b/>
                <w:bCs/>
                <w:sz w:val="22"/>
                <w:szCs w:val="22"/>
              </w:rPr>
              <w:t>Behind     On     Ahead</w:t>
            </w:r>
          </w:p>
        </w:tc>
        <w:tc>
          <w:tcPr>
            <w:tcW w:w="4622" w:type="dxa"/>
            <w:gridSpan w:val="2"/>
            <w:shd w:val="clear" w:color="auto" w:fill="auto"/>
          </w:tcPr>
          <w:p w14:paraId="41BB5F02" w14:textId="325F5D6C"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 xml:space="preserve">Budget </w:t>
            </w:r>
            <w:r>
              <w:tab/>
            </w:r>
            <w:r>
              <w:tab/>
            </w:r>
            <w:r w:rsidRPr="1C31487B">
              <w:rPr>
                <w:rFonts w:ascii="Calibri" w:hAnsi="Calibri"/>
                <w:b/>
                <w:bCs/>
                <w:color w:val="FF0000"/>
                <w:sz w:val="22"/>
                <w:szCs w:val="22"/>
              </w:rPr>
              <w:t xml:space="preserve">  </w:t>
            </w:r>
            <w:r w:rsidRPr="1C31487B">
              <w:rPr>
                <w:rFonts w:ascii="Calibri" w:hAnsi="Calibri"/>
                <w:b/>
                <w:bCs/>
                <w:sz w:val="22"/>
                <w:szCs w:val="22"/>
              </w:rPr>
              <w:t xml:space="preserve">Under   </w:t>
            </w:r>
            <w:r w:rsidRPr="1C31487B">
              <w:rPr>
                <w:rFonts w:ascii="Wingdings" w:eastAsia="Wingdings" w:hAnsi="Wingdings" w:cs="Wingdings"/>
                <w:b/>
                <w:bCs/>
                <w:sz w:val="22"/>
                <w:szCs w:val="22"/>
              </w:rPr>
              <w:t xml:space="preserve"> </w:t>
            </w:r>
            <w:r w:rsidRPr="1C31487B">
              <w:rPr>
                <w:rFonts w:ascii="Calibri" w:hAnsi="Calibri"/>
                <w:b/>
                <w:bCs/>
                <w:sz w:val="22"/>
                <w:szCs w:val="22"/>
              </w:rPr>
              <w:t xml:space="preserve">On   </w:t>
            </w:r>
            <w:r w:rsidRPr="1C31487B">
              <w:rPr>
                <w:rFonts w:ascii="Wingdings" w:eastAsia="Wingdings" w:hAnsi="Wingdings" w:cs="Wingdings"/>
                <w:b/>
                <w:bCs/>
                <w:sz w:val="22"/>
                <w:szCs w:val="22"/>
              </w:rPr>
              <w:t xml:space="preserve"> </w:t>
            </w:r>
            <w:r w:rsidRPr="1C31487B">
              <w:rPr>
                <w:rFonts w:ascii="Calibri" w:hAnsi="Calibri"/>
                <w:b/>
                <w:bCs/>
                <w:sz w:val="22"/>
                <w:szCs w:val="22"/>
              </w:rPr>
              <w:t>Over</w:t>
            </w:r>
          </w:p>
        </w:tc>
      </w:tr>
      <w:tr w:rsidR="00ED6C32" w:rsidRPr="00ED12C5" w14:paraId="1D898F5B" w14:textId="77777777" w:rsidTr="00D17620">
        <w:tc>
          <w:tcPr>
            <w:tcW w:w="2310" w:type="dxa"/>
            <w:shd w:val="clear" w:color="auto" w:fill="auto"/>
          </w:tcPr>
          <w:p w14:paraId="33F37B2D" w14:textId="1D8F15B4" w:rsidR="00ED6C32" w:rsidRPr="00ED12C5" w:rsidRDefault="00B77A5A" w:rsidP="00D17620">
            <w:pPr>
              <w:pStyle w:val="PMPBodytext"/>
              <w:ind w:right="-694"/>
              <w:rPr>
                <w:rFonts w:ascii="Calibri" w:hAnsi="Calibri"/>
                <w:b/>
                <w:sz w:val="22"/>
                <w:szCs w:val="22"/>
              </w:rPr>
            </w:pPr>
            <w:r>
              <w:rPr>
                <w:rFonts w:ascii="Calibri" w:hAnsi="Calibri"/>
                <w:b/>
                <w:sz w:val="22"/>
                <w:szCs w:val="22"/>
              </w:rPr>
              <w:t>80</w:t>
            </w:r>
            <w:r w:rsidR="00ED6C32" w:rsidRPr="00ED12C5">
              <w:rPr>
                <w:rFonts w:ascii="Calibri" w:hAnsi="Calibri"/>
                <w:b/>
                <w:sz w:val="22"/>
                <w:szCs w:val="22"/>
              </w:rPr>
              <w:t xml:space="preserve"> work complete</w:t>
            </w:r>
          </w:p>
        </w:tc>
        <w:tc>
          <w:tcPr>
            <w:tcW w:w="2310" w:type="dxa"/>
            <w:shd w:val="clear" w:color="auto" w:fill="auto"/>
          </w:tcPr>
          <w:p w14:paraId="1EC94D09" w14:textId="59D7442D"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2B9D0406"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Actual Cost</w:t>
            </w:r>
            <w:r w:rsidRPr="00ED12C5">
              <w:rPr>
                <w:rFonts w:ascii="Calibri" w:hAnsi="Calibri"/>
                <w:b/>
                <w:sz w:val="22"/>
                <w:szCs w:val="22"/>
              </w:rPr>
              <w:t xml:space="preserve"> $</w:t>
            </w:r>
          </w:p>
        </w:tc>
        <w:tc>
          <w:tcPr>
            <w:tcW w:w="2311" w:type="dxa"/>
            <w:shd w:val="clear" w:color="auto" w:fill="auto"/>
          </w:tcPr>
          <w:p w14:paraId="41B02509" w14:textId="0F8FC15E" w:rsidR="00ED6C32" w:rsidRPr="00ED12C5" w:rsidRDefault="00ED6C32" w:rsidP="00D17620">
            <w:pPr>
              <w:pStyle w:val="PMPBodytext"/>
              <w:ind w:right="-694"/>
              <w:rPr>
                <w:rFonts w:ascii="Calibri" w:hAnsi="Calibri"/>
                <w:b/>
                <w:sz w:val="22"/>
                <w:szCs w:val="22"/>
              </w:rPr>
            </w:pPr>
          </w:p>
        </w:tc>
      </w:tr>
      <w:tr w:rsidR="00ED6C32" w:rsidRPr="00ED12C5" w14:paraId="1AAF0DFF" w14:textId="77777777" w:rsidTr="00D17620">
        <w:tc>
          <w:tcPr>
            <w:tcW w:w="2310" w:type="dxa"/>
            <w:shd w:val="clear" w:color="auto" w:fill="auto"/>
          </w:tcPr>
          <w:p w14:paraId="414D5BAB" w14:textId="0481812A" w:rsidR="00ED6C32" w:rsidRPr="00ED12C5" w:rsidRDefault="00B77A5A" w:rsidP="00D17620">
            <w:pPr>
              <w:pStyle w:val="PMPBodytext"/>
              <w:ind w:right="-694"/>
              <w:rPr>
                <w:rFonts w:ascii="Calibri" w:hAnsi="Calibri"/>
                <w:b/>
                <w:sz w:val="22"/>
                <w:szCs w:val="22"/>
              </w:rPr>
            </w:pPr>
            <w:r>
              <w:rPr>
                <w:rFonts w:ascii="Calibri" w:hAnsi="Calibri"/>
                <w:b/>
                <w:sz w:val="22"/>
                <w:szCs w:val="22"/>
              </w:rPr>
              <w:t>20</w:t>
            </w:r>
            <w:r w:rsidR="00ED6C32">
              <w:rPr>
                <w:rFonts w:ascii="Calibri" w:hAnsi="Calibri"/>
                <w:b/>
                <w:sz w:val="22"/>
                <w:szCs w:val="22"/>
              </w:rPr>
              <w:t xml:space="preserve"> work remaining</w:t>
            </w:r>
          </w:p>
        </w:tc>
        <w:tc>
          <w:tcPr>
            <w:tcW w:w="2310" w:type="dxa"/>
            <w:shd w:val="clear" w:color="auto" w:fill="auto"/>
          </w:tcPr>
          <w:p w14:paraId="4FC27F25" w14:textId="6E9D1C75"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739487FA"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Remaining Cost</w:t>
            </w:r>
            <w:r w:rsidRPr="00ED12C5">
              <w:rPr>
                <w:rFonts w:ascii="Calibri" w:hAnsi="Calibri"/>
                <w:b/>
                <w:sz w:val="22"/>
                <w:szCs w:val="22"/>
              </w:rPr>
              <w:t xml:space="preserve"> $</w:t>
            </w:r>
          </w:p>
        </w:tc>
        <w:tc>
          <w:tcPr>
            <w:tcW w:w="2311" w:type="dxa"/>
            <w:shd w:val="clear" w:color="auto" w:fill="auto"/>
          </w:tcPr>
          <w:p w14:paraId="24318459" w14:textId="18F9F16B" w:rsidR="00ED6C32" w:rsidRPr="00ED12C5" w:rsidRDefault="00ED6C32" w:rsidP="00D17620">
            <w:pPr>
              <w:pStyle w:val="PMPBodytext"/>
              <w:ind w:right="-694"/>
              <w:rPr>
                <w:rFonts w:ascii="Calibri" w:hAnsi="Calibri"/>
                <w:b/>
                <w:sz w:val="22"/>
                <w:szCs w:val="22"/>
              </w:rPr>
            </w:pPr>
          </w:p>
        </w:tc>
      </w:tr>
      <w:tr w:rsidR="00ED6C32" w:rsidRPr="00ED12C5" w14:paraId="3BBB656F" w14:textId="77777777" w:rsidTr="00D17620">
        <w:tc>
          <w:tcPr>
            <w:tcW w:w="2310" w:type="dxa"/>
            <w:shd w:val="clear" w:color="auto" w:fill="auto"/>
          </w:tcPr>
          <w:p w14:paraId="48B8A3F0" w14:textId="77777777" w:rsidR="00ED6C32" w:rsidRPr="00ED12C5" w:rsidRDefault="00ED6C32" w:rsidP="00D17620">
            <w:pPr>
              <w:pStyle w:val="PMPBodytext"/>
              <w:ind w:right="-694"/>
              <w:rPr>
                <w:rFonts w:ascii="Calibri" w:hAnsi="Calibri"/>
                <w:b/>
                <w:sz w:val="22"/>
                <w:szCs w:val="22"/>
              </w:rPr>
            </w:pPr>
          </w:p>
        </w:tc>
        <w:tc>
          <w:tcPr>
            <w:tcW w:w="2310" w:type="dxa"/>
            <w:shd w:val="clear" w:color="auto" w:fill="auto"/>
          </w:tcPr>
          <w:p w14:paraId="6E75FFC8" w14:textId="77777777"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3FE29471"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Baseline Cost $</w:t>
            </w:r>
          </w:p>
        </w:tc>
        <w:tc>
          <w:tcPr>
            <w:tcW w:w="2311" w:type="dxa"/>
            <w:shd w:val="clear" w:color="auto" w:fill="auto"/>
          </w:tcPr>
          <w:p w14:paraId="72658565" w14:textId="2A4A50C2" w:rsidR="00ED6C32" w:rsidRPr="00ED12C5" w:rsidRDefault="00ED6C32" w:rsidP="00D17620">
            <w:pPr>
              <w:pStyle w:val="PMPBodytext"/>
              <w:ind w:right="-694"/>
              <w:rPr>
                <w:rFonts w:ascii="Calibri" w:hAnsi="Calibri"/>
                <w:b/>
                <w:sz w:val="22"/>
                <w:szCs w:val="22"/>
              </w:rPr>
            </w:pPr>
          </w:p>
        </w:tc>
      </w:tr>
      <w:tr w:rsidR="00ED6C32" w:rsidRPr="00ED12C5" w14:paraId="35D489AD" w14:textId="77777777" w:rsidTr="00D17620">
        <w:tc>
          <w:tcPr>
            <w:tcW w:w="2310" w:type="dxa"/>
            <w:shd w:val="clear" w:color="auto" w:fill="auto"/>
          </w:tcPr>
          <w:p w14:paraId="1F2F22FA" w14:textId="77777777" w:rsidR="00ED6C32" w:rsidRPr="00ED12C5" w:rsidRDefault="00ED6C32" w:rsidP="00D17620">
            <w:pPr>
              <w:pStyle w:val="PMPBodytext"/>
              <w:ind w:right="-694"/>
              <w:rPr>
                <w:rFonts w:ascii="Calibri" w:hAnsi="Calibri"/>
                <w:b/>
                <w:sz w:val="22"/>
                <w:szCs w:val="22"/>
              </w:rPr>
            </w:pPr>
          </w:p>
        </w:tc>
        <w:tc>
          <w:tcPr>
            <w:tcW w:w="2310" w:type="dxa"/>
            <w:shd w:val="clear" w:color="auto" w:fill="auto"/>
          </w:tcPr>
          <w:p w14:paraId="6E5D8784" w14:textId="77777777"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1524C3B9"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Variance $</w:t>
            </w:r>
            <w:r w:rsidRPr="00ED12C5">
              <w:rPr>
                <w:rFonts w:ascii="Calibri" w:hAnsi="Calibri"/>
                <w:b/>
                <w:sz w:val="22"/>
                <w:szCs w:val="22"/>
              </w:rPr>
              <w:t xml:space="preserve"> </w:t>
            </w:r>
          </w:p>
        </w:tc>
        <w:tc>
          <w:tcPr>
            <w:tcW w:w="2311" w:type="dxa"/>
            <w:shd w:val="clear" w:color="auto" w:fill="auto"/>
          </w:tcPr>
          <w:p w14:paraId="3E7551EB" w14:textId="0008D9ED" w:rsidR="00ED6C32" w:rsidRPr="00ED12C5" w:rsidRDefault="00ED6C32" w:rsidP="00D17620">
            <w:pPr>
              <w:pStyle w:val="PMPBodytext"/>
              <w:ind w:right="-694"/>
              <w:rPr>
                <w:rFonts w:ascii="Calibri" w:hAnsi="Calibri"/>
                <w:b/>
                <w:sz w:val="22"/>
                <w:szCs w:val="22"/>
              </w:rPr>
            </w:pPr>
          </w:p>
        </w:tc>
      </w:tr>
    </w:tbl>
    <w:p w14:paraId="35B27B81" w14:textId="77777777" w:rsidR="00ED6C32" w:rsidRPr="000776F6" w:rsidRDefault="00ED6C32" w:rsidP="00ED6C32">
      <w:pPr>
        <w:spacing w:before="120"/>
        <w:ind w:right="26"/>
        <w:rPr>
          <w:rFonts w:ascii="Calibri" w:hAnsi="Calibri" w:cs="Tahoma"/>
          <w:sz w:val="22"/>
          <w:szCs w:val="22"/>
        </w:rPr>
      </w:pPr>
      <w:r>
        <w:rPr>
          <w:rFonts w:ascii="Calibri" w:hAnsi="Calibri" w:cs="Tahoma"/>
          <w:sz w:val="22"/>
          <w:szCs w:val="22"/>
        </w:rPr>
        <w:t>(</w:t>
      </w:r>
      <w:r w:rsidRPr="000776F6">
        <w:rPr>
          <w:rFonts w:ascii="Calibri" w:hAnsi="Calibri" w:cs="Tahoma"/>
          <w:sz w:val="22"/>
          <w:szCs w:val="22"/>
        </w:rPr>
        <w:t>Record in the dashboard the relevant information to enable accurate reporting of actual performance against both planned work complete (schedule) and planned costs incurred (budget).</w:t>
      </w:r>
    </w:p>
    <w:p w14:paraId="1B38CC8C" w14:textId="77777777" w:rsidR="00ED6C32" w:rsidRPr="000776F6" w:rsidRDefault="00ED6C32" w:rsidP="00ED6C32">
      <w:pPr>
        <w:spacing w:before="120"/>
        <w:ind w:right="26"/>
        <w:rPr>
          <w:rFonts w:ascii="Calibri" w:hAnsi="Calibri" w:cs="Tahoma"/>
          <w:sz w:val="22"/>
          <w:szCs w:val="22"/>
        </w:rPr>
      </w:pPr>
      <w:r w:rsidRPr="000776F6">
        <w:rPr>
          <w:rFonts w:ascii="Calibri" w:hAnsi="Calibri" w:cs="Tahoma"/>
          <w:sz w:val="22"/>
          <w:szCs w:val="22"/>
        </w:rPr>
        <w:t>Information to go in the summary dashboard can be acquired from MS Project after updating % of tasks completed,  and duration / timing of task completion</w:t>
      </w:r>
      <w:r>
        <w:rPr>
          <w:rFonts w:ascii="Calibri" w:hAnsi="Calibri" w:cs="Tahoma"/>
          <w:sz w:val="22"/>
          <w:szCs w:val="22"/>
        </w:rPr>
        <w:t xml:space="preserve">  - see: MS Project&gt; Reports&gt; Dashboard&gt; </w:t>
      </w:r>
      <w:proofErr w:type="spellStart"/>
      <w:r>
        <w:rPr>
          <w:rFonts w:ascii="Calibri" w:hAnsi="Calibri" w:cs="Tahoma"/>
          <w:sz w:val="22"/>
          <w:szCs w:val="22"/>
        </w:rPr>
        <w:t>CostOverview</w:t>
      </w:r>
      <w:proofErr w:type="spellEnd"/>
      <w:r>
        <w:rPr>
          <w:rFonts w:ascii="Calibri" w:hAnsi="Calibri" w:cs="Tahoma"/>
          <w:sz w:val="22"/>
          <w:szCs w:val="22"/>
        </w:rPr>
        <w:t xml:space="preserve"> ) </w:t>
      </w:r>
      <w:r w:rsidRPr="000776F6">
        <w:rPr>
          <w:rFonts w:ascii="Calibri" w:hAnsi="Calibri" w:cs="Tahoma"/>
          <w:sz w:val="22"/>
          <w:szCs w:val="22"/>
        </w:rPr>
        <w:t xml:space="preserve"> </w:t>
      </w:r>
    </w:p>
    <w:p w14:paraId="2E4B8A0F" w14:textId="77777777" w:rsidR="00ED6C32" w:rsidRPr="00BB55CD" w:rsidRDefault="00ED6C32" w:rsidP="00ED6C32">
      <w:pPr>
        <w:spacing w:before="120"/>
        <w:ind w:right="26"/>
        <w:rPr>
          <w:rFonts w:ascii="Calibri" w:hAnsi="Calibri" w:cs="Tahoma"/>
          <w:color w:val="002060"/>
          <w:sz w:val="22"/>
          <w:szCs w:val="22"/>
        </w:rPr>
      </w:pPr>
    </w:p>
    <w:p w14:paraId="22FC3A3E"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Progress to date</w:t>
      </w:r>
    </w:p>
    <w:p w14:paraId="4153195E" w14:textId="77777777" w:rsidR="00ED6C32" w:rsidRPr="004F6EB8" w:rsidRDefault="00ED6C32" w:rsidP="00ED6C32">
      <w:pPr>
        <w:spacing w:before="120"/>
        <w:rPr>
          <w:rFonts w:ascii="Calibri" w:hAnsi="Calibri" w:cs="Tahoma"/>
          <w:sz w:val="22"/>
          <w:szCs w:val="22"/>
        </w:rPr>
      </w:pPr>
      <w:r>
        <w:rPr>
          <w:rFonts w:ascii="Calibri" w:hAnsi="Calibri" w:cs="Tahoma"/>
          <w:sz w:val="22"/>
          <w:szCs w:val="22"/>
        </w:rPr>
        <w:t>Provide</w:t>
      </w:r>
      <w:r w:rsidRPr="004F6EB8">
        <w:rPr>
          <w:rFonts w:ascii="Calibri" w:hAnsi="Calibri" w:cs="Tahoma"/>
          <w:sz w:val="22"/>
          <w:szCs w:val="22"/>
        </w:rPr>
        <w:t xml:space="preserve"> </w:t>
      </w:r>
      <w:r>
        <w:rPr>
          <w:rFonts w:ascii="Calibri" w:hAnsi="Calibri" w:cs="Tahoma"/>
          <w:sz w:val="22"/>
          <w:szCs w:val="22"/>
        </w:rPr>
        <w:t xml:space="preserve">a summary of the progress of the project up until </w:t>
      </w:r>
      <w:r w:rsidRPr="004F6EB8">
        <w:rPr>
          <w:rFonts w:ascii="Calibri" w:hAnsi="Calibri" w:cs="Tahoma"/>
          <w:sz w:val="22"/>
          <w:szCs w:val="22"/>
        </w:rPr>
        <w:t>the reporting date</w:t>
      </w:r>
      <w:r>
        <w:rPr>
          <w:rFonts w:ascii="Calibri" w:hAnsi="Calibri" w:cs="Tahoma"/>
          <w:sz w:val="22"/>
          <w:szCs w:val="22"/>
        </w:rPr>
        <w:t>.</w:t>
      </w:r>
    </w:p>
    <w:p w14:paraId="2C00F182" w14:textId="77777777" w:rsidR="00ED6C32" w:rsidRPr="004F6EB8" w:rsidRDefault="00ED6C32" w:rsidP="00ED6C32">
      <w:pPr>
        <w:spacing w:before="120"/>
        <w:rPr>
          <w:rFonts w:ascii="Calibri" w:hAnsi="Calibri" w:cs="Tahoma"/>
          <w:sz w:val="22"/>
          <w:szCs w:val="22"/>
        </w:rPr>
      </w:pPr>
      <w:r w:rsidRPr="004F6EB8">
        <w:rPr>
          <w:rFonts w:ascii="Calibri" w:hAnsi="Calibri" w:cs="Tahoma"/>
          <w:sz w:val="22"/>
          <w:szCs w:val="22"/>
        </w:rPr>
        <w:t xml:space="preserve">A paragraph of text </w:t>
      </w:r>
      <w:r>
        <w:rPr>
          <w:rFonts w:ascii="Calibri" w:hAnsi="Calibri" w:cs="Tahoma"/>
          <w:sz w:val="22"/>
          <w:szCs w:val="22"/>
        </w:rPr>
        <w:t xml:space="preserve">is </w:t>
      </w:r>
      <w:r w:rsidRPr="004F6EB8">
        <w:rPr>
          <w:rFonts w:ascii="Calibri" w:hAnsi="Calibri" w:cs="Tahoma"/>
          <w:sz w:val="22"/>
          <w:szCs w:val="22"/>
        </w:rPr>
        <w:t>required (</w:t>
      </w:r>
      <w:r>
        <w:rPr>
          <w:rFonts w:ascii="Calibri" w:hAnsi="Calibri" w:cs="Tahoma"/>
          <w:sz w:val="22"/>
          <w:szCs w:val="22"/>
        </w:rPr>
        <w:t>3</w:t>
      </w:r>
      <w:r w:rsidRPr="004F6EB8">
        <w:rPr>
          <w:rFonts w:ascii="Calibri" w:hAnsi="Calibri" w:cs="Tahoma"/>
          <w:sz w:val="22"/>
          <w:szCs w:val="22"/>
        </w:rPr>
        <w:t>0</w:t>
      </w:r>
      <w:r>
        <w:rPr>
          <w:rFonts w:ascii="Calibri" w:hAnsi="Calibri" w:cs="Tahoma"/>
          <w:sz w:val="22"/>
          <w:szCs w:val="22"/>
        </w:rPr>
        <w:t>-100</w:t>
      </w:r>
      <w:r w:rsidRPr="004F6EB8">
        <w:rPr>
          <w:rFonts w:ascii="Calibri" w:hAnsi="Calibri" w:cs="Tahoma"/>
          <w:sz w:val="22"/>
          <w:szCs w:val="22"/>
        </w:rPr>
        <w:t xml:space="preserve"> words) </w:t>
      </w:r>
    </w:p>
    <w:p w14:paraId="7E57ECCA" w14:textId="77777777" w:rsidR="00ED6C32" w:rsidRDefault="00ED6C32" w:rsidP="00ED6C32">
      <w:pPr>
        <w:rPr>
          <w:rFonts w:ascii="Calibri" w:hAnsi="Calibri" w:cs="Tahoma"/>
          <w:sz w:val="22"/>
          <w:szCs w:val="22"/>
        </w:rPr>
      </w:pPr>
      <w:r>
        <w:rPr>
          <w:rFonts w:ascii="Calibri" w:hAnsi="Calibri" w:cs="Tahoma"/>
          <w:sz w:val="22"/>
          <w:szCs w:val="22"/>
        </w:rPr>
        <w:br w:type="page"/>
      </w:r>
    </w:p>
    <w:p w14:paraId="0E24093B" w14:textId="77777777" w:rsidR="00ED6C32" w:rsidRPr="000A524F" w:rsidRDefault="00ED6C32" w:rsidP="00ED6C32">
      <w:pPr>
        <w:pBdr>
          <w:bottom w:val="single" w:sz="4" w:space="1" w:color="auto"/>
        </w:pBdr>
        <w:spacing w:before="120"/>
        <w:ind w:right="4706"/>
        <w:rPr>
          <w:rFonts w:ascii="Calibri" w:hAnsi="Calibri" w:cs="Tahoma"/>
          <w:b/>
          <w:sz w:val="32"/>
          <w:szCs w:val="32"/>
        </w:rPr>
      </w:pPr>
      <w:r w:rsidRPr="000A524F">
        <w:rPr>
          <w:rFonts w:ascii="Calibri" w:hAnsi="Calibri" w:cs="Tahoma"/>
          <w:b/>
          <w:sz w:val="32"/>
          <w:szCs w:val="32"/>
        </w:rPr>
        <w:lastRenderedPageBreak/>
        <w:t>Product Status</w:t>
      </w:r>
    </w:p>
    <w:p w14:paraId="1782DC0D" w14:textId="77777777" w:rsidR="00ED6C32" w:rsidRPr="004F6EB8" w:rsidRDefault="00ED6C32" w:rsidP="00ED6C32">
      <w:pPr>
        <w:spacing w:before="120"/>
        <w:rPr>
          <w:rFonts w:ascii="Calibri" w:hAnsi="Calibri" w:cs="Tahoma"/>
          <w:sz w:val="22"/>
          <w:szCs w:val="22"/>
        </w:rPr>
      </w:pPr>
      <w:r w:rsidRPr="004F6EB8">
        <w:rPr>
          <w:rFonts w:ascii="Calibri" w:hAnsi="Calibri" w:cs="Tahoma"/>
          <w:sz w:val="22"/>
          <w:szCs w:val="22"/>
        </w:rPr>
        <w:t xml:space="preserve">( complete the table below, deleting any functions that are not applicable to your project and list other functions that are within scope for your project) </w:t>
      </w:r>
    </w:p>
    <w:p w14:paraId="12409A5E" w14:textId="77777777" w:rsidR="00ED6C32" w:rsidRPr="004F6EB8" w:rsidRDefault="00ED6C32" w:rsidP="00ED6C32">
      <w:pPr>
        <w:spacing w:before="120"/>
        <w:rPr>
          <w:rFonts w:ascii="Calibri" w:hAnsi="Calibri" w:cs="Tahoma"/>
          <w:sz w:val="22"/>
          <w:szCs w:val="22"/>
        </w:rPr>
      </w:pPr>
    </w:p>
    <w:tbl>
      <w:tblPr>
        <w:tblStyle w:val="TableGrid"/>
        <w:tblW w:w="9918" w:type="dxa"/>
        <w:tblLayout w:type="fixed"/>
        <w:tblLook w:val="04A0" w:firstRow="1" w:lastRow="0" w:firstColumn="1" w:lastColumn="0" w:noHBand="0" w:noVBand="1"/>
      </w:tblPr>
      <w:tblGrid>
        <w:gridCol w:w="1980"/>
        <w:gridCol w:w="1417"/>
        <w:gridCol w:w="1701"/>
        <w:gridCol w:w="1701"/>
        <w:gridCol w:w="1560"/>
        <w:gridCol w:w="1559"/>
      </w:tblGrid>
      <w:tr w:rsidR="00ED6C32" w:rsidRPr="004F6EB8" w14:paraId="00896915" w14:textId="77777777" w:rsidTr="00B77A5A">
        <w:tc>
          <w:tcPr>
            <w:tcW w:w="1980" w:type="dxa"/>
          </w:tcPr>
          <w:p w14:paraId="536ED21A" w14:textId="77777777" w:rsidR="00ED6C32" w:rsidRPr="00A12279" w:rsidRDefault="00ED6C32" w:rsidP="00D17620">
            <w:pPr>
              <w:spacing w:before="120"/>
              <w:rPr>
                <w:rFonts w:ascii="Calibri" w:hAnsi="Calibri" w:cs="Tahoma"/>
                <w:b/>
                <w:bCs/>
                <w:sz w:val="22"/>
                <w:szCs w:val="22"/>
              </w:rPr>
            </w:pPr>
            <w:r w:rsidRPr="00A12279">
              <w:rPr>
                <w:rFonts w:ascii="Calibri" w:hAnsi="Calibri" w:cs="Tahoma"/>
                <w:b/>
                <w:bCs/>
                <w:sz w:val="22"/>
                <w:szCs w:val="22"/>
              </w:rPr>
              <w:t xml:space="preserve">Functions </w:t>
            </w:r>
          </w:p>
        </w:tc>
        <w:tc>
          <w:tcPr>
            <w:tcW w:w="1417" w:type="dxa"/>
          </w:tcPr>
          <w:p w14:paraId="5D7F13FF" w14:textId="77777777" w:rsidR="00ED6C32" w:rsidRPr="006D6E0A" w:rsidRDefault="00ED6C32" w:rsidP="00D17620">
            <w:pPr>
              <w:spacing w:before="120"/>
              <w:rPr>
                <w:rFonts w:ascii="Calibri" w:hAnsi="Calibri" w:cs="Tahoma"/>
                <w:b/>
                <w:bCs/>
                <w:sz w:val="22"/>
                <w:szCs w:val="22"/>
              </w:rPr>
            </w:pPr>
            <w:r w:rsidRPr="006D6E0A">
              <w:rPr>
                <w:rFonts w:ascii="Calibri" w:hAnsi="Calibri" w:cs="Tahoma"/>
                <w:b/>
                <w:bCs/>
                <w:sz w:val="22"/>
                <w:szCs w:val="22"/>
              </w:rPr>
              <w:t>Proportion of function completed %</w:t>
            </w:r>
          </w:p>
        </w:tc>
        <w:tc>
          <w:tcPr>
            <w:tcW w:w="1701" w:type="dxa"/>
          </w:tcPr>
          <w:p w14:paraId="6F2F14B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IT works coding standards  (%)</w:t>
            </w:r>
          </w:p>
        </w:tc>
        <w:tc>
          <w:tcPr>
            <w:tcW w:w="1701" w:type="dxa"/>
          </w:tcPr>
          <w:p w14:paraId="7C39E28D"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security requirements (%)</w:t>
            </w:r>
          </w:p>
        </w:tc>
        <w:tc>
          <w:tcPr>
            <w:tcW w:w="1560" w:type="dxa"/>
          </w:tcPr>
          <w:p w14:paraId="53B53F05"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Accessibility requirements (%)</w:t>
            </w:r>
          </w:p>
        </w:tc>
        <w:tc>
          <w:tcPr>
            <w:tcW w:w="1559" w:type="dxa"/>
          </w:tcPr>
          <w:p w14:paraId="6B3F902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 xml:space="preserve">Comments (optional)  </w:t>
            </w:r>
          </w:p>
        </w:tc>
      </w:tr>
      <w:tr w:rsidR="00ED6C32" w:rsidRPr="004F6EB8" w14:paraId="01BAD32A" w14:textId="77777777" w:rsidTr="00B77A5A">
        <w:tc>
          <w:tcPr>
            <w:tcW w:w="1980" w:type="dxa"/>
          </w:tcPr>
          <w:p w14:paraId="32910081" w14:textId="3E690DBB" w:rsidR="00ED6C32" w:rsidRPr="004F6EB8" w:rsidRDefault="00ED6C32" w:rsidP="00D17620"/>
        </w:tc>
        <w:tc>
          <w:tcPr>
            <w:tcW w:w="1417" w:type="dxa"/>
          </w:tcPr>
          <w:p w14:paraId="7FCD1F57" w14:textId="77777777" w:rsidR="00ED6C32" w:rsidRPr="004F6EB8" w:rsidRDefault="00ED6C32" w:rsidP="00D17620">
            <w:pPr>
              <w:spacing w:before="120"/>
              <w:rPr>
                <w:rFonts w:ascii="Calibri" w:hAnsi="Calibri" w:cs="Tahoma"/>
                <w:sz w:val="22"/>
                <w:szCs w:val="22"/>
              </w:rPr>
            </w:pPr>
          </w:p>
        </w:tc>
        <w:tc>
          <w:tcPr>
            <w:tcW w:w="1701" w:type="dxa"/>
          </w:tcPr>
          <w:p w14:paraId="7B384713" w14:textId="77777777" w:rsidR="00ED6C32" w:rsidRPr="004F6EB8" w:rsidRDefault="00ED6C32" w:rsidP="00D17620">
            <w:pPr>
              <w:spacing w:before="120"/>
              <w:rPr>
                <w:rFonts w:ascii="Calibri" w:hAnsi="Calibri" w:cs="Tahoma"/>
                <w:sz w:val="22"/>
                <w:szCs w:val="22"/>
              </w:rPr>
            </w:pPr>
          </w:p>
        </w:tc>
        <w:tc>
          <w:tcPr>
            <w:tcW w:w="1701" w:type="dxa"/>
          </w:tcPr>
          <w:p w14:paraId="390B8CE1" w14:textId="77777777" w:rsidR="00ED6C32" w:rsidRPr="004F6EB8" w:rsidRDefault="00ED6C32" w:rsidP="00D17620">
            <w:pPr>
              <w:spacing w:before="120"/>
              <w:rPr>
                <w:rFonts w:ascii="Calibri" w:hAnsi="Calibri" w:cs="Tahoma"/>
                <w:sz w:val="22"/>
                <w:szCs w:val="22"/>
              </w:rPr>
            </w:pPr>
          </w:p>
        </w:tc>
        <w:tc>
          <w:tcPr>
            <w:tcW w:w="1560" w:type="dxa"/>
          </w:tcPr>
          <w:p w14:paraId="0B2859A6" w14:textId="77777777" w:rsidR="00ED6C32" w:rsidRPr="004F6EB8" w:rsidRDefault="00ED6C32" w:rsidP="00D17620">
            <w:pPr>
              <w:spacing w:before="120"/>
              <w:rPr>
                <w:rFonts w:ascii="Calibri" w:hAnsi="Calibri" w:cs="Tahoma"/>
                <w:sz w:val="22"/>
                <w:szCs w:val="22"/>
              </w:rPr>
            </w:pPr>
          </w:p>
        </w:tc>
        <w:tc>
          <w:tcPr>
            <w:tcW w:w="1559" w:type="dxa"/>
          </w:tcPr>
          <w:p w14:paraId="2603FAD7" w14:textId="77777777" w:rsidR="00ED6C32" w:rsidRPr="004F6EB8" w:rsidRDefault="00ED6C32" w:rsidP="00D17620">
            <w:pPr>
              <w:spacing w:before="120"/>
              <w:rPr>
                <w:rFonts w:ascii="Calibri" w:hAnsi="Calibri" w:cs="Tahoma"/>
                <w:sz w:val="22"/>
                <w:szCs w:val="22"/>
              </w:rPr>
            </w:pPr>
          </w:p>
        </w:tc>
      </w:tr>
      <w:tr w:rsidR="00B77A5A" w:rsidRPr="004F6EB8" w14:paraId="2E13D60B" w14:textId="77777777" w:rsidTr="00B77A5A">
        <w:tc>
          <w:tcPr>
            <w:tcW w:w="1980" w:type="dxa"/>
          </w:tcPr>
          <w:p w14:paraId="7743A98D" w14:textId="020CCF56" w:rsidR="00B77A5A" w:rsidRPr="004F6EB8" w:rsidRDefault="00B77A5A" w:rsidP="007148C7"/>
        </w:tc>
        <w:tc>
          <w:tcPr>
            <w:tcW w:w="1417" w:type="dxa"/>
          </w:tcPr>
          <w:p w14:paraId="79CC885F" w14:textId="65762F98" w:rsidR="00B77A5A" w:rsidRPr="004F6EB8" w:rsidRDefault="00B77A5A" w:rsidP="00B77A5A">
            <w:pPr>
              <w:spacing w:before="120"/>
              <w:rPr>
                <w:rFonts w:ascii="Calibri" w:hAnsi="Calibri" w:cs="Tahoma"/>
                <w:sz w:val="22"/>
                <w:szCs w:val="22"/>
              </w:rPr>
            </w:pPr>
          </w:p>
        </w:tc>
        <w:tc>
          <w:tcPr>
            <w:tcW w:w="1701" w:type="dxa"/>
          </w:tcPr>
          <w:p w14:paraId="3698A8E9" w14:textId="6CCBE752" w:rsidR="00B77A5A" w:rsidRPr="004F6EB8" w:rsidRDefault="00B77A5A" w:rsidP="00B77A5A">
            <w:pPr>
              <w:spacing w:before="120"/>
              <w:rPr>
                <w:rFonts w:ascii="Calibri" w:hAnsi="Calibri" w:cs="Tahoma"/>
                <w:sz w:val="22"/>
                <w:szCs w:val="22"/>
              </w:rPr>
            </w:pPr>
          </w:p>
        </w:tc>
        <w:tc>
          <w:tcPr>
            <w:tcW w:w="1701" w:type="dxa"/>
          </w:tcPr>
          <w:p w14:paraId="1994CAFD" w14:textId="4D87C636" w:rsidR="00B77A5A" w:rsidRPr="004F6EB8" w:rsidRDefault="00B77A5A" w:rsidP="00B77A5A">
            <w:pPr>
              <w:spacing w:before="120"/>
              <w:rPr>
                <w:rFonts w:ascii="Calibri" w:hAnsi="Calibri" w:cs="Tahoma"/>
                <w:sz w:val="22"/>
                <w:szCs w:val="22"/>
              </w:rPr>
            </w:pPr>
          </w:p>
        </w:tc>
        <w:tc>
          <w:tcPr>
            <w:tcW w:w="1560" w:type="dxa"/>
          </w:tcPr>
          <w:p w14:paraId="7C3C054D" w14:textId="5F40A1B0" w:rsidR="00B77A5A" w:rsidRPr="004F6EB8" w:rsidRDefault="00B77A5A" w:rsidP="00B77A5A">
            <w:pPr>
              <w:spacing w:before="120"/>
              <w:rPr>
                <w:rFonts w:ascii="Calibri" w:hAnsi="Calibri" w:cs="Tahoma"/>
                <w:sz w:val="22"/>
                <w:szCs w:val="22"/>
              </w:rPr>
            </w:pPr>
          </w:p>
        </w:tc>
        <w:tc>
          <w:tcPr>
            <w:tcW w:w="1559" w:type="dxa"/>
          </w:tcPr>
          <w:p w14:paraId="25A4606C" w14:textId="77777777" w:rsidR="00B77A5A" w:rsidRPr="004F6EB8" w:rsidRDefault="00B77A5A" w:rsidP="00B77A5A">
            <w:pPr>
              <w:spacing w:before="120"/>
              <w:rPr>
                <w:rFonts w:ascii="Calibri" w:hAnsi="Calibri" w:cs="Tahoma"/>
                <w:sz w:val="22"/>
                <w:szCs w:val="22"/>
              </w:rPr>
            </w:pPr>
          </w:p>
        </w:tc>
      </w:tr>
      <w:tr w:rsidR="00B77A5A" w:rsidRPr="004F6EB8" w14:paraId="2C4DD9B8" w14:textId="77777777" w:rsidTr="00B77A5A">
        <w:tc>
          <w:tcPr>
            <w:tcW w:w="1980" w:type="dxa"/>
          </w:tcPr>
          <w:p w14:paraId="5DA760E0" w14:textId="7863C944" w:rsidR="00B77A5A" w:rsidRPr="004F6EB8" w:rsidRDefault="00B77A5A" w:rsidP="007148C7"/>
        </w:tc>
        <w:tc>
          <w:tcPr>
            <w:tcW w:w="1417" w:type="dxa"/>
          </w:tcPr>
          <w:p w14:paraId="793C49F0" w14:textId="4AAA0A8E" w:rsidR="00B77A5A" w:rsidRPr="004F6EB8" w:rsidRDefault="00B77A5A" w:rsidP="00B77A5A">
            <w:pPr>
              <w:spacing w:before="120"/>
              <w:rPr>
                <w:rFonts w:ascii="Calibri" w:hAnsi="Calibri" w:cs="Tahoma"/>
                <w:sz w:val="22"/>
                <w:szCs w:val="22"/>
              </w:rPr>
            </w:pPr>
          </w:p>
        </w:tc>
        <w:tc>
          <w:tcPr>
            <w:tcW w:w="1701" w:type="dxa"/>
          </w:tcPr>
          <w:p w14:paraId="18ED70DB" w14:textId="19F798B5" w:rsidR="00B77A5A" w:rsidRPr="004F6EB8" w:rsidRDefault="00B77A5A" w:rsidP="00B77A5A">
            <w:pPr>
              <w:spacing w:before="120"/>
              <w:rPr>
                <w:rFonts w:ascii="Calibri" w:hAnsi="Calibri" w:cs="Tahoma"/>
                <w:sz w:val="22"/>
                <w:szCs w:val="22"/>
              </w:rPr>
            </w:pPr>
          </w:p>
        </w:tc>
        <w:tc>
          <w:tcPr>
            <w:tcW w:w="1701" w:type="dxa"/>
          </w:tcPr>
          <w:p w14:paraId="680F2DFD" w14:textId="410C8FDB" w:rsidR="00B77A5A" w:rsidRPr="004F6EB8" w:rsidRDefault="00B77A5A" w:rsidP="00B77A5A">
            <w:pPr>
              <w:spacing w:before="120"/>
              <w:rPr>
                <w:rFonts w:ascii="Calibri" w:hAnsi="Calibri" w:cs="Tahoma"/>
                <w:sz w:val="22"/>
                <w:szCs w:val="22"/>
              </w:rPr>
            </w:pPr>
          </w:p>
        </w:tc>
        <w:tc>
          <w:tcPr>
            <w:tcW w:w="1560" w:type="dxa"/>
          </w:tcPr>
          <w:p w14:paraId="2964381A" w14:textId="407AC60C" w:rsidR="00B77A5A" w:rsidRPr="004F6EB8" w:rsidRDefault="00B77A5A" w:rsidP="00B77A5A">
            <w:pPr>
              <w:spacing w:before="120"/>
              <w:rPr>
                <w:rFonts w:ascii="Calibri" w:hAnsi="Calibri" w:cs="Tahoma"/>
                <w:sz w:val="22"/>
                <w:szCs w:val="22"/>
              </w:rPr>
            </w:pPr>
          </w:p>
        </w:tc>
        <w:tc>
          <w:tcPr>
            <w:tcW w:w="1559" w:type="dxa"/>
          </w:tcPr>
          <w:p w14:paraId="04C8F439" w14:textId="77777777" w:rsidR="00B77A5A" w:rsidRPr="004F6EB8" w:rsidRDefault="00B77A5A" w:rsidP="00B77A5A">
            <w:pPr>
              <w:spacing w:before="120"/>
              <w:rPr>
                <w:rFonts w:ascii="Calibri" w:hAnsi="Calibri" w:cs="Tahoma"/>
                <w:sz w:val="22"/>
                <w:szCs w:val="22"/>
              </w:rPr>
            </w:pPr>
          </w:p>
        </w:tc>
      </w:tr>
      <w:tr w:rsidR="00ED6C32" w:rsidRPr="004F6EB8" w14:paraId="01B7C7D3" w14:textId="77777777" w:rsidTr="00B77A5A">
        <w:tc>
          <w:tcPr>
            <w:tcW w:w="1980" w:type="dxa"/>
          </w:tcPr>
          <w:p w14:paraId="41A6255C" w14:textId="77777777" w:rsidR="00ED6C32" w:rsidRPr="004F6EB8" w:rsidRDefault="00ED6C32" w:rsidP="00D17620">
            <w:r w:rsidRPr="004F6EB8">
              <w:t>Server-side:</w:t>
            </w:r>
          </w:p>
        </w:tc>
        <w:tc>
          <w:tcPr>
            <w:tcW w:w="1417" w:type="dxa"/>
          </w:tcPr>
          <w:p w14:paraId="1DF41922" w14:textId="77777777" w:rsidR="00ED6C32" w:rsidRPr="004F6EB8" w:rsidRDefault="00ED6C32" w:rsidP="00D17620">
            <w:pPr>
              <w:spacing w:before="120"/>
              <w:rPr>
                <w:rFonts w:ascii="Calibri" w:hAnsi="Calibri" w:cs="Tahoma"/>
                <w:sz w:val="22"/>
                <w:szCs w:val="22"/>
              </w:rPr>
            </w:pPr>
          </w:p>
        </w:tc>
        <w:tc>
          <w:tcPr>
            <w:tcW w:w="1701" w:type="dxa"/>
          </w:tcPr>
          <w:p w14:paraId="3874F79B" w14:textId="77777777" w:rsidR="00ED6C32" w:rsidRPr="004F6EB8" w:rsidRDefault="00ED6C32" w:rsidP="00D17620">
            <w:pPr>
              <w:spacing w:before="120"/>
              <w:rPr>
                <w:rFonts w:ascii="Calibri" w:hAnsi="Calibri" w:cs="Tahoma"/>
                <w:sz w:val="22"/>
                <w:szCs w:val="22"/>
              </w:rPr>
            </w:pPr>
          </w:p>
        </w:tc>
        <w:tc>
          <w:tcPr>
            <w:tcW w:w="1701" w:type="dxa"/>
          </w:tcPr>
          <w:p w14:paraId="7A4BCF5F" w14:textId="77777777" w:rsidR="00ED6C32" w:rsidRPr="004F6EB8" w:rsidRDefault="00ED6C32" w:rsidP="00D17620">
            <w:pPr>
              <w:spacing w:before="120"/>
              <w:rPr>
                <w:rFonts w:ascii="Calibri" w:hAnsi="Calibri" w:cs="Tahoma"/>
                <w:sz w:val="22"/>
                <w:szCs w:val="22"/>
              </w:rPr>
            </w:pPr>
          </w:p>
        </w:tc>
        <w:tc>
          <w:tcPr>
            <w:tcW w:w="1560" w:type="dxa"/>
          </w:tcPr>
          <w:p w14:paraId="495F5617" w14:textId="77777777" w:rsidR="00ED6C32" w:rsidRPr="004F6EB8" w:rsidRDefault="00ED6C32" w:rsidP="00D17620">
            <w:pPr>
              <w:spacing w:before="120"/>
              <w:rPr>
                <w:rFonts w:ascii="Calibri" w:hAnsi="Calibri" w:cs="Tahoma"/>
                <w:sz w:val="22"/>
                <w:szCs w:val="22"/>
              </w:rPr>
            </w:pPr>
          </w:p>
        </w:tc>
        <w:tc>
          <w:tcPr>
            <w:tcW w:w="1559" w:type="dxa"/>
          </w:tcPr>
          <w:p w14:paraId="69767D74" w14:textId="77777777" w:rsidR="00ED6C32" w:rsidRPr="004F6EB8" w:rsidRDefault="00ED6C32" w:rsidP="00D17620">
            <w:pPr>
              <w:spacing w:before="120"/>
              <w:rPr>
                <w:rFonts w:ascii="Calibri" w:hAnsi="Calibri" w:cs="Tahoma"/>
                <w:sz w:val="22"/>
                <w:szCs w:val="22"/>
              </w:rPr>
            </w:pPr>
          </w:p>
        </w:tc>
      </w:tr>
      <w:tr w:rsidR="00E57A22" w:rsidRPr="004F6EB8" w14:paraId="5C8F8A1A" w14:textId="77777777" w:rsidTr="00B77A5A">
        <w:tc>
          <w:tcPr>
            <w:tcW w:w="1980" w:type="dxa"/>
          </w:tcPr>
          <w:p w14:paraId="0279A6B9" w14:textId="3534CE6F" w:rsidR="00E57A22" w:rsidRPr="004F6EB8" w:rsidRDefault="00E57A22" w:rsidP="00E57A22">
            <w:pPr>
              <w:pStyle w:val="ListParagraph"/>
              <w:numPr>
                <w:ilvl w:val="0"/>
                <w:numId w:val="6"/>
              </w:numPr>
              <w:spacing w:before="120"/>
              <w:rPr>
                <w:rFonts w:ascii="Calibri" w:hAnsi="Calibri" w:cs="Tahoma"/>
                <w:sz w:val="22"/>
                <w:szCs w:val="22"/>
              </w:rPr>
            </w:pPr>
            <w:r>
              <w:rPr>
                <w:rFonts w:ascii="Calibri" w:hAnsi="Calibri" w:cs="Tahoma"/>
                <w:sz w:val="22"/>
                <w:szCs w:val="22"/>
              </w:rPr>
              <w:t>Connect to Data</w:t>
            </w:r>
            <w:r w:rsidR="007148C7">
              <w:rPr>
                <w:rFonts w:ascii="Calibri" w:hAnsi="Calibri" w:cs="Tahoma"/>
                <w:sz w:val="22"/>
                <w:szCs w:val="22"/>
              </w:rPr>
              <w:t>b</w:t>
            </w:r>
            <w:r>
              <w:rPr>
                <w:rFonts w:ascii="Calibri" w:hAnsi="Calibri" w:cs="Tahoma"/>
                <w:sz w:val="22"/>
                <w:szCs w:val="22"/>
              </w:rPr>
              <w:t>ase</w:t>
            </w:r>
          </w:p>
        </w:tc>
        <w:tc>
          <w:tcPr>
            <w:tcW w:w="1417" w:type="dxa"/>
          </w:tcPr>
          <w:p w14:paraId="0FFDBC1D" w14:textId="13643582"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42651CA" w14:textId="066581B0"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1C7983" w14:textId="7F2CFF0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60" w:type="dxa"/>
          </w:tcPr>
          <w:p w14:paraId="686E50AD" w14:textId="7C406AF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B19EC6A" w14:textId="77777777" w:rsidR="00E57A22" w:rsidRPr="004F6EB8" w:rsidRDefault="00E57A22" w:rsidP="00E57A22">
            <w:pPr>
              <w:spacing w:before="120"/>
              <w:rPr>
                <w:rFonts w:ascii="Calibri" w:hAnsi="Calibri" w:cs="Tahoma"/>
                <w:sz w:val="22"/>
                <w:szCs w:val="22"/>
              </w:rPr>
            </w:pPr>
          </w:p>
        </w:tc>
      </w:tr>
      <w:tr w:rsidR="00E57A22" w:rsidRPr="004F6EB8" w14:paraId="22DB9A7C" w14:textId="77777777" w:rsidTr="00B77A5A">
        <w:tc>
          <w:tcPr>
            <w:tcW w:w="1980" w:type="dxa"/>
          </w:tcPr>
          <w:p w14:paraId="09B2015B" w14:textId="447257D1" w:rsidR="00E57A22" w:rsidRPr="004F6EB8" w:rsidRDefault="00E57A22" w:rsidP="00E57A22">
            <w:pPr>
              <w:pStyle w:val="ListParagraph"/>
              <w:numPr>
                <w:ilvl w:val="0"/>
                <w:numId w:val="6"/>
              </w:numPr>
              <w:spacing w:before="120"/>
              <w:rPr>
                <w:rFonts w:ascii="Calibri" w:hAnsi="Calibri" w:cs="Tahoma"/>
                <w:sz w:val="22"/>
                <w:szCs w:val="22"/>
              </w:rPr>
            </w:pPr>
            <w:r w:rsidRPr="004F6EB8">
              <w:t>Register</w:t>
            </w:r>
          </w:p>
        </w:tc>
        <w:tc>
          <w:tcPr>
            <w:tcW w:w="1417" w:type="dxa"/>
          </w:tcPr>
          <w:p w14:paraId="0CEAC7D8" w14:textId="719FBB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26015D65" w14:textId="17E432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68C0D0" w14:textId="287371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60" w:type="dxa"/>
          </w:tcPr>
          <w:p w14:paraId="56B9AC39" w14:textId="6FD75E5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2C10FD8B" w14:textId="77777777" w:rsidR="00E57A22" w:rsidRPr="004F6EB8" w:rsidRDefault="00E57A22" w:rsidP="00E57A22">
            <w:pPr>
              <w:spacing w:before="120"/>
              <w:rPr>
                <w:rFonts w:ascii="Calibri" w:hAnsi="Calibri" w:cs="Tahoma"/>
                <w:sz w:val="22"/>
                <w:szCs w:val="22"/>
              </w:rPr>
            </w:pPr>
          </w:p>
        </w:tc>
      </w:tr>
      <w:tr w:rsidR="00E57A22" w:rsidRPr="004F6EB8" w14:paraId="79AA7CD0" w14:textId="77777777" w:rsidTr="00B77A5A">
        <w:tc>
          <w:tcPr>
            <w:tcW w:w="1980" w:type="dxa"/>
          </w:tcPr>
          <w:p w14:paraId="5DC24A7B" w14:textId="344B6469" w:rsidR="00E57A22" w:rsidRPr="004F6EB8" w:rsidRDefault="00E57A22" w:rsidP="00E57A22">
            <w:pPr>
              <w:pStyle w:val="ListParagraph"/>
              <w:numPr>
                <w:ilvl w:val="0"/>
                <w:numId w:val="6"/>
              </w:numPr>
              <w:spacing w:before="120"/>
              <w:rPr>
                <w:rFonts w:ascii="Calibri" w:hAnsi="Calibri" w:cs="Tahoma"/>
                <w:sz w:val="22"/>
                <w:szCs w:val="22"/>
              </w:rPr>
            </w:pPr>
            <w:r w:rsidRPr="004F6EB8">
              <w:t>Login</w:t>
            </w:r>
          </w:p>
        </w:tc>
        <w:tc>
          <w:tcPr>
            <w:tcW w:w="1417" w:type="dxa"/>
          </w:tcPr>
          <w:p w14:paraId="01B03CCF" w14:textId="4B57CF2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611988CB" w14:textId="02B32885"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2BA1CB69" w14:textId="2E263AE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60" w:type="dxa"/>
          </w:tcPr>
          <w:p w14:paraId="790548B1" w14:textId="0BAD84F0"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5AC2AE6D" w14:textId="77777777" w:rsidR="00E57A22" w:rsidRPr="004F6EB8" w:rsidRDefault="00E57A22" w:rsidP="00E57A22">
            <w:pPr>
              <w:spacing w:before="120"/>
              <w:rPr>
                <w:rFonts w:ascii="Calibri" w:hAnsi="Calibri" w:cs="Tahoma"/>
                <w:sz w:val="22"/>
                <w:szCs w:val="22"/>
              </w:rPr>
            </w:pPr>
          </w:p>
        </w:tc>
      </w:tr>
      <w:tr w:rsidR="00E57A22" w:rsidRPr="004F6EB8" w14:paraId="24B7F5D2" w14:textId="77777777" w:rsidTr="00B77A5A">
        <w:tc>
          <w:tcPr>
            <w:tcW w:w="1980" w:type="dxa"/>
          </w:tcPr>
          <w:p w14:paraId="1C832303" w14:textId="1AD1A256" w:rsidR="00E57A22" w:rsidRPr="004F6EB8" w:rsidRDefault="00E57A22" w:rsidP="00E57A22">
            <w:pPr>
              <w:pStyle w:val="ListParagraph"/>
              <w:numPr>
                <w:ilvl w:val="0"/>
                <w:numId w:val="6"/>
              </w:numPr>
              <w:spacing w:before="120"/>
              <w:rPr>
                <w:rFonts w:ascii="Calibri" w:hAnsi="Calibri" w:cs="Tahoma"/>
                <w:sz w:val="22"/>
                <w:szCs w:val="22"/>
              </w:rPr>
            </w:pPr>
            <w:r w:rsidRPr="004F6EB8">
              <w:t>Display products</w:t>
            </w:r>
          </w:p>
        </w:tc>
        <w:tc>
          <w:tcPr>
            <w:tcW w:w="1417" w:type="dxa"/>
          </w:tcPr>
          <w:p w14:paraId="6DE2EFD8" w14:textId="774D8B17"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361835CB" w14:textId="74DDE6FD"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59D47E31" w14:textId="7FF37F0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60" w:type="dxa"/>
          </w:tcPr>
          <w:p w14:paraId="47FA08A6" w14:textId="3B5C3662"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5E2AA2E4" w14:textId="511376DD" w:rsidR="00E57A22" w:rsidRPr="004F6EB8" w:rsidRDefault="00E57A22" w:rsidP="00E57A22">
            <w:pPr>
              <w:spacing w:before="120"/>
              <w:rPr>
                <w:rFonts w:ascii="Calibri" w:hAnsi="Calibri" w:cs="Tahoma"/>
                <w:sz w:val="22"/>
                <w:szCs w:val="22"/>
              </w:rPr>
            </w:pPr>
          </w:p>
        </w:tc>
      </w:tr>
      <w:tr w:rsidR="00E57A22" w:rsidRPr="004F6EB8" w14:paraId="70743FDF" w14:textId="77777777" w:rsidTr="00B77A5A">
        <w:tc>
          <w:tcPr>
            <w:tcW w:w="1980" w:type="dxa"/>
          </w:tcPr>
          <w:p w14:paraId="405E4FD5" w14:textId="5B9F3287" w:rsidR="00E57A22" w:rsidRPr="004F6EB8" w:rsidRDefault="00E57A22" w:rsidP="00E57A22">
            <w:pPr>
              <w:pStyle w:val="ListParagraph"/>
              <w:numPr>
                <w:ilvl w:val="0"/>
                <w:numId w:val="6"/>
              </w:numPr>
              <w:spacing w:before="120"/>
              <w:rPr>
                <w:rFonts w:ascii="Calibri" w:hAnsi="Calibri" w:cs="Tahoma"/>
                <w:sz w:val="22"/>
                <w:szCs w:val="22"/>
              </w:rPr>
            </w:pPr>
            <w:r w:rsidRPr="004F6EB8">
              <w:t>Search products</w:t>
            </w:r>
          </w:p>
        </w:tc>
        <w:tc>
          <w:tcPr>
            <w:tcW w:w="1417" w:type="dxa"/>
          </w:tcPr>
          <w:p w14:paraId="7D297059" w14:textId="05625896" w:rsidR="00E57A22" w:rsidRPr="004F6EB8" w:rsidRDefault="00E57A22" w:rsidP="00E57A22">
            <w:pPr>
              <w:spacing w:before="120"/>
              <w:rPr>
                <w:rFonts w:ascii="Calibri" w:hAnsi="Calibri" w:cs="Tahoma"/>
                <w:sz w:val="22"/>
                <w:szCs w:val="22"/>
              </w:rPr>
            </w:pPr>
            <w:r>
              <w:rPr>
                <w:rFonts w:ascii="Calibri" w:hAnsi="Calibri" w:cs="Tahoma"/>
                <w:sz w:val="22"/>
                <w:szCs w:val="22"/>
              </w:rPr>
              <w:t>50%</w:t>
            </w:r>
          </w:p>
        </w:tc>
        <w:tc>
          <w:tcPr>
            <w:tcW w:w="1701" w:type="dxa"/>
          </w:tcPr>
          <w:p w14:paraId="39C7FB98" w14:textId="28ED296B"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701" w:type="dxa"/>
          </w:tcPr>
          <w:p w14:paraId="480BDA66" w14:textId="2D5AA6D1" w:rsidR="00E57A22" w:rsidRPr="004F6EB8" w:rsidRDefault="00E57A22" w:rsidP="00E57A22">
            <w:pPr>
              <w:spacing w:before="120"/>
              <w:rPr>
                <w:rFonts w:ascii="Calibri" w:hAnsi="Calibri" w:cs="Tahoma"/>
                <w:sz w:val="22"/>
                <w:szCs w:val="22"/>
              </w:rPr>
            </w:pPr>
            <w:r>
              <w:rPr>
                <w:rFonts w:ascii="Calibri" w:hAnsi="Calibri" w:cs="Tahoma"/>
                <w:sz w:val="22"/>
                <w:szCs w:val="22"/>
              </w:rPr>
              <w:t>0%</w:t>
            </w:r>
          </w:p>
        </w:tc>
        <w:tc>
          <w:tcPr>
            <w:tcW w:w="1560" w:type="dxa"/>
          </w:tcPr>
          <w:p w14:paraId="09C64F47" w14:textId="09BE7B91"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559" w:type="dxa"/>
          </w:tcPr>
          <w:p w14:paraId="17DC1091" w14:textId="6B9722C5" w:rsidR="00E57A22" w:rsidRPr="004F6EB8" w:rsidRDefault="00E57A22" w:rsidP="00E57A22">
            <w:pPr>
              <w:spacing w:before="120"/>
              <w:rPr>
                <w:rFonts w:ascii="Calibri" w:hAnsi="Calibri" w:cs="Tahoma"/>
                <w:sz w:val="22"/>
                <w:szCs w:val="22"/>
              </w:rPr>
            </w:pPr>
            <w:r>
              <w:rPr>
                <w:rFonts w:ascii="Calibri" w:hAnsi="Calibri" w:cs="Tahoma"/>
                <w:sz w:val="22"/>
                <w:szCs w:val="22"/>
              </w:rPr>
              <w:t>Structure is there but needs to be implemented</w:t>
            </w:r>
          </w:p>
        </w:tc>
      </w:tr>
      <w:tr w:rsidR="00E57A22" w:rsidRPr="004F6EB8" w14:paraId="4BF61BBE" w14:textId="77777777" w:rsidTr="00B77A5A">
        <w:tc>
          <w:tcPr>
            <w:tcW w:w="1980" w:type="dxa"/>
          </w:tcPr>
          <w:p w14:paraId="36C34CDE" w14:textId="201DC925" w:rsidR="00E57A22" w:rsidRPr="004F6EB8" w:rsidRDefault="00E57A22" w:rsidP="00E57A22">
            <w:pPr>
              <w:pStyle w:val="ListParagraph"/>
              <w:numPr>
                <w:ilvl w:val="0"/>
                <w:numId w:val="6"/>
              </w:numPr>
              <w:spacing w:before="120"/>
              <w:rPr>
                <w:rFonts w:ascii="Calibri" w:hAnsi="Calibri" w:cs="Tahoma"/>
                <w:sz w:val="22"/>
                <w:szCs w:val="22"/>
              </w:rPr>
            </w:pPr>
            <w:r w:rsidRPr="004F6EB8">
              <w:t>Add to cart</w:t>
            </w:r>
          </w:p>
        </w:tc>
        <w:tc>
          <w:tcPr>
            <w:tcW w:w="1417" w:type="dxa"/>
          </w:tcPr>
          <w:p w14:paraId="7D68A80D" w14:textId="31BA41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3303FEE6" w14:textId="516AA470"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3B5680EA" w14:textId="03334F1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60" w:type="dxa"/>
          </w:tcPr>
          <w:p w14:paraId="009C762A" w14:textId="626E804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0D6DE4FB" w14:textId="77777777" w:rsidR="00E57A22" w:rsidRPr="004F6EB8" w:rsidRDefault="00E57A22" w:rsidP="00E57A22">
            <w:pPr>
              <w:spacing w:before="120"/>
              <w:rPr>
                <w:rFonts w:ascii="Calibri" w:hAnsi="Calibri" w:cs="Tahoma"/>
                <w:sz w:val="22"/>
                <w:szCs w:val="22"/>
              </w:rPr>
            </w:pPr>
          </w:p>
        </w:tc>
      </w:tr>
      <w:tr w:rsidR="00E57A22" w:rsidRPr="004F6EB8" w14:paraId="7CCC4D94" w14:textId="77777777" w:rsidTr="00B77A5A">
        <w:tc>
          <w:tcPr>
            <w:tcW w:w="1980" w:type="dxa"/>
          </w:tcPr>
          <w:p w14:paraId="3B9333F5" w14:textId="443CB403" w:rsidR="00E57A22" w:rsidRPr="004F6EB8" w:rsidRDefault="00E57A22" w:rsidP="00E57A22">
            <w:pPr>
              <w:pStyle w:val="ListParagraph"/>
              <w:numPr>
                <w:ilvl w:val="0"/>
                <w:numId w:val="6"/>
              </w:numPr>
              <w:spacing w:before="120"/>
            </w:pPr>
            <w:r w:rsidRPr="004F6EB8">
              <w:t>View Cart</w:t>
            </w:r>
          </w:p>
        </w:tc>
        <w:tc>
          <w:tcPr>
            <w:tcW w:w="1417" w:type="dxa"/>
          </w:tcPr>
          <w:p w14:paraId="193D1DC4" w14:textId="1EA29C21" w:rsidR="00E57A22" w:rsidRPr="004F6EB8" w:rsidRDefault="00E57A22" w:rsidP="00E57A22">
            <w:pPr>
              <w:spacing w:before="120"/>
              <w:rPr>
                <w:rFonts w:ascii="Calibri" w:hAnsi="Calibri" w:cs="Tahoma"/>
                <w:sz w:val="22"/>
                <w:szCs w:val="22"/>
              </w:rPr>
            </w:pPr>
            <w:r>
              <w:rPr>
                <w:rFonts w:ascii="Calibri" w:hAnsi="Calibri" w:cs="Tahoma"/>
                <w:sz w:val="22"/>
                <w:szCs w:val="22"/>
              </w:rPr>
              <w:t>20</w:t>
            </w:r>
            <w:r>
              <w:rPr>
                <w:rFonts w:ascii="Calibri" w:hAnsi="Calibri" w:cs="Tahoma"/>
                <w:sz w:val="22"/>
                <w:szCs w:val="22"/>
              </w:rPr>
              <w:t>%</w:t>
            </w:r>
          </w:p>
        </w:tc>
        <w:tc>
          <w:tcPr>
            <w:tcW w:w="1701" w:type="dxa"/>
          </w:tcPr>
          <w:p w14:paraId="58ABA0EC" w14:textId="15FA8D3E"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4B496AD4" w14:textId="480949B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60" w:type="dxa"/>
          </w:tcPr>
          <w:p w14:paraId="5A9432D6" w14:textId="275E6C58"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026F2432" w14:textId="77777777" w:rsidR="00E57A22" w:rsidRPr="004F6EB8" w:rsidRDefault="00E57A22" w:rsidP="00E57A22">
            <w:pPr>
              <w:spacing w:before="120"/>
              <w:rPr>
                <w:rFonts w:ascii="Calibri" w:hAnsi="Calibri" w:cs="Tahoma"/>
                <w:sz w:val="22"/>
                <w:szCs w:val="22"/>
              </w:rPr>
            </w:pPr>
          </w:p>
        </w:tc>
      </w:tr>
      <w:tr w:rsidR="00E57A22" w:rsidRPr="004F6EB8" w14:paraId="6C4E394B" w14:textId="77777777" w:rsidTr="00B77A5A">
        <w:tc>
          <w:tcPr>
            <w:tcW w:w="1980" w:type="dxa"/>
          </w:tcPr>
          <w:p w14:paraId="44C9288B" w14:textId="6C6F248A" w:rsidR="00E57A22" w:rsidRPr="004F6EB8" w:rsidRDefault="00E57A22" w:rsidP="00E57A22">
            <w:pPr>
              <w:pStyle w:val="ListParagraph"/>
              <w:numPr>
                <w:ilvl w:val="0"/>
                <w:numId w:val="6"/>
              </w:numPr>
              <w:spacing w:before="120"/>
            </w:pPr>
            <w:r w:rsidRPr="004F6EB8">
              <w:t>Remove from cart</w:t>
            </w:r>
          </w:p>
        </w:tc>
        <w:tc>
          <w:tcPr>
            <w:tcW w:w="1417" w:type="dxa"/>
          </w:tcPr>
          <w:p w14:paraId="74253E20" w14:textId="6FB6477E" w:rsidR="00E57A22" w:rsidRPr="004F6EB8" w:rsidRDefault="00E57A22" w:rsidP="00E57A22">
            <w:pPr>
              <w:spacing w:before="120"/>
              <w:rPr>
                <w:rFonts w:ascii="Calibri" w:hAnsi="Calibri" w:cs="Tahoma"/>
                <w:sz w:val="22"/>
                <w:szCs w:val="22"/>
              </w:rPr>
            </w:pPr>
            <w:r>
              <w:rPr>
                <w:rFonts w:ascii="Calibri" w:hAnsi="Calibri" w:cs="Tahoma"/>
                <w:sz w:val="22"/>
                <w:szCs w:val="22"/>
              </w:rPr>
              <w:t>20</w:t>
            </w:r>
            <w:r>
              <w:rPr>
                <w:rFonts w:ascii="Calibri" w:hAnsi="Calibri" w:cs="Tahoma"/>
                <w:sz w:val="22"/>
                <w:szCs w:val="22"/>
              </w:rPr>
              <w:t>%</w:t>
            </w:r>
          </w:p>
        </w:tc>
        <w:tc>
          <w:tcPr>
            <w:tcW w:w="1701" w:type="dxa"/>
          </w:tcPr>
          <w:p w14:paraId="53CD4577" w14:textId="0E545F02"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04EEB92E" w14:textId="46634841"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60" w:type="dxa"/>
          </w:tcPr>
          <w:p w14:paraId="5542D01C" w14:textId="15DB4B2D"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7F369710" w14:textId="77777777" w:rsidR="00E57A22" w:rsidRPr="004F6EB8" w:rsidRDefault="00E57A22" w:rsidP="00E57A22">
            <w:pPr>
              <w:spacing w:before="120"/>
              <w:rPr>
                <w:rFonts w:ascii="Calibri" w:hAnsi="Calibri" w:cs="Tahoma"/>
                <w:sz w:val="22"/>
                <w:szCs w:val="22"/>
              </w:rPr>
            </w:pPr>
          </w:p>
        </w:tc>
      </w:tr>
      <w:tr w:rsidR="00E57A22" w:rsidRPr="004F6EB8" w14:paraId="1D836E90" w14:textId="77777777" w:rsidTr="00B77A5A">
        <w:tc>
          <w:tcPr>
            <w:tcW w:w="1980" w:type="dxa"/>
          </w:tcPr>
          <w:p w14:paraId="0FF8F573" w14:textId="77777777" w:rsidR="00E57A22" w:rsidRPr="004F6EB8" w:rsidRDefault="00E57A22" w:rsidP="00E57A22">
            <w:pPr>
              <w:spacing w:before="120"/>
            </w:pPr>
          </w:p>
        </w:tc>
        <w:tc>
          <w:tcPr>
            <w:tcW w:w="1417" w:type="dxa"/>
          </w:tcPr>
          <w:p w14:paraId="5CECF25A" w14:textId="77777777" w:rsidR="00E57A22" w:rsidRPr="004F6EB8" w:rsidRDefault="00E57A22" w:rsidP="00E57A22">
            <w:pPr>
              <w:spacing w:before="120"/>
              <w:rPr>
                <w:rFonts w:ascii="Calibri" w:hAnsi="Calibri" w:cs="Tahoma"/>
                <w:sz w:val="22"/>
                <w:szCs w:val="22"/>
              </w:rPr>
            </w:pPr>
          </w:p>
        </w:tc>
        <w:tc>
          <w:tcPr>
            <w:tcW w:w="1701" w:type="dxa"/>
          </w:tcPr>
          <w:p w14:paraId="091A3BAB" w14:textId="77777777" w:rsidR="00E57A22" w:rsidRPr="004F6EB8" w:rsidRDefault="00E57A22" w:rsidP="00E57A22">
            <w:pPr>
              <w:spacing w:before="120"/>
              <w:rPr>
                <w:rFonts w:ascii="Calibri" w:hAnsi="Calibri" w:cs="Tahoma"/>
                <w:sz w:val="22"/>
                <w:szCs w:val="22"/>
              </w:rPr>
            </w:pPr>
          </w:p>
        </w:tc>
        <w:tc>
          <w:tcPr>
            <w:tcW w:w="1701" w:type="dxa"/>
          </w:tcPr>
          <w:p w14:paraId="4E6FC1D9" w14:textId="77777777" w:rsidR="00E57A22" w:rsidRPr="004F6EB8" w:rsidRDefault="00E57A22" w:rsidP="00E57A22">
            <w:pPr>
              <w:spacing w:before="120"/>
              <w:rPr>
                <w:rFonts w:ascii="Calibri" w:hAnsi="Calibri" w:cs="Tahoma"/>
                <w:sz w:val="22"/>
                <w:szCs w:val="22"/>
              </w:rPr>
            </w:pPr>
          </w:p>
        </w:tc>
        <w:tc>
          <w:tcPr>
            <w:tcW w:w="1560" w:type="dxa"/>
          </w:tcPr>
          <w:p w14:paraId="306C7A8C" w14:textId="77777777" w:rsidR="00E57A22" w:rsidRPr="004F6EB8" w:rsidRDefault="00E57A22" w:rsidP="00E57A22">
            <w:pPr>
              <w:spacing w:before="120"/>
              <w:rPr>
                <w:rFonts w:ascii="Calibri" w:hAnsi="Calibri" w:cs="Tahoma"/>
                <w:sz w:val="22"/>
                <w:szCs w:val="22"/>
              </w:rPr>
            </w:pPr>
          </w:p>
        </w:tc>
        <w:tc>
          <w:tcPr>
            <w:tcW w:w="1559" w:type="dxa"/>
          </w:tcPr>
          <w:p w14:paraId="4CA62918" w14:textId="77777777" w:rsidR="00E57A22" w:rsidRPr="004F6EB8" w:rsidRDefault="00E57A22" w:rsidP="00E57A22">
            <w:pPr>
              <w:spacing w:before="120"/>
              <w:rPr>
                <w:rFonts w:ascii="Calibri" w:hAnsi="Calibri" w:cs="Tahoma"/>
                <w:sz w:val="22"/>
                <w:szCs w:val="22"/>
              </w:rPr>
            </w:pPr>
          </w:p>
        </w:tc>
      </w:tr>
      <w:tr w:rsidR="00E57A22" w:rsidRPr="004F6EB8" w14:paraId="0007DC89" w14:textId="77777777" w:rsidTr="00B77A5A">
        <w:tc>
          <w:tcPr>
            <w:tcW w:w="1980" w:type="dxa"/>
          </w:tcPr>
          <w:p w14:paraId="563552EB" w14:textId="77777777" w:rsidR="00E57A22" w:rsidRPr="004F6EB8" w:rsidRDefault="00E57A22" w:rsidP="00E57A22">
            <w:pPr>
              <w:spacing w:before="120"/>
            </w:pPr>
          </w:p>
        </w:tc>
        <w:tc>
          <w:tcPr>
            <w:tcW w:w="1417" w:type="dxa"/>
          </w:tcPr>
          <w:p w14:paraId="56BADB95" w14:textId="77777777" w:rsidR="00E57A22" w:rsidRPr="004F6EB8" w:rsidRDefault="00E57A22" w:rsidP="00E57A22">
            <w:pPr>
              <w:spacing w:before="120"/>
              <w:rPr>
                <w:rFonts w:ascii="Calibri" w:hAnsi="Calibri" w:cs="Tahoma"/>
                <w:sz w:val="22"/>
                <w:szCs w:val="22"/>
              </w:rPr>
            </w:pPr>
          </w:p>
        </w:tc>
        <w:tc>
          <w:tcPr>
            <w:tcW w:w="1701" w:type="dxa"/>
          </w:tcPr>
          <w:p w14:paraId="5986D7A4" w14:textId="77777777" w:rsidR="00E57A22" w:rsidRPr="004F6EB8" w:rsidRDefault="00E57A22" w:rsidP="00E57A22">
            <w:pPr>
              <w:spacing w:before="120"/>
              <w:rPr>
                <w:rFonts w:ascii="Calibri" w:hAnsi="Calibri" w:cs="Tahoma"/>
                <w:sz w:val="22"/>
                <w:szCs w:val="22"/>
              </w:rPr>
            </w:pPr>
          </w:p>
        </w:tc>
        <w:tc>
          <w:tcPr>
            <w:tcW w:w="1701" w:type="dxa"/>
          </w:tcPr>
          <w:p w14:paraId="250B99BA" w14:textId="77777777" w:rsidR="00E57A22" w:rsidRPr="004F6EB8" w:rsidRDefault="00E57A22" w:rsidP="00E57A22">
            <w:pPr>
              <w:spacing w:before="120"/>
              <w:rPr>
                <w:rFonts w:ascii="Calibri" w:hAnsi="Calibri" w:cs="Tahoma"/>
                <w:sz w:val="22"/>
                <w:szCs w:val="22"/>
              </w:rPr>
            </w:pPr>
          </w:p>
        </w:tc>
        <w:tc>
          <w:tcPr>
            <w:tcW w:w="1560" w:type="dxa"/>
          </w:tcPr>
          <w:p w14:paraId="491544AB" w14:textId="77777777" w:rsidR="00E57A22" w:rsidRPr="004F6EB8" w:rsidRDefault="00E57A22" w:rsidP="00E57A22">
            <w:pPr>
              <w:spacing w:before="120"/>
              <w:rPr>
                <w:rFonts w:ascii="Calibri" w:hAnsi="Calibri" w:cs="Tahoma"/>
                <w:sz w:val="22"/>
                <w:szCs w:val="22"/>
              </w:rPr>
            </w:pPr>
          </w:p>
        </w:tc>
        <w:tc>
          <w:tcPr>
            <w:tcW w:w="1559" w:type="dxa"/>
          </w:tcPr>
          <w:p w14:paraId="4FF834A1" w14:textId="77777777" w:rsidR="00E57A22" w:rsidRPr="004F6EB8" w:rsidRDefault="00E57A22" w:rsidP="00E57A22">
            <w:pPr>
              <w:spacing w:before="120"/>
              <w:rPr>
                <w:rFonts w:ascii="Calibri" w:hAnsi="Calibri" w:cs="Tahoma"/>
                <w:sz w:val="22"/>
                <w:szCs w:val="22"/>
              </w:rPr>
            </w:pPr>
          </w:p>
        </w:tc>
      </w:tr>
      <w:tr w:rsidR="00E57A22" w:rsidRPr="004F6EB8" w14:paraId="13123D4D" w14:textId="77777777" w:rsidTr="00B77A5A">
        <w:tc>
          <w:tcPr>
            <w:tcW w:w="1980" w:type="dxa"/>
          </w:tcPr>
          <w:p w14:paraId="48A4114B" w14:textId="77777777" w:rsidR="00E57A22" w:rsidRPr="004F6EB8" w:rsidRDefault="00E57A22" w:rsidP="00E57A22">
            <w:pPr>
              <w:spacing w:before="120"/>
            </w:pPr>
          </w:p>
        </w:tc>
        <w:tc>
          <w:tcPr>
            <w:tcW w:w="1417" w:type="dxa"/>
          </w:tcPr>
          <w:p w14:paraId="59383374" w14:textId="77777777" w:rsidR="00E57A22" w:rsidRPr="004F6EB8" w:rsidRDefault="00E57A22" w:rsidP="00E57A22">
            <w:pPr>
              <w:spacing w:before="120"/>
              <w:rPr>
                <w:rFonts w:ascii="Calibri" w:hAnsi="Calibri" w:cs="Tahoma"/>
                <w:sz w:val="22"/>
                <w:szCs w:val="22"/>
              </w:rPr>
            </w:pPr>
          </w:p>
        </w:tc>
        <w:tc>
          <w:tcPr>
            <w:tcW w:w="1701" w:type="dxa"/>
          </w:tcPr>
          <w:p w14:paraId="5C1ABC03" w14:textId="77777777" w:rsidR="00E57A22" w:rsidRPr="004F6EB8" w:rsidRDefault="00E57A22" w:rsidP="00E57A22">
            <w:pPr>
              <w:spacing w:before="120"/>
              <w:rPr>
                <w:rFonts w:ascii="Calibri" w:hAnsi="Calibri" w:cs="Tahoma"/>
                <w:sz w:val="22"/>
                <w:szCs w:val="22"/>
              </w:rPr>
            </w:pPr>
          </w:p>
        </w:tc>
        <w:tc>
          <w:tcPr>
            <w:tcW w:w="1701" w:type="dxa"/>
          </w:tcPr>
          <w:p w14:paraId="08AB94E3" w14:textId="77777777" w:rsidR="00E57A22" w:rsidRPr="004F6EB8" w:rsidRDefault="00E57A22" w:rsidP="00E57A22">
            <w:pPr>
              <w:spacing w:before="120"/>
              <w:rPr>
                <w:rFonts w:ascii="Calibri" w:hAnsi="Calibri" w:cs="Tahoma"/>
                <w:sz w:val="22"/>
                <w:szCs w:val="22"/>
              </w:rPr>
            </w:pPr>
          </w:p>
        </w:tc>
        <w:tc>
          <w:tcPr>
            <w:tcW w:w="1560" w:type="dxa"/>
          </w:tcPr>
          <w:p w14:paraId="397B7B1E" w14:textId="77777777" w:rsidR="00E57A22" w:rsidRPr="004F6EB8" w:rsidRDefault="00E57A22" w:rsidP="00E57A22">
            <w:pPr>
              <w:spacing w:before="120"/>
              <w:rPr>
                <w:rFonts w:ascii="Calibri" w:hAnsi="Calibri" w:cs="Tahoma"/>
                <w:sz w:val="22"/>
                <w:szCs w:val="22"/>
              </w:rPr>
            </w:pPr>
          </w:p>
        </w:tc>
        <w:tc>
          <w:tcPr>
            <w:tcW w:w="1559" w:type="dxa"/>
          </w:tcPr>
          <w:p w14:paraId="512EFFA5" w14:textId="77777777" w:rsidR="00E57A22" w:rsidRPr="004F6EB8" w:rsidRDefault="00E57A22" w:rsidP="00E57A22">
            <w:pPr>
              <w:spacing w:before="120"/>
              <w:rPr>
                <w:rFonts w:ascii="Calibri" w:hAnsi="Calibri" w:cs="Tahoma"/>
                <w:sz w:val="22"/>
                <w:szCs w:val="22"/>
              </w:rPr>
            </w:pPr>
          </w:p>
        </w:tc>
      </w:tr>
      <w:tr w:rsidR="00E57A22" w:rsidRPr="004F6EB8" w14:paraId="361B248E" w14:textId="77777777" w:rsidTr="00B77A5A">
        <w:tc>
          <w:tcPr>
            <w:tcW w:w="1980" w:type="dxa"/>
          </w:tcPr>
          <w:p w14:paraId="3DC67D14" w14:textId="77777777" w:rsidR="00E57A22" w:rsidRPr="004F6EB8" w:rsidRDefault="00E57A22" w:rsidP="00E57A22">
            <w:pPr>
              <w:spacing w:before="120"/>
              <w:rPr>
                <w:rFonts w:ascii="Calibri" w:hAnsi="Calibri" w:cs="Tahoma"/>
                <w:sz w:val="22"/>
                <w:szCs w:val="22"/>
              </w:rPr>
            </w:pPr>
          </w:p>
        </w:tc>
        <w:tc>
          <w:tcPr>
            <w:tcW w:w="1417" w:type="dxa"/>
          </w:tcPr>
          <w:p w14:paraId="02B93466" w14:textId="77777777" w:rsidR="00E57A22" w:rsidRPr="004F6EB8" w:rsidRDefault="00E57A22" w:rsidP="00E57A22">
            <w:pPr>
              <w:spacing w:before="120"/>
              <w:rPr>
                <w:rFonts w:ascii="Calibri" w:hAnsi="Calibri" w:cs="Tahoma"/>
                <w:sz w:val="22"/>
                <w:szCs w:val="22"/>
              </w:rPr>
            </w:pPr>
          </w:p>
        </w:tc>
        <w:tc>
          <w:tcPr>
            <w:tcW w:w="1701" w:type="dxa"/>
          </w:tcPr>
          <w:p w14:paraId="161BCF26" w14:textId="77777777" w:rsidR="00E57A22" w:rsidRPr="004F6EB8" w:rsidRDefault="00E57A22" w:rsidP="00E57A22">
            <w:pPr>
              <w:spacing w:before="120"/>
              <w:rPr>
                <w:rFonts w:ascii="Calibri" w:hAnsi="Calibri" w:cs="Tahoma"/>
                <w:sz w:val="22"/>
                <w:szCs w:val="22"/>
              </w:rPr>
            </w:pPr>
          </w:p>
        </w:tc>
        <w:tc>
          <w:tcPr>
            <w:tcW w:w="1701" w:type="dxa"/>
          </w:tcPr>
          <w:p w14:paraId="43E6B116" w14:textId="77777777" w:rsidR="00E57A22" w:rsidRPr="004F6EB8" w:rsidRDefault="00E57A22" w:rsidP="00E57A22">
            <w:pPr>
              <w:spacing w:before="120"/>
              <w:rPr>
                <w:rFonts w:ascii="Calibri" w:hAnsi="Calibri" w:cs="Tahoma"/>
                <w:sz w:val="22"/>
                <w:szCs w:val="22"/>
              </w:rPr>
            </w:pPr>
          </w:p>
        </w:tc>
        <w:tc>
          <w:tcPr>
            <w:tcW w:w="1560" w:type="dxa"/>
          </w:tcPr>
          <w:p w14:paraId="04246007" w14:textId="77777777" w:rsidR="00E57A22" w:rsidRPr="004F6EB8" w:rsidRDefault="00E57A22" w:rsidP="00E57A22">
            <w:pPr>
              <w:spacing w:before="120"/>
              <w:rPr>
                <w:rFonts w:ascii="Calibri" w:hAnsi="Calibri" w:cs="Tahoma"/>
                <w:sz w:val="22"/>
                <w:szCs w:val="22"/>
              </w:rPr>
            </w:pPr>
          </w:p>
        </w:tc>
        <w:tc>
          <w:tcPr>
            <w:tcW w:w="1559" w:type="dxa"/>
          </w:tcPr>
          <w:p w14:paraId="0284A784" w14:textId="77777777" w:rsidR="00E57A22" w:rsidRPr="004F6EB8" w:rsidRDefault="00E57A22" w:rsidP="00E57A22">
            <w:pPr>
              <w:spacing w:before="120"/>
              <w:rPr>
                <w:rFonts w:ascii="Calibri" w:hAnsi="Calibri" w:cs="Tahoma"/>
                <w:sz w:val="22"/>
                <w:szCs w:val="22"/>
              </w:rPr>
            </w:pPr>
          </w:p>
        </w:tc>
      </w:tr>
    </w:tbl>
    <w:p w14:paraId="2991EEFF" w14:textId="77777777" w:rsidR="00260F00" w:rsidRDefault="00260F00" w:rsidP="00ED6C32">
      <w:pPr>
        <w:pBdr>
          <w:bottom w:val="single" w:sz="4" w:space="1" w:color="auto"/>
        </w:pBdr>
        <w:spacing w:before="120"/>
        <w:ind w:right="4706"/>
        <w:rPr>
          <w:rFonts w:ascii="Calibri" w:hAnsi="Calibri" w:cs="Tahoma"/>
          <w:b/>
          <w:sz w:val="32"/>
          <w:szCs w:val="32"/>
        </w:rPr>
      </w:pPr>
    </w:p>
    <w:p w14:paraId="006D497E" w14:textId="77777777" w:rsidR="00260F00" w:rsidRDefault="00260F00" w:rsidP="00ED6C32">
      <w:pPr>
        <w:pBdr>
          <w:bottom w:val="single" w:sz="4" w:space="1" w:color="auto"/>
        </w:pBdr>
        <w:spacing w:before="120"/>
        <w:ind w:right="4706"/>
        <w:rPr>
          <w:rFonts w:ascii="Calibri" w:hAnsi="Calibri" w:cs="Tahoma"/>
          <w:b/>
          <w:sz w:val="32"/>
          <w:szCs w:val="32"/>
        </w:rPr>
      </w:pPr>
    </w:p>
    <w:p w14:paraId="32C0CFF8" w14:textId="5E8A7311"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Status</w:t>
      </w:r>
    </w:p>
    <w:p w14:paraId="29F73A9B"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Record relevant information as at the reporting date identifying both the schedule and budget baseline data measured against actual performance and budget to-date. Justify any variations between planned and actual results and the corrective actions (if required).</w:t>
      </w:r>
    </w:p>
    <w:p w14:paraId="0C901A2A" w14:textId="77777777" w:rsidR="00ED6C32" w:rsidRPr="006D6E0A" w:rsidRDefault="00ED6C32" w:rsidP="00ED6C32">
      <w:pPr>
        <w:rPr>
          <w:rFonts w:ascii="Calibri" w:hAnsi="Calibri" w:cs="Tahoma"/>
          <w:sz w:val="22"/>
          <w:szCs w:val="22"/>
        </w:rPr>
      </w:pPr>
    </w:p>
    <w:p w14:paraId="0F48662C"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 xml:space="preserve">Another way of looking at “Status” is to tell me “Where are you at!” </w:t>
      </w:r>
    </w:p>
    <w:p w14:paraId="67846034" w14:textId="77777777" w:rsidR="00ED6C32" w:rsidRPr="006D6E0A" w:rsidRDefault="00ED6C32" w:rsidP="00ED6C32">
      <w:pPr>
        <w:rPr>
          <w:rFonts w:ascii="Calibri" w:hAnsi="Calibri" w:cs="Tahoma"/>
          <w:sz w:val="22"/>
          <w:szCs w:val="22"/>
        </w:rPr>
      </w:pPr>
    </w:p>
    <w:p w14:paraId="5C6B89E6" w14:textId="77777777" w:rsidR="00ED6C32" w:rsidRDefault="00ED6C32" w:rsidP="00ED6C32">
      <w:pPr>
        <w:rPr>
          <w:rFonts w:ascii="Calibri" w:hAnsi="Calibri" w:cs="Tahoma"/>
          <w:sz w:val="22"/>
          <w:szCs w:val="22"/>
        </w:rPr>
      </w:pPr>
      <w:r w:rsidRPr="006D6E0A">
        <w:rPr>
          <w:rFonts w:ascii="Calibri" w:hAnsi="Calibri" w:cs="Tahoma"/>
          <w:sz w:val="22"/>
          <w:szCs w:val="22"/>
        </w:rPr>
        <w:t xml:space="preserve">Provide a paragraph of text identifying </w:t>
      </w:r>
    </w:p>
    <w:p w14:paraId="249622AF" w14:textId="77777777" w:rsidR="00ED6C32" w:rsidRDefault="00ED6C32" w:rsidP="00ED6C32">
      <w:pPr>
        <w:pStyle w:val="ListParagraph"/>
        <w:numPr>
          <w:ilvl w:val="0"/>
          <w:numId w:val="9"/>
        </w:numPr>
        <w:rPr>
          <w:rFonts w:ascii="Calibri" w:hAnsi="Calibri" w:cs="Tahoma"/>
          <w:sz w:val="22"/>
          <w:szCs w:val="22"/>
        </w:rPr>
      </w:pPr>
      <w:r w:rsidRPr="00851226">
        <w:rPr>
          <w:rFonts w:ascii="Calibri" w:hAnsi="Calibri" w:cs="Tahoma"/>
          <w:sz w:val="22"/>
          <w:szCs w:val="22"/>
        </w:rPr>
        <w:t xml:space="preserve">current completion status (in front, on track or behind schedule)  </w:t>
      </w:r>
    </w:p>
    <w:p w14:paraId="2EBD5D28" w14:textId="77777777" w:rsidR="00ED6C32" w:rsidRDefault="00ED6C32" w:rsidP="00ED6C32">
      <w:pPr>
        <w:pStyle w:val="ListParagraph"/>
        <w:numPr>
          <w:ilvl w:val="0"/>
          <w:numId w:val="9"/>
        </w:numPr>
        <w:rPr>
          <w:rFonts w:ascii="Calibri" w:hAnsi="Calibri" w:cs="Tahoma"/>
          <w:sz w:val="22"/>
          <w:szCs w:val="22"/>
        </w:rPr>
      </w:pPr>
      <w:r w:rsidRPr="00851226">
        <w:rPr>
          <w:rFonts w:ascii="Calibri" w:hAnsi="Calibri" w:cs="Tahoma"/>
          <w:sz w:val="22"/>
          <w:szCs w:val="22"/>
        </w:rPr>
        <w:t>current budget status (below, on or above budget)</w:t>
      </w:r>
    </w:p>
    <w:p w14:paraId="31AB893F" w14:textId="77777777" w:rsidR="00ED6C32" w:rsidRPr="005D4D84" w:rsidRDefault="00ED6C32" w:rsidP="00ED6C32">
      <w:pPr>
        <w:rPr>
          <w:rFonts w:ascii="Calibri" w:hAnsi="Calibri" w:cs="Tahoma"/>
          <w:sz w:val="22"/>
          <w:szCs w:val="22"/>
        </w:rPr>
      </w:pPr>
      <w:r>
        <w:rPr>
          <w:rFonts w:ascii="Calibri" w:hAnsi="Calibri" w:cs="Tahoma"/>
          <w:sz w:val="22"/>
          <w:szCs w:val="22"/>
        </w:rPr>
        <w:t>(approx. 20 words)</w:t>
      </w:r>
    </w:p>
    <w:p w14:paraId="1CBCF4D4"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 xml:space="preserve">Two screenshots are required </w:t>
      </w:r>
    </w:p>
    <w:p w14:paraId="180932AC" w14:textId="77777777" w:rsidR="00ED6C32" w:rsidRPr="006D6E0A" w:rsidRDefault="00ED6C32" w:rsidP="00ED6C32">
      <w:pPr>
        <w:pStyle w:val="ListParagraph"/>
        <w:numPr>
          <w:ilvl w:val="0"/>
          <w:numId w:val="1"/>
        </w:numPr>
        <w:rPr>
          <w:rFonts w:ascii="Calibri" w:hAnsi="Calibri" w:cs="Tahoma"/>
          <w:sz w:val="22"/>
          <w:szCs w:val="22"/>
        </w:rPr>
      </w:pPr>
      <w:r w:rsidRPr="006D6E0A">
        <w:rPr>
          <w:rFonts w:ascii="Calibri" w:hAnsi="Calibri" w:cs="Tahoma"/>
          <w:sz w:val="22"/>
          <w:szCs w:val="22"/>
        </w:rPr>
        <w:t>Insert a screenshot of the Project tasks with % completed from the schedule.    You will need to roll up some of the tasks so that the image is not too big</w:t>
      </w:r>
    </w:p>
    <w:p w14:paraId="33E9B92A" w14:textId="77777777" w:rsidR="00ED6C32" w:rsidRPr="006D6E0A" w:rsidRDefault="00ED6C32" w:rsidP="00ED6C32">
      <w:pPr>
        <w:pStyle w:val="ListParagraph"/>
        <w:numPr>
          <w:ilvl w:val="0"/>
          <w:numId w:val="1"/>
        </w:numPr>
        <w:rPr>
          <w:rFonts w:ascii="Calibri" w:hAnsi="Calibri" w:cs="Tahoma"/>
          <w:sz w:val="22"/>
          <w:szCs w:val="22"/>
        </w:rPr>
      </w:pPr>
      <w:r w:rsidRPr="006D6E0A">
        <w:rPr>
          <w:rFonts w:ascii="Calibri" w:hAnsi="Calibri" w:cs="Tahoma"/>
          <w:sz w:val="22"/>
          <w:szCs w:val="22"/>
        </w:rPr>
        <w:t xml:space="preserve">Insert a screen shot of a costing report for the project. </w:t>
      </w:r>
    </w:p>
    <w:p w14:paraId="28716171" w14:textId="77777777" w:rsidR="00ED6C32" w:rsidRDefault="00ED6C32" w:rsidP="00ED6C32">
      <w:pPr>
        <w:rPr>
          <w:rFonts w:ascii="Calibri" w:hAnsi="Calibri" w:cs="Tahoma"/>
          <w:sz w:val="22"/>
          <w:szCs w:val="22"/>
        </w:rPr>
      </w:pPr>
    </w:p>
    <w:p w14:paraId="6F17C95E" w14:textId="77777777" w:rsidR="00ED6C32" w:rsidRPr="00707ED7" w:rsidRDefault="00ED6C32" w:rsidP="00ED6C32">
      <w:pPr>
        <w:rPr>
          <w:rFonts w:ascii="Calibri" w:hAnsi="Calibri" w:cs="Tahoma"/>
          <w:color w:val="FF0000"/>
          <w:sz w:val="22"/>
          <w:szCs w:val="22"/>
        </w:rPr>
      </w:pPr>
      <w:r w:rsidRPr="007423ED">
        <w:rPr>
          <w:rFonts w:cs="Arial"/>
          <w:noProof/>
          <w:szCs w:val="20"/>
          <w:lang w:val="en-US"/>
        </w:rPr>
        <w:drawing>
          <wp:inline distT="0" distB="0" distL="0" distR="0" wp14:anchorId="4BCAEBAA" wp14:editId="42BFABB4">
            <wp:extent cx="6528021" cy="2620034"/>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4423" cy="2626617"/>
                    </a:xfrm>
                    <a:prstGeom prst="rect">
                      <a:avLst/>
                    </a:prstGeom>
                    <a:noFill/>
                    <a:ln>
                      <a:noFill/>
                    </a:ln>
                  </pic:spPr>
                </pic:pic>
              </a:graphicData>
            </a:graphic>
          </wp:inline>
        </w:drawing>
      </w:r>
    </w:p>
    <w:p w14:paraId="7E94FD3A" w14:textId="77777777" w:rsidR="00ED6C32" w:rsidRDefault="00ED6C32" w:rsidP="00ED6C32">
      <w:pPr>
        <w:rPr>
          <w:rFonts w:ascii="Calibri" w:hAnsi="Calibri" w:cs="Tahoma"/>
          <w:color w:val="FF0000"/>
          <w:sz w:val="22"/>
          <w:szCs w:val="22"/>
        </w:rPr>
      </w:pPr>
      <w:r>
        <w:rPr>
          <w:rFonts w:ascii="Calibri" w:hAnsi="Calibri" w:cs="Tahoma"/>
          <w:color w:val="FF0000"/>
          <w:sz w:val="22"/>
          <w:szCs w:val="22"/>
        </w:rPr>
        <w:br w:type="page"/>
      </w:r>
    </w:p>
    <w:p w14:paraId="4DAF1070" w14:textId="77777777" w:rsidR="00ED6C32" w:rsidRDefault="00ED6C32" w:rsidP="00ED6C32">
      <w:pPr>
        <w:rPr>
          <w:rFonts w:ascii="Calibri" w:hAnsi="Calibri" w:cs="Tahoma"/>
          <w:color w:val="FF0000"/>
          <w:sz w:val="22"/>
          <w:szCs w:val="22"/>
        </w:rPr>
      </w:pPr>
      <w:r w:rsidRPr="007423ED">
        <w:rPr>
          <w:rFonts w:cs="Arial"/>
          <w:noProof/>
          <w:szCs w:val="20"/>
          <w:lang w:val="en-US"/>
        </w:rPr>
        <w:lastRenderedPageBreak/>
        <w:drawing>
          <wp:inline distT="0" distB="0" distL="0" distR="0" wp14:anchorId="4E2AF527" wp14:editId="610BAE0F">
            <wp:extent cx="5731510" cy="3513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50166C9B" w14:textId="77777777" w:rsidR="00ED6C32" w:rsidRDefault="00ED6C32" w:rsidP="00ED6C32">
      <w:pPr>
        <w:rPr>
          <w:rFonts w:ascii="Calibri" w:hAnsi="Calibri" w:cs="Tahoma"/>
          <w:color w:val="FF0000"/>
          <w:sz w:val="22"/>
          <w:szCs w:val="22"/>
        </w:rPr>
      </w:pPr>
    </w:p>
    <w:p w14:paraId="620EC94C" w14:textId="77777777" w:rsidR="00ED6C32" w:rsidRDefault="00ED6C32" w:rsidP="00ED6C32">
      <w:pPr>
        <w:rPr>
          <w:rFonts w:ascii="Calibri" w:hAnsi="Calibri" w:cs="Tahoma"/>
          <w:sz w:val="22"/>
          <w:szCs w:val="22"/>
        </w:rPr>
      </w:pPr>
    </w:p>
    <w:p w14:paraId="6C4D4F09" w14:textId="77777777" w:rsidR="00ED6C32" w:rsidRDefault="00ED6C32" w:rsidP="00ED6C32">
      <w:pPr>
        <w:rPr>
          <w:rFonts w:ascii="Calibri" w:hAnsi="Calibri" w:cs="Tahoma"/>
          <w:sz w:val="22"/>
          <w:szCs w:val="22"/>
        </w:rPr>
      </w:pPr>
      <w:r>
        <w:rPr>
          <w:rFonts w:ascii="Calibri" w:hAnsi="Calibri" w:cs="Tahoma"/>
          <w:sz w:val="22"/>
          <w:szCs w:val="22"/>
        </w:rPr>
        <w:br w:type="page"/>
      </w:r>
    </w:p>
    <w:p w14:paraId="6CDDF1B8" w14:textId="77777777" w:rsidR="00ED6C32" w:rsidRPr="00D43B0A" w:rsidRDefault="00ED6C32" w:rsidP="00ED6C32">
      <w:pPr>
        <w:rPr>
          <w:rFonts w:ascii="Calibri" w:hAnsi="Calibri" w:cs="Tahoma"/>
          <w:sz w:val="22"/>
          <w:szCs w:val="22"/>
        </w:rPr>
      </w:pPr>
    </w:p>
    <w:p w14:paraId="198F1DF3" w14:textId="77777777" w:rsidR="00ED6C32" w:rsidRPr="00D43B0A" w:rsidRDefault="00ED6C32" w:rsidP="00ED6C32">
      <w:pPr>
        <w:pBdr>
          <w:bottom w:val="single" w:sz="4" w:space="1" w:color="auto"/>
        </w:pBdr>
        <w:spacing w:before="120"/>
        <w:ind w:right="4706"/>
        <w:rPr>
          <w:rFonts w:ascii="Calibri" w:hAnsi="Calibri" w:cs="Tahoma"/>
          <w:b/>
          <w:sz w:val="32"/>
          <w:szCs w:val="32"/>
        </w:rPr>
      </w:pPr>
      <w:r w:rsidRPr="00D43B0A">
        <w:rPr>
          <w:rFonts w:ascii="Calibri" w:hAnsi="Calibri" w:cs="Tahoma"/>
          <w:b/>
          <w:sz w:val="32"/>
          <w:szCs w:val="32"/>
        </w:rPr>
        <w:t>Risks and Issues</w:t>
      </w:r>
    </w:p>
    <w:p w14:paraId="227CC1BB" w14:textId="77777777" w:rsidR="00ED6C32" w:rsidRDefault="00ED6C32" w:rsidP="00ED6C32">
      <w:pPr>
        <w:rPr>
          <w:rFonts w:ascii="Calibri" w:hAnsi="Calibri" w:cs="Tahoma"/>
          <w:sz w:val="22"/>
          <w:szCs w:val="22"/>
        </w:rPr>
      </w:pPr>
      <w:r>
        <w:rPr>
          <w:rFonts w:ascii="Calibri" w:hAnsi="Calibri" w:cs="Tahoma"/>
          <w:sz w:val="22"/>
          <w:szCs w:val="22"/>
        </w:rPr>
        <w:t>Update the risk assessment to reflect current risk situation</w:t>
      </w:r>
    </w:p>
    <w:p w14:paraId="2720DD3B" w14:textId="77777777" w:rsidR="00ED6C32" w:rsidRDefault="00ED6C32" w:rsidP="00ED6C32"/>
    <w:tbl>
      <w:tblPr>
        <w:tblStyle w:val="TableGrid"/>
        <w:tblW w:w="9634" w:type="dxa"/>
        <w:tblLook w:val="04A0" w:firstRow="1" w:lastRow="0" w:firstColumn="1" w:lastColumn="0" w:noHBand="0" w:noVBand="1"/>
      </w:tblPr>
      <w:tblGrid>
        <w:gridCol w:w="846"/>
        <w:gridCol w:w="2240"/>
        <w:gridCol w:w="986"/>
        <w:gridCol w:w="2474"/>
        <w:gridCol w:w="3088"/>
      </w:tblGrid>
      <w:tr w:rsidR="00ED6C32" w14:paraId="17674DF5" w14:textId="77777777" w:rsidTr="00D17620">
        <w:tc>
          <w:tcPr>
            <w:tcW w:w="846" w:type="dxa"/>
          </w:tcPr>
          <w:p w14:paraId="32D3E00D" w14:textId="77777777" w:rsidR="00ED6C32" w:rsidRDefault="00ED6C32" w:rsidP="00D17620">
            <w:pPr>
              <w:rPr>
                <w:rFonts w:ascii="Calibri" w:hAnsi="Calibri" w:cs="Calibri"/>
                <w:color w:val="000000"/>
                <w:sz w:val="22"/>
                <w:szCs w:val="22"/>
              </w:rPr>
            </w:pPr>
          </w:p>
        </w:tc>
        <w:tc>
          <w:tcPr>
            <w:tcW w:w="2240" w:type="dxa"/>
            <w:vAlign w:val="bottom"/>
          </w:tcPr>
          <w:p w14:paraId="05470E5F" w14:textId="77777777" w:rsidR="00ED6C32" w:rsidRDefault="00ED6C32" w:rsidP="00D17620">
            <w:r>
              <w:rPr>
                <w:rFonts w:ascii="Calibri" w:hAnsi="Calibri" w:cs="Calibri"/>
                <w:color w:val="000000"/>
                <w:sz w:val="22"/>
                <w:szCs w:val="22"/>
              </w:rPr>
              <w:t>Risk</w:t>
            </w:r>
          </w:p>
        </w:tc>
        <w:tc>
          <w:tcPr>
            <w:tcW w:w="986" w:type="dxa"/>
          </w:tcPr>
          <w:p w14:paraId="11FEF61B" w14:textId="77777777" w:rsidR="00ED6C32" w:rsidRDefault="00ED6C32" w:rsidP="00D17620">
            <w:r>
              <w:t>Status: Active</w:t>
            </w:r>
          </w:p>
          <w:p w14:paraId="7D3427FF" w14:textId="77777777" w:rsidR="00ED6C32" w:rsidRDefault="00ED6C32" w:rsidP="00D17620">
            <w:r>
              <w:t>Dormant</w:t>
            </w:r>
          </w:p>
          <w:p w14:paraId="54EF58B2" w14:textId="77777777" w:rsidR="00ED6C32" w:rsidRDefault="00ED6C32" w:rsidP="00D17620">
            <w:r>
              <w:t>Retired</w:t>
            </w:r>
          </w:p>
        </w:tc>
        <w:tc>
          <w:tcPr>
            <w:tcW w:w="2474" w:type="dxa"/>
          </w:tcPr>
          <w:p w14:paraId="7D2A96A0" w14:textId="77777777" w:rsidR="00ED6C32" w:rsidRDefault="00ED6C32" w:rsidP="00D17620">
            <w:r>
              <w:t>Risk Monitoring Method</w:t>
            </w:r>
          </w:p>
        </w:tc>
        <w:tc>
          <w:tcPr>
            <w:tcW w:w="3088" w:type="dxa"/>
          </w:tcPr>
          <w:p w14:paraId="65E182E4" w14:textId="77777777" w:rsidR="00ED6C32" w:rsidRDefault="00ED6C32" w:rsidP="00D17620">
            <w:r>
              <w:t xml:space="preserve">Risk Mitigation or Corrective Action taken during the reporting period   [Comment required for active risks] </w:t>
            </w:r>
          </w:p>
        </w:tc>
      </w:tr>
      <w:tr w:rsidR="00ED6C32" w14:paraId="427F86A8" w14:textId="77777777" w:rsidTr="00D17620">
        <w:tc>
          <w:tcPr>
            <w:tcW w:w="846" w:type="dxa"/>
          </w:tcPr>
          <w:p w14:paraId="71265D68"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R1</w:t>
            </w:r>
          </w:p>
        </w:tc>
        <w:tc>
          <w:tcPr>
            <w:tcW w:w="2240" w:type="dxa"/>
            <w:vAlign w:val="bottom"/>
          </w:tcPr>
          <w:p w14:paraId="67DA61D4" w14:textId="77777777" w:rsidR="00ED6C32" w:rsidRDefault="00ED6C32" w:rsidP="00D17620">
            <w:r>
              <w:rPr>
                <w:rFonts w:ascii="Calibri" w:hAnsi="Calibri" w:cs="Calibri"/>
                <w:color w:val="000000"/>
                <w:sz w:val="22"/>
                <w:szCs w:val="22"/>
              </w:rPr>
              <w:t>Project runs behind schedule</w:t>
            </w:r>
          </w:p>
        </w:tc>
        <w:tc>
          <w:tcPr>
            <w:tcW w:w="986" w:type="dxa"/>
          </w:tcPr>
          <w:p w14:paraId="3FE7F661" w14:textId="35E850BE" w:rsidR="00ED6C32" w:rsidRDefault="00E57A22" w:rsidP="00D17620">
            <w:r>
              <w:t>Active</w:t>
            </w:r>
          </w:p>
        </w:tc>
        <w:tc>
          <w:tcPr>
            <w:tcW w:w="2474" w:type="dxa"/>
          </w:tcPr>
          <w:p w14:paraId="40E3C473" w14:textId="77777777" w:rsidR="00ED6C32" w:rsidRDefault="00ED6C32" w:rsidP="00D17620">
            <w:r>
              <w:t xml:space="preserve">Monitored through scheduling tool </w:t>
            </w:r>
          </w:p>
        </w:tc>
        <w:tc>
          <w:tcPr>
            <w:tcW w:w="3088" w:type="dxa"/>
          </w:tcPr>
          <w:p w14:paraId="7CF4481D" w14:textId="55AC3611" w:rsidR="00ED6C32" w:rsidRDefault="00E57A22" w:rsidP="00D17620">
            <w:r>
              <w:t xml:space="preserve">Monitor Project Schedule and </w:t>
            </w:r>
          </w:p>
        </w:tc>
      </w:tr>
      <w:tr w:rsidR="00ED6C32" w14:paraId="3B8B669C" w14:textId="77777777" w:rsidTr="00D17620">
        <w:tc>
          <w:tcPr>
            <w:tcW w:w="846" w:type="dxa"/>
          </w:tcPr>
          <w:p w14:paraId="315DBA44"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2</w:t>
            </w:r>
          </w:p>
        </w:tc>
        <w:tc>
          <w:tcPr>
            <w:tcW w:w="2240" w:type="dxa"/>
            <w:vAlign w:val="bottom"/>
          </w:tcPr>
          <w:p w14:paraId="73BF975F" w14:textId="77777777" w:rsidR="00ED6C32" w:rsidRDefault="00ED6C32" w:rsidP="00D17620">
            <w:r>
              <w:rPr>
                <w:rFonts w:ascii="Calibri" w:hAnsi="Calibri" w:cs="Calibri"/>
                <w:color w:val="000000"/>
                <w:sz w:val="22"/>
                <w:szCs w:val="22"/>
              </w:rPr>
              <w:t>Project runs over budget</w:t>
            </w:r>
          </w:p>
        </w:tc>
        <w:tc>
          <w:tcPr>
            <w:tcW w:w="986" w:type="dxa"/>
          </w:tcPr>
          <w:p w14:paraId="181EFB18" w14:textId="4CE84DD8" w:rsidR="00ED6C32" w:rsidRDefault="00E57A22" w:rsidP="00D17620">
            <w:r>
              <w:t>Active</w:t>
            </w:r>
          </w:p>
        </w:tc>
        <w:tc>
          <w:tcPr>
            <w:tcW w:w="2474" w:type="dxa"/>
          </w:tcPr>
          <w:p w14:paraId="77938AA0" w14:textId="77777777" w:rsidR="00ED6C32" w:rsidRDefault="00ED6C32" w:rsidP="00D17620">
            <w:r>
              <w:t>Monitored through scheduling tool</w:t>
            </w:r>
          </w:p>
        </w:tc>
        <w:tc>
          <w:tcPr>
            <w:tcW w:w="3088" w:type="dxa"/>
          </w:tcPr>
          <w:p w14:paraId="723A2431" w14:textId="77777777" w:rsidR="00ED6C32" w:rsidRDefault="00ED6C32" w:rsidP="00D17620"/>
        </w:tc>
      </w:tr>
      <w:tr w:rsidR="00ED6C32" w14:paraId="5DE4FC46" w14:textId="77777777" w:rsidTr="00D17620">
        <w:tc>
          <w:tcPr>
            <w:tcW w:w="846" w:type="dxa"/>
          </w:tcPr>
          <w:p w14:paraId="6DEC3D6B"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3</w:t>
            </w:r>
          </w:p>
        </w:tc>
        <w:tc>
          <w:tcPr>
            <w:tcW w:w="2240" w:type="dxa"/>
            <w:vAlign w:val="bottom"/>
          </w:tcPr>
          <w:p w14:paraId="1AFD2E68" w14:textId="77777777" w:rsidR="00ED6C32" w:rsidRDefault="00ED6C32" w:rsidP="00D17620">
            <w:r>
              <w:rPr>
                <w:rFonts w:ascii="Calibri" w:hAnsi="Calibri" w:cs="Calibri"/>
                <w:color w:val="000000"/>
                <w:sz w:val="22"/>
                <w:szCs w:val="22"/>
              </w:rPr>
              <w:t xml:space="preserve">Client's expectations are set too high </w:t>
            </w:r>
          </w:p>
        </w:tc>
        <w:tc>
          <w:tcPr>
            <w:tcW w:w="986" w:type="dxa"/>
          </w:tcPr>
          <w:p w14:paraId="57E3B111" w14:textId="77777777" w:rsidR="00E57A22" w:rsidRDefault="00E57A22" w:rsidP="00E57A22">
            <w:r>
              <w:t>Dormant</w:t>
            </w:r>
          </w:p>
          <w:p w14:paraId="7DE9FB0F" w14:textId="77777777" w:rsidR="00ED6C32" w:rsidRDefault="00ED6C32" w:rsidP="00D17620"/>
        </w:tc>
        <w:tc>
          <w:tcPr>
            <w:tcW w:w="2474" w:type="dxa"/>
          </w:tcPr>
          <w:p w14:paraId="14515FE5" w14:textId="77777777" w:rsidR="00ED6C32" w:rsidRDefault="00ED6C32" w:rsidP="00D17620">
            <w:r>
              <w:t>Monitored through regular client meetings</w:t>
            </w:r>
          </w:p>
        </w:tc>
        <w:tc>
          <w:tcPr>
            <w:tcW w:w="3088" w:type="dxa"/>
          </w:tcPr>
          <w:p w14:paraId="10D887F8" w14:textId="77777777" w:rsidR="00ED6C32" w:rsidRDefault="00ED6C32" w:rsidP="00D17620"/>
        </w:tc>
      </w:tr>
      <w:tr w:rsidR="00ED6C32" w14:paraId="725586DD" w14:textId="77777777" w:rsidTr="00D17620">
        <w:tc>
          <w:tcPr>
            <w:tcW w:w="846" w:type="dxa"/>
          </w:tcPr>
          <w:p w14:paraId="34AEF8B3"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4</w:t>
            </w:r>
          </w:p>
        </w:tc>
        <w:tc>
          <w:tcPr>
            <w:tcW w:w="2240" w:type="dxa"/>
            <w:vAlign w:val="bottom"/>
          </w:tcPr>
          <w:p w14:paraId="3787BAC0" w14:textId="77777777" w:rsidR="00ED6C32" w:rsidRDefault="00ED6C32" w:rsidP="00D17620">
            <w:r>
              <w:rPr>
                <w:rFonts w:ascii="Calibri" w:hAnsi="Calibri" w:cs="Calibri"/>
                <w:color w:val="000000"/>
                <w:sz w:val="22"/>
                <w:szCs w:val="22"/>
              </w:rPr>
              <w:t>Sponsors / client disengage</w:t>
            </w:r>
          </w:p>
        </w:tc>
        <w:tc>
          <w:tcPr>
            <w:tcW w:w="986" w:type="dxa"/>
          </w:tcPr>
          <w:p w14:paraId="6D143BC7" w14:textId="7DC65E2D" w:rsidR="00ED6C32" w:rsidRDefault="00E57A22" w:rsidP="00D17620">
            <w:r>
              <w:t>Active</w:t>
            </w:r>
            <w:r>
              <w:t xml:space="preserve"> </w:t>
            </w:r>
          </w:p>
        </w:tc>
        <w:tc>
          <w:tcPr>
            <w:tcW w:w="2474" w:type="dxa"/>
          </w:tcPr>
          <w:p w14:paraId="3C462DF1" w14:textId="77777777" w:rsidR="00ED6C32" w:rsidRDefault="00ED6C32" w:rsidP="00D17620">
            <w:r>
              <w:t>Monitored through regular client meetings</w:t>
            </w:r>
          </w:p>
        </w:tc>
        <w:tc>
          <w:tcPr>
            <w:tcW w:w="3088" w:type="dxa"/>
          </w:tcPr>
          <w:p w14:paraId="6B5D38B6" w14:textId="77777777" w:rsidR="00ED6C32" w:rsidRDefault="00ED6C32" w:rsidP="00D17620"/>
        </w:tc>
      </w:tr>
      <w:tr w:rsidR="00ED6C32" w14:paraId="1A7A8B18" w14:textId="77777777" w:rsidTr="00D17620">
        <w:tc>
          <w:tcPr>
            <w:tcW w:w="846" w:type="dxa"/>
          </w:tcPr>
          <w:p w14:paraId="5623CA17"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5</w:t>
            </w:r>
          </w:p>
        </w:tc>
        <w:tc>
          <w:tcPr>
            <w:tcW w:w="2240" w:type="dxa"/>
            <w:vAlign w:val="bottom"/>
          </w:tcPr>
          <w:p w14:paraId="360CAD4C" w14:textId="77777777" w:rsidR="00ED6C32" w:rsidRDefault="00ED6C32" w:rsidP="00D17620">
            <w:r>
              <w:rPr>
                <w:rFonts w:ascii="Calibri" w:hAnsi="Calibri" w:cs="Calibri"/>
                <w:color w:val="000000"/>
                <w:sz w:val="22"/>
                <w:szCs w:val="22"/>
              </w:rPr>
              <w:t xml:space="preserve">Unexpected Scope changes </w:t>
            </w:r>
          </w:p>
        </w:tc>
        <w:tc>
          <w:tcPr>
            <w:tcW w:w="986" w:type="dxa"/>
          </w:tcPr>
          <w:p w14:paraId="1F610764" w14:textId="5A04DB51" w:rsidR="00ED6C32" w:rsidRDefault="00E57A22" w:rsidP="00D17620">
            <w:r>
              <w:t>Retired</w:t>
            </w:r>
          </w:p>
        </w:tc>
        <w:tc>
          <w:tcPr>
            <w:tcW w:w="2474" w:type="dxa"/>
          </w:tcPr>
          <w:p w14:paraId="68654571" w14:textId="77777777" w:rsidR="00ED6C32" w:rsidRDefault="00ED6C32" w:rsidP="00D17620">
            <w:r>
              <w:t>Monitored through Product Status &amp; Project Change request</w:t>
            </w:r>
          </w:p>
        </w:tc>
        <w:tc>
          <w:tcPr>
            <w:tcW w:w="3088" w:type="dxa"/>
          </w:tcPr>
          <w:p w14:paraId="1025F026" w14:textId="77777777" w:rsidR="00ED6C32" w:rsidRDefault="00ED6C32" w:rsidP="00D17620"/>
        </w:tc>
      </w:tr>
      <w:tr w:rsidR="00ED6C32" w14:paraId="66780745" w14:textId="77777777" w:rsidTr="00D17620">
        <w:tc>
          <w:tcPr>
            <w:tcW w:w="846" w:type="dxa"/>
          </w:tcPr>
          <w:p w14:paraId="6A36CE6A"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6</w:t>
            </w:r>
          </w:p>
        </w:tc>
        <w:tc>
          <w:tcPr>
            <w:tcW w:w="2240" w:type="dxa"/>
            <w:vAlign w:val="bottom"/>
          </w:tcPr>
          <w:p w14:paraId="5399A946"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member falls ill / unavailable</w:t>
            </w:r>
          </w:p>
        </w:tc>
        <w:tc>
          <w:tcPr>
            <w:tcW w:w="986" w:type="dxa"/>
          </w:tcPr>
          <w:p w14:paraId="48FFCA6E" w14:textId="43B3C3D5" w:rsidR="00ED6C32" w:rsidRDefault="00E57A22" w:rsidP="00D17620">
            <w:r>
              <w:t xml:space="preserve">Dormant </w:t>
            </w:r>
          </w:p>
        </w:tc>
        <w:tc>
          <w:tcPr>
            <w:tcW w:w="2474" w:type="dxa"/>
          </w:tcPr>
          <w:p w14:paraId="1805BC4C" w14:textId="77777777" w:rsidR="00ED6C32" w:rsidRDefault="00ED6C32" w:rsidP="00D17620">
            <w:r>
              <w:t xml:space="preserve">Monitored through team meetings and team communications </w:t>
            </w:r>
          </w:p>
        </w:tc>
        <w:tc>
          <w:tcPr>
            <w:tcW w:w="3088" w:type="dxa"/>
          </w:tcPr>
          <w:p w14:paraId="2F157D63" w14:textId="77777777" w:rsidR="00ED6C32" w:rsidRDefault="00ED6C32" w:rsidP="00D17620"/>
        </w:tc>
      </w:tr>
      <w:tr w:rsidR="00ED6C32" w14:paraId="4BC33038" w14:textId="77777777" w:rsidTr="00D17620">
        <w:tc>
          <w:tcPr>
            <w:tcW w:w="846" w:type="dxa"/>
          </w:tcPr>
          <w:p w14:paraId="25BBC6C6"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7</w:t>
            </w:r>
          </w:p>
        </w:tc>
        <w:tc>
          <w:tcPr>
            <w:tcW w:w="2240" w:type="dxa"/>
            <w:vAlign w:val="bottom"/>
          </w:tcPr>
          <w:p w14:paraId="2FC55234"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members leave</w:t>
            </w:r>
          </w:p>
        </w:tc>
        <w:tc>
          <w:tcPr>
            <w:tcW w:w="986" w:type="dxa"/>
          </w:tcPr>
          <w:p w14:paraId="758E90E0" w14:textId="77777777" w:rsidR="00E57A22" w:rsidRDefault="00E57A22" w:rsidP="00E57A22">
            <w:r>
              <w:t>Dormant</w:t>
            </w:r>
          </w:p>
          <w:p w14:paraId="3FEF582D" w14:textId="77777777" w:rsidR="00ED6C32" w:rsidRDefault="00ED6C32" w:rsidP="00D17620"/>
        </w:tc>
        <w:tc>
          <w:tcPr>
            <w:tcW w:w="2474" w:type="dxa"/>
          </w:tcPr>
          <w:p w14:paraId="5C169488" w14:textId="77777777" w:rsidR="00ED6C32" w:rsidRDefault="00ED6C32" w:rsidP="00D17620">
            <w:r>
              <w:t>Monitored through team meetings and team communications</w:t>
            </w:r>
          </w:p>
        </w:tc>
        <w:tc>
          <w:tcPr>
            <w:tcW w:w="3088" w:type="dxa"/>
          </w:tcPr>
          <w:p w14:paraId="694D0B9B" w14:textId="77777777" w:rsidR="00ED6C32" w:rsidRDefault="00ED6C32" w:rsidP="00D17620"/>
        </w:tc>
      </w:tr>
      <w:tr w:rsidR="00ED6C32" w14:paraId="5957CF19" w14:textId="77777777" w:rsidTr="00D17620">
        <w:tc>
          <w:tcPr>
            <w:tcW w:w="846" w:type="dxa"/>
          </w:tcPr>
          <w:p w14:paraId="1A1DB84D"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8</w:t>
            </w:r>
          </w:p>
        </w:tc>
        <w:tc>
          <w:tcPr>
            <w:tcW w:w="2240" w:type="dxa"/>
            <w:vAlign w:val="bottom"/>
          </w:tcPr>
          <w:p w14:paraId="0134214B"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interaction and performance is below expectations</w:t>
            </w:r>
          </w:p>
        </w:tc>
        <w:tc>
          <w:tcPr>
            <w:tcW w:w="986" w:type="dxa"/>
          </w:tcPr>
          <w:p w14:paraId="42FEE5AC" w14:textId="77777777" w:rsidR="00E57A22" w:rsidRDefault="00E57A22" w:rsidP="00E57A22">
            <w:r>
              <w:t>Dormant</w:t>
            </w:r>
          </w:p>
          <w:p w14:paraId="47EDDA04" w14:textId="77777777" w:rsidR="00ED6C32" w:rsidRDefault="00ED6C32" w:rsidP="00D17620"/>
        </w:tc>
        <w:tc>
          <w:tcPr>
            <w:tcW w:w="2474" w:type="dxa"/>
          </w:tcPr>
          <w:p w14:paraId="0AD1A5E5" w14:textId="77777777" w:rsidR="00ED6C32" w:rsidRDefault="00ED6C32" w:rsidP="00D17620">
            <w:r>
              <w:t>Monitored through team meetings and Product status and scheduling tool</w:t>
            </w:r>
          </w:p>
        </w:tc>
        <w:tc>
          <w:tcPr>
            <w:tcW w:w="3088" w:type="dxa"/>
          </w:tcPr>
          <w:p w14:paraId="27D60A59" w14:textId="77777777" w:rsidR="00ED6C32" w:rsidRDefault="00ED6C32" w:rsidP="00D17620"/>
        </w:tc>
      </w:tr>
    </w:tbl>
    <w:p w14:paraId="18B0D8F6" w14:textId="77777777" w:rsidR="00ED6C32" w:rsidRDefault="00ED6C32" w:rsidP="00ED6C32"/>
    <w:p w14:paraId="538017E7" w14:textId="77777777" w:rsidR="00ED6C32" w:rsidRDefault="00ED6C32" w:rsidP="00ED6C32"/>
    <w:p w14:paraId="7421DE25" w14:textId="77777777" w:rsidR="00ED6C32" w:rsidRDefault="00ED6C32" w:rsidP="00ED6C32"/>
    <w:p w14:paraId="3F29A0C0" w14:textId="77777777" w:rsidR="00ED6C32" w:rsidRPr="00D43B0A" w:rsidRDefault="00ED6C32" w:rsidP="00ED6C32">
      <w:pPr>
        <w:rPr>
          <w:rFonts w:ascii="Calibri" w:hAnsi="Calibri" w:cs="Tahoma"/>
          <w:sz w:val="22"/>
          <w:szCs w:val="22"/>
        </w:rPr>
      </w:pPr>
    </w:p>
    <w:p w14:paraId="3B08B566" w14:textId="77777777" w:rsidR="00ED6C32" w:rsidRDefault="00ED6C32" w:rsidP="00ED6C32">
      <w:pPr>
        <w:rPr>
          <w:rFonts w:ascii="Calibri" w:hAnsi="Calibri" w:cs="Tahoma"/>
          <w:sz w:val="22"/>
          <w:szCs w:val="22"/>
        </w:rPr>
      </w:pPr>
      <w:r>
        <w:rPr>
          <w:rFonts w:ascii="Calibri" w:hAnsi="Calibri" w:cs="Tahoma"/>
          <w:sz w:val="22"/>
          <w:szCs w:val="22"/>
        </w:rPr>
        <w:br w:type="page"/>
      </w:r>
    </w:p>
    <w:p w14:paraId="5823E71D" w14:textId="77777777" w:rsidR="00ED6C32" w:rsidRPr="00D43B0A" w:rsidRDefault="00ED6C32" w:rsidP="00ED6C32">
      <w:pPr>
        <w:rPr>
          <w:rFonts w:ascii="Calibri" w:hAnsi="Calibri" w:cs="Tahoma"/>
          <w:sz w:val="22"/>
          <w:szCs w:val="22"/>
        </w:rPr>
      </w:pPr>
    </w:p>
    <w:p w14:paraId="7466344D"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Completion</w:t>
      </w:r>
    </w:p>
    <w:p w14:paraId="0FF155FA" w14:textId="77777777" w:rsidR="00ED6C32" w:rsidRPr="00CC6639" w:rsidRDefault="00ED6C32" w:rsidP="00ED6C32">
      <w:pPr>
        <w:spacing w:before="120"/>
        <w:rPr>
          <w:rFonts w:ascii="Calibri" w:hAnsi="Calibri" w:cs="Tahoma"/>
          <w:sz w:val="22"/>
          <w:szCs w:val="22"/>
        </w:rPr>
      </w:pPr>
    </w:p>
    <w:p w14:paraId="387C0FCB" w14:textId="77777777" w:rsidR="00ED6C32" w:rsidRPr="00CC6639" w:rsidRDefault="00ED6C32" w:rsidP="00ED6C32">
      <w:pPr>
        <w:spacing w:before="120"/>
        <w:rPr>
          <w:rFonts w:ascii="Calibri" w:hAnsi="Calibri" w:cs="Tahoma"/>
          <w:sz w:val="22"/>
          <w:szCs w:val="22"/>
        </w:rPr>
      </w:pPr>
      <w:r w:rsidRPr="00CC6639">
        <w:rPr>
          <w:rFonts w:ascii="Calibri" w:hAnsi="Calibri" w:cs="Tahoma"/>
          <w:sz w:val="22"/>
          <w:szCs w:val="22"/>
        </w:rPr>
        <w:t>Write a paragraph that reflects on your progress and status</w:t>
      </w:r>
      <w:r>
        <w:rPr>
          <w:rFonts w:ascii="Calibri" w:hAnsi="Calibri" w:cs="Tahoma"/>
          <w:sz w:val="22"/>
          <w:szCs w:val="22"/>
        </w:rPr>
        <w:t xml:space="preserve">, </w:t>
      </w:r>
      <w:r w:rsidRPr="00CC6639">
        <w:rPr>
          <w:rFonts w:ascii="Calibri" w:hAnsi="Calibri" w:cs="Tahoma"/>
          <w:sz w:val="22"/>
          <w:szCs w:val="22"/>
        </w:rPr>
        <w:t xml:space="preserve"> and outlines how you are expecting to complete the project.    Reference </w:t>
      </w:r>
      <w:r>
        <w:rPr>
          <w:rFonts w:ascii="Calibri" w:hAnsi="Calibri" w:cs="Tahoma"/>
          <w:sz w:val="22"/>
          <w:szCs w:val="22"/>
        </w:rPr>
        <w:t>c</w:t>
      </w:r>
      <w:r w:rsidRPr="00CC6639">
        <w:rPr>
          <w:rFonts w:ascii="Calibri" w:hAnsi="Calibri" w:cs="Tahoma"/>
          <w:sz w:val="22"/>
          <w:szCs w:val="22"/>
        </w:rPr>
        <w:t>ould include potential risks, contingencies, proposed changes to scope or technology, potential delays and known issues with availability</w:t>
      </w:r>
      <w:r>
        <w:rPr>
          <w:rFonts w:ascii="Calibri" w:hAnsi="Calibri" w:cs="Tahoma"/>
          <w:sz w:val="22"/>
          <w:szCs w:val="22"/>
        </w:rPr>
        <w:t xml:space="preserve"> etc</w:t>
      </w:r>
      <w:r w:rsidRPr="00CC6639">
        <w:rPr>
          <w:rFonts w:ascii="Calibri" w:hAnsi="Calibri" w:cs="Tahoma"/>
          <w:sz w:val="22"/>
          <w:szCs w:val="22"/>
        </w:rPr>
        <w:t xml:space="preserve">.    </w:t>
      </w:r>
    </w:p>
    <w:p w14:paraId="0A76AC86" w14:textId="77777777" w:rsidR="00ED6C32" w:rsidRPr="00CC6639" w:rsidRDefault="00ED6C32" w:rsidP="00ED6C32">
      <w:pPr>
        <w:spacing w:before="120"/>
        <w:rPr>
          <w:rFonts w:ascii="Calibri" w:hAnsi="Calibri" w:cs="Tahoma"/>
          <w:sz w:val="22"/>
          <w:szCs w:val="22"/>
        </w:rPr>
      </w:pPr>
      <w:r w:rsidRPr="00CC6639">
        <w:rPr>
          <w:rFonts w:ascii="Calibri" w:hAnsi="Calibri" w:cs="Tahoma"/>
          <w:sz w:val="22"/>
          <w:szCs w:val="22"/>
        </w:rPr>
        <w:t xml:space="preserve">Basically, Provide a paragraph or more of text identifying the initiatives you expect to employ to complete the project on time and on budget. </w:t>
      </w:r>
    </w:p>
    <w:p w14:paraId="05C558FD" w14:textId="77777777" w:rsidR="00ED6C32" w:rsidRPr="00CC6639" w:rsidRDefault="00ED6C32" w:rsidP="00ED6C32">
      <w:pPr>
        <w:rPr>
          <w:rFonts w:ascii="Calibri" w:hAnsi="Calibri" w:cs="Tahoma"/>
          <w:sz w:val="22"/>
          <w:szCs w:val="22"/>
        </w:rPr>
      </w:pPr>
      <w:r w:rsidRPr="00CC6639">
        <w:rPr>
          <w:rFonts w:ascii="Calibri" w:hAnsi="Calibri" w:cs="Tahoma"/>
          <w:sz w:val="22"/>
          <w:szCs w:val="22"/>
        </w:rPr>
        <w:t>Minimum 30 words</w:t>
      </w:r>
    </w:p>
    <w:p w14:paraId="7F680865" w14:textId="77777777" w:rsidR="00ED6C32" w:rsidRPr="00FB1224" w:rsidRDefault="00ED6C32" w:rsidP="00ED6C32">
      <w:pPr>
        <w:pStyle w:val="ListParagraph"/>
        <w:rPr>
          <w:rFonts w:ascii="Calibri" w:hAnsi="Calibri" w:cs="Tahoma"/>
          <w:color w:val="FF0000"/>
          <w:sz w:val="22"/>
          <w:szCs w:val="22"/>
        </w:rPr>
      </w:pPr>
    </w:p>
    <w:p w14:paraId="5516F5C3" w14:textId="77777777" w:rsidR="00ED6C32" w:rsidRDefault="00ED6C32" w:rsidP="00ED6C32">
      <w:pPr>
        <w:pBdr>
          <w:bottom w:val="single" w:sz="4" w:space="1" w:color="auto"/>
        </w:pBdr>
        <w:spacing w:before="120"/>
        <w:ind w:right="4706"/>
        <w:rPr>
          <w:rFonts w:ascii="Calibri" w:hAnsi="Calibri" w:cs="Tahoma"/>
          <w:b/>
          <w:sz w:val="32"/>
          <w:szCs w:val="32"/>
        </w:rPr>
      </w:pPr>
      <w:r w:rsidRPr="00795BF7">
        <w:rPr>
          <w:rFonts w:ascii="Calibri" w:hAnsi="Calibri" w:cs="Tahoma"/>
          <w:b/>
          <w:sz w:val="32"/>
          <w:szCs w:val="32"/>
        </w:rPr>
        <w:t xml:space="preserve">Updates </w:t>
      </w:r>
    </w:p>
    <w:p w14:paraId="6CDF2968" w14:textId="77777777" w:rsidR="00ED6C32" w:rsidRDefault="00ED6C32" w:rsidP="00ED6C32">
      <w:pPr>
        <w:tabs>
          <w:tab w:val="num" w:pos="1908"/>
        </w:tabs>
        <w:spacing w:before="120" w:after="120"/>
        <w:ind w:right="-108"/>
        <w:rPr>
          <w:rFonts w:ascii="Calibri" w:hAnsi="Calibri" w:cs="Tahoma"/>
          <w:b/>
          <w:sz w:val="32"/>
          <w:szCs w:val="32"/>
        </w:rPr>
      </w:pPr>
    </w:p>
    <w:p w14:paraId="48446661" w14:textId="77777777" w:rsidR="00ED6C32" w:rsidRPr="00CC6639" w:rsidRDefault="00ED6C32" w:rsidP="00ED6C32">
      <w:pPr>
        <w:tabs>
          <w:tab w:val="num" w:pos="1908"/>
        </w:tabs>
        <w:spacing w:before="120" w:after="120"/>
        <w:ind w:right="-108"/>
        <w:rPr>
          <w:rFonts w:ascii="Calibri" w:hAnsi="Calibri" w:cs="Tahoma"/>
          <w:sz w:val="22"/>
          <w:szCs w:val="22"/>
        </w:rPr>
      </w:pPr>
      <w:r w:rsidRPr="00CC6639">
        <w:rPr>
          <w:rFonts w:ascii="Calibri" w:hAnsi="Calibri" w:cs="Tahoma"/>
          <w:sz w:val="22"/>
          <w:szCs w:val="22"/>
        </w:rPr>
        <w:t xml:space="preserve">Record confirmation the following documents have been amended in line with the </w:t>
      </w:r>
      <w:r>
        <w:rPr>
          <w:rFonts w:ascii="Calibri" w:hAnsi="Calibri" w:cs="Tahoma"/>
          <w:sz w:val="22"/>
          <w:szCs w:val="22"/>
        </w:rPr>
        <w:t xml:space="preserve">Progress </w:t>
      </w:r>
      <w:r w:rsidRPr="00CC6639">
        <w:rPr>
          <w:rFonts w:ascii="Calibri" w:hAnsi="Calibri" w:cs="Tahoma"/>
          <w:sz w:val="22"/>
          <w:szCs w:val="22"/>
        </w:rPr>
        <w:t>report.</w:t>
      </w:r>
    </w:p>
    <w:p w14:paraId="03186ACA" w14:textId="77777777" w:rsidR="00ED6C32" w:rsidRPr="00976A7C" w:rsidRDefault="00ED6C32" w:rsidP="00ED6C32">
      <w:pPr>
        <w:pStyle w:val="PMPBodytext"/>
        <w:numPr>
          <w:ilvl w:val="0"/>
          <w:numId w:val="2"/>
        </w:numPr>
        <w:rPr>
          <w:rFonts w:ascii="Calibri" w:hAnsi="Calibri"/>
          <w:sz w:val="22"/>
          <w:szCs w:val="22"/>
        </w:rPr>
      </w:pPr>
      <w:r w:rsidRPr="00976A7C">
        <w:rPr>
          <w:rFonts w:ascii="Calibri" w:hAnsi="Calibri"/>
          <w:sz w:val="22"/>
          <w:szCs w:val="22"/>
        </w:rPr>
        <w:t xml:space="preserve">Project </w:t>
      </w:r>
      <w:r>
        <w:rPr>
          <w:rFonts w:ascii="Calibri" w:hAnsi="Calibri"/>
          <w:sz w:val="22"/>
          <w:szCs w:val="22"/>
        </w:rPr>
        <w:t>Schedule</w:t>
      </w:r>
    </w:p>
    <w:p w14:paraId="5AC568CD" w14:textId="77777777" w:rsidR="00ED6C32" w:rsidRDefault="00ED6C32" w:rsidP="00ED6C32">
      <w:pPr>
        <w:pStyle w:val="PMPBodytext"/>
        <w:numPr>
          <w:ilvl w:val="0"/>
          <w:numId w:val="2"/>
        </w:numPr>
        <w:rPr>
          <w:rFonts w:ascii="Calibri" w:hAnsi="Calibri"/>
          <w:sz w:val="22"/>
          <w:szCs w:val="22"/>
        </w:rPr>
      </w:pPr>
      <w:r>
        <w:rPr>
          <w:rFonts w:ascii="Calibri" w:hAnsi="Calibri"/>
          <w:sz w:val="22"/>
          <w:szCs w:val="22"/>
        </w:rPr>
        <w:t xml:space="preserve">Project Change Request  </w:t>
      </w:r>
    </w:p>
    <w:p w14:paraId="62525AC3" w14:textId="77777777" w:rsidR="00ED6C32" w:rsidRPr="00BB55CD" w:rsidRDefault="00ED6C32" w:rsidP="00ED6C32">
      <w:pPr>
        <w:pStyle w:val="PMPBodytext"/>
        <w:rPr>
          <w:rFonts w:ascii="Calibri" w:hAnsi="Calibri"/>
          <w:vanish/>
          <w:color w:val="002060"/>
          <w:sz w:val="22"/>
          <w:szCs w:val="22"/>
        </w:rPr>
      </w:pPr>
    </w:p>
    <w:p w14:paraId="0C70D6F7" w14:textId="77777777" w:rsidR="00ED6C32" w:rsidRPr="00CC6639" w:rsidRDefault="00ED6C32" w:rsidP="00ED6C32">
      <w:pPr>
        <w:pStyle w:val="PMPBodytext"/>
        <w:rPr>
          <w:rFonts w:asciiTheme="minorHAnsi" w:hAnsiTheme="minorHAnsi"/>
          <w:vanish/>
        </w:rPr>
      </w:pPr>
      <w:r w:rsidRPr="00CC6639">
        <w:rPr>
          <w:rFonts w:asciiTheme="minorHAnsi" w:hAnsiTheme="minorHAnsi"/>
          <w:vanish/>
        </w:rPr>
        <w:t xml:space="preserve">Submission documents for this assessment:  </w:t>
      </w:r>
    </w:p>
    <w:p w14:paraId="5FF37953"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Report Template must be used </w:t>
      </w:r>
    </w:p>
    <w:p w14:paraId="1A825CD1"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Submissions include: </w:t>
      </w:r>
    </w:p>
    <w:p w14:paraId="162F747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Pr>
          <w:rFonts w:asciiTheme="minorHAnsi" w:hAnsiTheme="minorHAnsi"/>
          <w:szCs w:val="20"/>
        </w:rPr>
        <w:t>Progress</w:t>
      </w:r>
      <w:r w:rsidRPr="00CC6639">
        <w:rPr>
          <w:rFonts w:asciiTheme="minorHAnsi" w:hAnsiTheme="minorHAnsi"/>
          <w:szCs w:val="20"/>
        </w:rPr>
        <w:t xml:space="preserve"> Report</w:t>
      </w:r>
    </w:p>
    <w:p w14:paraId="359428C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sidRPr="00CC6639">
        <w:rPr>
          <w:rFonts w:asciiTheme="minorHAnsi" w:hAnsiTheme="minorHAnsi"/>
          <w:szCs w:val="20"/>
        </w:rPr>
        <w:t>An Updated Project Schedule</w:t>
      </w:r>
    </w:p>
    <w:sectPr w:rsidR="00ED6C32" w:rsidRPr="00CC6639" w:rsidSect="00DB1805">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8D4D" w14:textId="77777777" w:rsidR="007731F8" w:rsidRDefault="007731F8" w:rsidP="00ED6C32">
      <w:r>
        <w:separator/>
      </w:r>
    </w:p>
  </w:endnote>
  <w:endnote w:type="continuationSeparator" w:id="0">
    <w:p w14:paraId="32E2E224" w14:textId="77777777" w:rsidR="007731F8" w:rsidRDefault="007731F8" w:rsidP="00ED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8B39" w14:textId="77777777" w:rsidR="007731F8" w:rsidRDefault="007731F8" w:rsidP="00ED6C32">
      <w:r>
        <w:separator/>
      </w:r>
    </w:p>
  </w:footnote>
  <w:footnote w:type="continuationSeparator" w:id="0">
    <w:p w14:paraId="259917F7" w14:textId="77777777" w:rsidR="007731F8" w:rsidRDefault="007731F8" w:rsidP="00ED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6D81" w14:textId="1BB06F0A" w:rsidR="00ED6C32" w:rsidRDefault="00ED6C32" w:rsidP="00ED6C32">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484C578C" w14:textId="640FEF58" w:rsidR="00ED6C32" w:rsidRDefault="00ED6C32" w:rsidP="00ED6C32">
    <w:pPr>
      <w:ind w:left="-547" w:right="-69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E2F5" w14:textId="77777777" w:rsidR="00DB1805" w:rsidRDefault="00DB1805" w:rsidP="00DB1805">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3C8489A1" w14:textId="2D8F0DC4" w:rsidR="00DB1805" w:rsidRDefault="00DB1805" w:rsidP="00DB1805">
    <w:pPr>
      <w:ind w:left="-547" w:right="-691"/>
      <w:jc w:val="right"/>
    </w:pPr>
    <w:r>
      <w:rPr>
        <w:rFonts w:ascii="Calibri" w:hAnsi="Calibri" w:cs="Tahoma"/>
        <w:noProof/>
        <w:sz w:val="32"/>
        <w:szCs w:val="32"/>
      </w:rPr>
      <w:drawing>
        <wp:inline distT="0" distB="0" distL="0" distR="0" wp14:anchorId="13B16A62" wp14:editId="184AFA0F">
          <wp:extent cx="1725295" cy="90551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881"/>
    <w:multiLevelType w:val="hybridMultilevel"/>
    <w:tmpl w:val="5F82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40C13"/>
    <w:multiLevelType w:val="hybridMultilevel"/>
    <w:tmpl w:val="3F3C4A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7B7048"/>
    <w:multiLevelType w:val="hybridMultilevel"/>
    <w:tmpl w:val="4462B2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926FA"/>
    <w:multiLevelType w:val="hybridMultilevel"/>
    <w:tmpl w:val="D8560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B5A19"/>
    <w:multiLevelType w:val="hybridMultilevel"/>
    <w:tmpl w:val="730AD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3F34EF"/>
    <w:multiLevelType w:val="hybridMultilevel"/>
    <w:tmpl w:val="DBB6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ED3304"/>
    <w:multiLevelType w:val="hybridMultilevel"/>
    <w:tmpl w:val="CAAA9698"/>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045E80"/>
    <w:multiLevelType w:val="hybridMultilevel"/>
    <w:tmpl w:val="DC60F0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056B0"/>
    <w:multiLevelType w:val="hybridMultilevel"/>
    <w:tmpl w:val="C8B0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3F5F85"/>
    <w:multiLevelType w:val="hybridMultilevel"/>
    <w:tmpl w:val="6E760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DC7A95"/>
    <w:multiLevelType w:val="hybridMultilevel"/>
    <w:tmpl w:val="D36E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7465516">
    <w:abstractNumId w:val="8"/>
  </w:num>
  <w:num w:numId="2" w16cid:durableId="779422916">
    <w:abstractNumId w:val="6"/>
  </w:num>
  <w:num w:numId="3" w16cid:durableId="100299142">
    <w:abstractNumId w:val="7"/>
  </w:num>
  <w:num w:numId="4" w16cid:durableId="1599605838">
    <w:abstractNumId w:val="2"/>
  </w:num>
  <w:num w:numId="5" w16cid:durableId="977034690">
    <w:abstractNumId w:val="4"/>
  </w:num>
  <w:num w:numId="6" w16cid:durableId="964963572">
    <w:abstractNumId w:val="1"/>
  </w:num>
  <w:num w:numId="7" w16cid:durableId="104272888">
    <w:abstractNumId w:val="9"/>
  </w:num>
  <w:num w:numId="8" w16cid:durableId="1509640911">
    <w:abstractNumId w:val="5"/>
  </w:num>
  <w:num w:numId="9" w16cid:durableId="495339456">
    <w:abstractNumId w:val="3"/>
  </w:num>
  <w:num w:numId="10" w16cid:durableId="281033708">
    <w:abstractNumId w:val="10"/>
  </w:num>
  <w:num w:numId="11" w16cid:durableId="8974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32"/>
    <w:rsid w:val="00137ED0"/>
    <w:rsid w:val="00237A07"/>
    <w:rsid w:val="00260F00"/>
    <w:rsid w:val="002B22B5"/>
    <w:rsid w:val="007148C7"/>
    <w:rsid w:val="007731F8"/>
    <w:rsid w:val="00B77A5A"/>
    <w:rsid w:val="00BA3D99"/>
    <w:rsid w:val="00C01DC8"/>
    <w:rsid w:val="00C16EE7"/>
    <w:rsid w:val="00DB1805"/>
    <w:rsid w:val="00DC7DDE"/>
    <w:rsid w:val="00DD6199"/>
    <w:rsid w:val="00E57A22"/>
    <w:rsid w:val="00ED6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3716"/>
  <w15:chartTrackingRefBased/>
  <w15:docId w15:val="{DE84472B-6B51-47CC-82D0-703730B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22"/>
    <w:pPr>
      <w:spacing w:after="0" w:line="240" w:lineRule="auto"/>
    </w:pPr>
    <w:rPr>
      <w:rFonts w:ascii="Arial" w:hAnsi="Arial"/>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32"/>
    <w:pPr>
      <w:tabs>
        <w:tab w:val="center" w:pos="4513"/>
        <w:tab w:val="right" w:pos="9026"/>
      </w:tabs>
    </w:pPr>
  </w:style>
  <w:style w:type="character" w:customStyle="1" w:styleId="HeaderChar">
    <w:name w:val="Header Char"/>
    <w:basedOn w:val="DefaultParagraphFont"/>
    <w:link w:val="Header"/>
    <w:uiPriority w:val="99"/>
    <w:rsid w:val="00ED6C32"/>
  </w:style>
  <w:style w:type="paragraph" w:styleId="Footer">
    <w:name w:val="footer"/>
    <w:basedOn w:val="Normal"/>
    <w:link w:val="FooterChar"/>
    <w:uiPriority w:val="99"/>
    <w:unhideWhenUsed/>
    <w:rsid w:val="00ED6C32"/>
    <w:pPr>
      <w:tabs>
        <w:tab w:val="center" w:pos="4513"/>
        <w:tab w:val="right" w:pos="9026"/>
      </w:tabs>
    </w:pPr>
  </w:style>
  <w:style w:type="character" w:customStyle="1" w:styleId="FooterChar">
    <w:name w:val="Footer Char"/>
    <w:basedOn w:val="DefaultParagraphFont"/>
    <w:link w:val="Footer"/>
    <w:uiPriority w:val="99"/>
    <w:rsid w:val="00ED6C32"/>
  </w:style>
  <w:style w:type="table" w:styleId="TableGrid">
    <w:name w:val="Table Grid"/>
    <w:basedOn w:val="TableNormal"/>
    <w:uiPriority w:val="39"/>
    <w:rsid w:val="00ED6C32"/>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ED6C32"/>
    <w:pPr>
      <w:ind w:left="720"/>
      <w:contextualSpacing/>
    </w:pPr>
  </w:style>
  <w:style w:type="paragraph" w:styleId="CommentText">
    <w:name w:val="annotation text"/>
    <w:basedOn w:val="Normal"/>
    <w:link w:val="CommentTextChar"/>
    <w:unhideWhenUsed/>
    <w:rsid w:val="00ED6C32"/>
    <w:rPr>
      <w:szCs w:val="20"/>
    </w:rPr>
  </w:style>
  <w:style w:type="character" w:customStyle="1" w:styleId="CommentTextChar">
    <w:name w:val="Comment Text Char"/>
    <w:basedOn w:val="DefaultParagraphFont"/>
    <w:link w:val="CommentText"/>
    <w:rsid w:val="00ED6C32"/>
    <w:rPr>
      <w:rFonts w:ascii="Arial" w:hAnsi="Arial"/>
      <w:sz w:val="20"/>
      <w:szCs w:val="20"/>
      <w:lang w:val="en-GB"/>
    </w:rPr>
  </w:style>
  <w:style w:type="character" w:styleId="CommentReference">
    <w:name w:val="annotation reference"/>
    <w:basedOn w:val="DefaultParagraphFont"/>
    <w:unhideWhenUsed/>
    <w:rsid w:val="00ED6C32"/>
    <w:rPr>
      <w:sz w:val="16"/>
      <w:szCs w:val="16"/>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ED6C32"/>
    <w:rPr>
      <w:rFonts w:ascii="Arial" w:hAnsi="Arial"/>
      <w:sz w:val="20"/>
      <w:szCs w:val="24"/>
      <w:lang w:val="en-GB"/>
    </w:rPr>
  </w:style>
  <w:style w:type="paragraph" w:customStyle="1" w:styleId="PMPBodytext">
    <w:name w:val="PMP Body text"/>
    <w:basedOn w:val="Normal"/>
    <w:link w:val="PMPBodytextChar"/>
    <w:rsid w:val="00ED6C32"/>
    <w:pPr>
      <w:spacing w:before="60" w:after="60"/>
    </w:pPr>
    <w:rPr>
      <w:rFonts w:ascii="Tahoma" w:eastAsia="Times New Roman" w:hAnsi="Tahoma" w:cs="Tahoma"/>
      <w:szCs w:val="20"/>
      <w:lang w:val="en-AU"/>
    </w:rPr>
  </w:style>
  <w:style w:type="character" w:customStyle="1" w:styleId="PMPBodytextChar">
    <w:name w:val="PMP Body text Char"/>
    <w:link w:val="PMPBodytext"/>
    <w:rsid w:val="00ED6C3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Progress Report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91D182-75D6-47E7-B648-0AD649E16189}">
  <ds:schemaRefs>
    <ds:schemaRef ds:uri="http://schemas.microsoft.com/sharepoint/events"/>
  </ds:schemaRefs>
</ds:datastoreItem>
</file>

<file path=customXml/itemProps2.xml><?xml version="1.0" encoding="utf-8"?>
<ds:datastoreItem xmlns:ds="http://schemas.openxmlformats.org/officeDocument/2006/customXml" ds:itemID="{0E74B3FD-D9D2-4D9D-BE31-300BD1E7032E}">
  <ds:schemaRefs>
    <ds:schemaRef ds:uri="office.server.policy"/>
  </ds:schemaRefs>
</ds:datastoreItem>
</file>

<file path=customXml/itemProps3.xml><?xml version="1.0" encoding="utf-8"?>
<ds:datastoreItem xmlns:ds="http://schemas.openxmlformats.org/officeDocument/2006/customXml" ds:itemID="{4943C98A-90F4-4794-9196-7189FC63EDF5}">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4.xml><?xml version="1.0" encoding="utf-8"?>
<ds:datastoreItem xmlns:ds="http://schemas.openxmlformats.org/officeDocument/2006/customXml" ds:itemID="{9F43E7B3-22CE-4547-9F71-686560722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C8E3E3-4F80-4261-AC3F-C300493D16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3</cp:revision>
  <dcterms:created xsi:type="dcterms:W3CDTF">2023-11-28T11:55:00Z</dcterms:created>
  <dcterms:modified xsi:type="dcterms:W3CDTF">2023-11-28T12:34:00Z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2022-12-13T07:30:33Z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b1428bf6-bf62-43d8-a859-e8e09545615c</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