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E3A4" w14:textId="77777777" w:rsidR="00ED6C32" w:rsidRDefault="00ED6C32" w:rsidP="00ED6C32"/>
    <w:p w14:paraId="7A7AD4E7" w14:textId="77777777" w:rsidR="00ED6C32" w:rsidRDefault="00ED6C32" w:rsidP="00ED6C32">
      <w:pPr>
        <w:spacing w:before="120"/>
        <w:rPr>
          <w:rFonts w:ascii="Calibri" w:hAnsi="Calibri" w:cs="Tahoma"/>
          <w:b/>
          <w:sz w:val="32"/>
          <w:szCs w:val="32"/>
        </w:rPr>
      </w:pPr>
      <w:bookmarkStart w:id="0" w:name="_Hlk100738646"/>
    </w:p>
    <w:p w14:paraId="5546A950" w14:textId="77777777" w:rsidR="00ED6C32" w:rsidRPr="004C1725" w:rsidRDefault="00ED6C32" w:rsidP="00ED6C32">
      <w:pPr>
        <w:spacing w:before="120"/>
        <w:rPr>
          <w:rFonts w:ascii="Calibri" w:hAnsi="Calibri" w:cs="Tahoma"/>
          <w:b/>
          <w:sz w:val="32"/>
          <w:szCs w:val="32"/>
        </w:rPr>
      </w:pPr>
      <w:r>
        <w:rPr>
          <w:rFonts w:ascii="Calibri" w:hAnsi="Calibri" w:cs="Tahoma"/>
          <w:b/>
          <w:sz w:val="32"/>
          <w:szCs w:val="32"/>
        </w:rPr>
        <w:t>Date of the Progress Review</w:t>
      </w:r>
    </w:p>
    <w:tbl>
      <w:tblPr>
        <w:tblStyle w:val="TableGrid"/>
        <w:tblW w:w="0" w:type="auto"/>
        <w:tblLook w:val="04A0" w:firstRow="1" w:lastRow="0" w:firstColumn="1" w:lastColumn="0" w:noHBand="0" w:noVBand="1"/>
      </w:tblPr>
      <w:tblGrid>
        <w:gridCol w:w="9016"/>
      </w:tblGrid>
      <w:tr w:rsidR="003A4994" w:rsidRPr="003A4994" w14:paraId="5A864F96" w14:textId="77777777" w:rsidTr="00D17620">
        <w:tc>
          <w:tcPr>
            <w:tcW w:w="9016" w:type="dxa"/>
          </w:tcPr>
          <w:p w14:paraId="12DA4499" w14:textId="30DC4162" w:rsidR="00ED6C32" w:rsidRPr="003A4994" w:rsidRDefault="00951AAA" w:rsidP="00D17620">
            <w:pPr>
              <w:spacing w:before="120"/>
              <w:rPr>
                <w:rFonts w:ascii="Calibri" w:hAnsi="Calibri" w:cs="Tahoma"/>
                <w:b/>
                <w:sz w:val="32"/>
                <w:szCs w:val="32"/>
              </w:rPr>
            </w:pPr>
            <w:r w:rsidRPr="003A4994">
              <w:rPr>
                <w:rFonts w:ascii="Calibri" w:hAnsi="Calibri" w:cs="Tahoma"/>
                <w:sz w:val="22"/>
                <w:szCs w:val="22"/>
              </w:rPr>
              <w:t>24</w:t>
            </w:r>
            <w:r w:rsidR="00B77A5A" w:rsidRPr="003A4994">
              <w:rPr>
                <w:rFonts w:ascii="Calibri" w:hAnsi="Calibri" w:cs="Tahoma"/>
                <w:sz w:val="22"/>
                <w:szCs w:val="22"/>
              </w:rPr>
              <w:t>/11/2023</w:t>
            </w:r>
            <w:r w:rsidR="00ED6C32" w:rsidRPr="003A4994">
              <w:rPr>
                <w:rFonts w:ascii="Calibri" w:hAnsi="Calibri" w:cs="Tahoma"/>
                <w:b/>
                <w:sz w:val="32"/>
                <w:szCs w:val="32"/>
              </w:rPr>
              <w:t xml:space="preserve"> </w:t>
            </w:r>
          </w:p>
        </w:tc>
      </w:tr>
    </w:tbl>
    <w:p w14:paraId="6DA81B8F" w14:textId="7491BF4A" w:rsidR="00ED6C32" w:rsidRPr="003A4994" w:rsidRDefault="00ED6C32" w:rsidP="00ED6C32">
      <w:pPr>
        <w:spacing w:before="120" w:after="120"/>
        <w:ind w:right="-691"/>
        <w:rPr>
          <w:rFonts w:ascii="Calibri" w:hAnsi="Calibri" w:cs="Tahoma"/>
          <w:sz w:val="22"/>
          <w:szCs w:val="22"/>
        </w:rPr>
      </w:pPr>
    </w:p>
    <w:bookmarkEnd w:id="0"/>
    <w:p w14:paraId="653636A1" w14:textId="77777777" w:rsidR="00ED6C32" w:rsidRPr="000C3792" w:rsidRDefault="00ED6C32" w:rsidP="00ED6C32">
      <w:pPr>
        <w:spacing w:before="120"/>
        <w:ind w:right="4706"/>
        <w:rPr>
          <w:rFonts w:ascii="Calibri" w:hAnsi="Calibri" w:cs="Tahoma"/>
          <w:b/>
          <w:sz w:val="32"/>
          <w:szCs w:val="32"/>
        </w:rPr>
      </w:pPr>
      <w:r w:rsidRPr="000C3792">
        <w:rPr>
          <w:rFonts w:ascii="Calibri" w:hAnsi="Calibri" w:cs="Tahoma"/>
          <w:b/>
          <w:sz w:val="32"/>
          <w:szCs w:val="32"/>
        </w:rPr>
        <w:t xml:space="preserve">Summary Dashboard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9"/>
        <w:gridCol w:w="2237"/>
        <w:gridCol w:w="2272"/>
        <w:gridCol w:w="2238"/>
      </w:tblGrid>
      <w:tr w:rsidR="00ED6C32" w:rsidRPr="00ED12C5" w14:paraId="4C38A3DF" w14:textId="77777777" w:rsidTr="00B27018">
        <w:tc>
          <w:tcPr>
            <w:tcW w:w="4506" w:type="dxa"/>
            <w:gridSpan w:val="2"/>
            <w:shd w:val="clear" w:color="auto" w:fill="auto"/>
          </w:tcPr>
          <w:p w14:paraId="6BDABE17" w14:textId="7A0649A5" w:rsidR="00ED6C32" w:rsidRPr="00ED12C5" w:rsidRDefault="00ED6C32" w:rsidP="00D17620">
            <w:pPr>
              <w:pStyle w:val="PMPBodytext"/>
              <w:ind w:right="-694"/>
              <w:rPr>
                <w:rFonts w:ascii="Calibri" w:hAnsi="Calibri"/>
                <w:b/>
                <w:bCs/>
                <w:sz w:val="22"/>
                <w:szCs w:val="22"/>
              </w:rPr>
            </w:pPr>
            <w:r w:rsidRPr="1C31487B">
              <w:rPr>
                <w:rFonts w:ascii="Calibri" w:hAnsi="Calibri"/>
                <w:b/>
                <w:bCs/>
                <w:sz w:val="22"/>
                <w:szCs w:val="22"/>
              </w:rPr>
              <w:t>Schedul</w:t>
            </w:r>
            <w:r w:rsidR="00BA3871">
              <w:rPr>
                <w:rFonts w:ascii="Calibri" w:hAnsi="Calibri"/>
                <w:b/>
                <w:bCs/>
                <w:sz w:val="22"/>
                <w:szCs w:val="22"/>
              </w:rPr>
              <w:t xml:space="preserve">e </w:t>
            </w:r>
            <w:r w:rsidRPr="1C31487B">
              <w:rPr>
                <w:rFonts w:ascii="Calibri" w:hAnsi="Calibri"/>
                <w:b/>
                <w:bCs/>
                <w:sz w:val="22"/>
                <w:szCs w:val="22"/>
              </w:rPr>
              <w:t xml:space="preserve">   On  </w:t>
            </w:r>
          </w:p>
        </w:tc>
        <w:tc>
          <w:tcPr>
            <w:tcW w:w="4510" w:type="dxa"/>
            <w:gridSpan w:val="2"/>
            <w:shd w:val="clear" w:color="auto" w:fill="auto"/>
          </w:tcPr>
          <w:p w14:paraId="41BB5F02" w14:textId="04781254" w:rsidR="00ED6C32" w:rsidRPr="00ED12C5" w:rsidRDefault="00ED6C32" w:rsidP="00D17620">
            <w:pPr>
              <w:pStyle w:val="PMPBodytext"/>
              <w:ind w:right="-694"/>
              <w:rPr>
                <w:rFonts w:ascii="Calibri" w:hAnsi="Calibri"/>
                <w:b/>
                <w:bCs/>
                <w:sz w:val="22"/>
                <w:szCs w:val="22"/>
              </w:rPr>
            </w:pPr>
            <w:r w:rsidRPr="1C31487B">
              <w:rPr>
                <w:rFonts w:ascii="Calibri" w:hAnsi="Calibri"/>
                <w:b/>
                <w:bCs/>
                <w:sz w:val="22"/>
                <w:szCs w:val="22"/>
              </w:rPr>
              <w:t xml:space="preserve">Budget </w:t>
            </w:r>
            <w:r>
              <w:tab/>
            </w:r>
            <w:r>
              <w:tab/>
            </w:r>
            <w:r w:rsidRPr="1C31487B">
              <w:rPr>
                <w:rFonts w:ascii="Calibri" w:hAnsi="Calibri"/>
                <w:b/>
                <w:bCs/>
                <w:color w:val="FF0000"/>
                <w:sz w:val="22"/>
                <w:szCs w:val="22"/>
              </w:rPr>
              <w:t xml:space="preserve">  </w:t>
            </w:r>
            <w:r w:rsidRPr="1C31487B">
              <w:rPr>
                <w:rFonts w:ascii="Calibri" w:hAnsi="Calibri"/>
                <w:b/>
                <w:bCs/>
                <w:sz w:val="22"/>
                <w:szCs w:val="22"/>
              </w:rPr>
              <w:t xml:space="preserve">On   </w:t>
            </w:r>
          </w:p>
        </w:tc>
      </w:tr>
      <w:tr w:rsidR="00B27018" w:rsidRPr="00ED12C5" w14:paraId="1D898F5B" w14:textId="77777777" w:rsidTr="00B27018">
        <w:tc>
          <w:tcPr>
            <w:tcW w:w="2269" w:type="dxa"/>
            <w:shd w:val="clear" w:color="auto" w:fill="auto"/>
          </w:tcPr>
          <w:p w14:paraId="33F37B2D" w14:textId="44BFB468" w:rsidR="00B27018" w:rsidRPr="00ED12C5" w:rsidRDefault="00B27018" w:rsidP="00B27018">
            <w:pPr>
              <w:pStyle w:val="PMPBodytext"/>
              <w:ind w:right="-694"/>
              <w:rPr>
                <w:rFonts w:ascii="Calibri" w:hAnsi="Calibri"/>
                <w:b/>
                <w:sz w:val="22"/>
                <w:szCs w:val="22"/>
              </w:rPr>
            </w:pPr>
            <w:r>
              <w:rPr>
                <w:rFonts w:ascii="Calibri" w:hAnsi="Calibri"/>
                <w:b/>
                <w:sz w:val="22"/>
                <w:szCs w:val="22"/>
              </w:rPr>
              <w:t>Planned work</w:t>
            </w:r>
          </w:p>
        </w:tc>
        <w:tc>
          <w:tcPr>
            <w:tcW w:w="2237" w:type="dxa"/>
            <w:shd w:val="clear" w:color="auto" w:fill="auto"/>
          </w:tcPr>
          <w:p w14:paraId="1EC94D09" w14:textId="75F59728" w:rsidR="00B27018" w:rsidRPr="00ED12C5" w:rsidRDefault="00B27018" w:rsidP="00B27018">
            <w:pPr>
              <w:pStyle w:val="PMPBodytext"/>
              <w:ind w:right="-694"/>
              <w:rPr>
                <w:rFonts w:ascii="Calibri" w:hAnsi="Calibri"/>
                <w:b/>
                <w:sz w:val="22"/>
                <w:szCs w:val="22"/>
              </w:rPr>
            </w:pPr>
            <w:r>
              <w:rPr>
                <w:rFonts w:ascii="Calibri" w:hAnsi="Calibri"/>
                <w:b/>
                <w:sz w:val="22"/>
                <w:szCs w:val="22"/>
              </w:rPr>
              <w:t>Planned work is done</w:t>
            </w:r>
          </w:p>
        </w:tc>
        <w:tc>
          <w:tcPr>
            <w:tcW w:w="2272" w:type="dxa"/>
            <w:shd w:val="clear" w:color="auto" w:fill="auto"/>
          </w:tcPr>
          <w:p w14:paraId="2B9D0406" w14:textId="77777777" w:rsidR="00B27018" w:rsidRPr="00ED12C5" w:rsidRDefault="00B27018" w:rsidP="00B27018">
            <w:pPr>
              <w:pStyle w:val="PMPBodytext"/>
              <w:ind w:right="-694"/>
              <w:rPr>
                <w:rFonts w:ascii="Calibri" w:hAnsi="Calibri"/>
                <w:b/>
                <w:sz w:val="22"/>
                <w:szCs w:val="22"/>
              </w:rPr>
            </w:pPr>
            <w:r>
              <w:rPr>
                <w:rFonts w:ascii="Calibri" w:hAnsi="Calibri"/>
                <w:b/>
                <w:sz w:val="22"/>
                <w:szCs w:val="22"/>
              </w:rPr>
              <w:t>Actual Cost</w:t>
            </w:r>
            <w:r w:rsidRPr="00ED12C5">
              <w:rPr>
                <w:rFonts w:ascii="Calibri" w:hAnsi="Calibri"/>
                <w:b/>
                <w:sz w:val="22"/>
                <w:szCs w:val="22"/>
              </w:rPr>
              <w:t xml:space="preserve"> $</w:t>
            </w:r>
          </w:p>
        </w:tc>
        <w:tc>
          <w:tcPr>
            <w:tcW w:w="2238" w:type="dxa"/>
            <w:shd w:val="clear" w:color="auto" w:fill="auto"/>
          </w:tcPr>
          <w:p w14:paraId="41B02509" w14:textId="4179C2D9" w:rsidR="00B27018" w:rsidRPr="00ED12C5" w:rsidRDefault="00B27018" w:rsidP="00B27018">
            <w:pPr>
              <w:pStyle w:val="PMPBodytext"/>
              <w:ind w:right="-694"/>
              <w:rPr>
                <w:rFonts w:ascii="Calibri" w:hAnsi="Calibri"/>
                <w:b/>
                <w:sz w:val="22"/>
                <w:szCs w:val="22"/>
              </w:rPr>
            </w:pPr>
            <w:r w:rsidRPr="00B27018">
              <w:rPr>
                <w:rFonts w:ascii="Calibri" w:hAnsi="Calibri"/>
                <w:b/>
                <w:sz w:val="22"/>
                <w:szCs w:val="22"/>
                <w:lang w:val="en-US"/>
              </w:rPr>
              <w:t>$</w:t>
            </w:r>
            <w:r w:rsidR="00522DE6">
              <w:t xml:space="preserve"> </w:t>
            </w:r>
            <w:r w:rsidR="00522DE6" w:rsidRPr="00522DE6">
              <w:rPr>
                <w:rFonts w:ascii="Calibri" w:hAnsi="Calibri"/>
                <w:b/>
                <w:sz w:val="22"/>
                <w:szCs w:val="22"/>
                <w:lang w:val="en-US"/>
              </w:rPr>
              <w:t>5,125.00</w:t>
            </w:r>
          </w:p>
        </w:tc>
      </w:tr>
      <w:tr w:rsidR="00B27018" w:rsidRPr="00ED12C5" w14:paraId="1AAF0DFF" w14:textId="77777777" w:rsidTr="00B27018">
        <w:tc>
          <w:tcPr>
            <w:tcW w:w="2269" w:type="dxa"/>
            <w:shd w:val="clear" w:color="auto" w:fill="auto"/>
          </w:tcPr>
          <w:p w14:paraId="414D5BAB" w14:textId="7C3002DC" w:rsidR="00B27018" w:rsidRPr="00ED12C5" w:rsidRDefault="00B27018" w:rsidP="00B27018">
            <w:pPr>
              <w:pStyle w:val="PMPBodytext"/>
              <w:ind w:right="-694"/>
              <w:rPr>
                <w:rFonts w:ascii="Calibri" w:hAnsi="Calibri"/>
                <w:b/>
                <w:sz w:val="22"/>
                <w:szCs w:val="22"/>
              </w:rPr>
            </w:pPr>
            <w:r>
              <w:rPr>
                <w:rFonts w:ascii="Calibri" w:hAnsi="Calibri"/>
                <w:b/>
                <w:sz w:val="22"/>
                <w:szCs w:val="22"/>
              </w:rPr>
              <w:t>Actual work</w:t>
            </w:r>
          </w:p>
        </w:tc>
        <w:tc>
          <w:tcPr>
            <w:tcW w:w="2237" w:type="dxa"/>
            <w:shd w:val="clear" w:color="auto" w:fill="auto"/>
          </w:tcPr>
          <w:p w14:paraId="5F765BFC" w14:textId="091DE8E4" w:rsidR="00B27018" w:rsidRDefault="00B27018" w:rsidP="00B27018">
            <w:pPr>
              <w:pStyle w:val="PMPBodytext"/>
              <w:ind w:right="-694"/>
              <w:rPr>
                <w:rFonts w:ascii="Calibri" w:hAnsi="Calibri"/>
                <w:b/>
                <w:sz w:val="22"/>
                <w:szCs w:val="22"/>
              </w:rPr>
            </w:pPr>
            <w:r>
              <w:rPr>
                <w:rFonts w:ascii="Calibri" w:hAnsi="Calibri"/>
                <w:b/>
                <w:sz w:val="22"/>
                <w:szCs w:val="22"/>
              </w:rPr>
              <w:t>Design/prototype-100%</w:t>
            </w:r>
          </w:p>
          <w:p w14:paraId="4FC27F25" w14:textId="76F59454" w:rsidR="00B27018" w:rsidRPr="00ED12C5" w:rsidRDefault="00B27018" w:rsidP="00B27018">
            <w:pPr>
              <w:pStyle w:val="PMPBodytext"/>
              <w:ind w:right="-694"/>
              <w:rPr>
                <w:rFonts w:ascii="Calibri" w:hAnsi="Calibri"/>
                <w:b/>
                <w:sz w:val="22"/>
                <w:szCs w:val="22"/>
              </w:rPr>
            </w:pPr>
            <w:r>
              <w:rPr>
                <w:rFonts w:ascii="Calibri" w:hAnsi="Calibri"/>
                <w:b/>
                <w:sz w:val="22"/>
                <w:szCs w:val="22"/>
              </w:rPr>
              <w:t>Functionality-</w:t>
            </w:r>
            <w:r w:rsidR="00522DE6">
              <w:rPr>
                <w:rFonts w:ascii="Calibri" w:hAnsi="Calibri"/>
                <w:b/>
                <w:sz w:val="22"/>
                <w:szCs w:val="22"/>
              </w:rPr>
              <w:t>100</w:t>
            </w:r>
            <w:r>
              <w:rPr>
                <w:rFonts w:ascii="Calibri" w:hAnsi="Calibri"/>
                <w:b/>
                <w:sz w:val="22"/>
                <w:szCs w:val="22"/>
              </w:rPr>
              <w:t>%</w:t>
            </w:r>
          </w:p>
        </w:tc>
        <w:tc>
          <w:tcPr>
            <w:tcW w:w="2272" w:type="dxa"/>
            <w:shd w:val="clear" w:color="auto" w:fill="auto"/>
          </w:tcPr>
          <w:p w14:paraId="739487FA" w14:textId="77777777" w:rsidR="00B27018" w:rsidRPr="00ED12C5" w:rsidRDefault="00B27018" w:rsidP="00B27018">
            <w:pPr>
              <w:pStyle w:val="PMPBodytext"/>
              <w:ind w:right="-694"/>
              <w:rPr>
                <w:rFonts w:ascii="Calibri" w:hAnsi="Calibri"/>
                <w:b/>
                <w:sz w:val="22"/>
                <w:szCs w:val="22"/>
              </w:rPr>
            </w:pPr>
            <w:r>
              <w:rPr>
                <w:rFonts w:ascii="Calibri" w:hAnsi="Calibri"/>
                <w:b/>
                <w:sz w:val="22"/>
                <w:szCs w:val="22"/>
              </w:rPr>
              <w:t>Remaining Cost</w:t>
            </w:r>
            <w:r w:rsidRPr="00ED12C5">
              <w:rPr>
                <w:rFonts w:ascii="Calibri" w:hAnsi="Calibri"/>
                <w:b/>
                <w:sz w:val="22"/>
                <w:szCs w:val="22"/>
              </w:rPr>
              <w:t xml:space="preserve"> $</w:t>
            </w:r>
          </w:p>
        </w:tc>
        <w:tc>
          <w:tcPr>
            <w:tcW w:w="2238" w:type="dxa"/>
            <w:shd w:val="clear" w:color="auto" w:fill="auto"/>
          </w:tcPr>
          <w:p w14:paraId="1FA6634D" w14:textId="56E03B1F" w:rsidR="00B27018" w:rsidRDefault="00B27018" w:rsidP="00B27018">
            <w:pPr>
              <w:pStyle w:val="PMPBodytext"/>
              <w:ind w:right="-694"/>
              <w:rPr>
                <w:rFonts w:ascii="Calibri" w:hAnsi="Calibri"/>
                <w:b/>
                <w:sz w:val="22"/>
                <w:szCs w:val="22"/>
              </w:rPr>
            </w:pPr>
            <w:r>
              <w:rPr>
                <w:rFonts w:ascii="Calibri" w:hAnsi="Calibri"/>
                <w:b/>
                <w:sz w:val="22"/>
                <w:szCs w:val="22"/>
              </w:rPr>
              <w:t>$</w:t>
            </w:r>
            <w:r w:rsidR="00522DE6">
              <w:rPr>
                <w:rFonts w:ascii="Calibri" w:hAnsi="Calibri"/>
                <w:b/>
                <w:sz w:val="22"/>
                <w:szCs w:val="22"/>
              </w:rPr>
              <w:t xml:space="preserve">800 </w:t>
            </w:r>
          </w:p>
          <w:p w14:paraId="24318459" w14:textId="23BBFD3D" w:rsidR="00522DE6" w:rsidRPr="00ED12C5" w:rsidRDefault="00522DE6" w:rsidP="00B27018">
            <w:pPr>
              <w:pStyle w:val="PMPBodytext"/>
              <w:ind w:right="-694"/>
              <w:rPr>
                <w:rFonts w:ascii="Calibri" w:hAnsi="Calibri"/>
                <w:b/>
                <w:sz w:val="22"/>
                <w:szCs w:val="22"/>
              </w:rPr>
            </w:pPr>
          </w:p>
        </w:tc>
      </w:tr>
      <w:tr w:rsidR="00B27018" w:rsidRPr="00ED12C5" w14:paraId="3BBB656F" w14:textId="77777777" w:rsidTr="00B27018">
        <w:tc>
          <w:tcPr>
            <w:tcW w:w="2269" w:type="dxa"/>
            <w:shd w:val="clear" w:color="auto" w:fill="auto"/>
          </w:tcPr>
          <w:p w14:paraId="48B8A3F0" w14:textId="58EAB39F" w:rsidR="00B27018" w:rsidRPr="00ED12C5" w:rsidRDefault="00B27018" w:rsidP="00B27018">
            <w:pPr>
              <w:pStyle w:val="PMPBodytext"/>
              <w:ind w:right="-694"/>
              <w:rPr>
                <w:rFonts w:ascii="Calibri" w:hAnsi="Calibri"/>
                <w:b/>
                <w:sz w:val="22"/>
                <w:szCs w:val="22"/>
              </w:rPr>
            </w:pPr>
            <w:r>
              <w:rPr>
                <w:rFonts w:ascii="Calibri" w:hAnsi="Calibri"/>
                <w:b/>
                <w:sz w:val="22"/>
                <w:szCs w:val="22"/>
              </w:rPr>
              <w:t>% work complete</w:t>
            </w:r>
          </w:p>
        </w:tc>
        <w:tc>
          <w:tcPr>
            <w:tcW w:w="2237" w:type="dxa"/>
            <w:shd w:val="clear" w:color="auto" w:fill="auto"/>
          </w:tcPr>
          <w:p w14:paraId="6E75FFC8" w14:textId="22E0BD84" w:rsidR="00B27018" w:rsidRPr="00ED12C5" w:rsidRDefault="00522DE6" w:rsidP="00B27018">
            <w:pPr>
              <w:pStyle w:val="PMPBodytext"/>
              <w:ind w:right="-694"/>
              <w:rPr>
                <w:rFonts w:ascii="Calibri" w:hAnsi="Calibri"/>
                <w:b/>
                <w:sz w:val="22"/>
                <w:szCs w:val="22"/>
              </w:rPr>
            </w:pPr>
            <w:r>
              <w:rPr>
                <w:rFonts w:ascii="Calibri" w:hAnsi="Calibri"/>
                <w:b/>
                <w:sz w:val="22"/>
                <w:szCs w:val="22"/>
              </w:rPr>
              <w:t>93</w:t>
            </w:r>
            <w:r w:rsidR="00B27018">
              <w:rPr>
                <w:rFonts w:ascii="Calibri" w:hAnsi="Calibri"/>
                <w:b/>
                <w:sz w:val="22"/>
                <w:szCs w:val="22"/>
              </w:rPr>
              <w:t>%</w:t>
            </w:r>
          </w:p>
        </w:tc>
        <w:tc>
          <w:tcPr>
            <w:tcW w:w="2272" w:type="dxa"/>
            <w:shd w:val="clear" w:color="auto" w:fill="auto"/>
          </w:tcPr>
          <w:p w14:paraId="3FE29471" w14:textId="77777777" w:rsidR="00B27018" w:rsidRPr="00ED12C5" w:rsidRDefault="00B27018" w:rsidP="00B27018">
            <w:pPr>
              <w:pStyle w:val="PMPBodytext"/>
              <w:ind w:right="-694"/>
              <w:rPr>
                <w:rFonts w:ascii="Calibri" w:hAnsi="Calibri"/>
                <w:b/>
                <w:sz w:val="22"/>
                <w:szCs w:val="22"/>
              </w:rPr>
            </w:pPr>
            <w:r>
              <w:rPr>
                <w:rFonts w:ascii="Calibri" w:hAnsi="Calibri"/>
                <w:b/>
                <w:sz w:val="22"/>
                <w:szCs w:val="22"/>
              </w:rPr>
              <w:t>Baseline Cost $</w:t>
            </w:r>
          </w:p>
        </w:tc>
        <w:tc>
          <w:tcPr>
            <w:tcW w:w="2238" w:type="dxa"/>
            <w:shd w:val="clear" w:color="auto" w:fill="auto"/>
          </w:tcPr>
          <w:p w14:paraId="72658565" w14:textId="5B158032" w:rsidR="00B27018" w:rsidRPr="00ED12C5" w:rsidRDefault="00B27018" w:rsidP="00B27018">
            <w:pPr>
              <w:pStyle w:val="PMPBodytext"/>
              <w:ind w:right="-694"/>
              <w:rPr>
                <w:rFonts w:ascii="Calibri" w:hAnsi="Calibri"/>
                <w:b/>
                <w:sz w:val="22"/>
                <w:szCs w:val="22"/>
              </w:rPr>
            </w:pPr>
            <w:r>
              <w:rPr>
                <w:rFonts w:ascii="Calibri" w:hAnsi="Calibri"/>
                <w:b/>
                <w:sz w:val="22"/>
                <w:szCs w:val="22"/>
              </w:rPr>
              <w:t>$0.00</w:t>
            </w:r>
          </w:p>
        </w:tc>
      </w:tr>
      <w:tr w:rsidR="00B27018" w:rsidRPr="00ED12C5" w14:paraId="35D489AD" w14:textId="77777777" w:rsidTr="00B27018">
        <w:tc>
          <w:tcPr>
            <w:tcW w:w="2269" w:type="dxa"/>
            <w:shd w:val="clear" w:color="auto" w:fill="auto"/>
          </w:tcPr>
          <w:p w14:paraId="1F2F22FA" w14:textId="3EF9C4C9" w:rsidR="00B27018" w:rsidRPr="00ED12C5" w:rsidRDefault="00B27018" w:rsidP="00B27018">
            <w:pPr>
              <w:pStyle w:val="PMPBodytext"/>
              <w:ind w:right="-694"/>
              <w:rPr>
                <w:rFonts w:ascii="Calibri" w:hAnsi="Calibri"/>
                <w:b/>
                <w:sz w:val="22"/>
                <w:szCs w:val="22"/>
              </w:rPr>
            </w:pPr>
            <w:r>
              <w:rPr>
                <w:rFonts w:ascii="Calibri" w:hAnsi="Calibri"/>
                <w:b/>
                <w:sz w:val="22"/>
                <w:szCs w:val="22"/>
              </w:rPr>
              <w:t xml:space="preserve">Remaining work </w:t>
            </w:r>
          </w:p>
        </w:tc>
        <w:tc>
          <w:tcPr>
            <w:tcW w:w="2237" w:type="dxa"/>
            <w:shd w:val="clear" w:color="auto" w:fill="auto"/>
          </w:tcPr>
          <w:p w14:paraId="6E5D8784" w14:textId="47F69EC6" w:rsidR="00B27018" w:rsidRPr="00ED12C5" w:rsidRDefault="00522DE6" w:rsidP="00B27018">
            <w:pPr>
              <w:pStyle w:val="PMPBodytext"/>
              <w:ind w:right="-694"/>
              <w:rPr>
                <w:rFonts w:ascii="Calibri" w:hAnsi="Calibri"/>
                <w:b/>
                <w:sz w:val="22"/>
                <w:szCs w:val="22"/>
              </w:rPr>
            </w:pPr>
            <w:r>
              <w:rPr>
                <w:rFonts w:ascii="Calibri" w:hAnsi="Calibri"/>
                <w:b/>
                <w:sz w:val="22"/>
                <w:szCs w:val="22"/>
              </w:rPr>
              <w:t>7</w:t>
            </w:r>
            <w:r w:rsidR="00B27018">
              <w:rPr>
                <w:rFonts w:ascii="Calibri" w:hAnsi="Calibri"/>
                <w:b/>
                <w:sz w:val="22"/>
                <w:szCs w:val="22"/>
              </w:rPr>
              <w:t>%</w:t>
            </w:r>
            <w:r w:rsidR="00F06712">
              <w:rPr>
                <w:rFonts w:ascii="Calibri" w:hAnsi="Calibri"/>
                <w:b/>
                <w:sz w:val="22"/>
                <w:szCs w:val="22"/>
              </w:rPr>
              <w:t xml:space="preserve"> - close out</w:t>
            </w:r>
          </w:p>
        </w:tc>
        <w:tc>
          <w:tcPr>
            <w:tcW w:w="2272" w:type="dxa"/>
            <w:shd w:val="clear" w:color="auto" w:fill="auto"/>
          </w:tcPr>
          <w:p w14:paraId="1524C3B9" w14:textId="77777777" w:rsidR="00B27018" w:rsidRPr="00ED12C5" w:rsidRDefault="00B27018" w:rsidP="00B27018">
            <w:pPr>
              <w:pStyle w:val="PMPBodytext"/>
              <w:ind w:right="-694"/>
              <w:rPr>
                <w:rFonts w:ascii="Calibri" w:hAnsi="Calibri"/>
                <w:b/>
                <w:sz w:val="22"/>
                <w:szCs w:val="22"/>
              </w:rPr>
            </w:pPr>
            <w:r>
              <w:rPr>
                <w:rFonts w:ascii="Calibri" w:hAnsi="Calibri"/>
                <w:b/>
                <w:sz w:val="22"/>
                <w:szCs w:val="22"/>
              </w:rPr>
              <w:t>Variance $</w:t>
            </w:r>
            <w:r w:rsidRPr="00ED12C5">
              <w:rPr>
                <w:rFonts w:ascii="Calibri" w:hAnsi="Calibri"/>
                <w:b/>
                <w:sz w:val="22"/>
                <w:szCs w:val="22"/>
              </w:rPr>
              <w:t xml:space="preserve"> </w:t>
            </w:r>
          </w:p>
        </w:tc>
        <w:tc>
          <w:tcPr>
            <w:tcW w:w="2238" w:type="dxa"/>
            <w:shd w:val="clear" w:color="auto" w:fill="auto"/>
          </w:tcPr>
          <w:p w14:paraId="3E7551EB" w14:textId="4CEFA6BA" w:rsidR="00B27018" w:rsidRPr="00ED12C5" w:rsidRDefault="00B27018" w:rsidP="00B27018">
            <w:pPr>
              <w:pStyle w:val="PMPBodytext"/>
              <w:ind w:right="-694"/>
              <w:rPr>
                <w:rFonts w:ascii="Calibri" w:hAnsi="Calibri"/>
                <w:b/>
                <w:sz w:val="22"/>
                <w:szCs w:val="22"/>
              </w:rPr>
            </w:pPr>
            <w:r w:rsidRPr="00B27018">
              <w:rPr>
                <w:rFonts w:ascii="Calibri" w:hAnsi="Calibri"/>
                <w:b/>
                <w:sz w:val="22"/>
                <w:szCs w:val="22"/>
                <w:lang w:val="en-US"/>
              </w:rPr>
              <w:t>$5,925.00</w:t>
            </w:r>
          </w:p>
        </w:tc>
      </w:tr>
    </w:tbl>
    <w:p w14:paraId="2E4B8A0F" w14:textId="77777777" w:rsidR="00ED6C32" w:rsidRPr="00BB55CD" w:rsidRDefault="00ED6C32" w:rsidP="00ED6C32">
      <w:pPr>
        <w:spacing w:before="120"/>
        <w:ind w:right="26"/>
        <w:rPr>
          <w:rFonts w:ascii="Calibri" w:hAnsi="Calibri" w:cs="Tahoma"/>
          <w:color w:val="002060"/>
          <w:sz w:val="22"/>
          <w:szCs w:val="22"/>
        </w:rPr>
      </w:pPr>
    </w:p>
    <w:p w14:paraId="22FC3A3E" w14:textId="77777777"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Project Progress to date</w:t>
      </w:r>
    </w:p>
    <w:p w14:paraId="7E57ECCA" w14:textId="6659A26B" w:rsidR="00ED6C32" w:rsidRDefault="00B27018" w:rsidP="00ED6C32">
      <w:pPr>
        <w:rPr>
          <w:rFonts w:ascii="Calibri" w:hAnsi="Calibri" w:cs="Tahoma"/>
          <w:sz w:val="22"/>
          <w:szCs w:val="22"/>
        </w:rPr>
      </w:pPr>
      <w:r>
        <w:rPr>
          <w:rFonts w:ascii="Calibri" w:hAnsi="Calibri" w:cs="Tahoma"/>
          <w:sz w:val="22"/>
          <w:szCs w:val="22"/>
        </w:rPr>
        <w:t>The project is up-to speed and has occurred no difficulties, it has been running on budget the entire time with work being finished at or just ahead of schedule</w:t>
      </w:r>
      <w:r w:rsidR="00A75E47">
        <w:rPr>
          <w:rFonts w:ascii="Calibri" w:hAnsi="Calibri" w:cs="Tahoma"/>
          <w:sz w:val="22"/>
          <w:szCs w:val="22"/>
        </w:rPr>
        <w:t xml:space="preserve">. The Team has been collaborating well and has </w:t>
      </w:r>
      <w:r w:rsidR="00522DE6">
        <w:rPr>
          <w:rFonts w:ascii="Calibri" w:hAnsi="Calibri" w:cs="Tahoma"/>
          <w:sz w:val="22"/>
          <w:szCs w:val="22"/>
        </w:rPr>
        <w:t>completed all website tasks, we had managed to show the website a few hours ahead of schedule with the client and got their approval.</w:t>
      </w:r>
    </w:p>
    <w:p w14:paraId="0E24093B" w14:textId="77777777" w:rsidR="00ED6C32" w:rsidRPr="000A524F" w:rsidRDefault="00ED6C32" w:rsidP="00ED6C32">
      <w:pPr>
        <w:pBdr>
          <w:bottom w:val="single" w:sz="4" w:space="1" w:color="auto"/>
        </w:pBdr>
        <w:spacing w:before="120"/>
        <w:ind w:right="4706"/>
        <w:rPr>
          <w:rFonts w:ascii="Calibri" w:hAnsi="Calibri" w:cs="Tahoma"/>
          <w:b/>
          <w:sz w:val="32"/>
          <w:szCs w:val="32"/>
        </w:rPr>
      </w:pPr>
      <w:r w:rsidRPr="000A524F">
        <w:rPr>
          <w:rFonts w:ascii="Calibri" w:hAnsi="Calibri" w:cs="Tahoma"/>
          <w:b/>
          <w:sz w:val="32"/>
          <w:szCs w:val="32"/>
        </w:rPr>
        <w:t>Product Status</w:t>
      </w:r>
    </w:p>
    <w:p w14:paraId="12409A5E" w14:textId="77777777" w:rsidR="00ED6C32" w:rsidRPr="004F6EB8" w:rsidRDefault="00ED6C32" w:rsidP="00ED6C32">
      <w:pPr>
        <w:spacing w:before="120"/>
        <w:rPr>
          <w:rFonts w:ascii="Calibri" w:hAnsi="Calibri" w:cs="Tahoma"/>
          <w:sz w:val="22"/>
          <w:szCs w:val="22"/>
        </w:rPr>
      </w:pPr>
    </w:p>
    <w:tbl>
      <w:tblPr>
        <w:tblStyle w:val="TableGrid"/>
        <w:tblW w:w="10632" w:type="dxa"/>
        <w:tblInd w:w="-714" w:type="dxa"/>
        <w:tblLayout w:type="fixed"/>
        <w:tblLook w:val="04A0" w:firstRow="1" w:lastRow="0" w:firstColumn="1" w:lastColumn="0" w:noHBand="0" w:noVBand="1"/>
      </w:tblPr>
      <w:tblGrid>
        <w:gridCol w:w="2410"/>
        <w:gridCol w:w="1418"/>
        <w:gridCol w:w="1559"/>
        <w:gridCol w:w="1701"/>
        <w:gridCol w:w="1559"/>
        <w:gridCol w:w="1985"/>
      </w:tblGrid>
      <w:tr w:rsidR="00ED6C32" w:rsidRPr="004F6EB8" w14:paraId="00896915" w14:textId="77777777" w:rsidTr="00C25A6B">
        <w:tc>
          <w:tcPr>
            <w:tcW w:w="2410" w:type="dxa"/>
          </w:tcPr>
          <w:p w14:paraId="536ED21A" w14:textId="77777777" w:rsidR="00ED6C32" w:rsidRPr="00A12279" w:rsidRDefault="00ED6C32" w:rsidP="00D17620">
            <w:pPr>
              <w:spacing w:before="120"/>
              <w:rPr>
                <w:rFonts w:ascii="Calibri" w:hAnsi="Calibri" w:cs="Tahoma"/>
                <w:b/>
                <w:bCs/>
                <w:sz w:val="22"/>
                <w:szCs w:val="22"/>
              </w:rPr>
            </w:pPr>
            <w:r w:rsidRPr="00A12279">
              <w:rPr>
                <w:rFonts w:ascii="Calibri" w:hAnsi="Calibri" w:cs="Tahoma"/>
                <w:b/>
                <w:bCs/>
                <w:sz w:val="22"/>
                <w:szCs w:val="22"/>
              </w:rPr>
              <w:t xml:space="preserve">Functions </w:t>
            </w:r>
          </w:p>
        </w:tc>
        <w:tc>
          <w:tcPr>
            <w:tcW w:w="1418" w:type="dxa"/>
          </w:tcPr>
          <w:p w14:paraId="5D7F13FF" w14:textId="77777777" w:rsidR="00ED6C32" w:rsidRPr="006D6E0A" w:rsidRDefault="00ED6C32" w:rsidP="00D17620">
            <w:pPr>
              <w:spacing w:before="120"/>
              <w:rPr>
                <w:rFonts w:ascii="Calibri" w:hAnsi="Calibri" w:cs="Tahoma"/>
                <w:b/>
                <w:bCs/>
                <w:sz w:val="22"/>
                <w:szCs w:val="22"/>
              </w:rPr>
            </w:pPr>
            <w:r w:rsidRPr="006D6E0A">
              <w:rPr>
                <w:rFonts w:ascii="Calibri" w:hAnsi="Calibri" w:cs="Tahoma"/>
                <w:b/>
                <w:bCs/>
                <w:sz w:val="22"/>
                <w:szCs w:val="22"/>
              </w:rPr>
              <w:t>Proportion of function completed %</w:t>
            </w:r>
          </w:p>
        </w:tc>
        <w:tc>
          <w:tcPr>
            <w:tcW w:w="1559" w:type="dxa"/>
          </w:tcPr>
          <w:p w14:paraId="6F2F14B2"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IT works coding standards  (%)</w:t>
            </w:r>
          </w:p>
        </w:tc>
        <w:tc>
          <w:tcPr>
            <w:tcW w:w="1701" w:type="dxa"/>
          </w:tcPr>
          <w:p w14:paraId="7C39E28D"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website security requirements (%)</w:t>
            </w:r>
          </w:p>
        </w:tc>
        <w:tc>
          <w:tcPr>
            <w:tcW w:w="1559" w:type="dxa"/>
          </w:tcPr>
          <w:p w14:paraId="53B53F05"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website Accessibility requirements (%)</w:t>
            </w:r>
          </w:p>
        </w:tc>
        <w:tc>
          <w:tcPr>
            <w:tcW w:w="1985" w:type="dxa"/>
          </w:tcPr>
          <w:p w14:paraId="6B3F9022"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 xml:space="preserve">Comments (optional)  </w:t>
            </w:r>
          </w:p>
        </w:tc>
      </w:tr>
      <w:tr w:rsidR="00ED6C32" w:rsidRPr="004F6EB8" w14:paraId="01B7C7D3" w14:textId="77777777" w:rsidTr="00C25A6B">
        <w:tc>
          <w:tcPr>
            <w:tcW w:w="2410" w:type="dxa"/>
          </w:tcPr>
          <w:p w14:paraId="41A6255C" w14:textId="77777777" w:rsidR="00ED6C32" w:rsidRPr="004F6EB8" w:rsidRDefault="00ED6C32" w:rsidP="00D17620">
            <w:r w:rsidRPr="004F6EB8">
              <w:t>Server-side:</w:t>
            </w:r>
          </w:p>
        </w:tc>
        <w:tc>
          <w:tcPr>
            <w:tcW w:w="1418" w:type="dxa"/>
          </w:tcPr>
          <w:p w14:paraId="1DF41922" w14:textId="77777777" w:rsidR="00ED6C32" w:rsidRPr="004F6EB8" w:rsidRDefault="00ED6C32" w:rsidP="00D17620">
            <w:pPr>
              <w:spacing w:before="120"/>
              <w:rPr>
                <w:rFonts w:ascii="Calibri" w:hAnsi="Calibri" w:cs="Tahoma"/>
                <w:sz w:val="22"/>
                <w:szCs w:val="22"/>
              </w:rPr>
            </w:pPr>
          </w:p>
        </w:tc>
        <w:tc>
          <w:tcPr>
            <w:tcW w:w="1559" w:type="dxa"/>
          </w:tcPr>
          <w:p w14:paraId="3874F79B" w14:textId="77777777" w:rsidR="00ED6C32" w:rsidRPr="004F6EB8" w:rsidRDefault="00ED6C32" w:rsidP="00D17620">
            <w:pPr>
              <w:spacing w:before="120"/>
              <w:rPr>
                <w:rFonts w:ascii="Calibri" w:hAnsi="Calibri" w:cs="Tahoma"/>
                <w:sz w:val="22"/>
                <w:szCs w:val="22"/>
              </w:rPr>
            </w:pPr>
          </w:p>
        </w:tc>
        <w:tc>
          <w:tcPr>
            <w:tcW w:w="1701" w:type="dxa"/>
          </w:tcPr>
          <w:p w14:paraId="7A4BCF5F" w14:textId="77777777" w:rsidR="00ED6C32" w:rsidRPr="004F6EB8" w:rsidRDefault="00ED6C32" w:rsidP="00D17620">
            <w:pPr>
              <w:spacing w:before="120"/>
              <w:rPr>
                <w:rFonts w:ascii="Calibri" w:hAnsi="Calibri" w:cs="Tahoma"/>
                <w:sz w:val="22"/>
                <w:szCs w:val="22"/>
              </w:rPr>
            </w:pPr>
          </w:p>
        </w:tc>
        <w:tc>
          <w:tcPr>
            <w:tcW w:w="1559" w:type="dxa"/>
          </w:tcPr>
          <w:p w14:paraId="495F5617" w14:textId="77777777" w:rsidR="00ED6C32" w:rsidRPr="004F6EB8" w:rsidRDefault="00ED6C32" w:rsidP="00D17620">
            <w:pPr>
              <w:spacing w:before="120"/>
              <w:rPr>
                <w:rFonts w:ascii="Calibri" w:hAnsi="Calibri" w:cs="Tahoma"/>
                <w:sz w:val="22"/>
                <w:szCs w:val="22"/>
              </w:rPr>
            </w:pPr>
          </w:p>
        </w:tc>
        <w:tc>
          <w:tcPr>
            <w:tcW w:w="1985" w:type="dxa"/>
          </w:tcPr>
          <w:p w14:paraId="69767D74" w14:textId="77777777" w:rsidR="00ED6C32" w:rsidRPr="004F6EB8" w:rsidRDefault="00ED6C32" w:rsidP="00D17620">
            <w:pPr>
              <w:spacing w:before="120"/>
              <w:rPr>
                <w:rFonts w:ascii="Calibri" w:hAnsi="Calibri" w:cs="Tahoma"/>
                <w:sz w:val="22"/>
                <w:szCs w:val="22"/>
              </w:rPr>
            </w:pPr>
          </w:p>
        </w:tc>
      </w:tr>
      <w:tr w:rsidR="00E57A22" w:rsidRPr="004F6EB8" w14:paraId="5C8F8A1A" w14:textId="77777777" w:rsidTr="00C25A6B">
        <w:tc>
          <w:tcPr>
            <w:tcW w:w="2410" w:type="dxa"/>
          </w:tcPr>
          <w:p w14:paraId="0279A6B9" w14:textId="3534CE6F" w:rsidR="00E57A22" w:rsidRPr="004F6EB8" w:rsidRDefault="00E57A22" w:rsidP="00E57A22">
            <w:pPr>
              <w:pStyle w:val="ListParagraph"/>
              <w:numPr>
                <w:ilvl w:val="0"/>
                <w:numId w:val="6"/>
              </w:numPr>
              <w:spacing w:before="120"/>
              <w:rPr>
                <w:rFonts w:ascii="Calibri" w:hAnsi="Calibri" w:cs="Tahoma"/>
                <w:sz w:val="22"/>
                <w:szCs w:val="22"/>
              </w:rPr>
            </w:pPr>
            <w:r>
              <w:rPr>
                <w:rFonts w:ascii="Calibri" w:hAnsi="Calibri" w:cs="Tahoma"/>
                <w:sz w:val="22"/>
                <w:szCs w:val="22"/>
              </w:rPr>
              <w:t>Connect to Data</w:t>
            </w:r>
            <w:r w:rsidR="007148C7">
              <w:rPr>
                <w:rFonts w:ascii="Calibri" w:hAnsi="Calibri" w:cs="Tahoma"/>
                <w:sz w:val="22"/>
                <w:szCs w:val="22"/>
              </w:rPr>
              <w:t>b</w:t>
            </w:r>
            <w:r>
              <w:rPr>
                <w:rFonts w:ascii="Calibri" w:hAnsi="Calibri" w:cs="Tahoma"/>
                <w:sz w:val="22"/>
                <w:szCs w:val="22"/>
              </w:rPr>
              <w:t>ase</w:t>
            </w:r>
          </w:p>
        </w:tc>
        <w:tc>
          <w:tcPr>
            <w:tcW w:w="1418" w:type="dxa"/>
          </w:tcPr>
          <w:p w14:paraId="0FFDBC1D" w14:textId="13643582"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142651CA" w14:textId="066581B0"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1D1C7983" w14:textId="7F2CFF05"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686E50AD" w14:textId="7C406AF5"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985" w:type="dxa"/>
          </w:tcPr>
          <w:p w14:paraId="6B19EC6A" w14:textId="77777777" w:rsidR="00E57A22" w:rsidRPr="004F6EB8" w:rsidRDefault="00E57A22" w:rsidP="00E57A22">
            <w:pPr>
              <w:spacing w:before="120"/>
              <w:rPr>
                <w:rFonts w:ascii="Calibri" w:hAnsi="Calibri" w:cs="Tahoma"/>
                <w:sz w:val="22"/>
                <w:szCs w:val="22"/>
              </w:rPr>
            </w:pPr>
          </w:p>
        </w:tc>
      </w:tr>
      <w:tr w:rsidR="00E57A22" w:rsidRPr="004F6EB8" w14:paraId="22DB9A7C" w14:textId="77777777" w:rsidTr="00C25A6B">
        <w:tc>
          <w:tcPr>
            <w:tcW w:w="2410" w:type="dxa"/>
          </w:tcPr>
          <w:p w14:paraId="09B2015B" w14:textId="447257D1" w:rsidR="00E57A22" w:rsidRPr="004F6EB8" w:rsidRDefault="00E57A22" w:rsidP="00E57A22">
            <w:pPr>
              <w:pStyle w:val="ListParagraph"/>
              <w:numPr>
                <w:ilvl w:val="0"/>
                <w:numId w:val="6"/>
              </w:numPr>
              <w:spacing w:before="120"/>
              <w:rPr>
                <w:rFonts w:ascii="Calibri" w:hAnsi="Calibri" w:cs="Tahoma"/>
                <w:sz w:val="22"/>
                <w:szCs w:val="22"/>
              </w:rPr>
            </w:pPr>
            <w:r w:rsidRPr="004F6EB8">
              <w:t>Register</w:t>
            </w:r>
          </w:p>
        </w:tc>
        <w:tc>
          <w:tcPr>
            <w:tcW w:w="1418" w:type="dxa"/>
          </w:tcPr>
          <w:p w14:paraId="0CEAC7D8" w14:textId="719FBB5F"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26015D65" w14:textId="17E4328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1D68C0D0" w14:textId="2873718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56B9AC39" w14:textId="6FD75E5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985" w:type="dxa"/>
          </w:tcPr>
          <w:p w14:paraId="2C10FD8B" w14:textId="77777777" w:rsidR="00E57A22" w:rsidRPr="004F6EB8" w:rsidRDefault="00E57A22" w:rsidP="00E57A22">
            <w:pPr>
              <w:spacing w:before="120"/>
              <w:rPr>
                <w:rFonts w:ascii="Calibri" w:hAnsi="Calibri" w:cs="Tahoma"/>
                <w:sz w:val="22"/>
                <w:szCs w:val="22"/>
              </w:rPr>
            </w:pPr>
          </w:p>
        </w:tc>
      </w:tr>
      <w:tr w:rsidR="00E57A22" w:rsidRPr="004F6EB8" w14:paraId="79AA7CD0" w14:textId="77777777" w:rsidTr="00C25A6B">
        <w:tc>
          <w:tcPr>
            <w:tcW w:w="2410" w:type="dxa"/>
          </w:tcPr>
          <w:p w14:paraId="5DC24A7B" w14:textId="344B6469" w:rsidR="00E57A22" w:rsidRPr="004F6EB8" w:rsidRDefault="00E57A22" w:rsidP="00E57A22">
            <w:pPr>
              <w:pStyle w:val="ListParagraph"/>
              <w:numPr>
                <w:ilvl w:val="0"/>
                <w:numId w:val="6"/>
              </w:numPr>
              <w:spacing w:before="120"/>
              <w:rPr>
                <w:rFonts w:ascii="Calibri" w:hAnsi="Calibri" w:cs="Tahoma"/>
                <w:sz w:val="22"/>
                <w:szCs w:val="22"/>
              </w:rPr>
            </w:pPr>
            <w:r w:rsidRPr="004F6EB8">
              <w:t>Login</w:t>
            </w:r>
          </w:p>
        </w:tc>
        <w:tc>
          <w:tcPr>
            <w:tcW w:w="1418" w:type="dxa"/>
          </w:tcPr>
          <w:p w14:paraId="01B03CCF" w14:textId="4B57CF2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611988CB" w14:textId="02B32885"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701" w:type="dxa"/>
          </w:tcPr>
          <w:p w14:paraId="2BA1CB69" w14:textId="2E263AE1"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559" w:type="dxa"/>
          </w:tcPr>
          <w:p w14:paraId="790548B1" w14:textId="0BAD84F0"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985" w:type="dxa"/>
          </w:tcPr>
          <w:p w14:paraId="5AC2AE6D" w14:textId="77777777" w:rsidR="00E57A22" w:rsidRPr="004F6EB8" w:rsidRDefault="00E57A22" w:rsidP="00E57A22">
            <w:pPr>
              <w:spacing w:before="120"/>
              <w:rPr>
                <w:rFonts w:ascii="Calibri" w:hAnsi="Calibri" w:cs="Tahoma"/>
                <w:sz w:val="22"/>
                <w:szCs w:val="22"/>
              </w:rPr>
            </w:pPr>
          </w:p>
        </w:tc>
      </w:tr>
      <w:tr w:rsidR="00E57A22" w:rsidRPr="004F6EB8" w14:paraId="24B7F5D2" w14:textId="77777777" w:rsidTr="00C25A6B">
        <w:tc>
          <w:tcPr>
            <w:tcW w:w="2410" w:type="dxa"/>
          </w:tcPr>
          <w:p w14:paraId="1C832303" w14:textId="1AD1A256" w:rsidR="00E57A22" w:rsidRPr="004F6EB8" w:rsidRDefault="00E57A22" w:rsidP="00E57A22">
            <w:pPr>
              <w:pStyle w:val="ListParagraph"/>
              <w:numPr>
                <w:ilvl w:val="0"/>
                <w:numId w:val="6"/>
              </w:numPr>
              <w:spacing w:before="120"/>
              <w:rPr>
                <w:rFonts w:ascii="Calibri" w:hAnsi="Calibri" w:cs="Tahoma"/>
                <w:sz w:val="22"/>
                <w:szCs w:val="22"/>
              </w:rPr>
            </w:pPr>
            <w:r w:rsidRPr="004F6EB8">
              <w:t>Display products</w:t>
            </w:r>
          </w:p>
        </w:tc>
        <w:tc>
          <w:tcPr>
            <w:tcW w:w="1418" w:type="dxa"/>
          </w:tcPr>
          <w:p w14:paraId="6DE2EFD8" w14:textId="774D8B17"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361835CB" w14:textId="74DDE6FD"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701" w:type="dxa"/>
          </w:tcPr>
          <w:p w14:paraId="59D47E31" w14:textId="7FF37F01"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559" w:type="dxa"/>
          </w:tcPr>
          <w:p w14:paraId="47FA08A6" w14:textId="3B5C3662"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985" w:type="dxa"/>
          </w:tcPr>
          <w:p w14:paraId="5E2AA2E4" w14:textId="511376DD" w:rsidR="00E57A22" w:rsidRPr="004F6EB8" w:rsidRDefault="00E57A22" w:rsidP="00E57A22">
            <w:pPr>
              <w:spacing w:before="120"/>
              <w:rPr>
                <w:rFonts w:ascii="Calibri" w:hAnsi="Calibri" w:cs="Tahoma"/>
                <w:sz w:val="22"/>
                <w:szCs w:val="22"/>
              </w:rPr>
            </w:pPr>
          </w:p>
        </w:tc>
      </w:tr>
      <w:tr w:rsidR="00E57A22" w:rsidRPr="004F6EB8" w14:paraId="70743FDF" w14:textId="77777777" w:rsidTr="00C25A6B">
        <w:tc>
          <w:tcPr>
            <w:tcW w:w="2410" w:type="dxa"/>
          </w:tcPr>
          <w:p w14:paraId="405E4FD5" w14:textId="5B9F3287" w:rsidR="00E57A22" w:rsidRPr="004F6EB8" w:rsidRDefault="00E57A22" w:rsidP="00E57A22">
            <w:pPr>
              <w:pStyle w:val="ListParagraph"/>
              <w:numPr>
                <w:ilvl w:val="0"/>
                <w:numId w:val="6"/>
              </w:numPr>
              <w:spacing w:before="120"/>
              <w:rPr>
                <w:rFonts w:ascii="Calibri" w:hAnsi="Calibri" w:cs="Tahoma"/>
                <w:sz w:val="22"/>
                <w:szCs w:val="22"/>
              </w:rPr>
            </w:pPr>
            <w:r w:rsidRPr="004F6EB8">
              <w:t>Search products</w:t>
            </w:r>
          </w:p>
        </w:tc>
        <w:tc>
          <w:tcPr>
            <w:tcW w:w="1418" w:type="dxa"/>
          </w:tcPr>
          <w:p w14:paraId="7D297059" w14:textId="05625896" w:rsidR="00E57A22" w:rsidRPr="004F6EB8" w:rsidRDefault="00E57A22" w:rsidP="00E57A22">
            <w:pPr>
              <w:spacing w:before="120"/>
              <w:rPr>
                <w:rFonts w:ascii="Calibri" w:hAnsi="Calibri" w:cs="Tahoma"/>
                <w:sz w:val="22"/>
                <w:szCs w:val="22"/>
              </w:rPr>
            </w:pPr>
            <w:r>
              <w:rPr>
                <w:rFonts w:ascii="Calibri" w:hAnsi="Calibri" w:cs="Tahoma"/>
                <w:sz w:val="22"/>
                <w:szCs w:val="22"/>
              </w:rPr>
              <w:t>50%</w:t>
            </w:r>
          </w:p>
        </w:tc>
        <w:tc>
          <w:tcPr>
            <w:tcW w:w="1559" w:type="dxa"/>
          </w:tcPr>
          <w:p w14:paraId="39C7FB98" w14:textId="28ED296B" w:rsidR="00E57A22" w:rsidRPr="004F6EB8" w:rsidRDefault="00E57A22" w:rsidP="00E57A22">
            <w:pPr>
              <w:spacing w:before="120"/>
              <w:rPr>
                <w:rFonts w:ascii="Calibri" w:hAnsi="Calibri" w:cs="Tahoma"/>
                <w:sz w:val="22"/>
                <w:szCs w:val="22"/>
              </w:rPr>
            </w:pPr>
            <w:r w:rsidRPr="00DF553F">
              <w:rPr>
                <w:rFonts w:ascii="Calibri" w:hAnsi="Calibri" w:cs="Tahoma"/>
                <w:sz w:val="22"/>
                <w:szCs w:val="22"/>
              </w:rPr>
              <w:t>50%</w:t>
            </w:r>
          </w:p>
        </w:tc>
        <w:tc>
          <w:tcPr>
            <w:tcW w:w="1701" w:type="dxa"/>
          </w:tcPr>
          <w:p w14:paraId="480BDA66" w14:textId="2D5AA6D1" w:rsidR="00E57A22" w:rsidRPr="004F6EB8" w:rsidRDefault="00E57A22" w:rsidP="00E57A22">
            <w:pPr>
              <w:spacing w:before="120"/>
              <w:rPr>
                <w:rFonts w:ascii="Calibri" w:hAnsi="Calibri" w:cs="Tahoma"/>
                <w:sz w:val="22"/>
                <w:szCs w:val="22"/>
              </w:rPr>
            </w:pPr>
            <w:r>
              <w:rPr>
                <w:rFonts w:ascii="Calibri" w:hAnsi="Calibri" w:cs="Tahoma"/>
                <w:sz w:val="22"/>
                <w:szCs w:val="22"/>
              </w:rPr>
              <w:t>0%</w:t>
            </w:r>
          </w:p>
        </w:tc>
        <w:tc>
          <w:tcPr>
            <w:tcW w:w="1559" w:type="dxa"/>
          </w:tcPr>
          <w:p w14:paraId="09C64F47" w14:textId="09BE7B91" w:rsidR="00E57A22" w:rsidRPr="004F6EB8" w:rsidRDefault="00E57A22" w:rsidP="00E57A22">
            <w:pPr>
              <w:spacing w:before="120"/>
              <w:rPr>
                <w:rFonts w:ascii="Calibri" w:hAnsi="Calibri" w:cs="Tahoma"/>
                <w:sz w:val="22"/>
                <w:szCs w:val="22"/>
              </w:rPr>
            </w:pPr>
            <w:r w:rsidRPr="00DF553F">
              <w:rPr>
                <w:rFonts w:ascii="Calibri" w:hAnsi="Calibri" w:cs="Tahoma"/>
                <w:sz w:val="22"/>
                <w:szCs w:val="22"/>
              </w:rPr>
              <w:t>50%</w:t>
            </w:r>
          </w:p>
        </w:tc>
        <w:tc>
          <w:tcPr>
            <w:tcW w:w="1985" w:type="dxa"/>
          </w:tcPr>
          <w:p w14:paraId="17DC1091" w14:textId="6B9722C5" w:rsidR="00E57A22" w:rsidRPr="004F6EB8" w:rsidRDefault="00E57A22" w:rsidP="00E57A22">
            <w:pPr>
              <w:spacing w:before="120"/>
              <w:rPr>
                <w:rFonts w:ascii="Calibri" w:hAnsi="Calibri" w:cs="Tahoma"/>
                <w:sz w:val="22"/>
                <w:szCs w:val="22"/>
              </w:rPr>
            </w:pPr>
            <w:r>
              <w:rPr>
                <w:rFonts w:ascii="Calibri" w:hAnsi="Calibri" w:cs="Tahoma"/>
                <w:sz w:val="22"/>
                <w:szCs w:val="22"/>
              </w:rPr>
              <w:t>Structure is there but needs to be implemented</w:t>
            </w:r>
          </w:p>
        </w:tc>
      </w:tr>
      <w:tr w:rsidR="00E57A22" w:rsidRPr="004F6EB8" w14:paraId="4BF61BBE" w14:textId="77777777" w:rsidTr="00C25A6B">
        <w:tc>
          <w:tcPr>
            <w:tcW w:w="2410" w:type="dxa"/>
          </w:tcPr>
          <w:p w14:paraId="36C34CDE" w14:textId="201DC925" w:rsidR="00E57A22" w:rsidRPr="004F6EB8" w:rsidRDefault="00E57A22" w:rsidP="00E57A22">
            <w:pPr>
              <w:pStyle w:val="ListParagraph"/>
              <w:numPr>
                <w:ilvl w:val="0"/>
                <w:numId w:val="6"/>
              </w:numPr>
              <w:spacing w:before="120"/>
              <w:rPr>
                <w:rFonts w:ascii="Calibri" w:hAnsi="Calibri" w:cs="Tahoma"/>
                <w:sz w:val="22"/>
                <w:szCs w:val="22"/>
              </w:rPr>
            </w:pPr>
            <w:r w:rsidRPr="004F6EB8">
              <w:lastRenderedPageBreak/>
              <w:t>Add to cart</w:t>
            </w:r>
          </w:p>
        </w:tc>
        <w:tc>
          <w:tcPr>
            <w:tcW w:w="1418" w:type="dxa"/>
          </w:tcPr>
          <w:p w14:paraId="7D68A80D" w14:textId="31BA415F"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3303FEE6" w14:textId="516AA470"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3B5680EA" w14:textId="03334F1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009C762A" w14:textId="626E804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985" w:type="dxa"/>
          </w:tcPr>
          <w:p w14:paraId="0D6DE4FB" w14:textId="77777777" w:rsidR="00E57A22" w:rsidRPr="004F6EB8" w:rsidRDefault="00E57A22" w:rsidP="00E57A22">
            <w:pPr>
              <w:spacing w:before="120"/>
              <w:rPr>
                <w:rFonts w:ascii="Calibri" w:hAnsi="Calibri" w:cs="Tahoma"/>
                <w:sz w:val="22"/>
                <w:szCs w:val="22"/>
              </w:rPr>
            </w:pPr>
          </w:p>
        </w:tc>
      </w:tr>
      <w:tr w:rsidR="00E57A22" w:rsidRPr="004F6EB8" w14:paraId="7CCC4D94" w14:textId="77777777" w:rsidTr="00C25A6B">
        <w:tc>
          <w:tcPr>
            <w:tcW w:w="2410" w:type="dxa"/>
          </w:tcPr>
          <w:p w14:paraId="3B9333F5" w14:textId="443CB403" w:rsidR="00E57A22" w:rsidRPr="004F6EB8" w:rsidRDefault="00E57A22" w:rsidP="00E57A22">
            <w:pPr>
              <w:pStyle w:val="ListParagraph"/>
              <w:numPr>
                <w:ilvl w:val="0"/>
                <w:numId w:val="6"/>
              </w:numPr>
              <w:spacing w:before="120"/>
            </w:pPr>
            <w:r w:rsidRPr="004F6EB8">
              <w:t>View Cart</w:t>
            </w:r>
          </w:p>
        </w:tc>
        <w:tc>
          <w:tcPr>
            <w:tcW w:w="1418" w:type="dxa"/>
          </w:tcPr>
          <w:p w14:paraId="193D1DC4" w14:textId="1EA29C21" w:rsidR="00E57A22" w:rsidRPr="004F6EB8" w:rsidRDefault="00E57A22" w:rsidP="00E57A22">
            <w:pPr>
              <w:spacing w:before="120"/>
              <w:rPr>
                <w:rFonts w:ascii="Calibri" w:hAnsi="Calibri" w:cs="Tahoma"/>
                <w:sz w:val="22"/>
                <w:szCs w:val="22"/>
              </w:rPr>
            </w:pPr>
            <w:r>
              <w:rPr>
                <w:rFonts w:ascii="Calibri" w:hAnsi="Calibri" w:cs="Tahoma"/>
                <w:sz w:val="22"/>
                <w:szCs w:val="22"/>
              </w:rPr>
              <w:t>20%</w:t>
            </w:r>
          </w:p>
        </w:tc>
        <w:tc>
          <w:tcPr>
            <w:tcW w:w="1559" w:type="dxa"/>
          </w:tcPr>
          <w:p w14:paraId="58ABA0EC" w14:textId="15FA8D3E"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4B496AD4" w14:textId="480949B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5A9432D6" w14:textId="275E6C58"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985" w:type="dxa"/>
          </w:tcPr>
          <w:p w14:paraId="026F2432" w14:textId="77777777" w:rsidR="00E57A22" w:rsidRPr="004F6EB8" w:rsidRDefault="00E57A22" w:rsidP="00E57A22">
            <w:pPr>
              <w:spacing w:before="120"/>
              <w:rPr>
                <w:rFonts w:ascii="Calibri" w:hAnsi="Calibri" w:cs="Tahoma"/>
                <w:sz w:val="22"/>
                <w:szCs w:val="22"/>
              </w:rPr>
            </w:pPr>
          </w:p>
        </w:tc>
      </w:tr>
      <w:tr w:rsidR="00522DE6" w:rsidRPr="004F6EB8" w14:paraId="6C4E394B" w14:textId="77777777" w:rsidTr="00C25A6B">
        <w:tc>
          <w:tcPr>
            <w:tcW w:w="2410" w:type="dxa"/>
          </w:tcPr>
          <w:p w14:paraId="44C9288B" w14:textId="6C6F248A" w:rsidR="00522DE6" w:rsidRPr="004F6EB8" w:rsidRDefault="00522DE6" w:rsidP="00522DE6">
            <w:pPr>
              <w:pStyle w:val="ListParagraph"/>
              <w:numPr>
                <w:ilvl w:val="0"/>
                <w:numId w:val="6"/>
              </w:numPr>
              <w:spacing w:before="120"/>
            </w:pPr>
            <w:r w:rsidRPr="004F6EB8">
              <w:t>Remove from cart</w:t>
            </w:r>
          </w:p>
        </w:tc>
        <w:tc>
          <w:tcPr>
            <w:tcW w:w="1418" w:type="dxa"/>
          </w:tcPr>
          <w:p w14:paraId="74253E20" w14:textId="1747F3AC" w:rsidR="00522DE6" w:rsidRPr="004F6EB8" w:rsidRDefault="00522DE6" w:rsidP="00522DE6">
            <w:pPr>
              <w:spacing w:before="120"/>
              <w:rPr>
                <w:rFonts w:ascii="Calibri" w:hAnsi="Calibri" w:cs="Tahoma"/>
                <w:sz w:val="22"/>
                <w:szCs w:val="22"/>
              </w:rPr>
            </w:pPr>
            <w:r>
              <w:rPr>
                <w:rFonts w:ascii="Calibri" w:hAnsi="Calibri" w:cs="Tahoma"/>
                <w:sz w:val="22"/>
                <w:szCs w:val="22"/>
              </w:rPr>
              <w:t>100%</w:t>
            </w:r>
          </w:p>
        </w:tc>
        <w:tc>
          <w:tcPr>
            <w:tcW w:w="1559" w:type="dxa"/>
          </w:tcPr>
          <w:p w14:paraId="53CD4577" w14:textId="6395D18D" w:rsidR="00522DE6" w:rsidRPr="004F6EB8"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701" w:type="dxa"/>
          </w:tcPr>
          <w:p w14:paraId="04EEB92E" w14:textId="3F719EA3" w:rsidR="00522DE6" w:rsidRPr="004F6EB8"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559" w:type="dxa"/>
          </w:tcPr>
          <w:p w14:paraId="5542D01C" w14:textId="1249D76B" w:rsidR="00522DE6" w:rsidRPr="004F6EB8"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985" w:type="dxa"/>
          </w:tcPr>
          <w:p w14:paraId="7F369710" w14:textId="048CEE59" w:rsidR="00522DE6" w:rsidRPr="004F6EB8" w:rsidRDefault="00522DE6" w:rsidP="00522DE6">
            <w:pPr>
              <w:spacing w:before="120"/>
              <w:rPr>
                <w:rFonts w:ascii="Calibri" w:hAnsi="Calibri" w:cs="Tahoma"/>
                <w:sz w:val="22"/>
                <w:szCs w:val="22"/>
              </w:rPr>
            </w:pPr>
            <w:r>
              <w:rPr>
                <w:rFonts w:ascii="Calibri" w:hAnsi="Calibri" w:cs="Tahoma"/>
                <w:sz w:val="22"/>
                <w:szCs w:val="22"/>
              </w:rPr>
              <w:t>Button is there and has been implemented</w:t>
            </w:r>
          </w:p>
        </w:tc>
      </w:tr>
      <w:tr w:rsidR="00522DE6" w:rsidRPr="004F6EB8" w14:paraId="1D836E90" w14:textId="77777777" w:rsidTr="00C25A6B">
        <w:tc>
          <w:tcPr>
            <w:tcW w:w="2410" w:type="dxa"/>
          </w:tcPr>
          <w:p w14:paraId="0FF8F573" w14:textId="08F3D70B" w:rsidR="00522DE6" w:rsidRPr="004F6EB8" w:rsidRDefault="00522DE6" w:rsidP="00522DE6">
            <w:pPr>
              <w:pStyle w:val="ListParagraph"/>
              <w:numPr>
                <w:ilvl w:val="0"/>
                <w:numId w:val="6"/>
              </w:numPr>
              <w:spacing w:before="120"/>
            </w:pPr>
            <w:r>
              <w:t>Checkout</w:t>
            </w:r>
          </w:p>
        </w:tc>
        <w:tc>
          <w:tcPr>
            <w:tcW w:w="1418" w:type="dxa"/>
          </w:tcPr>
          <w:p w14:paraId="5CECF25A" w14:textId="7AE2EE4D" w:rsidR="00522DE6" w:rsidRPr="004F6EB8" w:rsidRDefault="00522DE6" w:rsidP="00522DE6">
            <w:pPr>
              <w:spacing w:before="120"/>
              <w:rPr>
                <w:rFonts w:ascii="Calibri" w:hAnsi="Calibri" w:cs="Tahoma"/>
                <w:sz w:val="22"/>
                <w:szCs w:val="22"/>
              </w:rPr>
            </w:pPr>
            <w:r>
              <w:rPr>
                <w:rFonts w:ascii="Calibri" w:hAnsi="Calibri" w:cs="Tahoma"/>
                <w:sz w:val="22"/>
                <w:szCs w:val="22"/>
              </w:rPr>
              <w:t>100%</w:t>
            </w:r>
          </w:p>
        </w:tc>
        <w:tc>
          <w:tcPr>
            <w:tcW w:w="1559" w:type="dxa"/>
          </w:tcPr>
          <w:p w14:paraId="091A3BAB" w14:textId="306DA3E2" w:rsidR="00522DE6" w:rsidRPr="004F6EB8"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701" w:type="dxa"/>
          </w:tcPr>
          <w:p w14:paraId="4E6FC1D9" w14:textId="7F99DB64" w:rsidR="00522DE6" w:rsidRPr="004F6EB8"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559" w:type="dxa"/>
          </w:tcPr>
          <w:p w14:paraId="306C7A8C" w14:textId="4632BD89" w:rsidR="00522DE6" w:rsidRPr="004F6EB8"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985" w:type="dxa"/>
          </w:tcPr>
          <w:p w14:paraId="4CA62918" w14:textId="247A8732" w:rsidR="00522DE6" w:rsidRPr="004F6EB8" w:rsidRDefault="00522DE6" w:rsidP="00522DE6">
            <w:pPr>
              <w:spacing w:before="120"/>
              <w:rPr>
                <w:rFonts w:ascii="Calibri" w:hAnsi="Calibri" w:cs="Tahoma"/>
                <w:sz w:val="22"/>
                <w:szCs w:val="22"/>
              </w:rPr>
            </w:pPr>
            <w:r>
              <w:rPr>
                <w:rFonts w:ascii="Calibri" w:hAnsi="Calibri" w:cs="Tahoma"/>
                <w:sz w:val="22"/>
                <w:szCs w:val="22"/>
              </w:rPr>
              <w:t>Checkout and payment processing has been complete</w:t>
            </w:r>
          </w:p>
        </w:tc>
      </w:tr>
      <w:tr w:rsidR="00111E3D" w:rsidRPr="004F6EB8" w14:paraId="0007DC89" w14:textId="77777777" w:rsidTr="00C25A6B">
        <w:tc>
          <w:tcPr>
            <w:tcW w:w="2410" w:type="dxa"/>
          </w:tcPr>
          <w:p w14:paraId="563552EB" w14:textId="53B174B5" w:rsidR="00111E3D" w:rsidRPr="004F6EB8" w:rsidRDefault="00C25A6B" w:rsidP="00111E3D">
            <w:pPr>
              <w:spacing w:before="120"/>
            </w:pPr>
            <w:r>
              <w:t>Client Side:</w:t>
            </w:r>
          </w:p>
        </w:tc>
        <w:tc>
          <w:tcPr>
            <w:tcW w:w="1418" w:type="dxa"/>
          </w:tcPr>
          <w:p w14:paraId="56BADB95" w14:textId="77777777" w:rsidR="00111E3D" w:rsidRPr="004F6EB8" w:rsidRDefault="00111E3D" w:rsidP="00111E3D">
            <w:pPr>
              <w:spacing w:before="120"/>
              <w:rPr>
                <w:rFonts w:ascii="Calibri" w:hAnsi="Calibri" w:cs="Tahoma"/>
                <w:sz w:val="22"/>
                <w:szCs w:val="22"/>
              </w:rPr>
            </w:pPr>
          </w:p>
        </w:tc>
        <w:tc>
          <w:tcPr>
            <w:tcW w:w="1559" w:type="dxa"/>
          </w:tcPr>
          <w:p w14:paraId="5986D7A4" w14:textId="77777777" w:rsidR="00111E3D" w:rsidRPr="004F6EB8" w:rsidRDefault="00111E3D" w:rsidP="00111E3D">
            <w:pPr>
              <w:spacing w:before="120"/>
              <w:rPr>
                <w:rFonts w:ascii="Calibri" w:hAnsi="Calibri" w:cs="Tahoma"/>
                <w:sz w:val="22"/>
                <w:szCs w:val="22"/>
              </w:rPr>
            </w:pPr>
          </w:p>
        </w:tc>
        <w:tc>
          <w:tcPr>
            <w:tcW w:w="1701" w:type="dxa"/>
          </w:tcPr>
          <w:p w14:paraId="250B99BA" w14:textId="77777777" w:rsidR="00111E3D" w:rsidRPr="004F6EB8" w:rsidRDefault="00111E3D" w:rsidP="00111E3D">
            <w:pPr>
              <w:spacing w:before="120"/>
              <w:rPr>
                <w:rFonts w:ascii="Calibri" w:hAnsi="Calibri" w:cs="Tahoma"/>
                <w:sz w:val="22"/>
                <w:szCs w:val="22"/>
              </w:rPr>
            </w:pPr>
          </w:p>
        </w:tc>
        <w:tc>
          <w:tcPr>
            <w:tcW w:w="1559" w:type="dxa"/>
          </w:tcPr>
          <w:p w14:paraId="491544AB" w14:textId="77777777" w:rsidR="00111E3D" w:rsidRPr="004F6EB8" w:rsidRDefault="00111E3D" w:rsidP="00111E3D">
            <w:pPr>
              <w:spacing w:before="120"/>
              <w:rPr>
                <w:rFonts w:ascii="Calibri" w:hAnsi="Calibri" w:cs="Tahoma"/>
                <w:sz w:val="22"/>
                <w:szCs w:val="22"/>
              </w:rPr>
            </w:pPr>
          </w:p>
        </w:tc>
        <w:tc>
          <w:tcPr>
            <w:tcW w:w="1985" w:type="dxa"/>
          </w:tcPr>
          <w:p w14:paraId="4FF834A1" w14:textId="359D7019" w:rsidR="00111E3D" w:rsidRPr="004F6EB8" w:rsidRDefault="00C25A6B" w:rsidP="00111E3D">
            <w:pPr>
              <w:spacing w:before="120"/>
              <w:rPr>
                <w:rFonts w:ascii="Calibri" w:hAnsi="Calibri" w:cs="Tahoma"/>
                <w:sz w:val="22"/>
                <w:szCs w:val="22"/>
              </w:rPr>
            </w:pPr>
            <w:r>
              <w:rPr>
                <w:rFonts w:ascii="Calibri" w:hAnsi="Calibri" w:cs="Tahoma"/>
                <w:sz w:val="22"/>
                <w:szCs w:val="22"/>
              </w:rPr>
              <w:t>There are no client side aspects of the website as everything was done effectively in PHP</w:t>
            </w:r>
          </w:p>
        </w:tc>
      </w:tr>
      <w:tr w:rsidR="00522DE6" w:rsidRPr="004F6EB8" w14:paraId="7F6B1289" w14:textId="77777777" w:rsidTr="00C25A6B">
        <w:tc>
          <w:tcPr>
            <w:tcW w:w="2410" w:type="dxa"/>
          </w:tcPr>
          <w:p w14:paraId="00B1F501" w14:textId="7291B9A7" w:rsidR="00522DE6" w:rsidRDefault="00522DE6" w:rsidP="00111E3D">
            <w:pPr>
              <w:spacing w:before="120"/>
            </w:pPr>
            <w:r>
              <w:t>Client report:</w:t>
            </w:r>
          </w:p>
        </w:tc>
        <w:tc>
          <w:tcPr>
            <w:tcW w:w="1418" w:type="dxa"/>
          </w:tcPr>
          <w:p w14:paraId="4610DA77" w14:textId="77777777" w:rsidR="00522DE6" w:rsidRPr="004F6EB8" w:rsidRDefault="00522DE6" w:rsidP="00111E3D">
            <w:pPr>
              <w:spacing w:before="120"/>
              <w:rPr>
                <w:rFonts w:ascii="Calibri" w:hAnsi="Calibri" w:cs="Tahoma"/>
                <w:sz w:val="22"/>
                <w:szCs w:val="22"/>
              </w:rPr>
            </w:pPr>
          </w:p>
        </w:tc>
        <w:tc>
          <w:tcPr>
            <w:tcW w:w="1559" w:type="dxa"/>
          </w:tcPr>
          <w:p w14:paraId="0F99DC6E" w14:textId="77777777" w:rsidR="00522DE6" w:rsidRPr="004F6EB8" w:rsidRDefault="00522DE6" w:rsidP="00111E3D">
            <w:pPr>
              <w:spacing w:before="120"/>
              <w:rPr>
                <w:rFonts w:ascii="Calibri" w:hAnsi="Calibri" w:cs="Tahoma"/>
                <w:sz w:val="22"/>
                <w:szCs w:val="22"/>
              </w:rPr>
            </w:pPr>
          </w:p>
        </w:tc>
        <w:tc>
          <w:tcPr>
            <w:tcW w:w="1701" w:type="dxa"/>
          </w:tcPr>
          <w:p w14:paraId="1CAA14B2" w14:textId="77777777" w:rsidR="00522DE6" w:rsidRPr="004F6EB8" w:rsidRDefault="00522DE6" w:rsidP="00111E3D">
            <w:pPr>
              <w:spacing w:before="120"/>
              <w:rPr>
                <w:rFonts w:ascii="Calibri" w:hAnsi="Calibri" w:cs="Tahoma"/>
                <w:sz w:val="22"/>
                <w:szCs w:val="22"/>
              </w:rPr>
            </w:pPr>
          </w:p>
        </w:tc>
        <w:tc>
          <w:tcPr>
            <w:tcW w:w="1559" w:type="dxa"/>
          </w:tcPr>
          <w:p w14:paraId="43E8B500" w14:textId="77777777" w:rsidR="00522DE6" w:rsidRPr="004F6EB8" w:rsidRDefault="00522DE6" w:rsidP="00111E3D">
            <w:pPr>
              <w:spacing w:before="120"/>
              <w:rPr>
                <w:rFonts w:ascii="Calibri" w:hAnsi="Calibri" w:cs="Tahoma"/>
                <w:sz w:val="22"/>
                <w:szCs w:val="22"/>
              </w:rPr>
            </w:pPr>
          </w:p>
        </w:tc>
        <w:tc>
          <w:tcPr>
            <w:tcW w:w="1985" w:type="dxa"/>
          </w:tcPr>
          <w:p w14:paraId="51748DA7" w14:textId="77777777" w:rsidR="00522DE6" w:rsidRDefault="00522DE6" w:rsidP="00111E3D">
            <w:pPr>
              <w:spacing w:before="120"/>
              <w:rPr>
                <w:rFonts w:ascii="Calibri" w:hAnsi="Calibri" w:cs="Tahoma"/>
                <w:sz w:val="22"/>
                <w:szCs w:val="22"/>
              </w:rPr>
            </w:pPr>
          </w:p>
        </w:tc>
      </w:tr>
      <w:tr w:rsidR="00522DE6" w:rsidRPr="004F6EB8" w14:paraId="3C2AB7EA" w14:textId="77777777" w:rsidTr="00C25A6B">
        <w:tc>
          <w:tcPr>
            <w:tcW w:w="2410" w:type="dxa"/>
          </w:tcPr>
          <w:p w14:paraId="70E0B68D" w14:textId="65FC7729" w:rsidR="00522DE6" w:rsidRDefault="00522DE6" w:rsidP="00522DE6">
            <w:pPr>
              <w:pStyle w:val="ListParagraph"/>
              <w:numPr>
                <w:ilvl w:val="0"/>
                <w:numId w:val="13"/>
              </w:numPr>
              <w:spacing w:before="120"/>
            </w:pPr>
            <w:r>
              <w:t>Documentation</w:t>
            </w:r>
          </w:p>
        </w:tc>
        <w:tc>
          <w:tcPr>
            <w:tcW w:w="1418" w:type="dxa"/>
          </w:tcPr>
          <w:p w14:paraId="77C83B13" w14:textId="46D01A58" w:rsidR="00522DE6" w:rsidRPr="004F6EB8" w:rsidRDefault="00522DE6" w:rsidP="00522DE6">
            <w:pPr>
              <w:spacing w:before="120"/>
              <w:rPr>
                <w:rFonts w:ascii="Calibri" w:hAnsi="Calibri" w:cs="Tahoma"/>
                <w:sz w:val="22"/>
                <w:szCs w:val="22"/>
              </w:rPr>
            </w:pPr>
            <w:r>
              <w:rPr>
                <w:rFonts w:ascii="Calibri" w:hAnsi="Calibri" w:cs="Tahoma"/>
                <w:sz w:val="22"/>
                <w:szCs w:val="22"/>
              </w:rPr>
              <w:t>100%</w:t>
            </w:r>
          </w:p>
        </w:tc>
        <w:tc>
          <w:tcPr>
            <w:tcW w:w="1559" w:type="dxa"/>
          </w:tcPr>
          <w:p w14:paraId="578F51D8" w14:textId="1DF3720D" w:rsidR="00522DE6" w:rsidRPr="004F6EB8"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701" w:type="dxa"/>
          </w:tcPr>
          <w:p w14:paraId="3043B4BF" w14:textId="1F6B31EB" w:rsidR="00522DE6" w:rsidRPr="004F6EB8"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559" w:type="dxa"/>
          </w:tcPr>
          <w:p w14:paraId="3079BEBB" w14:textId="6E66CC00" w:rsidR="00522DE6" w:rsidRPr="004F6EB8"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985" w:type="dxa"/>
          </w:tcPr>
          <w:p w14:paraId="4996E061" w14:textId="6B309169" w:rsidR="00522DE6" w:rsidRDefault="00522DE6" w:rsidP="00522DE6">
            <w:pPr>
              <w:spacing w:before="120"/>
              <w:rPr>
                <w:rFonts w:ascii="Calibri" w:hAnsi="Calibri" w:cs="Tahoma"/>
                <w:sz w:val="22"/>
                <w:szCs w:val="22"/>
              </w:rPr>
            </w:pPr>
            <w:r>
              <w:rPr>
                <w:rFonts w:ascii="Calibri" w:hAnsi="Calibri" w:cs="Tahoma"/>
                <w:sz w:val="22"/>
                <w:szCs w:val="22"/>
              </w:rPr>
              <w:t xml:space="preserve">This was done on schedule but before this report was due hence its inclusion </w:t>
            </w:r>
          </w:p>
        </w:tc>
      </w:tr>
      <w:tr w:rsidR="00522DE6" w:rsidRPr="004F6EB8" w14:paraId="376373AD" w14:textId="77777777" w:rsidTr="00C25A6B">
        <w:tc>
          <w:tcPr>
            <w:tcW w:w="2410" w:type="dxa"/>
          </w:tcPr>
          <w:p w14:paraId="771907CB" w14:textId="5445998F" w:rsidR="00522DE6" w:rsidRDefault="00522DE6" w:rsidP="00522DE6">
            <w:pPr>
              <w:pStyle w:val="ListParagraph"/>
              <w:numPr>
                <w:ilvl w:val="0"/>
                <w:numId w:val="13"/>
              </w:numPr>
              <w:spacing w:before="120"/>
            </w:pPr>
            <w:r>
              <w:t>Demo site</w:t>
            </w:r>
          </w:p>
        </w:tc>
        <w:tc>
          <w:tcPr>
            <w:tcW w:w="1418" w:type="dxa"/>
          </w:tcPr>
          <w:p w14:paraId="164CF694" w14:textId="574996C9" w:rsidR="00522DE6" w:rsidRDefault="00522DE6" w:rsidP="00522DE6">
            <w:pPr>
              <w:spacing w:before="120"/>
              <w:rPr>
                <w:rFonts w:ascii="Calibri" w:hAnsi="Calibri" w:cs="Tahoma"/>
                <w:sz w:val="22"/>
                <w:szCs w:val="22"/>
              </w:rPr>
            </w:pPr>
            <w:r>
              <w:rPr>
                <w:rFonts w:ascii="Calibri" w:hAnsi="Calibri" w:cs="Tahoma"/>
                <w:sz w:val="22"/>
                <w:szCs w:val="22"/>
              </w:rPr>
              <w:t>100%</w:t>
            </w:r>
          </w:p>
        </w:tc>
        <w:tc>
          <w:tcPr>
            <w:tcW w:w="1559" w:type="dxa"/>
          </w:tcPr>
          <w:p w14:paraId="219C3ABF" w14:textId="3D2A889E" w:rsidR="00522DE6" w:rsidRPr="00C72F61"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701" w:type="dxa"/>
          </w:tcPr>
          <w:p w14:paraId="018686F5" w14:textId="23C7E8F2" w:rsidR="00522DE6" w:rsidRPr="00C72F61"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559" w:type="dxa"/>
          </w:tcPr>
          <w:p w14:paraId="20F4291E" w14:textId="474053B2" w:rsidR="00522DE6" w:rsidRPr="00C72F61" w:rsidRDefault="00522DE6" w:rsidP="00522DE6">
            <w:pPr>
              <w:spacing w:before="120"/>
              <w:rPr>
                <w:rFonts w:ascii="Calibri" w:hAnsi="Calibri" w:cs="Tahoma"/>
                <w:sz w:val="22"/>
                <w:szCs w:val="22"/>
              </w:rPr>
            </w:pPr>
            <w:r w:rsidRPr="00C72F61">
              <w:rPr>
                <w:rFonts w:ascii="Calibri" w:hAnsi="Calibri" w:cs="Tahoma"/>
                <w:sz w:val="22"/>
                <w:szCs w:val="22"/>
              </w:rPr>
              <w:t>100%</w:t>
            </w:r>
          </w:p>
        </w:tc>
        <w:tc>
          <w:tcPr>
            <w:tcW w:w="1985" w:type="dxa"/>
          </w:tcPr>
          <w:p w14:paraId="51DA1BA5" w14:textId="689EEFBC" w:rsidR="00522DE6" w:rsidRDefault="00522DE6" w:rsidP="00522DE6">
            <w:pPr>
              <w:spacing w:before="120"/>
              <w:rPr>
                <w:rFonts w:ascii="Calibri" w:hAnsi="Calibri" w:cs="Tahoma"/>
                <w:sz w:val="22"/>
                <w:szCs w:val="22"/>
              </w:rPr>
            </w:pPr>
            <w:r>
              <w:rPr>
                <w:rFonts w:ascii="Calibri" w:hAnsi="Calibri" w:cs="Tahoma"/>
                <w:sz w:val="22"/>
                <w:szCs w:val="22"/>
              </w:rPr>
              <w:t>This was done on schedule but before this report was due hence its inclusion</w:t>
            </w:r>
          </w:p>
        </w:tc>
      </w:tr>
    </w:tbl>
    <w:p w14:paraId="2991EEFF" w14:textId="77777777" w:rsidR="00260F00" w:rsidRDefault="00260F00" w:rsidP="00ED6C32">
      <w:pPr>
        <w:pBdr>
          <w:bottom w:val="single" w:sz="4" w:space="1" w:color="auto"/>
        </w:pBdr>
        <w:spacing w:before="120"/>
        <w:ind w:right="4706"/>
        <w:rPr>
          <w:rFonts w:ascii="Calibri" w:hAnsi="Calibri" w:cs="Tahoma"/>
          <w:b/>
          <w:sz w:val="32"/>
          <w:szCs w:val="32"/>
        </w:rPr>
      </w:pPr>
    </w:p>
    <w:p w14:paraId="006D497E" w14:textId="77777777" w:rsidR="00260F00" w:rsidRDefault="00260F00" w:rsidP="00ED6C32">
      <w:pPr>
        <w:pBdr>
          <w:bottom w:val="single" w:sz="4" w:space="1" w:color="auto"/>
        </w:pBdr>
        <w:spacing w:before="120"/>
        <w:ind w:right="4706"/>
        <w:rPr>
          <w:rFonts w:ascii="Calibri" w:hAnsi="Calibri" w:cs="Tahoma"/>
          <w:b/>
          <w:sz w:val="32"/>
          <w:szCs w:val="32"/>
        </w:rPr>
      </w:pPr>
    </w:p>
    <w:p w14:paraId="32C0CFF8" w14:textId="5E8A7311"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Project Status</w:t>
      </w:r>
    </w:p>
    <w:p w14:paraId="29F73A9B" w14:textId="77777777" w:rsidR="00ED6C32" w:rsidRPr="006D6E0A" w:rsidRDefault="00ED6C32" w:rsidP="00ED6C32">
      <w:pPr>
        <w:rPr>
          <w:rFonts w:ascii="Calibri" w:hAnsi="Calibri" w:cs="Tahoma"/>
          <w:sz w:val="22"/>
          <w:szCs w:val="22"/>
        </w:rPr>
      </w:pPr>
      <w:r w:rsidRPr="006D6E0A">
        <w:rPr>
          <w:rFonts w:ascii="Calibri" w:hAnsi="Calibri" w:cs="Tahoma"/>
          <w:sz w:val="22"/>
          <w:szCs w:val="22"/>
        </w:rPr>
        <w:t>Record relevant information as at the reporting date identifying both the schedule and budget baseline data measured against actual performance and budget to-date. Justify any variations between planned and actual results and the corrective actions (if required).</w:t>
      </w:r>
    </w:p>
    <w:p w14:paraId="5C1413FC" w14:textId="77777777" w:rsidR="00A75E47" w:rsidRDefault="00A75E47" w:rsidP="00ED6C32">
      <w:pPr>
        <w:rPr>
          <w:rFonts w:ascii="Calibri" w:hAnsi="Calibri" w:cs="Tahoma"/>
          <w:sz w:val="22"/>
          <w:szCs w:val="22"/>
        </w:rPr>
      </w:pPr>
    </w:p>
    <w:p w14:paraId="28716171" w14:textId="3279F1D5" w:rsidR="00ED6C32" w:rsidRDefault="00A75E47" w:rsidP="00ED6C32">
      <w:pPr>
        <w:rPr>
          <w:rFonts w:ascii="Calibri" w:hAnsi="Calibri" w:cs="Tahoma"/>
          <w:sz w:val="22"/>
          <w:szCs w:val="22"/>
        </w:rPr>
      </w:pPr>
      <w:r>
        <w:rPr>
          <w:rFonts w:ascii="Calibri" w:hAnsi="Calibri" w:cs="Tahoma"/>
          <w:sz w:val="22"/>
          <w:szCs w:val="22"/>
        </w:rPr>
        <w:t xml:space="preserve">Current completion status is at </w:t>
      </w:r>
      <w:r w:rsidR="00522DE6">
        <w:rPr>
          <w:rFonts w:ascii="Calibri" w:hAnsi="Calibri" w:cs="Tahoma"/>
          <w:sz w:val="22"/>
          <w:szCs w:val="22"/>
        </w:rPr>
        <w:t>93</w:t>
      </w:r>
      <w:r>
        <w:rPr>
          <w:rFonts w:ascii="Calibri" w:hAnsi="Calibri" w:cs="Tahoma"/>
          <w:sz w:val="22"/>
          <w:szCs w:val="22"/>
        </w:rPr>
        <w:t xml:space="preserve">% with </w:t>
      </w:r>
      <w:r w:rsidR="00522DE6">
        <w:rPr>
          <w:rFonts w:ascii="Calibri" w:hAnsi="Calibri" w:cs="Tahoma"/>
          <w:sz w:val="22"/>
          <w:szCs w:val="22"/>
        </w:rPr>
        <w:t>all</w:t>
      </w:r>
      <w:r>
        <w:rPr>
          <w:rFonts w:ascii="Calibri" w:hAnsi="Calibri" w:cs="Tahoma"/>
          <w:sz w:val="22"/>
          <w:szCs w:val="22"/>
        </w:rPr>
        <w:t xml:space="preserve"> of the coding </w:t>
      </w:r>
      <w:r w:rsidR="00522DE6">
        <w:rPr>
          <w:rFonts w:ascii="Calibri" w:hAnsi="Calibri" w:cs="Tahoma"/>
          <w:sz w:val="22"/>
          <w:szCs w:val="22"/>
        </w:rPr>
        <w:t>complete</w:t>
      </w:r>
      <w:r>
        <w:rPr>
          <w:rFonts w:ascii="Calibri" w:hAnsi="Calibri" w:cs="Tahoma"/>
          <w:sz w:val="22"/>
          <w:szCs w:val="22"/>
        </w:rPr>
        <w:t>. The cost is also on budget</w:t>
      </w:r>
      <w:r w:rsidR="00522DE6">
        <w:rPr>
          <w:rFonts w:ascii="Calibri" w:hAnsi="Calibri" w:cs="Tahoma"/>
          <w:sz w:val="22"/>
          <w:szCs w:val="22"/>
        </w:rPr>
        <w:t>, the Client demonstration and documentation was done a few hours ahead of schedule, although this did not reduce costs.</w:t>
      </w:r>
    </w:p>
    <w:p w14:paraId="6F17C95E" w14:textId="0F59CEDF" w:rsidR="00ED6C32" w:rsidRPr="00707ED7" w:rsidRDefault="00ED6C32" w:rsidP="00ED6C32">
      <w:pPr>
        <w:rPr>
          <w:rFonts w:ascii="Calibri" w:hAnsi="Calibri" w:cs="Tahoma"/>
          <w:color w:val="FF0000"/>
          <w:sz w:val="22"/>
          <w:szCs w:val="22"/>
        </w:rPr>
      </w:pPr>
    </w:p>
    <w:p w14:paraId="7E94FD3A" w14:textId="37EF6015" w:rsidR="00ED6C32" w:rsidRDefault="00522DE6" w:rsidP="00ED6C32">
      <w:pPr>
        <w:rPr>
          <w:rFonts w:ascii="Calibri" w:hAnsi="Calibri" w:cs="Tahoma"/>
          <w:color w:val="FF0000"/>
          <w:sz w:val="22"/>
          <w:szCs w:val="22"/>
        </w:rPr>
      </w:pPr>
      <w:r>
        <w:rPr>
          <w:rFonts w:ascii="Calibri" w:hAnsi="Calibri" w:cs="Tahoma"/>
          <w:noProof/>
          <w:color w:val="FF0000"/>
          <w:sz w:val="22"/>
          <w:szCs w:val="22"/>
        </w:rPr>
        <w:drawing>
          <wp:inline distT="0" distB="0" distL="0" distR="0" wp14:anchorId="5B63DD6F" wp14:editId="3528E447">
            <wp:extent cx="5718175" cy="1249045"/>
            <wp:effectExtent l="0" t="0" r="0" b="8255"/>
            <wp:docPr id="135966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8175" cy="1249045"/>
                    </a:xfrm>
                    <a:prstGeom prst="rect">
                      <a:avLst/>
                    </a:prstGeom>
                    <a:noFill/>
                    <a:ln>
                      <a:noFill/>
                    </a:ln>
                  </pic:spPr>
                </pic:pic>
              </a:graphicData>
            </a:graphic>
          </wp:inline>
        </w:drawing>
      </w:r>
    </w:p>
    <w:p w14:paraId="112857F9" w14:textId="53F283D1" w:rsidR="00522DE6" w:rsidRDefault="00522DE6" w:rsidP="00ED6C32">
      <w:pPr>
        <w:rPr>
          <w:rFonts w:ascii="Calibri" w:hAnsi="Calibri" w:cs="Tahoma"/>
          <w:color w:val="FF0000"/>
          <w:sz w:val="22"/>
          <w:szCs w:val="22"/>
        </w:rPr>
      </w:pPr>
      <w:r>
        <w:rPr>
          <w:rFonts w:ascii="Calibri" w:hAnsi="Calibri" w:cs="Tahoma"/>
          <w:noProof/>
          <w:color w:val="FF0000"/>
          <w:sz w:val="22"/>
          <w:szCs w:val="22"/>
        </w:rPr>
        <w:lastRenderedPageBreak/>
        <w:drawing>
          <wp:inline distT="0" distB="0" distL="0" distR="0" wp14:anchorId="0B4DC2EB" wp14:editId="2B6EC7C4">
            <wp:extent cx="5725160" cy="3903345"/>
            <wp:effectExtent l="0" t="0" r="8890" b="1905"/>
            <wp:docPr id="1570455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903345"/>
                    </a:xfrm>
                    <a:prstGeom prst="rect">
                      <a:avLst/>
                    </a:prstGeom>
                    <a:noFill/>
                    <a:ln>
                      <a:noFill/>
                    </a:ln>
                  </pic:spPr>
                </pic:pic>
              </a:graphicData>
            </a:graphic>
          </wp:inline>
        </w:drawing>
      </w:r>
    </w:p>
    <w:p w14:paraId="4DAF1070" w14:textId="2DA08A99" w:rsidR="00ED6C32" w:rsidRDefault="00ED6C32" w:rsidP="00ED6C32">
      <w:pPr>
        <w:rPr>
          <w:rFonts w:ascii="Calibri" w:hAnsi="Calibri" w:cs="Tahoma"/>
          <w:color w:val="FF0000"/>
          <w:sz w:val="22"/>
          <w:szCs w:val="22"/>
        </w:rPr>
      </w:pPr>
    </w:p>
    <w:p w14:paraId="50166C9B" w14:textId="77777777" w:rsidR="00ED6C32" w:rsidRDefault="00ED6C32" w:rsidP="00ED6C32">
      <w:pPr>
        <w:rPr>
          <w:rFonts w:ascii="Calibri" w:hAnsi="Calibri" w:cs="Tahoma"/>
          <w:color w:val="FF0000"/>
          <w:sz w:val="22"/>
          <w:szCs w:val="22"/>
        </w:rPr>
      </w:pPr>
    </w:p>
    <w:p w14:paraId="620EC94C" w14:textId="77777777" w:rsidR="00ED6C32" w:rsidRDefault="00ED6C32" w:rsidP="00ED6C32">
      <w:pPr>
        <w:rPr>
          <w:rFonts w:ascii="Calibri" w:hAnsi="Calibri" w:cs="Tahoma"/>
          <w:sz w:val="22"/>
          <w:szCs w:val="22"/>
        </w:rPr>
      </w:pPr>
    </w:p>
    <w:p w14:paraId="3B1C1AD7" w14:textId="403E7735" w:rsidR="00522DE6" w:rsidRDefault="00ED6C32" w:rsidP="00ED6C32">
      <w:pPr>
        <w:rPr>
          <w:rFonts w:ascii="Calibri" w:hAnsi="Calibri" w:cs="Tahoma"/>
          <w:sz w:val="22"/>
          <w:szCs w:val="22"/>
        </w:rPr>
      </w:pPr>
      <w:r>
        <w:rPr>
          <w:rFonts w:ascii="Calibri" w:hAnsi="Calibri" w:cs="Tahoma"/>
          <w:sz w:val="22"/>
          <w:szCs w:val="22"/>
        </w:rPr>
        <w:br w:type="page"/>
      </w:r>
    </w:p>
    <w:p w14:paraId="6CDDF1B8" w14:textId="77777777" w:rsidR="00ED6C32" w:rsidRPr="00D43B0A" w:rsidRDefault="00ED6C32" w:rsidP="00ED6C32">
      <w:pPr>
        <w:rPr>
          <w:rFonts w:ascii="Calibri" w:hAnsi="Calibri" w:cs="Tahoma"/>
          <w:sz w:val="22"/>
          <w:szCs w:val="22"/>
        </w:rPr>
      </w:pPr>
    </w:p>
    <w:p w14:paraId="198F1DF3" w14:textId="77777777" w:rsidR="00ED6C32" w:rsidRPr="00D43B0A" w:rsidRDefault="00ED6C32" w:rsidP="00ED6C32">
      <w:pPr>
        <w:pBdr>
          <w:bottom w:val="single" w:sz="4" w:space="1" w:color="auto"/>
        </w:pBdr>
        <w:spacing w:before="120"/>
        <w:ind w:right="4706"/>
        <w:rPr>
          <w:rFonts w:ascii="Calibri" w:hAnsi="Calibri" w:cs="Tahoma"/>
          <w:b/>
          <w:sz w:val="32"/>
          <w:szCs w:val="32"/>
        </w:rPr>
      </w:pPr>
      <w:r w:rsidRPr="00D43B0A">
        <w:rPr>
          <w:rFonts w:ascii="Calibri" w:hAnsi="Calibri" w:cs="Tahoma"/>
          <w:b/>
          <w:sz w:val="32"/>
          <w:szCs w:val="32"/>
        </w:rPr>
        <w:t>Risks and Issues</w:t>
      </w:r>
    </w:p>
    <w:p w14:paraId="227CC1BB" w14:textId="77777777" w:rsidR="00ED6C32" w:rsidRDefault="00ED6C32" w:rsidP="00ED6C32">
      <w:pPr>
        <w:rPr>
          <w:rFonts w:ascii="Calibri" w:hAnsi="Calibri" w:cs="Tahoma"/>
          <w:sz w:val="22"/>
          <w:szCs w:val="22"/>
        </w:rPr>
      </w:pPr>
      <w:r>
        <w:rPr>
          <w:rFonts w:ascii="Calibri" w:hAnsi="Calibri" w:cs="Tahoma"/>
          <w:sz w:val="22"/>
          <w:szCs w:val="22"/>
        </w:rPr>
        <w:t>Update the risk assessment to reflect current risk situation</w:t>
      </w:r>
    </w:p>
    <w:p w14:paraId="2720DD3B" w14:textId="77777777" w:rsidR="00ED6C32" w:rsidRDefault="00ED6C32" w:rsidP="00ED6C32"/>
    <w:tbl>
      <w:tblPr>
        <w:tblStyle w:val="TableGrid"/>
        <w:tblW w:w="9634" w:type="dxa"/>
        <w:tblLook w:val="04A0" w:firstRow="1" w:lastRow="0" w:firstColumn="1" w:lastColumn="0" w:noHBand="0" w:noVBand="1"/>
      </w:tblPr>
      <w:tblGrid>
        <w:gridCol w:w="846"/>
        <w:gridCol w:w="2240"/>
        <w:gridCol w:w="986"/>
        <w:gridCol w:w="2474"/>
        <w:gridCol w:w="3088"/>
      </w:tblGrid>
      <w:tr w:rsidR="00ED6C32" w14:paraId="17674DF5" w14:textId="77777777" w:rsidTr="00D17620">
        <w:tc>
          <w:tcPr>
            <w:tcW w:w="846" w:type="dxa"/>
          </w:tcPr>
          <w:p w14:paraId="32D3E00D" w14:textId="77777777" w:rsidR="00ED6C32" w:rsidRDefault="00ED6C32" w:rsidP="00D17620">
            <w:pPr>
              <w:rPr>
                <w:rFonts w:ascii="Calibri" w:hAnsi="Calibri" w:cs="Calibri"/>
                <w:color w:val="000000"/>
                <w:sz w:val="22"/>
                <w:szCs w:val="22"/>
              </w:rPr>
            </w:pPr>
          </w:p>
        </w:tc>
        <w:tc>
          <w:tcPr>
            <w:tcW w:w="2240" w:type="dxa"/>
            <w:vAlign w:val="bottom"/>
          </w:tcPr>
          <w:p w14:paraId="05470E5F" w14:textId="77777777" w:rsidR="00ED6C32" w:rsidRDefault="00ED6C32" w:rsidP="00D17620">
            <w:r>
              <w:rPr>
                <w:rFonts w:ascii="Calibri" w:hAnsi="Calibri" w:cs="Calibri"/>
                <w:color w:val="000000"/>
                <w:sz w:val="22"/>
                <w:szCs w:val="22"/>
              </w:rPr>
              <w:t>Risk</w:t>
            </w:r>
          </w:p>
        </w:tc>
        <w:tc>
          <w:tcPr>
            <w:tcW w:w="986" w:type="dxa"/>
          </w:tcPr>
          <w:p w14:paraId="11FEF61B" w14:textId="77777777" w:rsidR="00ED6C32" w:rsidRDefault="00ED6C32" w:rsidP="00D17620">
            <w:r>
              <w:t>Status: Active</w:t>
            </w:r>
          </w:p>
          <w:p w14:paraId="7D3427FF" w14:textId="77777777" w:rsidR="00ED6C32" w:rsidRDefault="00ED6C32" w:rsidP="00D17620">
            <w:r>
              <w:t>Dormant</w:t>
            </w:r>
          </w:p>
          <w:p w14:paraId="54EF58B2" w14:textId="77777777" w:rsidR="00ED6C32" w:rsidRDefault="00ED6C32" w:rsidP="00D17620">
            <w:r>
              <w:t>Retired</w:t>
            </w:r>
          </w:p>
        </w:tc>
        <w:tc>
          <w:tcPr>
            <w:tcW w:w="2474" w:type="dxa"/>
          </w:tcPr>
          <w:p w14:paraId="7D2A96A0" w14:textId="77777777" w:rsidR="00ED6C32" w:rsidRDefault="00ED6C32" w:rsidP="00D17620">
            <w:r>
              <w:t>Risk Monitoring Method</w:t>
            </w:r>
          </w:p>
        </w:tc>
        <w:tc>
          <w:tcPr>
            <w:tcW w:w="3088" w:type="dxa"/>
          </w:tcPr>
          <w:p w14:paraId="65E182E4" w14:textId="77777777" w:rsidR="00ED6C32" w:rsidRDefault="00ED6C32" w:rsidP="00D17620">
            <w:r>
              <w:t xml:space="preserve">Risk Mitigation or Corrective Action taken during the reporting period   [Comment required for active risks] </w:t>
            </w:r>
          </w:p>
        </w:tc>
      </w:tr>
      <w:tr w:rsidR="00ED6C32" w14:paraId="427F86A8" w14:textId="77777777" w:rsidTr="00D17620">
        <w:tc>
          <w:tcPr>
            <w:tcW w:w="846" w:type="dxa"/>
          </w:tcPr>
          <w:p w14:paraId="71265D68" w14:textId="77777777" w:rsidR="00ED6C32" w:rsidRDefault="00ED6C32" w:rsidP="00D17620">
            <w:pPr>
              <w:rPr>
                <w:rFonts w:ascii="Calibri" w:hAnsi="Calibri" w:cs="Calibri"/>
                <w:color w:val="000000"/>
                <w:sz w:val="22"/>
                <w:szCs w:val="22"/>
              </w:rPr>
            </w:pPr>
            <w:r>
              <w:rPr>
                <w:rFonts w:ascii="Calibri" w:hAnsi="Calibri" w:cs="Calibri"/>
                <w:color w:val="000000"/>
                <w:sz w:val="22"/>
                <w:szCs w:val="22"/>
              </w:rPr>
              <w:t>R1</w:t>
            </w:r>
          </w:p>
        </w:tc>
        <w:tc>
          <w:tcPr>
            <w:tcW w:w="2240" w:type="dxa"/>
            <w:vAlign w:val="bottom"/>
          </w:tcPr>
          <w:p w14:paraId="67DA61D4" w14:textId="77777777" w:rsidR="00ED6C32" w:rsidRDefault="00ED6C32" w:rsidP="00D17620">
            <w:r>
              <w:rPr>
                <w:rFonts w:ascii="Calibri" w:hAnsi="Calibri" w:cs="Calibri"/>
                <w:color w:val="000000"/>
                <w:sz w:val="22"/>
                <w:szCs w:val="22"/>
              </w:rPr>
              <w:t>Project runs behind schedule</w:t>
            </w:r>
          </w:p>
        </w:tc>
        <w:tc>
          <w:tcPr>
            <w:tcW w:w="986" w:type="dxa"/>
          </w:tcPr>
          <w:p w14:paraId="3FE7F661" w14:textId="56439CDB" w:rsidR="00ED6C32" w:rsidRDefault="00522DE6" w:rsidP="00D17620">
            <w:r>
              <w:t>Retired</w:t>
            </w:r>
          </w:p>
        </w:tc>
        <w:tc>
          <w:tcPr>
            <w:tcW w:w="2474" w:type="dxa"/>
          </w:tcPr>
          <w:p w14:paraId="40E3C473" w14:textId="77777777" w:rsidR="00ED6C32" w:rsidRDefault="00ED6C32" w:rsidP="00D17620">
            <w:r>
              <w:t xml:space="preserve">Monitored through scheduling tool </w:t>
            </w:r>
          </w:p>
        </w:tc>
        <w:tc>
          <w:tcPr>
            <w:tcW w:w="3088" w:type="dxa"/>
          </w:tcPr>
          <w:p w14:paraId="7CF4481D" w14:textId="1DC28203" w:rsidR="00ED6C32" w:rsidRDefault="00E57A22" w:rsidP="00D17620">
            <w:r>
              <w:t xml:space="preserve">Monitor Project Schedule and </w:t>
            </w:r>
            <w:r w:rsidR="00591C15">
              <w:t>follow up with team members on any issues</w:t>
            </w:r>
            <w:r w:rsidR="00951AAA">
              <w:t xml:space="preserve">. </w:t>
            </w:r>
            <w:r w:rsidR="00951AAA">
              <w:t>All website tasks are done, project is in closeout stage</w:t>
            </w:r>
          </w:p>
        </w:tc>
      </w:tr>
      <w:tr w:rsidR="00ED6C32" w14:paraId="3B8B669C" w14:textId="77777777" w:rsidTr="00D17620">
        <w:tc>
          <w:tcPr>
            <w:tcW w:w="846" w:type="dxa"/>
          </w:tcPr>
          <w:p w14:paraId="315DBA44"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2</w:t>
            </w:r>
          </w:p>
        </w:tc>
        <w:tc>
          <w:tcPr>
            <w:tcW w:w="2240" w:type="dxa"/>
            <w:vAlign w:val="bottom"/>
          </w:tcPr>
          <w:p w14:paraId="73BF975F" w14:textId="77777777" w:rsidR="00ED6C32" w:rsidRDefault="00ED6C32" w:rsidP="00D17620">
            <w:r>
              <w:rPr>
                <w:rFonts w:ascii="Calibri" w:hAnsi="Calibri" w:cs="Calibri"/>
                <w:color w:val="000000"/>
                <w:sz w:val="22"/>
                <w:szCs w:val="22"/>
              </w:rPr>
              <w:t>Project runs over budget</w:t>
            </w:r>
          </w:p>
        </w:tc>
        <w:tc>
          <w:tcPr>
            <w:tcW w:w="986" w:type="dxa"/>
          </w:tcPr>
          <w:p w14:paraId="181EFB18" w14:textId="143BFFC7" w:rsidR="00ED6C32" w:rsidRDefault="00522DE6" w:rsidP="00D17620">
            <w:r>
              <w:t>Retired</w:t>
            </w:r>
          </w:p>
        </w:tc>
        <w:tc>
          <w:tcPr>
            <w:tcW w:w="2474" w:type="dxa"/>
          </w:tcPr>
          <w:p w14:paraId="77938AA0" w14:textId="77777777" w:rsidR="00ED6C32" w:rsidRDefault="00ED6C32" w:rsidP="00D17620">
            <w:r>
              <w:t>Monitored through scheduling tool</w:t>
            </w:r>
          </w:p>
        </w:tc>
        <w:tc>
          <w:tcPr>
            <w:tcW w:w="3088" w:type="dxa"/>
          </w:tcPr>
          <w:p w14:paraId="723A2431" w14:textId="20B4AAB0" w:rsidR="00ED6C32" w:rsidRDefault="00591C15" w:rsidP="00D17620">
            <w:r>
              <w:t xml:space="preserve">Monitor Project Schedule and </w:t>
            </w:r>
            <w:r w:rsidR="00BE0F48">
              <w:t>ensure tasks are done on time</w:t>
            </w:r>
            <w:r w:rsidR="00951AAA">
              <w:t>. All website tasks are done, project is in closeout stage</w:t>
            </w:r>
          </w:p>
        </w:tc>
      </w:tr>
      <w:tr w:rsidR="00ED6C32" w14:paraId="5DE4FC46" w14:textId="77777777" w:rsidTr="00D17620">
        <w:tc>
          <w:tcPr>
            <w:tcW w:w="846" w:type="dxa"/>
          </w:tcPr>
          <w:p w14:paraId="6DEC3D6B"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3</w:t>
            </w:r>
          </w:p>
        </w:tc>
        <w:tc>
          <w:tcPr>
            <w:tcW w:w="2240" w:type="dxa"/>
            <w:vAlign w:val="bottom"/>
          </w:tcPr>
          <w:p w14:paraId="1AFD2E68" w14:textId="77777777" w:rsidR="00ED6C32" w:rsidRDefault="00ED6C32" w:rsidP="00D17620">
            <w:r>
              <w:rPr>
                <w:rFonts w:ascii="Calibri" w:hAnsi="Calibri" w:cs="Calibri"/>
                <w:color w:val="000000"/>
                <w:sz w:val="22"/>
                <w:szCs w:val="22"/>
              </w:rPr>
              <w:t xml:space="preserve">Client's expectations are set too high </w:t>
            </w:r>
          </w:p>
        </w:tc>
        <w:tc>
          <w:tcPr>
            <w:tcW w:w="986" w:type="dxa"/>
          </w:tcPr>
          <w:p w14:paraId="7DE9FB0F" w14:textId="147B76BA" w:rsidR="00ED6C32" w:rsidRDefault="00E57A22" w:rsidP="00D17620">
            <w:r>
              <w:t>Dormant</w:t>
            </w:r>
          </w:p>
        </w:tc>
        <w:tc>
          <w:tcPr>
            <w:tcW w:w="2474" w:type="dxa"/>
          </w:tcPr>
          <w:p w14:paraId="14515FE5" w14:textId="77777777" w:rsidR="00ED6C32" w:rsidRDefault="00ED6C32" w:rsidP="00D17620">
            <w:r>
              <w:t>Monitored through regular client meetings</w:t>
            </w:r>
          </w:p>
        </w:tc>
        <w:tc>
          <w:tcPr>
            <w:tcW w:w="3088" w:type="dxa"/>
          </w:tcPr>
          <w:p w14:paraId="10D887F8" w14:textId="77777777" w:rsidR="00ED6C32" w:rsidRDefault="00ED6C32" w:rsidP="00D17620"/>
        </w:tc>
      </w:tr>
      <w:tr w:rsidR="00ED6C32" w14:paraId="725586DD" w14:textId="77777777" w:rsidTr="00D17620">
        <w:tc>
          <w:tcPr>
            <w:tcW w:w="846" w:type="dxa"/>
          </w:tcPr>
          <w:p w14:paraId="34AEF8B3"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4</w:t>
            </w:r>
          </w:p>
        </w:tc>
        <w:tc>
          <w:tcPr>
            <w:tcW w:w="2240" w:type="dxa"/>
            <w:vAlign w:val="bottom"/>
          </w:tcPr>
          <w:p w14:paraId="3787BAC0" w14:textId="77777777" w:rsidR="00ED6C32" w:rsidRDefault="00ED6C32" w:rsidP="00D17620">
            <w:r>
              <w:rPr>
                <w:rFonts w:ascii="Calibri" w:hAnsi="Calibri" w:cs="Calibri"/>
                <w:color w:val="000000"/>
                <w:sz w:val="22"/>
                <w:szCs w:val="22"/>
              </w:rPr>
              <w:t>Sponsors / client disengage</w:t>
            </w:r>
          </w:p>
        </w:tc>
        <w:tc>
          <w:tcPr>
            <w:tcW w:w="986" w:type="dxa"/>
          </w:tcPr>
          <w:p w14:paraId="6D143BC7" w14:textId="16006313" w:rsidR="00ED6C32" w:rsidRDefault="00BE0F48" w:rsidP="00D17620">
            <w:r>
              <w:t>Dormant</w:t>
            </w:r>
          </w:p>
        </w:tc>
        <w:tc>
          <w:tcPr>
            <w:tcW w:w="2474" w:type="dxa"/>
          </w:tcPr>
          <w:p w14:paraId="3C462DF1" w14:textId="77777777" w:rsidR="00ED6C32" w:rsidRDefault="00ED6C32" w:rsidP="00D17620">
            <w:r>
              <w:t>Monitored through regular client meetings</w:t>
            </w:r>
          </w:p>
        </w:tc>
        <w:tc>
          <w:tcPr>
            <w:tcW w:w="3088" w:type="dxa"/>
          </w:tcPr>
          <w:p w14:paraId="6B5D38B6" w14:textId="65F8F3CD" w:rsidR="00ED6C32" w:rsidRDefault="00ED6C32" w:rsidP="00D17620"/>
        </w:tc>
      </w:tr>
      <w:tr w:rsidR="00BE0F48" w14:paraId="1A7A8B18" w14:textId="77777777" w:rsidTr="00D17620">
        <w:tc>
          <w:tcPr>
            <w:tcW w:w="846" w:type="dxa"/>
          </w:tcPr>
          <w:p w14:paraId="5623CA17" w14:textId="77777777" w:rsidR="00BE0F48" w:rsidRDefault="00BE0F48" w:rsidP="00BE0F48">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5</w:t>
            </w:r>
          </w:p>
        </w:tc>
        <w:tc>
          <w:tcPr>
            <w:tcW w:w="2240" w:type="dxa"/>
            <w:vAlign w:val="bottom"/>
          </w:tcPr>
          <w:p w14:paraId="360CAD4C" w14:textId="77777777" w:rsidR="00BE0F48" w:rsidRDefault="00BE0F48" w:rsidP="00BE0F48">
            <w:r>
              <w:rPr>
                <w:rFonts w:ascii="Calibri" w:hAnsi="Calibri" w:cs="Calibri"/>
                <w:color w:val="000000"/>
                <w:sz w:val="22"/>
                <w:szCs w:val="22"/>
              </w:rPr>
              <w:t xml:space="preserve">Unexpected Scope changes </w:t>
            </w:r>
          </w:p>
        </w:tc>
        <w:tc>
          <w:tcPr>
            <w:tcW w:w="986" w:type="dxa"/>
          </w:tcPr>
          <w:p w14:paraId="1F610764" w14:textId="68253428" w:rsidR="00BE0F48" w:rsidRDefault="00522DE6" w:rsidP="00BE0F48">
            <w:r>
              <w:t>Retired</w:t>
            </w:r>
          </w:p>
        </w:tc>
        <w:tc>
          <w:tcPr>
            <w:tcW w:w="2474" w:type="dxa"/>
          </w:tcPr>
          <w:p w14:paraId="68654571" w14:textId="77777777" w:rsidR="00BE0F48" w:rsidRDefault="00BE0F48" w:rsidP="00BE0F48">
            <w:r>
              <w:t>Monitored through Product Status &amp; Project Change request</w:t>
            </w:r>
          </w:p>
        </w:tc>
        <w:tc>
          <w:tcPr>
            <w:tcW w:w="3088" w:type="dxa"/>
          </w:tcPr>
          <w:p w14:paraId="1025F026" w14:textId="1EFAA873" w:rsidR="00BE0F48" w:rsidRDefault="00BE0F48" w:rsidP="00BE0F48">
            <w:r>
              <w:t xml:space="preserve">Monitor any change requests from client, ensure all expectations are understood, fill out change request form </w:t>
            </w:r>
          </w:p>
        </w:tc>
      </w:tr>
      <w:tr w:rsidR="00BE0F48" w14:paraId="66780745" w14:textId="77777777" w:rsidTr="00D17620">
        <w:tc>
          <w:tcPr>
            <w:tcW w:w="846" w:type="dxa"/>
          </w:tcPr>
          <w:p w14:paraId="6A36CE6A" w14:textId="77777777" w:rsidR="00BE0F48" w:rsidRDefault="00BE0F48" w:rsidP="00BE0F48">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6</w:t>
            </w:r>
          </w:p>
        </w:tc>
        <w:tc>
          <w:tcPr>
            <w:tcW w:w="2240" w:type="dxa"/>
            <w:vAlign w:val="bottom"/>
          </w:tcPr>
          <w:p w14:paraId="5399A946" w14:textId="77777777" w:rsidR="00BE0F48" w:rsidRDefault="00BE0F48" w:rsidP="00BE0F48">
            <w:pPr>
              <w:rPr>
                <w:rFonts w:ascii="Calibri" w:hAnsi="Calibri" w:cs="Calibri"/>
                <w:color w:val="000000"/>
                <w:sz w:val="22"/>
                <w:szCs w:val="22"/>
              </w:rPr>
            </w:pPr>
            <w:r>
              <w:rPr>
                <w:rFonts w:ascii="Calibri" w:hAnsi="Calibri" w:cs="Calibri"/>
                <w:color w:val="000000"/>
                <w:sz w:val="22"/>
                <w:szCs w:val="22"/>
              </w:rPr>
              <w:t>Team member falls ill / unavailable</w:t>
            </w:r>
          </w:p>
        </w:tc>
        <w:tc>
          <w:tcPr>
            <w:tcW w:w="986" w:type="dxa"/>
          </w:tcPr>
          <w:p w14:paraId="48FFCA6E" w14:textId="64934A29" w:rsidR="00BE0F48" w:rsidRDefault="00522DE6" w:rsidP="00BE0F48">
            <w:r>
              <w:t>Retired</w:t>
            </w:r>
          </w:p>
        </w:tc>
        <w:tc>
          <w:tcPr>
            <w:tcW w:w="2474" w:type="dxa"/>
          </w:tcPr>
          <w:p w14:paraId="1805BC4C" w14:textId="77777777" w:rsidR="00BE0F48" w:rsidRDefault="00BE0F48" w:rsidP="00BE0F48">
            <w:r>
              <w:t xml:space="preserve">Monitored through team meetings and team communications </w:t>
            </w:r>
          </w:p>
        </w:tc>
        <w:tc>
          <w:tcPr>
            <w:tcW w:w="3088" w:type="dxa"/>
          </w:tcPr>
          <w:p w14:paraId="2F157D63" w14:textId="60A8533E" w:rsidR="00BE0F48" w:rsidRDefault="00951AAA" w:rsidP="00BE0F48">
            <w:r>
              <w:t>All website tasks are done, project is in closeout stage</w:t>
            </w:r>
          </w:p>
        </w:tc>
      </w:tr>
      <w:tr w:rsidR="00BE0F48" w14:paraId="4BC33038" w14:textId="77777777" w:rsidTr="00D17620">
        <w:tc>
          <w:tcPr>
            <w:tcW w:w="846" w:type="dxa"/>
          </w:tcPr>
          <w:p w14:paraId="25BBC6C6" w14:textId="77777777" w:rsidR="00BE0F48" w:rsidRDefault="00BE0F48" w:rsidP="00BE0F48">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7</w:t>
            </w:r>
          </w:p>
        </w:tc>
        <w:tc>
          <w:tcPr>
            <w:tcW w:w="2240" w:type="dxa"/>
            <w:vAlign w:val="bottom"/>
          </w:tcPr>
          <w:p w14:paraId="2FC55234" w14:textId="77777777" w:rsidR="00BE0F48" w:rsidRDefault="00BE0F48" w:rsidP="00BE0F48">
            <w:pPr>
              <w:rPr>
                <w:rFonts w:ascii="Calibri" w:hAnsi="Calibri" w:cs="Calibri"/>
                <w:color w:val="000000"/>
                <w:sz w:val="22"/>
                <w:szCs w:val="22"/>
              </w:rPr>
            </w:pPr>
            <w:r>
              <w:rPr>
                <w:rFonts w:ascii="Calibri" w:hAnsi="Calibri" w:cs="Calibri"/>
                <w:color w:val="000000"/>
                <w:sz w:val="22"/>
                <w:szCs w:val="22"/>
              </w:rPr>
              <w:t>Team members leave</w:t>
            </w:r>
          </w:p>
        </w:tc>
        <w:tc>
          <w:tcPr>
            <w:tcW w:w="986" w:type="dxa"/>
          </w:tcPr>
          <w:p w14:paraId="3FEF582D" w14:textId="31EB3CAF" w:rsidR="00BE0F48" w:rsidRDefault="00522DE6" w:rsidP="00BE0F48">
            <w:r>
              <w:t>Retired</w:t>
            </w:r>
          </w:p>
        </w:tc>
        <w:tc>
          <w:tcPr>
            <w:tcW w:w="2474" w:type="dxa"/>
          </w:tcPr>
          <w:p w14:paraId="5C169488" w14:textId="77777777" w:rsidR="00BE0F48" w:rsidRDefault="00BE0F48" w:rsidP="00BE0F48">
            <w:r>
              <w:t>Monitored through team meetings and team communications</w:t>
            </w:r>
          </w:p>
        </w:tc>
        <w:tc>
          <w:tcPr>
            <w:tcW w:w="3088" w:type="dxa"/>
          </w:tcPr>
          <w:p w14:paraId="694D0B9B" w14:textId="519D5214" w:rsidR="00BE0F48" w:rsidRDefault="00951AAA" w:rsidP="00BE0F48">
            <w:r>
              <w:t>All website tasks are done, project is in closeout stage</w:t>
            </w:r>
          </w:p>
        </w:tc>
      </w:tr>
      <w:tr w:rsidR="00BE0F48" w14:paraId="5957CF19" w14:textId="77777777" w:rsidTr="00D17620">
        <w:tc>
          <w:tcPr>
            <w:tcW w:w="846" w:type="dxa"/>
          </w:tcPr>
          <w:p w14:paraId="1A1DB84D" w14:textId="77777777" w:rsidR="00BE0F48" w:rsidRDefault="00BE0F48" w:rsidP="00BE0F48">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8</w:t>
            </w:r>
          </w:p>
        </w:tc>
        <w:tc>
          <w:tcPr>
            <w:tcW w:w="2240" w:type="dxa"/>
            <w:vAlign w:val="bottom"/>
          </w:tcPr>
          <w:p w14:paraId="0134214B" w14:textId="77777777" w:rsidR="00BE0F48" w:rsidRDefault="00BE0F48" w:rsidP="00BE0F48">
            <w:pPr>
              <w:rPr>
                <w:rFonts w:ascii="Calibri" w:hAnsi="Calibri" w:cs="Calibri"/>
                <w:color w:val="000000"/>
                <w:sz w:val="22"/>
                <w:szCs w:val="22"/>
              </w:rPr>
            </w:pPr>
            <w:r>
              <w:rPr>
                <w:rFonts w:ascii="Calibri" w:hAnsi="Calibri" w:cs="Calibri"/>
                <w:color w:val="000000"/>
                <w:sz w:val="22"/>
                <w:szCs w:val="22"/>
              </w:rPr>
              <w:t>Team interaction and performance is below expectations</w:t>
            </w:r>
          </w:p>
        </w:tc>
        <w:tc>
          <w:tcPr>
            <w:tcW w:w="986" w:type="dxa"/>
          </w:tcPr>
          <w:p w14:paraId="47EDDA04" w14:textId="36B81356" w:rsidR="00BE0F48" w:rsidRDefault="00522DE6" w:rsidP="00BE0F48">
            <w:r>
              <w:t>Retired</w:t>
            </w:r>
          </w:p>
        </w:tc>
        <w:tc>
          <w:tcPr>
            <w:tcW w:w="2474" w:type="dxa"/>
          </w:tcPr>
          <w:p w14:paraId="0AD1A5E5" w14:textId="77777777" w:rsidR="00BE0F48" w:rsidRDefault="00BE0F48" w:rsidP="00BE0F48">
            <w:r>
              <w:t>Monitored through team meetings and Product status and scheduling tool</w:t>
            </w:r>
          </w:p>
        </w:tc>
        <w:tc>
          <w:tcPr>
            <w:tcW w:w="3088" w:type="dxa"/>
          </w:tcPr>
          <w:p w14:paraId="27D60A59" w14:textId="356C6FD7" w:rsidR="00BE0F48" w:rsidRDefault="00951AAA" w:rsidP="00BE0F48">
            <w:r>
              <w:t>All website tasks are done, project is in closeout stage</w:t>
            </w:r>
          </w:p>
        </w:tc>
      </w:tr>
    </w:tbl>
    <w:p w14:paraId="18B0D8F6" w14:textId="77777777" w:rsidR="00ED6C32" w:rsidRDefault="00ED6C32" w:rsidP="00ED6C32"/>
    <w:p w14:paraId="538017E7" w14:textId="77777777" w:rsidR="00ED6C32" w:rsidRDefault="00ED6C32" w:rsidP="00ED6C32"/>
    <w:p w14:paraId="7421DE25" w14:textId="77777777" w:rsidR="00ED6C32" w:rsidRDefault="00ED6C32" w:rsidP="00ED6C32"/>
    <w:p w14:paraId="3F29A0C0" w14:textId="77777777" w:rsidR="00ED6C32" w:rsidRPr="00D43B0A" w:rsidRDefault="00ED6C32" w:rsidP="00ED6C32">
      <w:pPr>
        <w:rPr>
          <w:rFonts w:ascii="Calibri" w:hAnsi="Calibri" w:cs="Tahoma"/>
          <w:sz w:val="22"/>
          <w:szCs w:val="22"/>
        </w:rPr>
      </w:pPr>
    </w:p>
    <w:p w14:paraId="3B08B566" w14:textId="77777777" w:rsidR="00ED6C32" w:rsidRDefault="00ED6C32" w:rsidP="00ED6C32">
      <w:pPr>
        <w:rPr>
          <w:rFonts w:ascii="Calibri" w:hAnsi="Calibri" w:cs="Tahoma"/>
          <w:sz w:val="22"/>
          <w:szCs w:val="22"/>
        </w:rPr>
      </w:pPr>
      <w:r>
        <w:rPr>
          <w:rFonts w:ascii="Calibri" w:hAnsi="Calibri" w:cs="Tahoma"/>
          <w:sz w:val="22"/>
          <w:szCs w:val="22"/>
        </w:rPr>
        <w:br w:type="page"/>
      </w:r>
    </w:p>
    <w:p w14:paraId="5823E71D" w14:textId="77777777" w:rsidR="00ED6C32" w:rsidRPr="00D43B0A" w:rsidRDefault="00ED6C32" w:rsidP="00ED6C32">
      <w:pPr>
        <w:rPr>
          <w:rFonts w:ascii="Calibri" w:hAnsi="Calibri" w:cs="Tahoma"/>
          <w:sz w:val="22"/>
          <w:szCs w:val="22"/>
        </w:rPr>
      </w:pPr>
    </w:p>
    <w:p w14:paraId="7466344D" w14:textId="77777777"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Completion</w:t>
      </w:r>
    </w:p>
    <w:p w14:paraId="1EB232E6" w14:textId="77777777" w:rsidR="00B1747A" w:rsidRDefault="00B1747A" w:rsidP="00B1747A">
      <w:pPr>
        <w:rPr>
          <w:rFonts w:ascii="Calibri" w:hAnsi="Calibri" w:cs="Tahoma"/>
          <w:sz w:val="22"/>
          <w:szCs w:val="22"/>
        </w:rPr>
      </w:pPr>
    </w:p>
    <w:p w14:paraId="74880D01" w14:textId="7D3F45F6" w:rsidR="00B1747A" w:rsidRPr="00B1747A" w:rsidRDefault="005B0016" w:rsidP="00B1747A">
      <w:pPr>
        <w:rPr>
          <w:rFonts w:ascii="Calibri" w:hAnsi="Calibri" w:cs="Tahoma"/>
          <w:sz w:val="22"/>
          <w:szCs w:val="22"/>
        </w:rPr>
      </w:pPr>
      <w:r>
        <w:rPr>
          <w:rFonts w:ascii="Calibri" w:hAnsi="Calibri" w:cs="Tahoma"/>
          <w:sz w:val="22"/>
          <w:szCs w:val="22"/>
        </w:rPr>
        <w:t xml:space="preserve">The current progress has been going as expected, the website is </w:t>
      </w:r>
      <w:r w:rsidR="00951AAA">
        <w:rPr>
          <w:rFonts w:ascii="Calibri" w:hAnsi="Calibri" w:cs="Tahoma"/>
          <w:sz w:val="22"/>
          <w:szCs w:val="22"/>
        </w:rPr>
        <w:t>now</w:t>
      </w:r>
      <w:r>
        <w:rPr>
          <w:rFonts w:ascii="Calibri" w:hAnsi="Calibri" w:cs="Tahoma"/>
          <w:sz w:val="22"/>
          <w:szCs w:val="22"/>
        </w:rPr>
        <w:t xml:space="preserve"> finished by</w:t>
      </w:r>
      <w:r w:rsidR="00951AAA">
        <w:rPr>
          <w:rFonts w:ascii="Calibri" w:hAnsi="Calibri" w:cs="Tahoma"/>
          <w:sz w:val="22"/>
          <w:szCs w:val="22"/>
        </w:rPr>
        <w:t xml:space="preserve"> </w:t>
      </w:r>
      <w:r>
        <w:rPr>
          <w:rFonts w:ascii="Calibri" w:hAnsi="Calibri" w:cs="Tahoma"/>
          <w:sz w:val="22"/>
          <w:szCs w:val="22"/>
        </w:rPr>
        <w:t>there are no expected risks or delay</w:t>
      </w:r>
      <w:r w:rsidR="00951AAA">
        <w:rPr>
          <w:rFonts w:ascii="Calibri" w:hAnsi="Calibri" w:cs="Tahoma"/>
          <w:sz w:val="22"/>
          <w:szCs w:val="22"/>
        </w:rPr>
        <w:t>s</w:t>
      </w:r>
      <w:r>
        <w:rPr>
          <w:rFonts w:ascii="Calibri" w:hAnsi="Calibri" w:cs="Tahoma"/>
          <w:sz w:val="22"/>
          <w:szCs w:val="22"/>
        </w:rPr>
        <w:t>, any proposed changes can be added if more time and budget is allocated.</w:t>
      </w:r>
      <w:r w:rsidR="00951AAA">
        <w:rPr>
          <w:rFonts w:ascii="Calibri" w:hAnsi="Calibri" w:cs="Tahoma"/>
          <w:sz w:val="22"/>
          <w:szCs w:val="22"/>
        </w:rPr>
        <w:t xml:space="preserve"> The Client demonstration was completed a head of schedule. closeout documentation will now commence</w:t>
      </w:r>
    </w:p>
    <w:p w14:paraId="5516F5C3" w14:textId="77777777" w:rsidR="00ED6C32" w:rsidRDefault="00ED6C32" w:rsidP="00ED6C32">
      <w:pPr>
        <w:pBdr>
          <w:bottom w:val="single" w:sz="4" w:space="1" w:color="auto"/>
        </w:pBdr>
        <w:spacing w:before="120"/>
        <w:ind w:right="4706"/>
        <w:rPr>
          <w:rFonts w:ascii="Calibri" w:hAnsi="Calibri" w:cs="Tahoma"/>
          <w:b/>
          <w:sz w:val="32"/>
          <w:szCs w:val="32"/>
        </w:rPr>
      </w:pPr>
      <w:r w:rsidRPr="00795BF7">
        <w:rPr>
          <w:rFonts w:ascii="Calibri" w:hAnsi="Calibri" w:cs="Tahoma"/>
          <w:b/>
          <w:sz w:val="32"/>
          <w:szCs w:val="32"/>
        </w:rPr>
        <w:t xml:space="preserve">Updates </w:t>
      </w:r>
    </w:p>
    <w:p w14:paraId="359428CA" w14:textId="3CBA8EAB" w:rsidR="00ED6C32" w:rsidRPr="00951AAA" w:rsidRDefault="00ED6C32" w:rsidP="00951AAA">
      <w:pPr>
        <w:spacing w:after="160" w:line="259" w:lineRule="auto"/>
        <w:rPr>
          <w:rFonts w:asciiTheme="minorHAnsi" w:hAnsiTheme="minorHAnsi"/>
          <w:szCs w:val="20"/>
        </w:rPr>
      </w:pPr>
    </w:p>
    <w:sectPr w:rsidR="00ED6C32" w:rsidRPr="00951AAA" w:rsidSect="00DB1805">
      <w:head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90200" w14:textId="77777777" w:rsidR="00364190" w:rsidRDefault="00364190" w:rsidP="00ED6C32">
      <w:r>
        <w:separator/>
      </w:r>
    </w:p>
  </w:endnote>
  <w:endnote w:type="continuationSeparator" w:id="0">
    <w:p w14:paraId="2FB96BCB" w14:textId="77777777" w:rsidR="00364190" w:rsidRDefault="00364190" w:rsidP="00ED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4D741" w14:textId="77777777" w:rsidR="00364190" w:rsidRDefault="00364190" w:rsidP="00ED6C32">
      <w:r>
        <w:separator/>
      </w:r>
    </w:p>
  </w:footnote>
  <w:footnote w:type="continuationSeparator" w:id="0">
    <w:p w14:paraId="55149758" w14:textId="77777777" w:rsidR="00364190" w:rsidRDefault="00364190" w:rsidP="00ED6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6D81" w14:textId="1BB06F0A" w:rsidR="00ED6C32" w:rsidRDefault="00ED6C32" w:rsidP="00ED6C32">
    <w:pPr>
      <w:ind w:left="-547" w:right="-691"/>
      <w:jc w:val="both"/>
      <w:rPr>
        <w:rFonts w:ascii="Calibri" w:hAnsi="Calibri" w:cs="Tahoma"/>
        <w:b/>
        <w:sz w:val="32"/>
        <w:szCs w:val="32"/>
      </w:rPr>
    </w:pPr>
    <w:r w:rsidRPr="001723F0">
      <w:rPr>
        <w:rFonts w:ascii="Calibri" w:hAnsi="Calibri" w:cs="Tahoma"/>
        <w:b/>
        <w:sz w:val="32"/>
        <w:szCs w:val="32"/>
      </w:rPr>
      <w:t xml:space="preserve">Project </w:t>
    </w:r>
    <w:r>
      <w:rPr>
        <w:rFonts w:ascii="Calibri" w:hAnsi="Calibri" w:cs="Tahoma"/>
        <w:b/>
        <w:sz w:val="32"/>
        <w:szCs w:val="32"/>
      </w:rPr>
      <w:t xml:space="preserve">Progress Report </w:t>
    </w:r>
  </w:p>
  <w:p w14:paraId="484C578C" w14:textId="640FEF58" w:rsidR="00ED6C32" w:rsidRDefault="00ED6C32" w:rsidP="00ED6C32">
    <w:pPr>
      <w:ind w:left="-547" w:right="-69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E2F5" w14:textId="77777777" w:rsidR="00DB1805" w:rsidRDefault="00DB1805" w:rsidP="00DB1805">
    <w:pPr>
      <w:ind w:left="-547" w:right="-691"/>
      <w:jc w:val="both"/>
      <w:rPr>
        <w:rFonts w:ascii="Calibri" w:hAnsi="Calibri" w:cs="Tahoma"/>
        <w:b/>
        <w:sz w:val="32"/>
        <w:szCs w:val="32"/>
      </w:rPr>
    </w:pPr>
    <w:r w:rsidRPr="001723F0">
      <w:rPr>
        <w:rFonts w:ascii="Calibri" w:hAnsi="Calibri" w:cs="Tahoma"/>
        <w:b/>
        <w:sz w:val="32"/>
        <w:szCs w:val="32"/>
      </w:rPr>
      <w:t xml:space="preserve">Project </w:t>
    </w:r>
    <w:r>
      <w:rPr>
        <w:rFonts w:ascii="Calibri" w:hAnsi="Calibri" w:cs="Tahoma"/>
        <w:b/>
        <w:sz w:val="32"/>
        <w:szCs w:val="32"/>
      </w:rPr>
      <w:t xml:space="preserve">Progress Report </w:t>
    </w:r>
  </w:p>
  <w:p w14:paraId="3C8489A1" w14:textId="2D8F0DC4" w:rsidR="00DB1805" w:rsidRDefault="00DB1805" w:rsidP="00DB1805">
    <w:pPr>
      <w:ind w:left="-547" w:right="-691"/>
      <w:jc w:val="right"/>
    </w:pPr>
    <w:r>
      <w:rPr>
        <w:rFonts w:ascii="Calibri" w:hAnsi="Calibri" w:cs="Tahoma"/>
        <w:noProof/>
        <w:sz w:val="32"/>
        <w:szCs w:val="32"/>
      </w:rPr>
      <w:drawing>
        <wp:inline distT="0" distB="0" distL="0" distR="0" wp14:anchorId="13B16A62" wp14:editId="184AFA0F">
          <wp:extent cx="1725295" cy="90551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905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881"/>
    <w:multiLevelType w:val="hybridMultilevel"/>
    <w:tmpl w:val="5F827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740C13"/>
    <w:multiLevelType w:val="hybridMultilevel"/>
    <w:tmpl w:val="DDBACA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F7B7048"/>
    <w:multiLevelType w:val="hybridMultilevel"/>
    <w:tmpl w:val="4462B2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926FA"/>
    <w:multiLevelType w:val="hybridMultilevel"/>
    <w:tmpl w:val="D8560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5B5A19"/>
    <w:multiLevelType w:val="hybridMultilevel"/>
    <w:tmpl w:val="730AD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9548A5"/>
    <w:multiLevelType w:val="hybridMultilevel"/>
    <w:tmpl w:val="C300620A"/>
    <w:lvl w:ilvl="0" w:tplc="E7648F0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3F34EF"/>
    <w:multiLevelType w:val="hybridMultilevel"/>
    <w:tmpl w:val="DBB67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8ED3304"/>
    <w:multiLevelType w:val="hybridMultilevel"/>
    <w:tmpl w:val="CAAA9698"/>
    <w:lvl w:ilvl="0" w:tplc="BEBE0B86">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045E80"/>
    <w:multiLevelType w:val="hybridMultilevel"/>
    <w:tmpl w:val="DC60F0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A109C5"/>
    <w:multiLevelType w:val="hybridMultilevel"/>
    <w:tmpl w:val="D154249C"/>
    <w:lvl w:ilvl="0" w:tplc="84D461C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24056B0"/>
    <w:multiLevelType w:val="hybridMultilevel"/>
    <w:tmpl w:val="C8B09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3F5F85"/>
    <w:multiLevelType w:val="hybridMultilevel"/>
    <w:tmpl w:val="6E760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BDC7A95"/>
    <w:multiLevelType w:val="hybridMultilevel"/>
    <w:tmpl w:val="D36E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7465516">
    <w:abstractNumId w:val="10"/>
  </w:num>
  <w:num w:numId="2" w16cid:durableId="779422916">
    <w:abstractNumId w:val="7"/>
  </w:num>
  <w:num w:numId="3" w16cid:durableId="100299142">
    <w:abstractNumId w:val="8"/>
  </w:num>
  <w:num w:numId="4" w16cid:durableId="1599605838">
    <w:abstractNumId w:val="2"/>
  </w:num>
  <w:num w:numId="5" w16cid:durableId="977034690">
    <w:abstractNumId w:val="4"/>
  </w:num>
  <w:num w:numId="6" w16cid:durableId="964963572">
    <w:abstractNumId w:val="1"/>
  </w:num>
  <w:num w:numId="7" w16cid:durableId="104272888">
    <w:abstractNumId w:val="11"/>
  </w:num>
  <w:num w:numId="8" w16cid:durableId="1509640911">
    <w:abstractNumId w:val="6"/>
  </w:num>
  <w:num w:numId="9" w16cid:durableId="495339456">
    <w:abstractNumId w:val="3"/>
  </w:num>
  <w:num w:numId="10" w16cid:durableId="281033708">
    <w:abstractNumId w:val="12"/>
  </w:num>
  <w:num w:numId="11" w16cid:durableId="89745442">
    <w:abstractNumId w:val="0"/>
  </w:num>
  <w:num w:numId="12" w16cid:durableId="1729693595">
    <w:abstractNumId w:val="5"/>
  </w:num>
  <w:num w:numId="13" w16cid:durableId="586186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32"/>
    <w:rsid w:val="00111E3D"/>
    <w:rsid w:val="00137ED0"/>
    <w:rsid w:val="00150CFD"/>
    <w:rsid w:val="001C5BA9"/>
    <w:rsid w:val="00237A07"/>
    <w:rsid w:val="00260F00"/>
    <w:rsid w:val="002B22B5"/>
    <w:rsid w:val="00364190"/>
    <w:rsid w:val="003A4994"/>
    <w:rsid w:val="00416F5C"/>
    <w:rsid w:val="00522DE6"/>
    <w:rsid w:val="005669C2"/>
    <w:rsid w:val="00591C15"/>
    <w:rsid w:val="005B0016"/>
    <w:rsid w:val="007148C7"/>
    <w:rsid w:val="007731F8"/>
    <w:rsid w:val="008C543F"/>
    <w:rsid w:val="00951AAA"/>
    <w:rsid w:val="0096553B"/>
    <w:rsid w:val="00A75E47"/>
    <w:rsid w:val="00B1747A"/>
    <w:rsid w:val="00B27018"/>
    <w:rsid w:val="00B77A5A"/>
    <w:rsid w:val="00BA3871"/>
    <w:rsid w:val="00BA3D99"/>
    <w:rsid w:val="00BC4270"/>
    <w:rsid w:val="00BE0F48"/>
    <w:rsid w:val="00C01DC8"/>
    <w:rsid w:val="00C16EE7"/>
    <w:rsid w:val="00C25A6B"/>
    <w:rsid w:val="00DB1805"/>
    <w:rsid w:val="00DC7DDE"/>
    <w:rsid w:val="00DD6199"/>
    <w:rsid w:val="00E57A22"/>
    <w:rsid w:val="00E74E8D"/>
    <w:rsid w:val="00E83EC2"/>
    <w:rsid w:val="00ED6C32"/>
    <w:rsid w:val="00F067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53716"/>
  <w15:chartTrackingRefBased/>
  <w15:docId w15:val="{DE84472B-6B51-47CC-82D0-703730BE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A22"/>
    <w:pPr>
      <w:spacing w:after="0" w:line="240" w:lineRule="auto"/>
    </w:pPr>
    <w:rPr>
      <w:rFonts w:ascii="Arial" w:hAnsi="Arial"/>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C32"/>
    <w:pPr>
      <w:tabs>
        <w:tab w:val="center" w:pos="4513"/>
        <w:tab w:val="right" w:pos="9026"/>
      </w:tabs>
    </w:pPr>
  </w:style>
  <w:style w:type="character" w:customStyle="1" w:styleId="HeaderChar">
    <w:name w:val="Header Char"/>
    <w:basedOn w:val="DefaultParagraphFont"/>
    <w:link w:val="Header"/>
    <w:uiPriority w:val="99"/>
    <w:rsid w:val="00ED6C32"/>
  </w:style>
  <w:style w:type="paragraph" w:styleId="Footer">
    <w:name w:val="footer"/>
    <w:basedOn w:val="Normal"/>
    <w:link w:val="FooterChar"/>
    <w:uiPriority w:val="99"/>
    <w:unhideWhenUsed/>
    <w:rsid w:val="00ED6C32"/>
    <w:pPr>
      <w:tabs>
        <w:tab w:val="center" w:pos="4513"/>
        <w:tab w:val="right" w:pos="9026"/>
      </w:tabs>
    </w:pPr>
  </w:style>
  <w:style w:type="character" w:customStyle="1" w:styleId="FooterChar">
    <w:name w:val="Footer Char"/>
    <w:basedOn w:val="DefaultParagraphFont"/>
    <w:link w:val="Footer"/>
    <w:uiPriority w:val="99"/>
    <w:rsid w:val="00ED6C32"/>
  </w:style>
  <w:style w:type="table" w:styleId="TableGrid">
    <w:name w:val="Table Grid"/>
    <w:basedOn w:val="TableNormal"/>
    <w:uiPriority w:val="39"/>
    <w:rsid w:val="00ED6C32"/>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Bullets,Table numbering,Questions and numbered lists"/>
    <w:basedOn w:val="Normal"/>
    <w:link w:val="ListParagraphChar"/>
    <w:uiPriority w:val="34"/>
    <w:qFormat/>
    <w:rsid w:val="00ED6C32"/>
    <w:pPr>
      <w:ind w:left="720"/>
      <w:contextualSpacing/>
    </w:pPr>
  </w:style>
  <w:style w:type="paragraph" w:styleId="CommentText">
    <w:name w:val="annotation text"/>
    <w:basedOn w:val="Normal"/>
    <w:link w:val="CommentTextChar"/>
    <w:unhideWhenUsed/>
    <w:rsid w:val="00ED6C32"/>
    <w:rPr>
      <w:szCs w:val="20"/>
    </w:rPr>
  </w:style>
  <w:style w:type="character" w:customStyle="1" w:styleId="CommentTextChar">
    <w:name w:val="Comment Text Char"/>
    <w:basedOn w:val="DefaultParagraphFont"/>
    <w:link w:val="CommentText"/>
    <w:rsid w:val="00ED6C32"/>
    <w:rPr>
      <w:rFonts w:ascii="Arial" w:hAnsi="Arial"/>
      <w:sz w:val="20"/>
      <w:szCs w:val="20"/>
      <w:lang w:val="en-GB"/>
    </w:rPr>
  </w:style>
  <w:style w:type="character" w:styleId="CommentReference">
    <w:name w:val="annotation reference"/>
    <w:basedOn w:val="DefaultParagraphFont"/>
    <w:unhideWhenUsed/>
    <w:rsid w:val="00ED6C32"/>
    <w:rPr>
      <w:sz w:val="16"/>
      <w:szCs w:val="16"/>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ED6C32"/>
    <w:rPr>
      <w:rFonts w:ascii="Arial" w:hAnsi="Arial"/>
      <w:sz w:val="20"/>
      <w:szCs w:val="24"/>
      <w:lang w:val="en-GB"/>
    </w:rPr>
  </w:style>
  <w:style w:type="paragraph" w:customStyle="1" w:styleId="PMPBodytext">
    <w:name w:val="PMP Body text"/>
    <w:basedOn w:val="Normal"/>
    <w:link w:val="PMPBodytextChar"/>
    <w:rsid w:val="00ED6C32"/>
    <w:pPr>
      <w:spacing w:before="60" w:after="60"/>
    </w:pPr>
    <w:rPr>
      <w:rFonts w:ascii="Tahoma" w:eastAsia="Times New Roman" w:hAnsi="Tahoma" w:cs="Tahoma"/>
      <w:szCs w:val="20"/>
      <w:lang w:val="en-AU"/>
    </w:rPr>
  </w:style>
  <w:style w:type="character" w:customStyle="1" w:styleId="PMPBodytextChar">
    <w:name w:val="PMP Body text Char"/>
    <w:link w:val="PMPBodytext"/>
    <w:rsid w:val="00ED6C32"/>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6112">
      <w:bodyDiv w:val="1"/>
      <w:marLeft w:val="0"/>
      <w:marRight w:val="0"/>
      <w:marTop w:val="0"/>
      <w:marBottom w:val="0"/>
      <w:divBdr>
        <w:top w:val="none" w:sz="0" w:space="0" w:color="auto"/>
        <w:left w:val="none" w:sz="0" w:space="0" w:color="auto"/>
        <w:bottom w:val="none" w:sz="0" w:space="0" w:color="auto"/>
        <w:right w:val="none" w:sz="0" w:space="0" w:color="auto"/>
      </w:divBdr>
    </w:div>
    <w:div w:id="1334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4.0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Progress Report Template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ACC8E3E3-4F80-4261-AC3F-C300493D1650}">
  <ds:schemaRefs>
    <ds:schemaRef ds:uri="http://schemas.microsoft.com/sharepoint/v3/contenttype/forms"/>
  </ds:schemaRefs>
</ds:datastoreItem>
</file>

<file path=customXml/itemProps2.xml><?xml version="1.0" encoding="utf-8"?>
<ds:datastoreItem xmlns:ds="http://schemas.openxmlformats.org/officeDocument/2006/customXml" ds:itemID="{9F43E7B3-22CE-4547-9F71-686560722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3C98A-90F4-4794-9196-7189FC63EDF5}">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4.xml><?xml version="1.0" encoding="utf-8"?>
<ds:datastoreItem xmlns:ds="http://schemas.openxmlformats.org/officeDocument/2006/customXml" ds:itemID="{0E74B3FD-D9D2-4D9D-BE31-300BD1E7032E}">
  <ds:schemaRefs>
    <ds:schemaRef ds:uri="office.server.policy"/>
  </ds:schemaRefs>
</ds:datastoreItem>
</file>

<file path=customXml/itemProps5.xml><?xml version="1.0" encoding="utf-8"?>
<ds:datastoreItem xmlns:ds="http://schemas.openxmlformats.org/officeDocument/2006/customXml" ds:itemID="{3291D182-75D6-47E7-B648-0AD649E1618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cp:lastModifiedBy>
  <cp:revision>17</cp:revision>
  <dcterms:created xsi:type="dcterms:W3CDTF">2023-11-28T11:55:00Z</dcterms:created>
  <dcterms:modified xsi:type="dcterms:W3CDTF">2023-11-30T10:03:00Z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5f429c-f6cb-4522-85d1-ebc39c40b4c0_Enabled">
    <vt:lpwstr>true</vt:lpwstr>
  </property>
  <property fmtid="{D5CDD505-2E9C-101B-9397-08002B2CF9AE}" pid="3" name="MSIP_Label_925f429c-f6cb-4522-85d1-ebc39c40b4c0_SetDate">
    <vt:lpwstr>2022-12-13T07:30:33Z</vt:lpwstr>
  </property>
  <property fmtid="{D5CDD505-2E9C-101B-9397-08002B2CF9AE}" pid="4" name="MSIP_Label_925f429c-f6cb-4522-85d1-ebc39c40b4c0_Method">
    <vt:lpwstr>Privileged</vt:lpwstr>
  </property>
  <property fmtid="{D5CDD505-2E9C-101B-9397-08002B2CF9AE}" pid="5" name="MSIP_Label_925f429c-f6cb-4522-85d1-ebc39c40b4c0_Name">
    <vt:lpwstr>my-information</vt:lpwstr>
  </property>
  <property fmtid="{D5CDD505-2E9C-101B-9397-08002B2CF9AE}" pid="6" name="MSIP_Label_925f429c-f6cb-4522-85d1-ebc39c40b4c0_SiteId">
    <vt:lpwstr>6f40af2a-bd43-4f5f-b217-f5448356ea1e</vt:lpwstr>
  </property>
  <property fmtid="{D5CDD505-2E9C-101B-9397-08002B2CF9AE}" pid="7" name="MSIP_Label_925f429c-f6cb-4522-85d1-ebc39c40b4c0_ActionId">
    <vt:lpwstr>b1428bf6-bf62-43d8-a859-e8e09545615c</vt:lpwstr>
  </property>
  <property fmtid="{D5CDD505-2E9C-101B-9397-08002B2CF9AE}" pid="8" name="MSIP_Label_925f429c-f6cb-4522-85d1-ebc39c40b4c0_ContentBits">
    <vt:lpwstr>0</vt:lpwstr>
  </property>
  <property fmtid="{D5CDD505-2E9C-101B-9397-08002B2CF9AE}" pid="9" name="ContentTypeId">
    <vt:lpwstr>0x010100274C0EADC232B04496E251577CBCA6CD</vt:lpwstr>
  </property>
  <property fmtid="{D5CDD505-2E9C-101B-9397-08002B2CF9AE}" pid="10" name="MediaServiceImageTags">
    <vt:lpwstr/>
  </property>
</Properties>
</file>