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62DF680D" w:rsidR="0002066B" w:rsidRPr="0002066B" w:rsidRDefault="00077C8D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 feb 2026</w:t>
            </w:r>
          </w:p>
        </w:tc>
      </w:tr>
      <w:tr w:rsidR="00077C8D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77C8D" w:rsidRPr="0002066B" w:rsidRDefault="00077C8D" w:rsidP="00077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062A03E1" w:rsidR="00077C8D" w:rsidRPr="0002066B" w:rsidRDefault="00077C8D" w:rsidP="00077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Calibri" w:hAnsi="Calibri" w:cs="Calibri"/>
              </w:rPr>
              <w:t>LTVIP2026TMIDS63406</w:t>
            </w:r>
          </w:p>
        </w:tc>
      </w:tr>
      <w:tr w:rsidR="00077C8D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77C8D" w:rsidRPr="0002066B" w:rsidRDefault="00077C8D" w:rsidP="00077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7507A0AB" w:rsidR="00077C8D" w:rsidRPr="0002066B" w:rsidRDefault="00077C8D" w:rsidP="00077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Calibri" w:hAnsi="Calibri" w:cs="Calibri"/>
              </w:rPr>
              <w:t>Online Payment Fraud Detection Using Machine Learning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[Enter Project Name]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 xml:space="preserve">[Describe the issue or </w:t>
            </w:r>
            <w:r>
              <w:lastRenderedPageBreak/>
              <w:t>bug 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lastRenderedPageBreak/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[Low/Medium/High]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additional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comments or 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77C8D"/>
    <w:rsid w:val="000A7CAF"/>
    <w:rsid w:val="00367FFC"/>
    <w:rsid w:val="0045657E"/>
    <w:rsid w:val="005003D4"/>
    <w:rsid w:val="006F7C4E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5916</TotalTime>
  <Pages>2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prem kumar</cp:lastModifiedBy>
  <cp:revision>3</cp:revision>
  <dcterms:created xsi:type="dcterms:W3CDTF">2024-01-27T08:24:00Z</dcterms:created>
  <dcterms:modified xsi:type="dcterms:W3CDTF">2026-02-14T15:33:00Z</dcterms:modified>
</cp:coreProperties>
</file>