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73" w:lineRule="auto"/>
      </w:pPr>
      <w:r>
        <w:rPr/>
        <w:t>Computer</w:t>
      </w:r>
      <w:r>
        <w:rPr>
          <w:spacing w:val="-12"/>
        </w:rPr>
        <w:t> </w:t>
      </w:r>
      <w:r>
        <w:rPr/>
        <w:t>Architecture</w:t>
      </w:r>
      <w:r>
        <w:rPr>
          <w:spacing w:val="-10"/>
        </w:rPr>
        <w:t> </w:t>
      </w:r>
      <w:r>
        <w:rPr/>
        <w:t>Lab</w:t>
      </w:r>
      <w:r>
        <w:rPr>
          <w:spacing w:val="-12"/>
        </w:rPr>
        <w:t> </w:t>
      </w:r>
      <w:r>
        <w:rPr/>
        <w:t>Assignment (Lab 9, 10 and 11)</w:t>
      </w:r>
    </w:p>
    <w:p>
      <w:pPr>
        <w:pStyle w:val="Heading3"/>
      </w:pPr>
      <w:r>
        <w:rPr/>
        <w:t>ChampSim</w:t>
      </w:r>
      <w:r>
        <w:rPr>
          <w:spacing w:val="28"/>
        </w:rPr>
        <w:t> </w:t>
      </w:r>
      <w:r>
        <w:rPr/>
        <w:t>Branch</w:t>
      </w:r>
      <w:r>
        <w:rPr>
          <w:spacing w:val="26"/>
        </w:rPr>
        <w:t> </w:t>
      </w:r>
      <w:r>
        <w:rPr/>
        <w:t>Prediction</w:t>
      </w:r>
      <w:r>
        <w:rPr>
          <w:spacing w:val="24"/>
        </w:rPr>
        <w:t> </w:t>
      </w:r>
      <w:r>
        <w:rPr/>
        <w:t>and</w:t>
      </w:r>
      <w:r>
        <w:rPr>
          <w:spacing w:val="37"/>
        </w:rPr>
        <w:t> </w:t>
      </w:r>
      <w:r>
        <w:rPr/>
        <w:t>Cache</w:t>
      </w:r>
      <w:r>
        <w:rPr>
          <w:spacing w:val="27"/>
        </w:rPr>
        <w:t> </w:t>
      </w:r>
      <w:r>
        <w:rPr>
          <w:spacing w:val="-2"/>
        </w:rPr>
        <w:t>Replacement</w:t>
      </w:r>
    </w:p>
    <w:p>
      <w:pPr>
        <w:pStyle w:val="Heading4"/>
        <w:spacing w:line="463" w:lineRule="auto" w:before="237"/>
        <w:ind w:left="4196" w:right="4180"/>
        <w:jc w:val="center"/>
      </w:pPr>
      <w:r>
        <w:rPr/>
        <w:t>Name:</w:t>
      </w:r>
      <w:r>
        <w:rPr>
          <w:spacing w:val="-13"/>
        </w:rPr>
        <w:t> </w:t>
      </w:r>
      <w:r>
        <w:rPr/>
        <w:t>D</w:t>
      </w:r>
      <w:r>
        <w:rPr>
          <w:spacing w:val="-10"/>
        </w:rPr>
        <w:t> </w:t>
      </w:r>
      <w:r>
        <w:rPr/>
        <w:t>Prem</w:t>
      </w:r>
      <w:r>
        <w:rPr>
          <w:spacing w:val="-10"/>
        </w:rPr>
        <w:t> </w:t>
      </w:r>
      <w:r>
        <w:rPr/>
        <w:t>Kowshik ID: 2023A7PS0479G</w:t>
      </w:r>
    </w:p>
    <w:p>
      <w:pPr>
        <w:pStyle w:val="BodyText"/>
        <w:spacing w:line="230" w:lineRule="exact"/>
        <w:ind w:left="6"/>
        <w:jc w:val="center"/>
      </w:pPr>
      <w:r>
        <w:rPr>
          <w:spacing w:val="-2"/>
        </w:rPr>
        <w:t>GitHub</w:t>
      </w:r>
      <w:r>
        <w:rPr>
          <w:spacing w:val="16"/>
        </w:rPr>
        <w:t> </w:t>
      </w:r>
      <w:r>
        <w:rPr>
          <w:spacing w:val="-2"/>
        </w:rPr>
        <w:t>repository:</w:t>
      </w:r>
      <w:r>
        <w:rPr>
          <w:spacing w:val="18"/>
        </w:rPr>
        <w:t> </w:t>
      </w:r>
      <w:hyperlink r:id="rId5">
        <w:r>
          <w:rPr>
            <w:spacing w:val="-2"/>
          </w:rPr>
          <w:t>https://github.com/Prem-Kowshik/ChampSim</w:t>
        </w:r>
      </w:hyperlink>
    </w:p>
    <w:p>
      <w:pPr>
        <w:pStyle w:val="BodyText"/>
        <w:ind w:left="0"/>
      </w:pPr>
    </w:p>
    <w:p>
      <w:pPr>
        <w:pStyle w:val="BodyText"/>
        <w:spacing w:before="52"/>
        <w:ind w:left="0"/>
      </w:pPr>
    </w:p>
    <w:p>
      <w:pPr>
        <w:pStyle w:val="Heading5"/>
        <w:numPr>
          <w:ilvl w:val="0"/>
          <w:numId w:val="1"/>
        </w:numPr>
        <w:tabs>
          <w:tab w:pos="481" w:val="left" w:leader="none"/>
        </w:tabs>
        <w:spacing w:line="240" w:lineRule="auto" w:before="1" w:after="0"/>
        <w:ind w:left="481" w:right="0" w:hanging="193"/>
        <w:jc w:val="left"/>
      </w:pPr>
      <w:bookmarkStart w:name="1. Abstract" w:id="1"/>
      <w:bookmarkEnd w:id="1"/>
      <w:r>
        <w:rPr>
          <w:b w:val="0"/>
        </w:rPr>
      </w:r>
      <w:r>
        <w:rPr>
          <w:spacing w:val="-2"/>
        </w:rPr>
        <w:t>Abstract</w:t>
      </w:r>
    </w:p>
    <w:p>
      <w:pPr>
        <w:pStyle w:val="BodyText"/>
        <w:spacing w:line="278" w:lineRule="auto" w:before="29"/>
        <w:ind w:right="427"/>
      </w:pPr>
      <w:r>
        <w:rPr/>
        <w:t>This lab used ChampSim to study both branch prediction and last-level cache behavior. The work covered the four baseline branch predictors</w:t>
      </w:r>
      <w:r>
        <w:rPr>
          <w:spacing w:val="-2"/>
        </w:rPr>
        <w:t> </w:t>
      </w:r>
      <w:r>
        <w:rPr/>
        <w:t>provided by the simulator (bimodal, gshare, hashed perceptron, and perceptron), two Bullseye-inspired custom predictors (modified Bullseye and adaptive-threshold modified Bullseye), LLC size and associativity sweeps, several LLC replacement policies, and the bonus hard-to-cache (HCIT) replacement policy. The detailed plots,</w:t>
      </w:r>
      <w:r>
        <w:rPr>
          <w:spacing w:val="-2"/>
        </w:rPr>
        <w:t> </w:t>
      </w:r>
      <w:r>
        <w:rPr/>
        <w:t>raw</w:t>
      </w:r>
      <w:r>
        <w:rPr>
          <w:spacing w:val="-1"/>
        </w:rPr>
        <w:t> </w:t>
      </w:r>
      <w:r>
        <w:rPr/>
        <w:t>simulator</w:t>
      </w:r>
      <w:r>
        <w:rPr>
          <w:spacing w:val="-8"/>
        </w:rPr>
        <w:t> </w:t>
      </w:r>
      <w:r>
        <w:rPr/>
        <w:t>logs,</w:t>
      </w:r>
      <w:r>
        <w:rPr>
          <w:spacing w:val="-2"/>
        </w:rPr>
        <w:t> </w:t>
      </w:r>
      <w:r>
        <w:rPr/>
        <w:t>and CSV</w:t>
      </w:r>
      <w:r>
        <w:rPr>
          <w:spacing w:val="-3"/>
        </w:rPr>
        <w:t> </w:t>
      </w:r>
      <w:r>
        <w:rPr/>
        <w:t>summaries</w:t>
      </w:r>
      <w:r>
        <w:rPr>
          <w:spacing w:val="-4"/>
        </w:rPr>
        <w:t> </w:t>
      </w:r>
      <w:r>
        <w:rPr/>
        <w:t>are</w:t>
      </w:r>
      <w:r>
        <w:rPr>
          <w:spacing w:val="-8"/>
        </w:rPr>
        <w:t> </w:t>
      </w:r>
      <w:r>
        <w:rPr/>
        <w:t>kept 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accompanying</w:t>
      </w:r>
      <w:r>
        <w:rPr>
          <w:spacing w:val="-2"/>
        </w:rPr>
        <w:t> </w:t>
      </w:r>
      <w:r>
        <w:rPr/>
        <w:t>GitHub</w:t>
      </w:r>
      <w:r>
        <w:rPr>
          <w:spacing w:val="-6"/>
        </w:rPr>
        <w:t> </w:t>
      </w:r>
      <w:r>
        <w:rPr/>
        <w:t>repository;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document focuses on the methodology, the implementation procedure, the main trends, and the key numerical outcomes.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5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193"/>
        <w:jc w:val="left"/>
      </w:pPr>
      <w:bookmarkStart w:name="2. Simulator setup and methodology" w:id="2"/>
      <w:bookmarkEnd w:id="2"/>
      <w:r>
        <w:rPr>
          <w:b w:val="0"/>
        </w:rPr>
      </w:r>
      <w:r>
        <w:rPr/>
        <w:t>Simulator</w:t>
      </w:r>
      <w:r>
        <w:rPr>
          <w:spacing w:val="-4"/>
        </w:rPr>
        <w:t> </w:t>
      </w:r>
      <w:r>
        <w:rPr/>
        <w:t>setup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methodology</w:t>
      </w:r>
    </w:p>
    <w:p>
      <w:pPr>
        <w:pStyle w:val="BodyText"/>
        <w:spacing w:line="276" w:lineRule="auto" w:before="38"/>
        <w:ind w:right="313"/>
      </w:pPr>
      <w:r>
        <w:rPr/>
        <w:t>The simulator was</w:t>
      </w:r>
      <w:r>
        <w:rPr>
          <w:spacing w:val="-3"/>
        </w:rPr>
        <w:t> </w:t>
      </w:r>
      <w:r>
        <w:rPr/>
        <w:t>run</w:t>
      </w:r>
      <w:r>
        <w:rPr>
          <w:spacing w:val="-7"/>
        </w:rPr>
        <w:t> </w:t>
      </w:r>
      <w:r>
        <w:rPr/>
        <w:t>with</w:t>
      </w:r>
      <w:r>
        <w:rPr>
          <w:spacing w:val="-6"/>
        </w:rPr>
        <w:t> </w:t>
      </w:r>
      <w:r>
        <w:rPr/>
        <w:t>the assignment</w:t>
      </w:r>
      <w:r>
        <w:rPr>
          <w:spacing w:val="-6"/>
        </w:rPr>
        <w:t> </w:t>
      </w:r>
      <w:r>
        <w:rPr/>
        <w:t>defaults</w:t>
      </w:r>
      <w:r>
        <w:rPr>
          <w:spacing w:val="-3"/>
        </w:rPr>
        <w:t> </w:t>
      </w:r>
      <w:r>
        <w:rPr/>
        <w:t>for the baseline studies:</w:t>
      </w:r>
      <w:r>
        <w:rPr>
          <w:spacing w:val="-5"/>
        </w:rPr>
        <w:t> </w:t>
      </w:r>
      <w:r>
        <w:rPr/>
        <w:t>single-core execution,</w:t>
      </w:r>
      <w:r>
        <w:rPr>
          <w:spacing w:val="-1"/>
        </w:rPr>
        <w:t> </w:t>
      </w:r>
      <w:r>
        <w:rPr/>
        <w:t>32 KB</w:t>
      </w:r>
      <w:r>
        <w:rPr>
          <w:spacing w:val="-3"/>
        </w:rPr>
        <w:t> </w:t>
      </w:r>
      <w:r>
        <w:rPr/>
        <w:t>L1-I</w:t>
      </w:r>
      <w:r>
        <w:rPr>
          <w:spacing w:val="-3"/>
        </w:rPr>
        <w:t> </w:t>
      </w:r>
      <w:r>
        <w:rPr/>
        <w:t>and L1-D caches, 256 KB L2 cache, 8-way L1/L2 associativity, 16-way LLC associativity, LRU at the private cache levels, 64 B blocks, and a 4 MB LLC unless a task explicitly changed the LLC size or associativity.</w:t>
      </w:r>
    </w:p>
    <w:p>
      <w:pPr>
        <w:pStyle w:val="BodyText"/>
        <w:spacing w:line="480" w:lineRule="auto" w:before="199"/>
        <w:ind w:right="1164"/>
      </w:pPr>
      <w:r>
        <w:rPr/>
        <w:t>Single-core</w:t>
      </w:r>
      <w:r>
        <w:rPr>
          <w:spacing w:val="-2"/>
        </w:rPr>
        <w:t> </w:t>
      </w:r>
      <w:r>
        <w:rPr/>
        <w:t>Task</w:t>
      </w:r>
      <w:r>
        <w:rPr>
          <w:spacing w:val="-9"/>
        </w:rPr>
        <w:t> </w:t>
      </w:r>
      <w:r>
        <w:rPr/>
        <w:t>1</w:t>
      </w:r>
      <w:r>
        <w:rPr>
          <w:spacing w:val="-1"/>
        </w:rPr>
        <w:t> </w:t>
      </w:r>
      <w:r>
        <w:rPr/>
        <w:t>traces</w:t>
      </w:r>
      <w:r>
        <w:rPr>
          <w:spacing w:val="-4"/>
        </w:rPr>
        <w:t> </w:t>
      </w:r>
      <w:r>
        <w:rPr/>
        <w:t>used:</w:t>
      </w:r>
      <w:r>
        <w:rPr>
          <w:spacing w:val="-6"/>
        </w:rPr>
        <w:t> </w:t>
      </w:r>
      <w:r>
        <w:rPr/>
        <w:t>401.bzip2-277B,</w:t>
      </w:r>
      <w:r>
        <w:rPr>
          <w:spacing w:val="-3"/>
        </w:rPr>
        <w:t> </w:t>
      </w:r>
      <w:r>
        <w:rPr/>
        <w:t>403.gcc-16B,</w:t>
      </w:r>
      <w:r>
        <w:rPr>
          <w:spacing w:val="-3"/>
        </w:rPr>
        <w:t> </w:t>
      </w:r>
      <w:r>
        <w:rPr/>
        <w:t>450.soplex-92B,</w:t>
      </w:r>
      <w:r>
        <w:rPr>
          <w:spacing w:val="-9"/>
        </w:rPr>
        <w:t> </w:t>
      </w:r>
      <w:r>
        <w:rPr/>
        <w:t>and</w:t>
      </w:r>
      <w:r>
        <w:rPr>
          <w:spacing w:val="-1"/>
        </w:rPr>
        <w:t> </w:t>
      </w:r>
      <w:r>
        <w:rPr/>
        <w:t>605.mcf_s-1644B. Multicore Task 1 used a reproducible random 4-trace mix generated with seed 42</w:t>
      </w:r>
    </w:p>
    <w:p>
      <w:pPr>
        <w:pStyle w:val="BodyText"/>
        <w:spacing w:line="233" w:lineRule="exact"/>
      </w:pPr>
      <w:r>
        <w:rPr/>
        <w:t>Task</w:t>
      </w:r>
      <w:r>
        <w:rPr>
          <w:spacing w:val="-12"/>
        </w:rPr>
        <w:t> </w:t>
      </w:r>
      <w:r>
        <w:rPr/>
        <w:t>2</w:t>
      </w:r>
      <w:r>
        <w:rPr>
          <w:spacing w:val="-11"/>
        </w:rPr>
        <w:t> </w:t>
      </w:r>
      <w:r>
        <w:rPr/>
        <w:t>single-core</w:t>
      </w:r>
      <w:r>
        <w:rPr>
          <w:spacing w:val="-11"/>
        </w:rPr>
        <w:t> </w:t>
      </w:r>
      <w:r>
        <w:rPr/>
        <w:t>runs</w:t>
      </w:r>
      <w:r>
        <w:rPr>
          <w:spacing w:val="-11"/>
        </w:rPr>
        <w:t> </w:t>
      </w:r>
      <w:r>
        <w:rPr/>
        <w:t>used</w:t>
      </w:r>
      <w:r>
        <w:rPr>
          <w:spacing w:val="-11"/>
        </w:rPr>
        <w:t> </w:t>
      </w:r>
      <w:r>
        <w:rPr/>
        <w:t>four</w:t>
      </w:r>
      <w:r>
        <w:rPr>
          <w:spacing w:val="-7"/>
        </w:rPr>
        <w:t> </w:t>
      </w:r>
      <w:r>
        <w:rPr/>
        <w:t>representative</w:t>
      </w:r>
      <w:r>
        <w:rPr>
          <w:spacing w:val="-8"/>
        </w:rPr>
        <w:t> </w:t>
      </w:r>
      <w:r>
        <w:rPr/>
        <w:t>traces:</w:t>
      </w:r>
      <w:r>
        <w:rPr>
          <w:spacing w:val="-11"/>
        </w:rPr>
        <w:t> </w:t>
      </w:r>
      <w:r>
        <w:rPr/>
        <w:t>401.bzip2-277B,</w:t>
      </w:r>
      <w:r>
        <w:rPr>
          <w:spacing w:val="-7"/>
        </w:rPr>
        <w:t> </w:t>
      </w:r>
      <w:r>
        <w:rPr/>
        <w:t>403.gcc-16B,</w:t>
      </w:r>
      <w:r>
        <w:rPr>
          <w:spacing w:val="-11"/>
        </w:rPr>
        <w:t> </w:t>
      </w:r>
      <w:r>
        <w:rPr/>
        <w:t>450.soplex-92B,</w:t>
      </w:r>
      <w:r>
        <w:rPr>
          <w:spacing w:val="-8"/>
        </w:rPr>
        <w:t> </w:t>
      </w:r>
      <w:r>
        <w:rPr>
          <w:spacing w:val="-5"/>
        </w:rPr>
        <w:t>and</w:t>
      </w:r>
    </w:p>
    <w:p>
      <w:pPr>
        <w:pStyle w:val="BodyText"/>
        <w:spacing w:line="273" w:lineRule="auto" w:before="40"/>
        <w:ind w:right="427"/>
      </w:pPr>
      <w:r>
        <w:rPr/>
        <w:t>482.sphinx3-1522B.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multicore</w:t>
      </w:r>
      <w:r>
        <w:rPr>
          <w:spacing w:val="-8"/>
        </w:rPr>
        <w:t> </w:t>
      </w:r>
      <w:r>
        <w:rPr/>
        <w:t>Task</w:t>
      </w:r>
      <w:r>
        <w:rPr>
          <w:spacing w:val="-1"/>
        </w:rPr>
        <w:t> </w:t>
      </w:r>
      <w:r>
        <w:rPr/>
        <w:t>2</w:t>
      </w:r>
      <w:r>
        <w:rPr>
          <w:spacing w:val="-7"/>
        </w:rPr>
        <w:t> </w:t>
      </w:r>
      <w:r>
        <w:rPr/>
        <w:t>workflow</w:t>
      </w:r>
      <w:r>
        <w:rPr>
          <w:spacing w:val="-1"/>
        </w:rPr>
        <w:t> </w:t>
      </w:r>
      <w:r>
        <w:rPr/>
        <w:t>used 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random</w:t>
      </w:r>
      <w:r>
        <w:rPr>
          <w:spacing w:val="-6"/>
        </w:rPr>
        <w:t> </w:t>
      </w:r>
      <w:r>
        <w:rPr/>
        <w:t>trace-selection</w:t>
      </w:r>
      <w:r>
        <w:rPr>
          <w:spacing w:val="-1"/>
        </w:rPr>
        <w:t> </w:t>
      </w:r>
      <w:r>
        <w:rPr/>
        <w:t>mechanism</w:t>
      </w:r>
      <w:r>
        <w:rPr>
          <w:spacing w:val="-6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7"/>
        </w:rPr>
        <w:t> </w:t>
      </w:r>
      <w:r>
        <w:rPr/>
        <w:t>all policies were compared on the same 4-core workload mix.</w:t>
      </w:r>
    </w:p>
    <w:p>
      <w:pPr>
        <w:pStyle w:val="BodyText"/>
        <w:spacing w:line="276" w:lineRule="auto" w:before="200"/>
        <w:ind w:right="427"/>
      </w:pPr>
      <w:r>
        <w:rPr/>
        <w:t>The</w:t>
      </w:r>
      <w:r>
        <w:rPr>
          <w:spacing w:val="-1"/>
        </w:rPr>
        <w:t> </w:t>
      </w:r>
      <w:r>
        <w:rPr/>
        <w:t>repository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automation</w:t>
      </w:r>
      <w:r>
        <w:rPr>
          <w:spacing w:val="-1"/>
        </w:rPr>
        <w:t> </w:t>
      </w:r>
      <w:r>
        <w:rPr/>
        <w:t>scripts</w:t>
      </w:r>
      <w:r>
        <w:rPr>
          <w:spacing w:val="-4"/>
        </w:rPr>
        <w:t> </w:t>
      </w:r>
      <w:r>
        <w:rPr/>
        <w:t>that</w:t>
      </w:r>
      <w:r>
        <w:rPr>
          <w:spacing w:val="-7"/>
        </w:rPr>
        <w:t> </w:t>
      </w:r>
      <w:r>
        <w:rPr/>
        <w:t>select traces,</w:t>
      </w:r>
      <w:r>
        <w:rPr>
          <w:spacing w:val="-9"/>
        </w:rPr>
        <w:t> </w:t>
      </w:r>
      <w:r>
        <w:rPr/>
        <w:t>rebuild ChampSim</w:t>
      </w:r>
      <w:r>
        <w:rPr>
          <w:spacing w:val="-6"/>
        </w:rPr>
        <w:t> </w:t>
      </w:r>
      <w:r>
        <w:rPr/>
        <w:t>for each</w:t>
      </w:r>
      <w:r>
        <w:rPr>
          <w:spacing w:val="-7"/>
        </w:rPr>
        <w:t> </w:t>
      </w:r>
      <w:r>
        <w:rPr/>
        <w:t>configuration,</w:t>
      </w:r>
      <w:r>
        <w:rPr>
          <w:spacing w:val="-2"/>
        </w:rPr>
        <w:t> </w:t>
      </w:r>
      <w:r>
        <w:rPr/>
        <w:t>and save the raw outputs in a structured folder</w:t>
      </w:r>
      <w:r>
        <w:rPr>
          <w:spacing w:val="-3"/>
        </w:rPr>
        <w:t> </w:t>
      </w:r>
      <w:r>
        <w:rPr/>
        <w:t>layout. This</w:t>
      </w:r>
      <w:r>
        <w:rPr>
          <w:spacing w:val="-6"/>
        </w:rPr>
        <w:t> </w:t>
      </w:r>
      <w:r>
        <w:rPr/>
        <w:t>keeps the experimental results reproducible</w:t>
      </w:r>
      <w:r>
        <w:rPr>
          <w:spacing w:val="-3"/>
        </w:rPr>
        <w:t> </w:t>
      </w:r>
      <w:r>
        <w:rPr/>
        <w:t>and makes it</w:t>
      </w:r>
      <w:r>
        <w:rPr>
          <w:spacing w:val="-2"/>
        </w:rPr>
        <w:t> </w:t>
      </w:r>
      <w:r>
        <w:rPr/>
        <w:t>easy to regenerate the graphs separately from the written report.</w:t>
      </w:r>
    </w:p>
    <w:p>
      <w:pPr>
        <w:pStyle w:val="BodyText"/>
        <w:ind w:left="0"/>
      </w:pPr>
    </w:p>
    <w:p>
      <w:pPr>
        <w:pStyle w:val="BodyText"/>
        <w:spacing w:before="18"/>
        <w:ind w:left="0"/>
      </w:pPr>
    </w:p>
    <w:p>
      <w:pPr>
        <w:pStyle w:val="Heading5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193"/>
        <w:jc w:val="left"/>
      </w:pPr>
      <w:bookmarkStart w:name="3. Task 1: Branch prediction study" w:id="3"/>
      <w:bookmarkEnd w:id="3"/>
      <w:r>
        <w:rPr>
          <w:b w:val="0"/>
        </w:rPr>
      </w:r>
      <w:r>
        <w:rPr/>
        <w:t>Task</w:t>
      </w:r>
      <w:r>
        <w:rPr>
          <w:spacing w:val="-7"/>
        </w:rPr>
        <w:t> </w:t>
      </w:r>
      <w:r>
        <w:rPr/>
        <w:t>1:</w:t>
      </w:r>
      <w:r>
        <w:rPr>
          <w:spacing w:val="-2"/>
        </w:rPr>
        <w:t> </w:t>
      </w:r>
      <w:r>
        <w:rPr/>
        <w:t>Branch</w:t>
      </w:r>
      <w:r>
        <w:rPr>
          <w:spacing w:val="-4"/>
        </w:rPr>
        <w:t> </w:t>
      </w:r>
      <w:r>
        <w:rPr/>
        <w:t>prediction</w:t>
      </w:r>
      <w:r>
        <w:rPr>
          <w:spacing w:val="-4"/>
        </w:rPr>
        <w:t> study</w:t>
      </w:r>
    </w:p>
    <w:p>
      <w:pPr>
        <w:pStyle w:val="BodyText"/>
        <w:spacing w:line="273" w:lineRule="auto" w:before="37"/>
        <w:ind w:right="341"/>
      </w:pPr>
      <w:r>
        <w:rPr/>
        <w:t>This</w:t>
      </w:r>
      <w:r>
        <w:rPr>
          <w:spacing w:val="-3"/>
        </w:rPr>
        <w:t> </w:t>
      </w:r>
      <w:r>
        <w:rPr/>
        <w:t>task</w:t>
      </w:r>
      <w:r>
        <w:rPr>
          <w:spacing w:val="-1"/>
        </w:rPr>
        <w:t> </w:t>
      </w:r>
      <w:r>
        <w:rPr/>
        <w:t>compared the four built-in</w:t>
      </w:r>
      <w:r>
        <w:rPr>
          <w:spacing w:val="-7"/>
        </w:rPr>
        <w:t> </w:t>
      </w:r>
      <w:r>
        <w:rPr/>
        <w:t>predictors</w:t>
      </w:r>
      <w:r>
        <w:rPr>
          <w:spacing w:val="-3"/>
        </w:rPr>
        <w:t> </w:t>
      </w:r>
      <w:r>
        <w:rPr/>
        <w:t>and the two</w:t>
      </w:r>
      <w:r>
        <w:rPr>
          <w:spacing w:val="-2"/>
        </w:rPr>
        <w:t> </w:t>
      </w:r>
      <w:r>
        <w:rPr/>
        <w:t>Bullseye-inspired custom</w:t>
      </w:r>
      <w:r>
        <w:rPr>
          <w:spacing w:val="-5"/>
        </w:rPr>
        <w:t> </w:t>
      </w:r>
      <w:r>
        <w:rPr/>
        <w:t>predictors</w:t>
      </w:r>
      <w:r>
        <w:rPr>
          <w:spacing w:val="-3"/>
        </w:rPr>
        <w:t> </w:t>
      </w:r>
      <w:r>
        <w:rPr/>
        <w:t>on the selected single-core and 4-core traces. The main metrics were MPKI, prediction accuracy, prediction latency, and simulation time.</w:t>
      </w:r>
    </w:p>
    <w:p>
      <w:pPr>
        <w:pStyle w:val="Heading5"/>
        <w:numPr>
          <w:ilvl w:val="1"/>
          <w:numId w:val="1"/>
        </w:numPr>
        <w:tabs>
          <w:tab w:pos="581" w:val="left" w:leader="none"/>
        </w:tabs>
        <w:spacing w:line="240" w:lineRule="auto" w:before="200" w:after="0"/>
        <w:ind w:left="581" w:right="0" w:hanging="293"/>
        <w:jc w:val="left"/>
      </w:pPr>
      <w:bookmarkStart w:name="3.1 Baseline predictors" w:id="4"/>
      <w:bookmarkEnd w:id="4"/>
      <w:r>
        <w:rPr>
          <w:b w:val="0"/>
        </w:rPr>
      </w:r>
      <w:r>
        <w:rPr/>
        <w:t>Baseline</w:t>
      </w:r>
      <w:r>
        <w:rPr>
          <w:spacing w:val="-3"/>
        </w:rPr>
        <w:t> </w:t>
      </w:r>
      <w:r>
        <w:rPr>
          <w:spacing w:val="-2"/>
        </w:rPr>
        <w:t>predictors</w:t>
      </w:r>
    </w:p>
    <w:p>
      <w:pPr>
        <w:pStyle w:val="BodyText"/>
        <w:spacing w:line="276" w:lineRule="auto" w:before="37"/>
        <w:ind w:right="313"/>
      </w:pPr>
      <w:r>
        <w:rPr/>
        <w:t>The</w:t>
      </w:r>
      <w:r>
        <w:rPr>
          <w:spacing w:val="-1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predictors</w:t>
      </w:r>
      <w:r>
        <w:rPr>
          <w:spacing w:val="-10"/>
        </w:rPr>
        <w:t> </w:t>
      </w:r>
      <w:r>
        <w:rPr/>
        <w:t>were</w:t>
      </w:r>
      <w:r>
        <w:rPr>
          <w:spacing w:val="-7"/>
        </w:rPr>
        <w:t> </w:t>
      </w:r>
      <w:r>
        <w:rPr/>
        <w:t>evaluated first</w:t>
      </w:r>
      <w:r>
        <w:rPr>
          <w:spacing w:val="-6"/>
        </w:rPr>
        <w:t> </w:t>
      </w:r>
      <w:r>
        <w:rPr/>
        <w:t>so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custom</w:t>
      </w:r>
      <w:r>
        <w:rPr>
          <w:spacing w:val="-6"/>
        </w:rPr>
        <w:t> </w:t>
      </w:r>
      <w:r>
        <w:rPr/>
        <w:t>designs</w:t>
      </w:r>
      <w:r>
        <w:rPr>
          <w:spacing w:val="-4"/>
        </w:rPr>
        <w:t> </w:t>
      </w:r>
      <w:r>
        <w:rPr/>
        <w:t>could be</w:t>
      </w:r>
      <w:r>
        <w:rPr>
          <w:spacing w:val="-1"/>
        </w:rPr>
        <w:t> </w:t>
      </w:r>
      <w:r>
        <w:rPr/>
        <w:t>compared against</w:t>
      </w:r>
      <w:r>
        <w:rPr>
          <w:spacing w:val="-6"/>
        </w:rPr>
        <w:t> </w:t>
      </w:r>
      <w:r>
        <w:rPr/>
        <w:t>the</w:t>
      </w:r>
      <w:r>
        <w:rPr>
          <w:spacing w:val="-1"/>
        </w:rPr>
        <w:t> </w:t>
      </w:r>
      <w:r>
        <w:rPr/>
        <w:t>simulator’s</w:t>
      </w:r>
      <w:r>
        <w:rPr>
          <w:spacing w:val="-4"/>
        </w:rPr>
        <w:t> </w:t>
      </w:r>
      <w:r>
        <w:rPr/>
        <w:t>native behavior. The baseline ordering on the selected traces followed the expected pattern: bimodal was weakest, gshare improved on simple correlation, and the perceptron-family predictors were the strongest.</w:t>
      </w:r>
    </w:p>
    <w:p>
      <w:pPr>
        <w:pStyle w:val="BodyText"/>
        <w:spacing w:before="200"/>
      </w:pPr>
      <w:r>
        <w:rPr/>
        <w:t>Task</w:t>
      </w:r>
      <w:r>
        <w:rPr>
          <w:spacing w:val="-12"/>
        </w:rPr>
        <w:t> </w:t>
      </w:r>
      <w:r>
        <w:rPr/>
        <w:t>1</w:t>
      </w:r>
      <w:r>
        <w:rPr>
          <w:spacing w:val="-6"/>
        </w:rPr>
        <w:t> </w:t>
      </w:r>
      <w:r>
        <w:rPr/>
        <w:t>single-core</w:t>
      </w:r>
      <w:r>
        <w:rPr>
          <w:spacing w:val="-5"/>
        </w:rPr>
        <w:t> </w:t>
      </w:r>
      <w:r>
        <w:rPr/>
        <w:t>summary</w:t>
      </w:r>
      <w:r>
        <w:rPr>
          <w:spacing w:val="-8"/>
        </w:rPr>
        <w:t> </w:t>
      </w:r>
      <w:r>
        <w:rPr/>
        <w:t>(mean</w:t>
      </w:r>
      <w:r>
        <w:rPr>
          <w:spacing w:val="-6"/>
        </w:rPr>
        <w:t> </w:t>
      </w:r>
      <w:r>
        <w:rPr/>
        <w:t>over</w:t>
      </w:r>
      <w:r>
        <w:rPr>
          <w:spacing w:val="-5"/>
        </w:rPr>
        <w:t> </w:t>
      </w:r>
      <w:r>
        <w:rPr/>
        <w:t>four</w:t>
      </w:r>
      <w:r>
        <w:rPr>
          <w:spacing w:val="-4"/>
        </w:rPr>
        <w:t> </w:t>
      </w:r>
      <w:r>
        <w:rPr>
          <w:spacing w:val="-2"/>
        </w:rPr>
        <w:t>traces)</w:t>
      </w:r>
    </w:p>
    <w:p>
      <w:pPr>
        <w:pStyle w:val="BodyText"/>
        <w:spacing w:before="8" w:after="1"/>
        <w:ind w:left="0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422" w:hRule="atLeast"/>
        </w:trPr>
        <w:tc>
          <w:tcPr>
            <w:tcW w:w="1700" w:type="dxa"/>
          </w:tcPr>
          <w:p>
            <w:pPr>
              <w:pStyle w:val="TableParagraph"/>
              <w:spacing w:line="205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Predictor</w:t>
            </w:r>
          </w:p>
        </w:tc>
        <w:tc>
          <w:tcPr>
            <w:tcW w:w="1707" w:type="dxa"/>
          </w:tcPr>
          <w:p>
            <w:pPr>
              <w:pStyle w:val="TableParagraph"/>
              <w:spacing w:line="205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5"/>
                <w:sz w:val="18"/>
              </w:rPr>
              <w:t> IPC</w:t>
            </w:r>
          </w:p>
        </w:tc>
        <w:tc>
          <w:tcPr>
            <w:tcW w:w="1707" w:type="dxa"/>
          </w:tcPr>
          <w:p>
            <w:pPr>
              <w:pStyle w:val="TableParagraph"/>
              <w:spacing w:line="204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Accuracy</w:t>
            </w:r>
          </w:p>
          <w:p>
            <w:pPr>
              <w:pStyle w:val="TableParagraph"/>
              <w:spacing w:line="199" w:lineRule="exact"/>
              <w:ind w:left="11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(%)</w:t>
            </w:r>
          </w:p>
        </w:tc>
        <w:tc>
          <w:tcPr>
            <w:tcW w:w="1699" w:type="dxa"/>
          </w:tcPr>
          <w:p>
            <w:pPr>
              <w:pStyle w:val="TableParagraph"/>
              <w:spacing w:line="205" w:lineRule="exact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5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MPKI</w:t>
            </w:r>
          </w:p>
        </w:tc>
        <w:tc>
          <w:tcPr>
            <w:tcW w:w="1706" w:type="dxa"/>
          </w:tcPr>
          <w:p>
            <w:pPr>
              <w:pStyle w:val="TableParagraph"/>
              <w:spacing w:line="204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7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Simulation</w:t>
            </w:r>
          </w:p>
          <w:p>
            <w:pPr>
              <w:pStyle w:val="TableParagraph"/>
              <w:spacing w:line="199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Time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(s)</w:t>
            </w:r>
          </w:p>
        </w:tc>
        <w:tc>
          <w:tcPr>
            <w:tcW w:w="1706" w:type="dxa"/>
          </w:tcPr>
          <w:p>
            <w:pPr>
              <w:pStyle w:val="TableParagraph"/>
              <w:spacing w:line="204" w:lineRule="exact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Est.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z w:val="18"/>
              </w:rPr>
              <w:t>Pred.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Latency</w:t>
            </w:r>
          </w:p>
          <w:p>
            <w:pPr>
              <w:pStyle w:val="TableParagraph"/>
              <w:spacing w:line="199" w:lineRule="exact"/>
              <w:ind w:left="11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(cy)</w:t>
            </w:r>
          </w:p>
        </w:tc>
      </w:tr>
      <w:tr>
        <w:trPr>
          <w:trHeight w:val="205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Hashed </w:t>
            </w:r>
            <w:r>
              <w:rPr>
                <w:spacing w:val="-2"/>
                <w:sz w:val="18"/>
              </w:rPr>
              <w:t>Perceptron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0.661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97.061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4.909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2.750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Modified </w:t>
            </w:r>
            <w:r>
              <w:rPr>
                <w:spacing w:val="-2"/>
                <w:sz w:val="18"/>
              </w:rPr>
              <w:t>Bullseye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0.660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96.913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5.102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2.500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Adaptive </w:t>
            </w:r>
            <w:r>
              <w:rPr>
                <w:spacing w:val="-2"/>
                <w:sz w:val="18"/>
              </w:rPr>
              <w:t>Bullseye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0.658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96.786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5.374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2.750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780" w:bottom="280" w:left="720" w:right="720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Perceptron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0.654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96.818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5.354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2.250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</w:tr>
      <w:tr>
        <w:trPr>
          <w:trHeight w:val="205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Gshare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0.648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96.510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5.845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3.000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Bimodal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0.644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96.343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6.213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2.750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</w:tbl>
    <w:p>
      <w:pPr>
        <w:pStyle w:val="BodyText"/>
        <w:spacing w:line="278" w:lineRule="auto"/>
        <w:ind w:right="313"/>
      </w:pPr>
      <w:r>
        <w:rPr/>
        <w:t>Hashed</w:t>
      </w:r>
      <w:r>
        <w:rPr>
          <w:spacing w:val="-6"/>
        </w:rPr>
        <w:t> </w:t>
      </w:r>
      <w:r>
        <w:rPr/>
        <w:t>perceptron</w:t>
      </w:r>
      <w:r>
        <w:rPr>
          <w:spacing w:val="-7"/>
        </w:rPr>
        <w:t> </w:t>
      </w:r>
      <w:r>
        <w:rPr/>
        <w:t>produced the</w:t>
      </w:r>
      <w:r>
        <w:rPr>
          <w:spacing w:val="-1"/>
        </w:rPr>
        <w:t> </w:t>
      </w:r>
      <w:r>
        <w:rPr/>
        <w:t>best</w:t>
      </w:r>
      <w:r>
        <w:rPr>
          <w:spacing w:val="-6"/>
        </w:rPr>
        <w:t> </w:t>
      </w:r>
      <w:r>
        <w:rPr/>
        <w:t>mean</w:t>
      </w:r>
      <w:r>
        <w:rPr>
          <w:spacing w:val="-1"/>
        </w:rPr>
        <w:t> </w:t>
      </w:r>
      <w:r>
        <w:rPr/>
        <w:t>IPC</w:t>
      </w:r>
      <w:r>
        <w:rPr>
          <w:spacing w:val="-2"/>
        </w:rPr>
        <w:t> </w:t>
      </w:r>
      <w:r>
        <w:rPr/>
        <w:t>and accuracy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chosen</w:t>
      </w:r>
      <w:r>
        <w:rPr>
          <w:spacing w:val="-1"/>
        </w:rPr>
        <w:t> </w:t>
      </w:r>
      <w:r>
        <w:rPr/>
        <w:t>single-core</w:t>
      </w:r>
      <w:r>
        <w:rPr>
          <w:spacing w:val="-1"/>
        </w:rPr>
        <w:t> </w:t>
      </w:r>
      <w:r>
        <w:rPr/>
        <w:t>trace</w:t>
      </w:r>
      <w:r>
        <w:rPr>
          <w:spacing w:val="-1"/>
        </w:rPr>
        <w:t> </w:t>
      </w:r>
      <w:r>
        <w:rPr/>
        <w:t>set.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/>
        <w:t>simple</w:t>
      </w:r>
      <w:r>
        <w:rPr>
          <w:spacing w:val="-1"/>
        </w:rPr>
        <w:t> </w:t>
      </w:r>
      <w:r>
        <w:rPr/>
        <w:t>predictors (bimodal and gshare) remain the lowest-latency designs, the perceptron-family predictors sit in the middle, and the Bullseye-inspired variants carry the highest latency because they add an H2P classification stage and a possible mini-perceptron override path.</w:t>
      </w:r>
    </w:p>
    <w:p>
      <w:pPr>
        <w:pStyle w:val="BodyText"/>
        <w:spacing w:line="276" w:lineRule="auto" w:before="191"/>
        <w:ind w:right="427"/>
      </w:pP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single-core</w:t>
      </w:r>
      <w:r>
        <w:rPr>
          <w:spacing w:val="-1"/>
        </w:rPr>
        <w:t> </w:t>
      </w:r>
      <w:r>
        <w:rPr/>
        <w:t>traces,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custom</w:t>
      </w:r>
      <w:r>
        <w:rPr>
          <w:spacing w:val="-6"/>
        </w:rPr>
        <w:t> </w:t>
      </w:r>
      <w:r>
        <w:rPr/>
        <w:t>Bullseye</w:t>
      </w:r>
      <w:r>
        <w:rPr>
          <w:spacing w:val="-1"/>
        </w:rPr>
        <w:t> </w:t>
      </w:r>
      <w:r>
        <w:rPr/>
        <w:t>variants</w:t>
      </w:r>
      <w:r>
        <w:rPr>
          <w:spacing w:val="-4"/>
        </w:rPr>
        <w:t> </w:t>
      </w:r>
      <w:r>
        <w:rPr/>
        <w:t>performed competitively</w:t>
      </w:r>
      <w:r>
        <w:rPr>
          <w:spacing w:val="-4"/>
        </w:rPr>
        <w:t> </w:t>
      </w:r>
      <w:r>
        <w:rPr/>
        <w:t>with</w:t>
      </w:r>
      <w:r>
        <w:rPr>
          <w:spacing w:val="-12"/>
        </w:rPr>
        <w:t> </w:t>
      </w:r>
      <w:r>
        <w:rPr/>
        <w:t>the</w:t>
      </w:r>
      <w:r>
        <w:rPr>
          <w:spacing w:val="-1"/>
        </w:rPr>
        <w:t> </w:t>
      </w:r>
      <w:r>
        <w:rPr/>
        <w:t>built-in</w:t>
      </w:r>
      <w:r>
        <w:rPr>
          <w:spacing w:val="-1"/>
        </w:rPr>
        <w:t> </w:t>
      </w:r>
      <w:r>
        <w:rPr/>
        <w:t>perceptron</w:t>
      </w:r>
      <w:r>
        <w:rPr>
          <w:spacing w:val="-1"/>
        </w:rPr>
        <w:t> </w:t>
      </w:r>
      <w:r>
        <w:rPr/>
        <w:t>family. The adaptive version was designed to be the more</w:t>
      </w:r>
      <w:r>
        <w:rPr>
          <w:spacing w:val="-2"/>
        </w:rPr>
        <w:t> </w:t>
      </w:r>
      <w:r>
        <w:rPr/>
        <w:t>robust</w:t>
      </w:r>
      <w:r>
        <w:rPr>
          <w:spacing w:val="-1"/>
        </w:rPr>
        <w:t> </w:t>
      </w:r>
      <w:r>
        <w:rPr/>
        <w:t>long-term design because it</w:t>
      </w:r>
      <w:r>
        <w:rPr>
          <w:spacing w:val="-9"/>
        </w:rPr>
        <w:t> </w:t>
      </w:r>
      <w:r>
        <w:rPr/>
        <w:t>can react</w:t>
      </w:r>
      <w:r>
        <w:rPr>
          <w:spacing w:val="-1"/>
        </w:rPr>
        <w:t> </w:t>
      </w:r>
      <w:r>
        <w:rPr/>
        <w:t>to changing branch behavior, even though the fixed modified-Bullseye version was slightly better on this particular trace set.</w:t>
      </w:r>
    </w:p>
    <w:p>
      <w:pPr>
        <w:pStyle w:val="BodyText"/>
        <w:spacing w:before="200"/>
      </w:pPr>
      <w:r>
        <w:rPr/>
        <w:t>Task</w:t>
      </w:r>
      <w:r>
        <w:rPr>
          <w:spacing w:val="-14"/>
        </w:rPr>
        <w:t> </w:t>
      </w:r>
      <w:r>
        <w:rPr/>
        <w:t>1</w:t>
      </w:r>
      <w:r>
        <w:rPr>
          <w:spacing w:val="-3"/>
        </w:rPr>
        <w:t> </w:t>
      </w:r>
      <w:r>
        <w:rPr/>
        <w:t>multicore</w:t>
      </w:r>
      <w:r>
        <w:rPr>
          <w:spacing w:val="-5"/>
        </w:rPr>
        <w:t> </w:t>
      </w:r>
      <w:r>
        <w:rPr/>
        <w:t>summary</w:t>
      </w:r>
      <w:r>
        <w:rPr>
          <w:spacing w:val="-7"/>
        </w:rPr>
        <w:t> </w:t>
      </w:r>
      <w:r>
        <w:rPr/>
        <w:t>(single</w:t>
      </w:r>
      <w:r>
        <w:rPr>
          <w:spacing w:val="-10"/>
        </w:rPr>
        <w:t> </w:t>
      </w:r>
      <w:r>
        <w:rPr/>
        <w:t>4-core</w:t>
      </w:r>
      <w:r>
        <w:rPr>
          <w:spacing w:val="-5"/>
        </w:rPr>
        <w:t> </w:t>
      </w:r>
      <w:r>
        <w:rPr/>
        <w:t>mix,</w:t>
      </w:r>
      <w:r>
        <w:rPr>
          <w:spacing w:val="-5"/>
        </w:rPr>
        <w:t> </w:t>
      </w:r>
      <w:r>
        <w:rPr/>
        <w:t>seed</w:t>
      </w:r>
      <w:r>
        <w:rPr>
          <w:spacing w:val="-9"/>
        </w:rPr>
        <w:t> </w:t>
      </w:r>
      <w:r>
        <w:rPr>
          <w:spacing w:val="-5"/>
        </w:rPr>
        <w:t>42)</w:t>
      </w:r>
    </w:p>
    <w:p>
      <w:pPr>
        <w:pStyle w:val="BodyText"/>
        <w:spacing w:before="1" w:after="1"/>
        <w:ind w:left="0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422" w:hRule="atLeast"/>
        </w:trPr>
        <w:tc>
          <w:tcPr>
            <w:tcW w:w="1700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Predictor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IPC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Accuracy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(%)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/>
              <w:ind w:left="111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MPKI</w:t>
            </w:r>
          </w:p>
        </w:tc>
        <w:tc>
          <w:tcPr>
            <w:tcW w:w="1706" w:type="dxa"/>
          </w:tcPr>
          <w:p>
            <w:pPr>
              <w:pStyle w:val="TableParagraph"/>
              <w:spacing w:line="210" w:lineRule="exact"/>
              <w:ind w:left="112" w:right="205"/>
              <w:rPr>
                <w:b/>
                <w:sz w:val="18"/>
              </w:rPr>
            </w:pPr>
            <w:r>
              <w:rPr>
                <w:b/>
                <w:sz w:val="18"/>
              </w:rPr>
              <w:t>Simulation</w:t>
            </w:r>
            <w:r>
              <w:rPr>
                <w:b/>
                <w:spacing w:val="-10"/>
                <w:sz w:val="18"/>
              </w:rPr>
              <w:t> </w:t>
            </w:r>
            <w:r>
              <w:rPr>
                <w:b/>
                <w:sz w:val="18"/>
              </w:rPr>
              <w:t>Time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(s)</w:t>
            </w:r>
          </w:p>
        </w:tc>
        <w:tc>
          <w:tcPr>
            <w:tcW w:w="1706" w:type="dxa"/>
          </w:tcPr>
          <w:p>
            <w:pPr>
              <w:pStyle w:val="TableParagraph"/>
              <w:spacing w:line="210" w:lineRule="exact"/>
              <w:ind w:left="11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Expected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Latency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(cy)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Adaptive </w:t>
            </w:r>
            <w:r>
              <w:rPr>
                <w:spacing w:val="-2"/>
                <w:sz w:val="18"/>
              </w:rPr>
              <w:t>Bullseye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0.644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99.899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0.011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Bimodal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0.648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99.700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0.031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Gshare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0.646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99.899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0.010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17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1.0</w:t>
            </w:r>
          </w:p>
        </w:tc>
      </w:tr>
      <w:tr>
        <w:trPr>
          <w:trHeight w:val="205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Hashed </w:t>
            </w:r>
            <w:r>
              <w:rPr>
                <w:spacing w:val="-2"/>
                <w:sz w:val="18"/>
              </w:rPr>
              <w:t>Perceptron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0.643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99.899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0.011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Modified </w:t>
            </w:r>
            <w:r>
              <w:rPr>
                <w:spacing w:val="-2"/>
                <w:sz w:val="18"/>
              </w:rPr>
              <w:t>Bullseye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0.643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99.899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0.011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16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5.0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Perceptron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0.645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99.898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0.011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5"/>
                <w:sz w:val="18"/>
              </w:rPr>
              <w:t>15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3.0</w:t>
            </w:r>
          </w:p>
        </w:tc>
      </w:tr>
    </w:tbl>
    <w:p>
      <w:pPr>
        <w:pStyle w:val="BodyText"/>
        <w:spacing w:line="273" w:lineRule="auto"/>
        <w:ind w:right="427"/>
      </w:pPr>
      <w:r>
        <w:rPr/>
        <w:t>The</w:t>
      </w:r>
      <w:r>
        <w:rPr>
          <w:spacing w:val="-1"/>
        </w:rPr>
        <w:t> </w:t>
      </w:r>
      <w:r>
        <w:rPr/>
        <w:t>multicore</w:t>
      </w:r>
      <w:r>
        <w:rPr>
          <w:spacing w:val="-1"/>
        </w:rPr>
        <w:t> </w:t>
      </w:r>
      <w:r>
        <w:rPr/>
        <w:t>mix was</w:t>
      </w:r>
      <w:r>
        <w:rPr>
          <w:spacing w:val="-4"/>
        </w:rPr>
        <w:t> </w:t>
      </w:r>
      <w:r>
        <w:rPr/>
        <w:t>much</w:t>
      </w:r>
      <w:r>
        <w:rPr>
          <w:spacing w:val="-7"/>
        </w:rPr>
        <w:t> </w:t>
      </w:r>
      <w:r>
        <w:rPr/>
        <w:t>less</w:t>
      </w:r>
      <w:r>
        <w:rPr>
          <w:spacing w:val="-4"/>
        </w:rPr>
        <w:t> </w:t>
      </w:r>
      <w:r>
        <w:rPr/>
        <w:t>sensitive</w:t>
      </w:r>
      <w:r>
        <w:rPr>
          <w:spacing w:val="-1"/>
        </w:rPr>
        <w:t> </w:t>
      </w:r>
      <w:r>
        <w:rPr/>
        <w:t>to</w:t>
      </w:r>
      <w:r>
        <w:rPr>
          <w:spacing w:val="-9"/>
        </w:rPr>
        <w:t> </w:t>
      </w:r>
      <w:r>
        <w:rPr/>
        <w:t>predictor choice.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consistent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observed very</w:t>
      </w:r>
      <w:r>
        <w:rPr>
          <w:spacing w:val="-4"/>
        </w:rPr>
        <w:t> </w:t>
      </w:r>
      <w:r>
        <w:rPr/>
        <w:t>similar IPC values across predictors, where shared-memory pressure dominated execution.</w:t>
      </w:r>
    </w:p>
    <w:p>
      <w:pPr>
        <w:pStyle w:val="Heading5"/>
        <w:numPr>
          <w:ilvl w:val="1"/>
          <w:numId w:val="1"/>
        </w:numPr>
        <w:tabs>
          <w:tab w:pos="581" w:val="left" w:leader="none"/>
        </w:tabs>
        <w:spacing w:line="240" w:lineRule="auto" w:before="204" w:after="0"/>
        <w:ind w:left="581" w:right="0" w:hanging="293"/>
        <w:jc w:val="left"/>
      </w:pPr>
      <w:bookmarkStart w:name="3.2 Modified Bullseye predictor" w:id="5"/>
      <w:bookmarkEnd w:id="5"/>
      <w:r>
        <w:rPr>
          <w:b w:val="0"/>
        </w:rPr>
      </w:r>
      <w:r>
        <w:rPr/>
        <w:t>Modified</w:t>
      </w:r>
      <w:r>
        <w:rPr>
          <w:spacing w:val="-8"/>
        </w:rPr>
        <w:t> </w:t>
      </w:r>
      <w:r>
        <w:rPr/>
        <w:t>Bullseye</w:t>
      </w:r>
      <w:r>
        <w:rPr>
          <w:spacing w:val="-7"/>
        </w:rPr>
        <w:t> </w:t>
      </w:r>
      <w:r>
        <w:rPr>
          <w:spacing w:val="-2"/>
        </w:rPr>
        <w:t>predictor</w:t>
      </w:r>
    </w:p>
    <w:p>
      <w:pPr>
        <w:pStyle w:val="BodyText"/>
        <w:spacing w:line="276" w:lineRule="auto" w:before="37"/>
        <w:ind w:right="427"/>
      </w:pPr>
      <w:r>
        <w:rPr/>
        <w:t>The modified Bullseye predictor</w:t>
      </w:r>
      <w:r>
        <w:rPr>
          <w:spacing w:val="-7"/>
        </w:rPr>
        <w:t> </w:t>
      </w:r>
      <w:r>
        <w:rPr/>
        <w:t>was</w:t>
      </w:r>
      <w:r>
        <w:rPr>
          <w:spacing w:val="-3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as</w:t>
      </w:r>
      <w:r>
        <w:rPr>
          <w:spacing w:val="-3"/>
        </w:rPr>
        <w:t> </w:t>
      </w:r>
      <w:r>
        <w:rPr/>
        <w:t>a Bullseye-inspired</w:t>
      </w:r>
      <w:r>
        <w:rPr>
          <w:spacing w:val="-6"/>
        </w:rPr>
        <w:t> </w:t>
      </w:r>
      <w:r>
        <w:rPr/>
        <w:t>extension of</w:t>
      </w:r>
      <w:r>
        <w:rPr>
          <w:spacing w:val="-12"/>
        </w:rPr>
        <w:t> </w:t>
      </w:r>
      <w:r>
        <w:rPr/>
        <w:t>the existing</w:t>
      </w:r>
      <w:r>
        <w:rPr>
          <w:spacing w:val="-1"/>
        </w:rPr>
        <w:t> </w:t>
      </w:r>
      <w:r>
        <w:rPr/>
        <w:t>hashed</w:t>
      </w:r>
      <w:r>
        <w:rPr>
          <w:spacing w:val="-6"/>
        </w:rPr>
        <w:t> </w:t>
      </w:r>
      <w:r>
        <w:rPr/>
        <w:t>perceptron style predictor. The implementation followed a two-path structure: a normal branch path for easy branches and a harder branch path for branches that repeatedly mispredicted.</w:t>
      </w:r>
    </w:p>
    <w:p>
      <w:pPr>
        <w:pStyle w:val="BodyText"/>
        <w:spacing w:before="200"/>
      </w:pPr>
      <w:r>
        <w:rPr/>
        <w:t>Implementation</w:t>
      </w:r>
      <w:r>
        <w:rPr>
          <w:spacing w:val="-12"/>
        </w:rPr>
        <w:t> </w:t>
      </w:r>
      <w:r>
        <w:rPr/>
        <w:t>procedure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modified</w:t>
      </w:r>
      <w:r>
        <w:rPr>
          <w:spacing w:val="-10"/>
        </w:rPr>
        <w:t> </w:t>
      </w:r>
      <w:r>
        <w:rPr/>
        <w:t>Bullseye</w:t>
      </w:r>
      <w:r>
        <w:rPr>
          <w:spacing w:val="-9"/>
        </w:rPr>
        <w:t> </w:t>
      </w:r>
      <w:r>
        <w:rPr>
          <w:spacing w:val="-2"/>
        </w:rPr>
        <w:t>predictor:</w:t>
      </w:r>
    </w:p>
    <w:p>
      <w:pPr>
        <w:pStyle w:val="BodyText"/>
        <w:spacing w:before="5"/>
        <w:ind w:left="0"/>
      </w:pP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0" w:after="0"/>
        <w:ind w:left="648" w:right="0" w:hanging="360"/>
        <w:jc w:val="left"/>
        <w:rPr>
          <w:sz w:val="20"/>
        </w:rPr>
      </w:pPr>
      <w:r>
        <w:rPr>
          <w:sz w:val="20"/>
        </w:rPr>
        <w:t>Started</w:t>
      </w:r>
      <w:r>
        <w:rPr>
          <w:spacing w:val="-11"/>
          <w:sz w:val="20"/>
        </w:rPr>
        <w:t> </w:t>
      </w:r>
      <w:r>
        <w:rPr>
          <w:sz w:val="20"/>
        </w:rPr>
        <w:t>from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existing</w:t>
      </w:r>
      <w:r>
        <w:rPr>
          <w:spacing w:val="-8"/>
          <w:sz w:val="20"/>
        </w:rPr>
        <w:t> </w:t>
      </w:r>
      <w:r>
        <w:rPr>
          <w:sz w:val="20"/>
        </w:rPr>
        <w:t>hashed</w:t>
      </w:r>
      <w:r>
        <w:rPr>
          <w:spacing w:val="-7"/>
          <w:sz w:val="20"/>
        </w:rPr>
        <w:t> </w:t>
      </w:r>
      <w:r>
        <w:rPr>
          <w:sz w:val="20"/>
        </w:rPr>
        <w:t>perceptron</w:t>
      </w:r>
      <w:r>
        <w:rPr>
          <w:spacing w:val="-8"/>
          <w:sz w:val="20"/>
        </w:rPr>
        <w:t> </w:t>
      </w:r>
      <w:r>
        <w:rPr>
          <w:sz w:val="20"/>
        </w:rPr>
        <w:t>branch</w:t>
      </w:r>
      <w:r>
        <w:rPr>
          <w:spacing w:val="-11"/>
          <w:sz w:val="20"/>
        </w:rPr>
        <w:t> </w:t>
      </w:r>
      <w:r>
        <w:rPr>
          <w:sz w:val="20"/>
        </w:rPr>
        <w:t>predictor</w:t>
      </w:r>
      <w:r>
        <w:rPr>
          <w:spacing w:val="-6"/>
          <w:sz w:val="20"/>
        </w:rPr>
        <w:t> </w:t>
      </w:r>
      <w:r>
        <w:rPr>
          <w:sz w:val="20"/>
        </w:rPr>
        <w:t>template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ChampSim</w:t>
      </w:r>
      <w:r>
        <w:rPr>
          <w:spacing w:val="-11"/>
          <w:sz w:val="20"/>
        </w:rPr>
        <w:t> </w:t>
      </w:r>
      <w:r>
        <w:rPr>
          <w:sz w:val="20"/>
        </w:rPr>
        <w:t>branch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directory.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36" w:after="0"/>
        <w:ind w:left="648" w:right="0" w:hanging="360"/>
        <w:jc w:val="left"/>
        <w:rPr>
          <w:sz w:val="20"/>
        </w:rPr>
      </w:pPr>
      <w:r>
        <w:rPr>
          <w:sz w:val="20"/>
        </w:rPr>
        <w:t>Added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small</w:t>
      </w:r>
      <w:r>
        <w:rPr>
          <w:spacing w:val="-7"/>
          <w:sz w:val="20"/>
        </w:rPr>
        <w:t> </w:t>
      </w:r>
      <w:r>
        <w:rPr>
          <w:sz w:val="20"/>
        </w:rPr>
        <w:t>hard-to-predict</w:t>
      </w:r>
      <w:r>
        <w:rPr>
          <w:spacing w:val="-11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track</w:t>
      </w:r>
      <w:r>
        <w:rPr>
          <w:spacing w:val="-6"/>
          <w:sz w:val="20"/>
        </w:rPr>
        <w:t> </w:t>
      </w:r>
      <w:r>
        <w:rPr>
          <w:sz w:val="20"/>
        </w:rPr>
        <w:t>each</w:t>
      </w:r>
      <w:r>
        <w:rPr>
          <w:spacing w:val="-11"/>
          <w:sz w:val="20"/>
        </w:rPr>
        <w:t> </w:t>
      </w:r>
      <w:r>
        <w:rPr>
          <w:sz w:val="20"/>
        </w:rPr>
        <w:t>PC’s</w:t>
      </w:r>
      <w:r>
        <w:rPr>
          <w:spacing w:val="-8"/>
          <w:sz w:val="20"/>
        </w:rPr>
        <w:t> </w:t>
      </w:r>
      <w:r>
        <w:rPr>
          <w:sz w:val="20"/>
        </w:rPr>
        <w:t>execution</w:t>
      </w:r>
      <w:r>
        <w:rPr>
          <w:spacing w:val="-7"/>
          <w:sz w:val="20"/>
        </w:rPr>
        <w:t> </w:t>
      </w:r>
      <w:r>
        <w:rPr>
          <w:sz w:val="20"/>
        </w:rPr>
        <w:t>count,</w:t>
      </w:r>
      <w:r>
        <w:rPr>
          <w:spacing w:val="-6"/>
          <w:sz w:val="20"/>
        </w:rPr>
        <w:t> </w:t>
      </w:r>
      <w:r>
        <w:rPr>
          <w:sz w:val="20"/>
        </w:rPr>
        <w:t>misprediction</w:t>
      </w:r>
      <w:r>
        <w:rPr>
          <w:spacing w:val="-12"/>
          <w:sz w:val="20"/>
        </w:rPr>
        <w:t> </w:t>
      </w:r>
      <w:r>
        <w:rPr>
          <w:sz w:val="20"/>
        </w:rPr>
        <w:t>count,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age.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27" w:after="0"/>
        <w:ind w:left="648" w:right="0" w:hanging="360"/>
        <w:jc w:val="left"/>
        <w:rPr>
          <w:sz w:val="20"/>
        </w:rPr>
      </w:pPr>
      <w:r>
        <w:rPr>
          <w:sz w:val="20"/>
        </w:rPr>
        <w:t>Marked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PC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hard</w:t>
      </w:r>
      <w:r>
        <w:rPr>
          <w:spacing w:val="-3"/>
          <w:sz w:val="20"/>
        </w:rPr>
        <w:t> </w:t>
      </w:r>
      <w:r>
        <w:rPr>
          <w:sz w:val="20"/>
        </w:rPr>
        <w:t>only</w:t>
      </w:r>
      <w:r>
        <w:rPr>
          <w:spacing w:val="-11"/>
          <w:sz w:val="20"/>
        </w:rPr>
        <w:t> </w:t>
      </w:r>
      <w:r>
        <w:rPr>
          <w:sz w:val="20"/>
        </w:rPr>
        <w:t>after</w:t>
      </w:r>
      <w:r>
        <w:rPr>
          <w:spacing w:val="-4"/>
          <w:sz w:val="20"/>
        </w:rPr>
        <w:t> </w:t>
      </w:r>
      <w:r>
        <w:rPr>
          <w:sz w:val="20"/>
        </w:rPr>
        <w:t>it</w:t>
      </w:r>
      <w:r>
        <w:rPr>
          <w:spacing w:val="-10"/>
          <w:sz w:val="20"/>
        </w:rPr>
        <w:t> </w:t>
      </w:r>
      <w:r>
        <w:rPr>
          <w:sz w:val="20"/>
        </w:rPr>
        <w:t>crossed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execution</w:t>
      </w:r>
      <w:r>
        <w:rPr>
          <w:spacing w:val="-5"/>
          <w:sz w:val="20"/>
        </w:rPr>
        <w:t> </w:t>
      </w:r>
      <w:r>
        <w:rPr>
          <w:sz w:val="20"/>
        </w:rPr>
        <w:t>threshold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misprediction-rate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threshold.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1" w:lineRule="auto" w:before="35" w:after="0"/>
        <w:ind w:left="648" w:right="1048" w:hanging="361"/>
        <w:jc w:val="left"/>
        <w:rPr>
          <w:sz w:val="20"/>
        </w:rPr>
      </w:pPr>
      <w:r>
        <w:rPr>
          <w:sz w:val="20"/>
        </w:rPr>
        <w:t>Sent</w:t>
      </w:r>
      <w:r>
        <w:rPr>
          <w:spacing w:val="-6"/>
          <w:sz w:val="20"/>
        </w:rPr>
        <w:t> </w:t>
      </w:r>
      <w:r>
        <w:rPr>
          <w:sz w:val="20"/>
        </w:rPr>
        <w:t>easy</w:t>
      </w:r>
      <w:r>
        <w:rPr>
          <w:spacing w:val="-3"/>
          <w:sz w:val="20"/>
        </w:rPr>
        <w:t> </w:t>
      </w:r>
      <w:r>
        <w:rPr>
          <w:sz w:val="20"/>
        </w:rPr>
        <w:t>branches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the base hashed</w:t>
      </w:r>
      <w:r>
        <w:rPr>
          <w:spacing w:val="-6"/>
          <w:sz w:val="20"/>
        </w:rPr>
        <w:t> </w:t>
      </w:r>
      <w:r>
        <w:rPr>
          <w:sz w:val="20"/>
        </w:rPr>
        <w:t>perceptron</w:t>
      </w:r>
      <w:r>
        <w:rPr>
          <w:spacing w:val="-7"/>
          <w:sz w:val="20"/>
        </w:rPr>
        <w:t> </w:t>
      </w:r>
      <w:r>
        <w:rPr>
          <w:sz w:val="20"/>
        </w:rPr>
        <w:t>path</w:t>
      </w:r>
      <w:r>
        <w:rPr>
          <w:spacing w:val="-6"/>
          <w:sz w:val="20"/>
        </w:rPr>
        <w:t> </w:t>
      </w:r>
      <w:r>
        <w:rPr>
          <w:sz w:val="20"/>
        </w:rPr>
        <w:t>and hard branches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6"/>
          <w:sz w:val="20"/>
        </w:rPr>
        <w:t> </w:t>
      </w:r>
      <w:r>
        <w:rPr>
          <w:sz w:val="20"/>
        </w:rPr>
        <w:t>a dedicated mini-perceptron override path.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1" w:lineRule="auto" w:before="24" w:after="0"/>
        <w:ind w:left="648" w:right="618" w:hanging="361"/>
        <w:jc w:val="left"/>
        <w:rPr>
          <w:sz w:val="20"/>
        </w:rPr>
      </w:pPr>
      <w:r>
        <w:rPr>
          <w:sz w:val="20"/>
        </w:rPr>
        <w:t>Updated the dedicated path</w:t>
      </w:r>
      <w:r>
        <w:rPr>
          <w:spacing w:val="-6"/>
          <w:sz w:val="20"/>
        </w:rPr>
        <w:t> </w:t>
      </w:r>
      <w:r>
        <w:rPr>
          <w:sz w:val="20"/>
        </w:rPr>
        <w:t>more conservatively</w:t>
      </w:r>
      <w:r>
        <w:rPr>
          <w:spacing w:val="-3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the hard-branch</w:t>
      </w:r>
      <w:r>
        <w:rPr>
          <w:spacing w:val="-6"/>
          <w:sz w:val="20"/>
        </w:rPr>
        <w:t> </w:t>
      </w:r>
      <w:r>
        <w:rPr>
          <w:sz w:val="20"/>
        </w:rPr>
        <w:t>machinery</w:t>
      </w:r>
      <w:r>
        <w:rPr>
          <w:spacing w:val="-10"/>
          <w:sz w:val="20"/>
        </w:rPr>
        <w:t> </w:t>
      </w:r>
      <w:r>
        <w:rPr>
          <w:sz w:val="20"/>
        </w:rPr>
        <w:t>did not</w:t>
      </w:r>
      <w:r>
        <w:rPr>
          <w:spacing w:val="-6"/>
          <w:sz w:val="20"/>
        </w:rPr>
        <w:t> </w:t>
      </w:r>
      <w:r>
        <w:rPr>
          <w:sz w:val="20"/>
        </w:rPr>
        <w:t>pollute the baseline </w:t>
      </w:r>
      <w:r>
        <w:rPr>
          <w:spacing w:val="-2"/>
          <w:sz w:val="20"/>
        </w:rPr>
        <w:t>predictor.</w:t>
      </w:r>
    </w:p>
    <w:p>
      <w:pPr>
        <w:pStyle w:val="BodyText"/>
        <w:spacing w:line="273" w:lineRule="auto" w:before="219"/>
        <w:ind w:right="427"/>
      </w:pPr>
      <w:r>
        <w:rPr/>
        <w:t>The main idea is</w:t>
      </w:r>
      <w:r>
        <w:rPr>
          <w:spacing w:val="-3"/>
        </w:rPr>
        <w:t> </w:t>
      </w:r>
      <w:r>
        <w:rPr/>
        <w:t>that</w:t>
      </w:r>
      <w:r>
        <w:rPr>
          <w:spacing w:val="-6"/>
        </w:rPr>
        <w:t> </w:t>
      </w:r>
      <w:r>
        <w:rPr/>
        <w:t>a very</w:t>
      </w:r>
      <w:r>
        <w:rPr>
          <w:spacing w:val="-3"/>
        </w:rPr>
        <w:t> </w:t>
      </w:r>
      <w:r>
        <w:rPr/>
        <w:t>small set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branches</w:t>
      </w:r>
      <w:r>
        <w:rPr>
          <w:spacing w:val="-3"/>
        </w:rPr>
        <w:t> </w:t>
      </w:r>
      <w:r>
        <w:rPr/>
        <w:t>accounts</w:t>
      </w:r>
      <w:r>
        <w:rPr>
          <w:spacing w:val="-3"/>
        </w:rPr>
        <w:t> </w:t>
      </w:r>
      <w:r>
        <w:rPr/>
        <w:t>for a</w:t>
      </w:r>
      <w:r>
        <w:rPr>
          <w:spacing w:val="-7"/>
        </w:rPr>
        <w:t> </w:t>
      </w:r>
      <w:r>
        <w:rPr/>
        <w:t>disproportionate number of</w:t>
      </w:r>
      <w:r>
        <w:rPr>
          <w:spacing w:val="-6"/>
        </w:rPr>
        <w:t> </w:t>
      </w:r>
      <w:r>
        <w:rPr/>
        <w:t>mispredictions.</w:t>
      </w:r>
      <w:r>
        <w:rPr>
          <w:spacing w:val="-1"/>
        </w:rPr>
        <w:t> </w:t>
      </w:r>
      <w:r>
        <w:rPr/>
        <w:t>By isolating that subset, the predictor can spend extra state only where it matters.</w:t>
      </w:r>
    </w:p>
    <w:p>
      <w:pPr>
        <w:pStyle w:val="Heading5"/>
        <w:numPr>
          <w:ilvl w:val="1"/>
          <w:numId w:val="1"/>
        </w:numPr>
        <w:tabs>
          <w:tab w:pos="581" w:val="left" w:leader="none"/>
        </w:tabs>
        <w:spacing w:line="240" w:lineRule="auto" w:before="199" w:after="0"/>
        <w:ind w:left="581" w:right="0" w:hanging="293"/>
        <w:jc w:val="left"/>
      </w:pPr>
      <w:bookmarkStart w:name="3.3 Adaptive-threshold modified Bullseye" w:id="6"/>
      <w:bookmarkEnd w:id="6"/>
      <w:r>
        <w:rPr>
          <w:b w:val="0"/>
        </w:rPr>
      </w:r>
      <w:r>
        <w:rPr/>
        <w:t>Adaptive-threshold</w:t>
      </w:r>
      <w:r>
        <w:rPr>
          <w:spacing w:val="-10"/>
        </w:rPr>
        <w:t> </w:t>
      </w:r>
      <w:r>
        <w:rPr/>
        <w:t>modified</w:t>
      </w:r>
      <w:r>
        <w:rPr>
          <w:spacing w:val="-10"/>
        </w:rPr>
        <w:t> </w:t>
      </w:r>
      <w:r>
        <w:rPr>
          <w:spacing w:val="-2"/>
        </w:rPr>
        <w:t>Bullseye</w:t>
      </w:r>
    </w:p>
    <w:p>
      <w:pPr>
        <w:pStyle w:val="BodyText"/>
        <w:spacing w:line="276" w:lineRule="auto" w:before="38"/>
        <w:ind w:right="313"/>
      </w:pPr>
      <w:r>
        <w:rPr/>
        <w:t>The</w:t>
      </w:r>
      <w:r>
        <w:rPr>
          <w:spacing w:val="-3"/>
        </w:rPr>
        <w:t> </w:t>
      </w:r>
      <w:r>
        <w:rPr/>
        <w:t>adaptive-threshold</w:t>
      </w:r>
      <w:r>
        <w:rPr>
          <w:spacing w:val="-2"/>
        </w:rPr>
        <w:t> </w:t>
      </w:r>
      <w:r>
        <w:rPr/>
        <w:t>version</w:t>
      </w:r>
      <w:r>
        <w:rPr>
          <w:spacing w:val="-3"/>
        </w:rPr>
        <w:t> </w:t>
      </w:r>
      <w:r>
        <w:rPr/>
        <w:t>extends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modified</w:t>
      </w:r>
      <w:r>
        <w:rPr>
          <w:spacing w:val="-2"/>
        </w:rPr>
        <w:t> </w:t>
      </w:r>
      <w:r>
        <w:rPr/>
        <w:t>Bullseye</w:t>
      </w:r>
      <w:r>
        <w:rPr>
          <w:spacing w:val="-3"/>
        </w:rPr>
        <w:t> </w:t>
      </w:r>
      <w:r>
        <w:rPr/>
        <w:t>predictor</w:t>
      </w:r>
      <w:r>
        <w:rPr>
          <w:spacing w:val="-2"/>
        </w:rPr>
        <w:t> </w:t>
      </w:r>
      <w:r>
        <w:rPr/>
        <w:t>by</w:t>
      </w:r>
      <w:r>
        <w:rPr>
          <w:spacing w:val="-6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threshold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 fly. Instead of keeping the hard-branch threshold fixed, the implementation monitors</w:t>
      </w:r>
      <w:r>
        <w:rPr>
          <w:spacing w:val="-3"/>
        </w:rPr>
        <w:t> </w:t>
      </w:r>
      <w:r>
        <w:rPr/>
        <w:t>recent prediction quality over a sliding window and adjusts the threshold when the workload becomes more stable or more volatile.</w:t>
      </w:r>
    </w:p>
    <w:p>
      <w:pPr>
        <w:pStyle w:val="BodyText"/>
        <w:spacing w:before="199"/>
      </w:pPr>
      <w:r>
        <w:rPr/>
        <w:t>Implementation</w:t>
      </w:r>
      <w:r>
        <w:rPr>
          <w:spacing w:val="-14"/>
        </w:rPr>
        <w:t> </w:t>
      </w:r>
      <w:r>
        <w:rPr/>
        <w:t>procedure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adaptive-threshold</w:t>
      </w:r>
      <w:r>
        <w:rPr>
          <w:spacing w:val="-10"/>
        </w:rPr>
        <w:t> </w:t>
      </w:r>
      <w:r>
        <w:rPr>
          <w:spacing w:val="-2"/>
        </w:rPr>
        <w:t>variant:</w:t>
      </w:r>
    </w:p>
    <w:p>
      <w:pPr>
        <w:pStyle w:val="BodyText"/>
        <w:spacing w:before="13"/>
        <w:ind w:left="0"/>
      </w:pP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0" w:after="0"/>
        <w:ind w:left="648" w:right="0" w:hanging="360"/>
        <w:jc w:val="left"/>
        <w:rPr>
          <w:sz w:val="20"/>
        </w:rPr>
      </w:pPr>
      <w:r>
        <w:rPr>
          <w:sz w:val="20"/>
        </w:rPr>
        <w:t>Added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sliding</w:t>
      </w:r>
      <w:r>
        <w:rPr>
          <w:spacing w:val="-6"/>
          <w:sz w:val="20"/>
        </w:rPr>
        <w:t> </w:t>
      </w:r>
      <w:r>
        <w:rPr>
          <w:sz w:val="20"/>
        </w:rPr>
        <w:t>window</w:t>
      </w:r>
      <w:r>
        <w:rPr>
          <w:spacing w:val="-6"/>
          <w:sz w:val="20"/>
        </w:rPr>
        <w:t> </w:t>
      </w:r>
      <w:r>
        <w:rPr>
          <w:sz w:val="20"/>
        </w:rPr>
        <w:t>counter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recent</w:t>
      </w:r>
      <w:r>
        <w:rPr>
          <w:spacing w:val="-11"/>
          <w:sz w:val="20"/>
        </w:rPr>
        <w:t> </w:t>
      </w:r>
      <w:r>
        <w:rPr>
          <w:sz w:val="20"/>
        </w:rPr>
        <w:t>correct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incorrect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predictions.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28" w:after="0"/>
        <w:ind w:left="648" w:right="0" w:hanging="360"/>
        <w:jc w:val="left"/>
        <w:rPr>
          <w:sz w:val="20"/>
        </w:rPr>
      </w:pPr>
      <w:r>
        <w:rPr>
          <w:sz w:val="20"/>
        </w:rPr>
        <w:t>Computed</w:t>
      </w:r>
      <w:r>
        <w:rPr>
          <w:spacing w:val="-10"/>
          <w:sz w:val="20"/>
        </w:rPr>
        <w:t> </w:t>
      </w:r>
      <w:r>
        <w:rPr>
          <w:sz w:val="20"/>
        </w:rPr>
        <w:t>recent</w:t>
      </w:r>
      <w:r>
        <w:rPr>
          <w:spacing w:val="-10"/>
          <w:sz w:val="20"/>
        </w:rPr>
        <w:t> </w:t>
      </w:r>
      <w:r>
        <w:rPr>
          <w:sz w:val="20"/>
        </w:rPr>
        <w:t>accuracy</w:t>
      </w:r>
      <w:r>
        <w:rPr>
          <w:spacing w:val="-8"/>
          <w:sz w:val="20"/>
        </w:rPr>
        <w:t> </w:t>
      </w:r>
      <w:r>
        <w:rPr>
          <w:sz w:val="20"/>
        </w:rPr>
        <w:t>periodically</w:t>
      </w:r>
      <w:r>
        <w:rPr>
          <w:spacing w:val="-7"/>
          <w:sz w:val="20"/>
        </w:rPr>
        <w:t> </w:t>
      </w:r>
      <w:r>
        <w:rPr>
          <w:sz w:val="20"/>
        </w:rPr>
        <w:t>rather</w:t>
      </w:r>
      <w:r>
        <w:rPr>
          <w:spacing w:val="-4"/>
          <w:sz w:val="20"/>
        </w:rPr>
        <w:t> </w:t>
      </w:r>
      <w:r>
        <w:rPr>
          <w:sz w:val="20"/>
        </w:rPr>
        <w:t>than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8"/>
          <w:sz w:val="20"/>
        </w:rPr>
        <w:t> </w:t>
      </w:r>
      <w:r>
        <w:rPr>
          <w:sz w:val="20"/>
        </w:rPr>
        <w:t>at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end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run.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35" w:after="0"/>
        <w:ind w:left="648" w:right="0" w:hanging="360"/>
        <w:jc w:val="left"/>
        <w:rPr>
          <w:sz w:val="20"/>
        </w:rPr>
      </w:pPr>
      <w:r>
        <w:rPr>
          <w:sz w:val="20"/>
        </w:rPr>
        <w:t>Lowered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hard-branch</w:t>
      </w:r>
      <w:r>
        <w:rPr>
          <w:spacing w:val="-10"/>
          <w:sz w:val="20"/>
        </w:rPr>
        <w:t> </w:t>
      </w:r>
      <w:r>
        <w:rPr>
          <w:sz w:val="20"/>
        </w:rPr>
        <w:t>threshold</w:t>
      </w:r>
      <w:r>
        <w:rPr>
          <w:spacing w:val="-10"/>
          <w:sz w:val="20"/>
        </w:rPr>
        <w:t> </w:t>
      </w:r>
      <w:r>
        <w:rPr>
          <w:sz w:val="20"/>
        </w:rPr>
        <w:t>when</w:t>
      </w:r>
      <w:r>
        <w:rPr>
          <w:spacing w:val="-11"/>
          <w:sz w:val="20"/>
        </w:rPr>
        <w:t> </w:t>
      </w:r>
      <w:r>
        <w:rPr>
          <w:sz w:val="20"/>
        </w:rPr>
        <w:t>accuracy</w:t>
      </w:r>
      <w:r>
        <w:rPr>
          <w:spacing w:val="-7"/>
          <w:sz w:val="20"/>
        </w:rPr>
        <w:t> </w:t>
      </w:r>
      <w:r>
        <w:rPr>
          <w:sz w:val="20"/>
        </w:rPr>
        <w:t>degraded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7"/>
          <w:sz w:val="20"/>
        </w:rPr>
        <w:t> </w:t>
      </w:r>
      <w:r>
        <w:rPr>
          <w:sz w:val="20"/>
        </w:rPr>
        <w:t>that</w:t>
      </w:r>
      <w:r>
        <w:rPr>
          <w:spacing w:val="-10"/>
          <w:sz w:val="20"/>
        </w:rPr>
        <w:t> </w:t>
      </w:r>
      <w:r>
        <w:rPr>
          <w:sz w:val="20"/>
        </w:rPr>
        <w:t>more</w:t>
      </w:r>
      <w:r>
        <w:rPr>
          <w:spacing w:val="-5"/>
          <w:sz w:val="20"/>
        </w:rPr>
        <w:t> </w:t>
      </w:r>
      <w:r>
        <w:rPr>
          <w:sz w:val="20"/>
        </w:rPr>
        <w:t>PCs</w:t>
      </w:r>
      <w:r>
        <w:rPr>
          <w:spacing w:val="-8"/>
          <w:sz w:val="20"/>
        </w:rPr>
        <w:t> </w:t>
      </w:r>
      <w:r>
        <w:rPr>
          <w:sz w:val="20"/>
        </w:rPr>
        <w:t>could</w:t>
      </w:r>
      <w:r>
        <w:rPr>
          <w:spacing w:val="-10"/>
          <w:sz w:val="20"/>
        </w:rPr>
        <w:t> </w:t>
      </w:r>
      <w:r>
        <w:rPr>
          <w:sz w:val="20"/>
        </w:rPr>
        <w:t>be</w:t>
      </w:r>
      <w:r>
        <w:rPr>
          <w:spacing w:val="-5"/>
          <w:sz w:val="20"/>
        </w:rPr>
        <w:t> </w:t>
      </w:r>
      <w:r>
        <w:rPr>
          <w:sz w:val="20"/>
        </w:rPr>
        <w:t>classified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hard.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28" w:after="0"/>
        <w:ind w:left="648" w:right="1011" w:hanging="361"/>
        <w:jc w:val="left"/>
        <w:rPr>
          <w:sz w:val="20"/>
        </w:rPr>
      </w:pPr>
      <w:r>
        <w:rPr>
          <w:sz w:val="20"/>
        </w:rPr>
        <w:t>Raised the threshold</w:t>
      </w:r>
      <w:r>
        <w:rPr>
          <w:spacing w:val="-6"/>
          <w:sz w:val="20"/>
        </w:rPr>
        <w:t> </w:t>
      </w:r>
      <w:r>
        <w:rPr>
          <w:sz w:val="20"/>
        </w:rPr>
        <w:t>when</w:t>
      </w:r>
      <w:r>
        <w:rPr>
          <w:spacing w:val="-7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was</w:t>
      </w:r>
      <w:r>
        <w:rPr>
          <w:spacing w:val="-10"/>
          <w:sz w:val="20"/>
        </w:rPr>
        <w:t> </w:t>
      </w:r>
      <w:r>
        <w:rPr>
          <w:sz w:val="20"/>
        </w:rPr>
        <w:t>already</w:t>
      </w:r>
      <w:r>
        <w:rPr>
          <w:spacing w:val="-3"/>
          <w:sz w:val="20"/>
        </w:rPr>
        <w:t> </w:t>
      </w:r>
      <w:r>
        <w:rPr>
          <w:sz w:val="20"/>
        </w:rPr>
        <w:t>high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the predictor</w:t>
      </w:r>
      <w:r>
        <w:rPr>
          <w:spacing w:val="-7"/>
          <w:sz w:val="20"/>
        </w:rPr>
        <w:t> </w:t>
      </w:r>
      <w:r>
        <w:rPr>
          <w:sz w:val="20"/>
        </w:rPr>
        <w:t>avoided over-allocating</w:t>
      </w:r>
      <w:r>
        <w:rPr>
          <w:spacing w:val="-1"/>
          <w:sz w:val="20"/>
        </w:rPr>
        <w:t> </w:t>
      </w:r>
      <w:r>
        <w:rPr>
          <w:sz w:val="20"/>
        </w:rPr>
        <w:t>hard-branch </w:t>
      </w:r>
      <w:r>
        <w:rPr>
          <w:spacing w:val="-2"/>
          <w:sz w:val="20"/>
        </w:rPr>
        <w:t>resources.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6" w:after="0"/>
        <w:ind w:left="648" w:right="0" w:hanging="360"/>
        <w:jc w:val="left"/>
        <w:rPr>
          <w:sz w:val="20"/>
        </w:rPr>
      </w:pPr>
      <w:r>
        <w:rPr>
          <w:sz w:val="20"/>
        </w:rPr>
        <w:t>Kept</w:t>
      </w:r>
      <w:r>
        <w:rPr>
          <w:spacing w:val="-12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changes</w:t>
      </w:r>
      <w:r>
        <w:rPr>
          <w:spacing w:val="-7"/>
          <w:sz w:val="20"/>
        </w:rPr>
        <w:t> </w:t>
      </w:r>
      <w:r>
        <w:rPr>
          <w:sz w:val="20"/>
        </w:rPr>
        <w:t>local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branch-predictor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so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rest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ChampSim</w:t>
      </w:r>
      <w:r>
        <w:rPr>
          <w:spacing w:val="-9"/>
          <w:sz w:val="20"/>
        </w:rPr>
        <w:t> </w:t>
      </w:r>
      <w:r>
        <w:rPr>
          <w:sz w:val="20"/>
        </w:rPr>
        <w:t>remained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unchanged.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840" w:bottom="280" w:left="720" w:right="720"/>
        </w:sectPr>
      </w:pPr>
    </w:p>
    <w:p>
      <w:pPr>
        <w:pStyle w:val="BodyText"/>
        <w:spacing w:line="276" w:lineRule="auto" w:before="81"/>
        <w:ind w:right="427"/>
      </w:pPr>
      <w:r>
        <w:rPr/>
        <w:t>This</w:t>
      </w:r>
      <w:r>
        <w:rPr>
          <w:spacing w:val="-4"/>
        </w:rPr>
        <w:t> </w:t>
      </w:r>
      <w:r>
        <w:rPr/>
        <w:t>adaptive</w:t>
      </w:r>
      <w:r>
        <w:rPr>
          <w:spacing w:val="-2"/>
        </w:rPr>
        <w:t> </w:t>
      </w:r>
      <w:r>
        <w:rPr/>
        <w:t>design</w:t>
      </w:r>
      <w:r>
        <w:rPr>
          <w:spacing w:val="-2"/>
        </w:rPr>
        <w:t> </w:t>
      </w:r>
      <w:r>
        <w:rPr/>
        <w:t>was</w:t>
      </w:r>
      <w:r>
        <w:rPr>
          <w:spacing w:val="-4"/>
        </w:rPr>
        <w:t> </w:t>
      </w:r>
      <w:r>
        <w:rPr/>
        <w:t>added</w:t>
      </w:r>
      <w:r>
        <w:rPr>
          <w:spacing w:val="-1"/>
        </w:rPr>
        <w:t> </w:t>
      </w:r>
      <w:r>
        <w:rPr/>
        <w:t>specifically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handle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changes.</w:t>
      </w:r>
      <w:r>
        <w:rPr>
          <w:spacing w:val="-3"/>
        </w:rPr>
        <w:t> </w:t>
      </w:r>
      <w:r>
        <w:rPr/>
        <w:t>A</w:t>
      </w:r>
      <w:r>
        <w:rPr>
          <w:spacing w:val="-7"/>
        </w:rPr>
        <w:t> </w:t>
      </w:r>
      <w:r>
        <w:rPr/>
        <w:t>fixed</w:t>
      </w:r>
      <w:r>
        <w:rPr>
          <w:spacing w:val="-1"/>
        </w:rPr>
        <w:t> </w:t>
      </w:r>
      <w:r>
        <w:rPr/>
        <w:t>threshold</w:t>
      </w:r>
      <w:r>
        <w:rPr>
          <w:spacing w:val="-1"/>
        </w:rPr>
        <w:t> </w:t>
      </w:r>
      <w:r>
        <w:rPr/>
        <w:t>works</w:t>
      </w:r>
      <w:r>
        <w:rPr>
          <w:spacing w:val="-11"/>
        </w:rPr>
        <w:t> </w:t>
      </w:r>
      <w:r>
        <w:rPr/>
        <w:t>well</w:t>
      </w:r>
      <w:r>
        <w:rPr>
          <w:spacing w:val="-2"/>
        </w:rPr>
        <w:t> </w:t>
      </w:r>
      <w:r>
        <w:rPr/>
        <w:t>when</w:t>
      </w:r>
      <w:r>
        <w:rPr>
          <w:spacing w:val="-2"/>
        </w:rPr>
        <w:t> </w:t>
      </w:r>
      <w:r>
        <w:rPr/>
        <w:t>branch behavior</w:t>
      </w:r>
      <w:r>
        <w:rPr>
          <w:spacing w:val="-3"/>
        </w:rPr>
        <w:t> </w:t>
      </w:r>
      <w:r>
        <w:rPr/>
        <w:t>is steady, but</w:t>
      </w:r>
      <w:r>
        <w:rPr>
          <w:spacing w:val="-2"/>
        </w:rPr>
        <w:t> </w:t>
      </w:r>
      <w:r>
        <w:rPr/>
        <w:t>an adaptive threshold is more</w:t>
      </w:r>
      <w:r>
        <w:rPr>
          <w:spacing w:val="-3"/>
        </w:rPr>
        <w:t> </w:t>
      </w:r>
      <w:r>
        <w:rPr/>
        <w:t>robust</w:t>
      </w:r>
      <w:r>
        <w:rPr>
          <w:spacing w:val="-2"/>
        </w:rPr>
        <w:t> </w:t>
      </w:r>
      <w:r>
        <w:rPr/>
        <w:t>when the working set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control flow shifts during </w:t>
      </w:r>
      <w:r>
        <w:rPr>
          <w:spacing w:val="-2"/>
        </w:rPr>
        <w:t>execution.</w:t>
      </w:r>
    </w:p>
    <w:p>
      <w:pPr>
        <w:pStyle w:val="Heading5"/>
        <w:spacing w:before="200"/>
        <w:ind w:left="288" w:firstLine="0"/>
      </w:pPr>
      <w:bookmarkStart w:name="3.5 Task 1 results summary" w:id="7"/>
      <w:bookmarkEnd w:id="7"/>
      <w:r>
        <w:rPr>
          <w:b w:val="0"/>
        </w:rPr>
      </w:r>
      <w:r>
        <w:rPr/>
        <w:t>3.5</w:t>
      </w:r>
      <w:r>
        <w:rPr>
          <w:spacing w:val="-5"/>
        </w:rPr>
        <w:t> </w:t>
      </w:r>
      <w:r>
        <w:rPr/>
        <w:t>Task</w:t>
      </w:r>
      <w:r>
        <w:rPr>
          <w:spacing w:val="-8"/>
        </w:rPr>
        <w:t> </w:t>
      </w:r>
      <w:r>
        <w:rPr/>
        <w:t>1</w:t>
      </w:r>
      <w:r>
        <w:rPr>
          <w:spacing w:val="-6"/>
        </w:rPr>
        <w:t> </w:t>
      </w:r>
      <w:r>
        <w:rPr/>
        <w:t>results</w:t>
      </w:r>
      <w:r>
        <w:rPr>
          <w:spacing w:val="-5"/>
        </w:rPr>
        <w:t> </w:t>
      </w:r>
      <w:r>
        <w:rPr>
          <w:spacing w:val="-2"/>
        </w:rPr>
        <w:t>summary</w:t>
      </w:r>
    </w:p>
    <w:p>
      <w:pPr>
        <w:pStyle w:val="BodyText"/>
        <w:spacing w:line="276" w:lineRule="auto" w:before="37"/>
        <w:ind w:right="313"/>
      </w:pPr>
      <w:r>
        <w:rPr/>
        <w:t>Hashed</w:t>
      </w:r>
      <w:r>
        <w:rPr>
          <w:spacing w:val="-6"/>
        </w:rPr>
        <w:t> </w:t>
      </w:r>
      <w:r>
        <w:rPr/>
        <w:t>perceptron</w:t>
      </w:r>
      <w:r>
        <w:rPr>
          <w:spacing w:val="-7"/>
        </w:rPr>
        <w:t> </w:t>
      </w:r>
      <w:r>
        <w:rPr/>
        <w:t>produced the best</w:t>
      </w:r>
      <w:r>
        <w:rPr>
          <w:spacing w:val="-6"/>
        </w:rPr>
        <w:t> </w:t>
      </w:r>
      <w:r>
        <w:rPr/>
        <w:t>mean IPC</w:t>
      </w:r>
      <w:r>
        <w:rPr>
          <w:spacing w:val="-1"/>
        </w:rPr>
        <w:t> </w:t>
      </w:r>
      <w:r>
        <w:rPr/>
        <w:t>and accuracy</w:t>
      </w:r>
      <w:r>
        <w:rPr>
          <w:spacing w:val="-3"/>
        </w:rPr>
        <w:t> </w:t>
      </w:r>
      <w:r>
        <w:rPr/>
        <w:t>on the chosen single-core trace set.</w:t>
      </w:r>
      <w:r>
        <w:rPr>
          <w:spacing w:val="-8"/>
        </w:rPr>
        <w:t> </w:t>
      </w:r>
      <w:r>
        <w:rPr/>
        <w:t>The Bullseye-inspired variants remained close behind and improved over the simplest predictors. On the selected multicore mix, IPC and accuracy clustered tightly across all six predictors,</w:t>
      </w:r>
      <w:r>
        <w:rPr>
          <w:spacing w:val="-3"/>
        </w:rPr>
        <w:t> </w:t>
      </w:r>
      <w:r>
        <w:rPr/>
        <w:t>which</w:t>
      </w:r>
      <w:r>
        <w:rPr>
          <w:spacing w:val="-1"/>
        </w:rPr>
        <w:t> </w:t>
      </w:r>
      <w:r>
        <w:rPr/>
        <w:t>indicates that</w:t>
      </w:r>
      <w:r>
        <w:rPr>
          <w:spacing w:val="-1"/>
        </w:rPr>
        <w:t> </w:t>
      </w:r>
      <w:r>
        <w:rPr/>
        <w:t>the shared-memory behavior of</w:t>
      </w:r>
      <w:r>
        <w:rPr>
          <w:spacing w:val="-1"/>
        </w:rPr>
        <w:t> </w:t>
      </w:r>
      <w:r>
        <w:rPr/>
        <w:t>the four traces dominated performance.</w:t>
      </w:r>
    </w:p>
    <w:p>
      <w:pPr>
        <w:pStyle w:val="BodyText"/>
        <w:ind w:left="0"/>
      </w:pPr>
    </w:p>
    <w:p>
      <w:pPr>
        <w:pStyle w:val="BodyText"/>
        <w:spacing w:before="15"/>
        <w:ind w:left="0"/>
      </w:pPr>
    </w:p>
    <w:p>
      <w:pPr>
        <w:pStyle w:val="Heading5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193"/>
        <w:jc w:val="left"/>
      </w:pPr>
      <w:bookmarkStart w:name="4. Task 2: LLC size, associativity, repl" w:id="8"/>
      <w:bookmarkEnd w:id="8"/>
      <w:r>
        <w:rPr>
          <w:b w:val="0"/>
        </w:rPr>
      </w:r>
      <w:r>
        <w:rPr/>
        <w:t>Task</w:t>
      </w:r>
      <w:r>
        <w:rPr>
          <w:spacing w:val="-10"/>
        </w:rPr>
        <w:t> </w:t>
      </w:r>
      <w:r>
        <w:rPr/>
        <w:t>2:</w:t>
      </w:r>
      <w:r>
        <w:rPr>
          <w:spacing w:val="-5"/>
        </w:rPr>
        <w:t> </w:t>
      </w:r>
      <w:r>
        <w:rPr/>
        <w:t>LLC</w:t>
      </w:r>
      <w:r>
        <w:rPr>
          <w:spacing w:val="-5"/>
        </w:rPr>
        <w:t> </w:t>
      </w:r>
      <w:r>
        <w:rPr/>
        <w:t>size,</w:t>
      </w:r>
      <w:r>
        <w:rPr>
          <w:spacing w:val="-8"/>
        </w:rPr>
        <w:t> </w:t>
      </w:r>
      <w:r>
        <w:rPr/>
        <w:t>associativity,</w:t>
      </w:r>
      <w:r>
        <w:rPr>
          <w:spacing w:val="-7"/>
        </w:rPr>
        <w:t> </w:t>
      </w:r>
      <w:r>
        <w:rPr/>
        <w:t>replacement</w:t>
      </w:r>
      <w:r>
        <w:rPr>
          <w:spacing w:val="-5"/>
        </w:rPr>
        <w:t> </w:t>
      </w:r>
      <w:r>
        <w:rPr/>
        <w:t>policies,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bonus</w:t>
      </w:r>
      <w:r>
        <w:rPr>
          <w:spacing w:val="-7"/>
        </w:rPr>
        <w:t> </w:t>
      </w:r>
      <w:r>
        <w:rPr>
          <w:spacing w:val="-4"/>
        </w:rPr>
        <w:t>HCIT</w:t>
      </w:r>
    </w:p>
    <w:p>
      <w:pPr>
        <w:pStyle w:val="BodyText"/>
        <w:spacing w:line="273" w:lineRule="auto" w:before="37"/>
        <w:ind w:right="313"/>
      </w:pPr>
      <w:r>
        <w:rPr/>
        <w:t>Task</w:t>
      </w:r>
      <w:r>
        <w:rPr>
          <w:spacing w:val="-8"/>
        </w:rPr>
        <w:t> </w:t>
      </w:r>
      <w:r>
        <w:rPr/>
        <w:t>2 evaluated how LLC</w:t>
      </w:r>
      <w:r>
        <w:rPr>
          <w:spacing w:val="-1"/>
        </w:rPr>
        <w:t> </w:t>
      </w:r>
      <w:r>
        <w:rPr/>
        <w:t>capacity,</w:t>
      </w:r>
      <w:r>
        <w:rPr>
          <w:spacing w:val="-1"/>
        </w:rPr>
        <w:t> </w:t>
      </w:r>
      <w:r>
        <w:rPr/>
        <w:t>LLC</w:t>
      </w:r>
      <w:r>
        <w:rPr>
          <w:spacing w:val="-8"/>
        </w:rPr>
        <w:t> </w:t>
      </w:r>
      <w:r>
        <w:rPr/>
        <w:t>associativity,</w:t>
      </w:r>
      <w:r>
        <w:rPr>
          <w:spacing w:val="-1"/>
        </w:rPr>
        <w:t> </w:t>
      </w:r>
      <w:r>
        <w:rPr/>
        <w:t>and LLC</w:t>
      </w:r>
      <w:r>
        <w:rPr>
          <w:spacing w:val="-8"/>
        </w:rPr>
        <w:t> </w:t>
      </w:r>
      <w:r>
        <w:rPr/>
        <w:t>replacement</w:t>
      </w:r>
      <w:r>
        <w:rPr>
          <w:spacing w:val="-6"/>
        </w:rPr>
        <w:t> </w:t>
      </w:r>
      <w:r>
        <w:rPr/>
        <w:t>policy</w:t>
      </w:r>
      <w:r>
        <w:rPr>
          <w:spacing w:val="-3"/>
        </w:rPr>
        <w:t> </w:t>
      </w:r>
      <w:r>
        <w:rPr/>
        <w:t>affect</w:t>
      </w:r>
      <w:r>
        <w:rPr>
          <w:spacing w:val="-6"/>
        </w:rPr>
        <w:t> </w:t>
      </w:r>
      <w:r>
        <w:rPr/>
        <w:t>cumulative IPC,</w:t>
      </w:r>
      <w:r>
        <w:rPr>
          <w:spacing w:val="-1"/>
        </w:rPr>
        <w:t> </w:t>
      </w:r>
      <w:r>
        <w:rPr/>
        <w:t>cache hit/miss behavior, LLC miss</w:t>
      </w:r>
      <w:r>
        <w:rPr>
          <w:spacing w:val="-3"/>
        </w:rPr>
        <w:t> </w:t>
      </w:r>
      <w:r>
        <w:rPr/>
        <w:t>latency, and runtime.</w:t>
      </w:r>
      <w:r>
        <w:rPr>
          <w:spacing w:val="-1"/>
        </w:rPr>
        <w:t> </w:t>
      </w:r>
      <w:r>
        <w:rPr/>
        <w:t>The repository contains the plots and raw logs; this section summarizes the implementation procedure and the main numerical trends.</w:t>
      </w:r>
    </w:p>
    <w:p>
      <w:pPr>
        <w:pStyle w:val="Heading5"/>
        <w:numPr>
          <w:ilvl w:val="1"/>
          <w:numId w:val="1"/>
        </w:numPr>
        <w:tabs>
          <w:tab w:pos="581" w:val="left" w:leader="none"/>
        </w:tabs>
        <w:spacing w:line="240" w:lineRule="auto" w:before="206" w:after="0"/>
        <w:ind w:left="581" w:right="0" w:hanging="293"/>
        <w:jc w:val="left"/>
      </w:pPr>
      <w:bookmarkStart w:name="4.1 LLC size and associativity sweep" w:id="9"/>
      <w:bookmarkEnd w:id="9"/>
      <w:r>
        <w:rPr>
          <w:b w:val="0"/>
        </w:rPr>
      </w:r>
      <w:r>
        <w:rPr/>
        <w:t>LLC</w:t>
      </w:r>
      <w:r>
        <w:rPr>
          <w:spacing w:val="-3"/>
        </w:rPr>
        <w:t> </w:t>
      </w:r>
      <w:r>
        <w:rPr/>
        <w:t>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associativity</w:t>
      </w:r>
      <w:r>
        <w:rPr>
          <w:spacing w:val="-5"/>
        </w:rPr>
        <w:t> </w:t>
      </w:r>
      <w:r>
        <w:rPr>
          <w:spacing w:val="-2"/>
        </w:rPr>
        <w:t>sweep</w:t>
      </w:r>
    </w:p>
    <w:p>
      <w:pPr>
        <w:pStyle w:val="BodyText"/>
        <w:spacing w:line="276" w:lineRule="auto" w:before="37"/>
        <w:ind w:right="295"/>
      </w:pPr>
      <w:r>
        <w:rPr/>
        <w:t>Implementation procedure for the LLC sweep was intentionally lightweight: the LLC geometry</w:t>
      </w:r>
      <w:r>
        <w:rPr>
          <w:spacing w:val="-3"/>
        </w:rPr>
        <w:t> </w:t>
      </w:r>
      <w:r>
        <w:rPr/>
        <w:t>was changed in the ChampSim cache header, the simulator was</w:t>
      </w:r>
      <w:r>
        <w:rPr>
          <w:spacing w:val="-3"/>
        </w:rPr>
        <w:t> </w:t>
      </w:r>
      <w:r>
        <w:rPr/>
        <w:t>rebuilt, and the same trace set was</w:t>
      </w:r>
      <w:r>
        <w:rPr>
          <w:spacing w:val="-3"/>
        </w:rPr>
        <w:t> </w:t>
      </w:r>
      <w:r>
        <w:rPr/>
        <w:t>rerun for each configuration.</w:t>
      </w:r>
      <w:r>
        <w:rPr>
          <w:spacing w:val="-1"/>
        </w:rPr>
        <w:t> </w:t>
      </w:r>
      <w:r>
        <w:rPr/>
        <w:t>The size sweep</w:t>
      </w:r>
      <w:r>
        <w:rPr>
          <w:spacing w:val="-1"/>
        </w:rPr>
        <w:t> </w:t>
      </w:r>
      <w:r>
        <w:rPr/>
        <w:t>used 1 MB,</w:t>
      </w:r>
      <w:r>
        <w:rPr>
          <w:spacing w:val="-2"/>
        </w:rPr>
        <w:t> </w:t>
      </w:r>
      <w:r>
        <w:rPr/>
        <w:t>2 MB, 4</w:t>
      </w:r>
      <w:r>
        <w:rPr>
          <w:spacing w:val="-7"/>
        </w:rPr>
        <w:t> </w:t>
      </w:r>
      <w:r>
        <w:rPr/>
        <w:t>MB,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8 MB</w:t>
      </w:r>
      <w:r>
        <w:rPr>
          <w:spacing w:val="-4"/>
        </w:rPr>
        <w:t> </w:t>
      </w:r>
      <w:r>
        <w:rPr/>
        <w:t>LLC</w:t>
      </w:r>
      <w:r>
        <w:rPr>
          <w:spacing w:val="-2"/>
        </w:rPr>
        <w:t> </w:t>
      </w:r>
      <w:r>
        <w:rPr/>
        <w:t>configurations.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associativity</w:t>
      </w:r>
      <w:r>
        <w:rPr>
          <w:spacing w:val="-4"/>
        </w:rPr>
        <w:t> </w:t>
      </w:r>
      <w:r>
        <w:rPr/>
        <w:t>sweep</w:t>
      </w:r>
      <w:r>
        <w:rPr>
          <w:spacing w:val="-1"/>
        </w:rPr>
        <w:t> </w:t>
      </w:r>
      <w:r>
        <w:rPr/>
        <w:t>compared 16-way</w:t>
      </w:r>
      <w:r>
        <w:rPr>
          <w:spacing w:val="-4"/>
        </w:rPr>
        <w:t> </w:t>
      </w:r>
      <w:r>
        <w:rPr/>
        <w:t>and 8-way</w:t>
      </w:r>
      <w:r>
        <w:rPr>
          <w:spacing w:val="-4"/>
        </w:rPr>
        <w:t> </w:t>
      </w:r>
      <w:r>
        <w:rPr/>
        <w:t>LLCs.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206" w:after="0"/>
        <w:ind w:left="648" w:right="0" w:hanging="360"/>
        <w:jc w:val="left"/>
        <w:rPr>
          <w:sz w:val="20"/>
        </w:rPr>
      </w:pPr>
      <w:r>
        <w:rPr>
          <w:sz w:val="20"/>
        </w:rPr>
        <w:t>Changed</w:t>
      </w:r>
      <w:r>
        <w:rPr>
          <w:spacing w:val="-6"/>
          <w:sz w:val="20"/>
        </w:rPr>
        <w:t> </w:t>
      </w:r>
      <w:r>
        <w:rPr>
          <w:sz w:val="20"/>
        </w:rPr>
        <w:t>LLC_SET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inc/cache.h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represent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target</w:t>
      </w:r>
      <w:r>
        <w:rPr>
          <w:spacing w:val="-9"/>
          <w:sz w:val="20"/>
        </w:rPr>
        <w:t> </w:t>
      </w:r>
      <w:r>
        <w:rPr>
          <w:sz w:val="20"/>
        </w:rPr>
        <w:t>LLC</w:t>
      </w:r>
      <w:r>
        <w:rPr>
          <w:spacing w:val="-6"/>
          <w:sz w:val="20"/>
        </w:rPr>
        <w:t> </w:t>
      </w:r>
      <w:r>
        <w:rPr>
          <w:sz w:val="20"/>
        </w:rPr>
        <w:t>capacity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each</w:t>
      </w:r>
      <w:r>
        <w:rPr>
          <w:spacing w:val="-10"/>
          <w:sz w:val="20"/>
        </w:rPr>
        <w:t> </w:t>
      </w:r>
      <w:r>
        <w:rPr>
          <w:sz w:val="20"/>
        </w:rPr>
        <w:t>sweep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point.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28" w:after="0"/>
        <w:ind w:left="648" w:right="0" w:hanging="360"/>
        <w:jc w:val="left"/>
        <w:rPr>
          <w:sz w:val="20"/>
        </w:rPr>
      </w:pPr>
      <w:r>
        <w:rPr>
          <w:sz w:val="20"/>
        </w:rPr>
        <w:t>Changed</w:t>
      </w:r>
      <w:r>
        <w:rPr>
          <w:spacing w:val="-4"/>
          <w:sz w:val="20"/>
        </w:rPr>
        <w:t> </w:t>
      </w:r>
      <w:r>
        <w:rPr>
          <w:sz w:val="20"/>
        </w:rPr>
        <w:t>LLC_WAY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compare</w:t>
      </w:r>
      <w:r>
        <w:rPr>
          <w:spacing w:val="-10"/>
          <w:sz w:val="20"/>
        </w:rPr>
        <w:t> </w:t>
      </w:r>
      <w:r>
        <w:rPr>
          <w:sz w:val="20"/>
        </w:rPr>
        <w:t>16-way</w:t>
      </w:r>
      <w:r>
        <w:rPr>
          <w:spacing w:val="-7"/>
          <w:sz w:val="20"/>
        </w:rPr>
        <w:t> </w:t>
      </w:r>
      <w:r>
        <w:rPr>
          <w:sz w:val="20"/>
        </w:rPr>
        <w:t>versus</w:t>
      </w:r>
      <w:r>
        <w:rPr>
          <w:spacing w:val="-7"/>
          <w:sz w:val="20"/>
        </w:rPr>
        <w:t> </w:t>
      </w:r>
      <w:r>
        <w:rPr>
          <w:sz w:val="20"/>
        </w:rPr>
        <w:t>8-way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behavior.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35" w:after="0"/>
        <w:ind w:left="648" w:right="0" w:hanging="360"/>
        <w:jc w:val="left"/>
        <w:rPr>
          <w:sz w:val="20"/>
        </w:rPr>
      </w:pPr>
      <w:r>
        <w:rPr>
          <w:sz w:val="20"/>
        </w:rPr>
        <w:t>Rebuilt</w:t>
      </w:r>
      <w:r>
        <w:rPr>
          <w:spacing w:val="-14"/>
          <w:sz w:val="20"/>
        </w:rPr>
        <w:t> </w:t>
      </w:r>
      <w:r>
        <w:rPr>
          <w:sz w:val="20"/>
        </w:rPr>
        <w:t>ChampSim</w:t>
      </w:r>
      <w:r>
        <w:rPr>
          <w:spacing w:val="-11"/>
          <w:sz w:val="20"/>
        </w:rPr>
        <w:t> </w:t>
      </w:r>
      <w:r>
        <w:rPr>
          <w:sz w:val="20"/>
        </w:rPr>
        <w:t>after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9"/>
          <w:sz w:val="20"/>
        </w:rPr>
        <w:t> </w:t>
      </w:r>
      <w:r>
        <w:rPr>
          <w:sz w:val="20"/>
        </w:rPr>
        <w:t>change</w:t>
      </w:r>
      <w:r>
        <w:rPr>
          <w:spacing w:val="-4"/>
          <w:sz w:val="20"/>
        </w:rPr>
        <w:t> </w:t>
      </w:r>
      <w:r>
        <w:rPr>
          <w:sz w:val="20"/>
        </w:rPr>
        <w:t>so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binary</w:t>
      </w:r>
      <w:r>
        <w:rPr>
          <w:spacing w:val="-11"/>
          <w:sz w:val="20"/>
        </w:rPr>
        <w:t> </w:t>
      </w:r>
      <w:r>
        <w:rPr>
          <w:sz w:val="20"/>
        </w:rPr>
        <w:t>reflected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new</w:t>
      </w:r>
      <w:r>
        <w:rPr>
          <w:spacing w:val="-4"/>
          <w:sz w:val="20"/>
        </w:rPr>
        <w:t> </w:t>
      </w:r>
      <w:r>
        <w:rPr>
          <w:sz w:val="20"/>
        </w:rPr>
        <w:t>cache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geometry.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28" w:after="0"/>
        <w:ind w:left="648" w:right="0" w:hanging="360"/>
        <w:jc w:val="left"/>
        <w:rPr>
          <w:sz w:val="20"/>
        </w:rPr>
      </w:pPr>
      <w:r>
        <w:rPr>
          <w:sz w:val="20"/>
        </w:rPr>
        <w:t>Reran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same</w:t>
      </w:r>
      <w:r>
        <w:rPr>
          <w:spacing w:val="-6"/>
          <w:sz w:val="20"/>
        </w:rPr>
        <w:t> </w:t>
      </w:r>
      <w:r>
        <w:rPr>
          <w:sz w:val="20"/>
        </w:rPr>
        <w:t>traces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every</w:t>
      </w:r>
      <w:r>
        <w:rPr>
          <w:spacing w:val="-9"/>
          <w:sz w:val="20"/>
        </w:rPr>
        <w:t> </w:t>
      </w:r>
      <w:r>
        <w:rPr>
          <w:sz w:val="20"/>
        </w:rPr>
        <w:t>configuration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comparison</w:t>
      </w:r>
      <w:r>
        <w:rPr>
          <w:spacing w:val="-11"/>
          <w:sz w:val="20"/>
        </w:rPr>
        <w:t> </w:t>
      </w:r>
      <w:r>
        <w:rPr>
          <w:sz w:val="20"/>
        </w:rPr>
        <w:t>remained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fair.</w:t>
      </w:r>
    </w:p>
    <w:p>
      <w:pPr>
        <w:pStyle w:val="BodyText"/>
        <w:spacing w:line="276" w:lineRule="auto" w:before="231"/>
        <w:ind w:right="295"/>
      </w:pPr>
      <w:r>
        <w:rPr/>
        <w:t>The results showed a clear capacity effect:</w:t>
      </w:r>
      <w:r>
        <w:rPr>
          <w:spacing w:val="-2"/>
        </w:rPr>
        <w:t> </w:t>
      </w:r>
      <w:r>
        <w:rPr/>
        <w:t>moving from</w:t>
      </w:r>
      <w:r>
        <w:rPr>
          <w:spacing w:val="-2"/>
        </w:rPr>
        <w:t> </w:t>
      </w:r>
      <w:r>
        <w:rPr/>
        <w:t>1 MB to</w:t>
      </w:r>
      <w:r>
        <w:rPr>
          <w:spacing w:val="-6"/>
        </w:rPr>
        <w:t> </w:t>
      </w:r>
      <w:r>
        <w:rPr/>
        <w:t>4 MB significantly improved IPC and hit</w:t>
      </w:r>
      <w:r>
        <w:rPr>
          <w:spacing w:val="-3"/>
        </w:rPr>
        <w:t> </w:t>
      </w:r>
      <w:r>
        <w:rPr/>
        <w:t>rate, and</w:t>
      </w:r>
      <w:r>
        <w:rPr>
          <w:spacing w:val="-3"/>
        </w:rPr>
        <w:t> </w:t>
      </w:r>
      <w:r>
        <w:rPr/>
        <w:t>8 MB gave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best</w:t>
      </w:r>
      <w:r>
        <w:rPr>
          <w:spacing w:val="-7"/>
        </w:rPr>
        <w:t> </w:t>
      </w:r>
      <w:r>
        <w:rPr/>
        <w:t>absolute</w:t>
      </w:r>
      <w:r>
        <w:rPr>
          <w:spacing w:val="-1"/>
        </w:rPr>
        <w:t> </w:t>
      </w:r>
      <w:r>
        <w:rPr/>
        <w:t>IPC.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associativity</w:t>
      </w:r>
      <w:r>
        <w:rPr>
          <w:spacing w:val="-4"/>
        </w:rPr>
        <w:t> </w:t>
      </w:r>
      <w:r>
        <w:rPr/>
        <w:t>change</w:t>
      </w:r>
      <w:r>
        <w:rPr>
          <w:spacing w:val="-1"/>
        </w:rPr>
        <w:t> </w:t>
      </w:r>
      <w:r>
        <w:rPr/>
        <w:t>from</w:t>
      </w:r>
      <w:r>
        <w:rPr>
          <w:spacing w:val="-6"/>
        </w:rPr>
        <w:t> </w:t>
      </w:r>
      <w:r>
        <w:rPr/>
        <w:t>16-way</w:t>
      </w:r>
      <w:r>
        <w:rPr>
          <w:spacing w:val="-4"/>
        </w:rPr>
        <w:t> </w:t>
      </w:r>
      <w:r>
        <w:rPr/>
        <w:t>to</w:t>
      </w:r>
      <w:r>
        <w:rPr>
          <w:spacing w:val="-9"/>
        </w:rPr>
        <w:t> </w:t>
      </w:r>
      <w:r>
        <w:rPr/>
        <w:t>8-way</w:t>
      </w:r>
      <w:r>
        <w:rPr>
          <w:spacing w:val="-4"/>
        </w:rPr>
        <w:t> </w:t>
      </w:r>
      <w:r>
        <w:rPr/>
        <w:t>had a</w:t>
      </w:r>
      <w:r>
        <w:rPr>
          <w:spacing w:val="-1"/>
        </w:rPr>
        <w:t> </w:t>
      </w:r>
      <w:r>
        <w:rPr/>
        <w:t>smaller effect</w:t>
      </w:r>
      <w:r>
        <w:rPr>
          <w:spacing w:val="-7"/>
        </w:rPr>
        <w:t> </w:t>
      </w:r>
      <w:r>
        <w:rPr/>
        <w:t>than</w:t>
      </w:r>
      <w:r>
        <w:rPr>
          <w:spacing w:val="-1"/>
        </w:rPr>
        <w:t> </w:t>
      </w:r>
      <w:r>
        <w:rPr/>
        <w:t>capacity,</w:t>
      </w:r>
      <w:r>
        <w:rPr>
          <w:spacing w:val="-2"/>
        </w:rPr>
        <w:t> </w:t>
      </w:r>
      <w:r>
        <w:rPr/>
        <w:t>suggesting that the selected traces were more capacity-sensitive than conflict-miss-sensitive.</w:t>
      </w:r>
    </w:p>
    <w:p>
      <w:pPr>
        <w:pStyle w:val="BodyText"/>
        <w:spacing w:before="200"/>
      </w:pPr>
      <w:r>
        <w:rPr/>
        <w:t>Task</w:t>
      </w:r>
      <w:r>
        <w:rPr>
          <w:spacing w:val="-14"/>
        </w:rPr>
        <w:t> </w:t>
      </w:r>
      <w:r>
        <w:rPr/>
        <w:t>2</w:t>
      </w:r>
      <w:r>
        <w:rPr>
          <w:spacing w:val="-3"/>
        </w:rPr>
        <w:t> </w:t>
      </w:r>
      <w:r>
        <w:rPr/>
        <w:t>LLC</w:t>
      </w:r>
      <w:r>
        <w:rPr>
          <w:spacing w:val="-6"/>
        </w:rPr>
        <w:t> </w:t>
      </w:r>
      <w:r>
        <w:rPr/>
        <w:t>size/associativity</w:t>
      </w:r>
      <w:r>
        <w:rPr>
          <w:spacing w:val="-6"/>
        </w:rPr>
        <w:t> </w:t>
      </w:r>
      <w:r>
        <w:rPr>
          <w:spacing w:val="-2"/>
        </w:rPr>
        <w:t>summary</w:t>
      </w:r>
    </w:p>
    <w:p>
      <w:pPr>
        <w:pStyle w:val="BodyText"/>
        <w:spacing w:before="1" w:after="1"/>
        <w:ind w:left="0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422" w:hRule="atLeast"/>
        </w:trPr>
        <w:tc>
          <w:tcPr>
            <w:tcW w:w="1700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LLC</w:t>
            </w:r>
            <w:r>
              <w:rPr>
                <w:b/>
                <w:spacing w:val="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config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5"/>
                <w:sz w:val="18"/>
              </w:rPr>
              <w:t> IPC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LLC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hits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LLC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misses</w:t>
            </w:r>
          </w:p>
        </w:tc>
        <w:tc>
          <w:tcPr>
            <w:tcW w:w="1706" w:type="dxa"/>
          </w:tcPr>
          <w:p>
            <w:pPr>
              <w:pStyle w:val="TableParagraph"/>
              <w:spacing w:line="208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Mean LLC miss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latency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(cycles)</w:t>
            </w:r>
          </w:p>
        </w:tc>
        <w:tc>
          <w:tcPr>
            <w:tcW w:w="1706" w:type="dxa"/>
          </w:tcPr>
          <w:p>
            <w:pPr>
              <w:pStyle w:val="TableParagraph"/>
              <w:spacing w:line="240" w:lineRule="auto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runtime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(s)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16-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0.719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201,573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135,640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146.637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23.893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8-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0.717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202,262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136,073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144.823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25.679</w:t>
            </w:r>
          </w:p>
        </w:tc>
      </w:tr>
      <w:tr>
        <w:trPr>
          <w:trHeight w:val="206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16-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0.789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235,024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102,194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146.130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22.714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8-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0.783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233,944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103,295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146.363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24.929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16-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0.902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270,003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67,823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137.289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21.393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z w:val="18"/>
              </w:rPr>
              <w:t>4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8-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0.895</w:t>
            </w:r>
          </w:p>
        </w:tc>
        <w:tc>
          <w:tcPr>
            <w:tcW w:w="1707" w:type="dxa"/>
          </w:tcPr>
          <w:p>
            <w:pPr>
              <w:pStyle w:val="TableParagraph"/>
              <w:spacing w:line="194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270,771</w:t>
            </w:r>
          </w:p>
        </w:tc>
        <w:tc>
          <w:tcPr>
            <w:tcW w:w="1699" w:type="dxa"/>
          </w:tcPr>
          <w:p>
            <w:pPr>
              <w:pStyle w:val="TableParagraph"/>
              <w:spacing w:line="194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69,619</w:t>
            </w:r>
          </w:p>
        </w:tc>
        <w:tc>
          <w:tcPr>
            <w:tcW w:w="1706" w:type="dxa"/>
          </w:tcPr>
          <w:p>
            <w:pPr>
              <w:pStyle w:val="TableParagraph"/>
              <w:spacing w:line="194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138.481</w:t>
            </w:r>
          </w:p>
        </w:tc>
        <w:tc>
          <w:tcPr>
            <w:tcW w:w="1706" w:type="dxa"/>
          </w:tcPr>
          <w:p>
            <w:pPr>
              <w:pStyle w:val="TableParagraph"/>
              <w:spacing w:line="194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35.893</w:t>
            </w:r>
          </w:p>
        </w:tc>
      </w:tr>
      <w:tr>
        <w:trPr>
          <w:trHeight w:val="206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16-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0.925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282,620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55,489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133.364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21.643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MB / 8-</w:t>
            </w:r>
            <w:r>
              <w:rPr>
                <w:spacing w:val="-5"/>
                <w:sz w:val="18"/>
              </w:rPr>
              <w:t>way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0.924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282,461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55,585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133.504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21.429</w:t>
            </w:r>
          </w:p>
        </w:tc>
      </w:tr>
    </w:tbl>
    <w:p>
      <w:pPr>
        <w:pStyle w:val="Heading5"/>
        <w:numPr>
          <w:ilvl w:val="1"/>
          <w:numId w:val="1"/>
        </w:numPr>
        <w:tabs>
          <w:tab w:pos="581" w:val="left" w:leader="none"/>
        </w:tabs>
        <w:spacing w:line="240" w:lineRule="auto" w:before="197" w:after="0"/>
        <w:ind w:left="581" w:right="0" w:hanging="293"/>
        <w:jc w:val="left"/>
      </w:pPr>
      <w:bookmarkStart w:name="4.2 Replacement-policy comparison" w:id="10"/>
      <w:bookmarkEnd w:id="10"/>
      <w:r>
        <w:rPr>
          <w:b w:val="0"/>
        </w:rPr>
      </w:r>
      <w:r>
        <w:rPr>
          <w:spacing w:val="-2"/>
        </w:rPr>
        <w:t>Replacement-policy</w:t>
      </w:r>
      <w:r>
        <w:rPr>
          <w:spacing w:val="24"/>
        </w:rPr>
        <w:t> </w:t>
      </w:r>
      <w:r>
        <w:rPr>
          <w:spacing w:val="-2"/>
        </w:rPr>
        <w:t>comparison</w:t>
      </w:r>
    </w:p>
    <w:p>
      <w:pPr>
        <w:pStyle w:val="BodyText"/>
        <w:spacing w:line="276" w:lineRule="auto" w:before="38"/>
        <w:ind w:right="313"/>
      </w:pPr>
      <w:r>
        <w:rPr/>
        <w:t>The replacement</w:t>
      </w:r>
      <w:r>
        <w:rPr>
          <w:spacing w:val="-6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were</w:t>
      </w:r>
      <w:r>
        <w:rPr>
          <w:spacing w:val="-7"/>
        </w:rPr>
        <w:t> </w:t>
      </w:r>
      <w:r>
        <w:rPr/>
        <w:t>implemented</w:t>
      </w:r>
      <w:r>
        <w:rPr>
          <w:spacing w:val="-6"/>
        </w:rPr>
        <w:t> </w:t>
      </w:r>
      <w:r>
        <w:rPr/>
        <w:t>and evaluated in separate .llc_repl files</w:t>
      </w:r>
      <w:r>
        <w:rPr>
          <w:spacing w:val="-3"/>
        </w:rPr>
        <w:t> </w:t>
      </w:r>
      <w:r>
        <w:rPr/>
        <w:t>or</w:t>
      </w:r>
      <w:r>
        <w:rPr>
          <w:spacing w:val="-7"/>
        </w:rPr>
        <w:t> </w:t>
      </w:r>
      <w:r>
        <w:rPr/>
        <w:t>by</w:t>
      </w:r>
      <w:r>
        <w:rPr>
          <w:spacing w:val="-3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 built-in ChampSim policies.</w:t>
      </w:r>
      <w:r>
        <w:rPr>
          <w:spacing w:val="-2"/>
        </w:rPr>
        <w:t> </w:t>
      </w:r>
      <w:r>
        <w:rPr/>
        <w:t>MRU and Random</w:t>
      </w:r>
      <w:r>
        <w:rPr>
          <w:spacing w:val="-6"/>
        </w:rPr>
        <w:t> </w:t>
      </w:r>
      <w:r>
        <w:rPr/>
        <w:t>were added as separate replacement-policy files,</w:t>
      </w:r>
      <w:r>
        <w:rPr>
          <w:spacing w:val="-2"/>
        </w:rPr>
        <w:t> </w:t>
      </w:r>
      <w:r>
        <w:rPr/>
        <w:t>while LRU, SRRIP, DRRIP, and SHIP were left as simulator-provided policies.</w:t>
      </w:r>
    </w:p>
    <w:p>
      <w:pPr>
        <w:pStyle w:val="BodyText"/>
        <w:spacing w:before="199"/>
      </w:pPr>
      <w:r>
        <w:rPr/>
        <w:t>Implementation</w:t>
      </w:r>
      <w:r>
        <w:rPr>
          <w:spacing w:val="-14"/>
        </w:rPr>
        <w:t> </w:t>
      </w:r>
      <w:r>
        <w:rPr/>
        <w:t>procedure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replacement</w:t>
      </w:r>
      <w:r>
        <w:rPr>
          <w:spacing w:val="-11"/>
        </w:rPr>
        <w:t> </w:t>
      </w:r>
      <w:r>
        <w:rPr>
          <w:spacing w:val="-2"/>
        </w:rPr>
        <w:t>policies: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0" w:after="0"/>
        <w:ind w:left="648" w:right="627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> </w:t>
      </w:r>
      <w:r>
        <w:rPr>
          <w:sz w:val="20"/>
        </w:rPr>
        <w:t>replacement/mru.llc_repl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separate</w:t>
      </w:r>
      <w:r>
        <w:rPr>
          <w:spacing w:val="-2"/>
          <w:sz w:val="20"/>
        </w:rPr>
        <w:t> </w:t>
      </w:r>
      <w:r>
        <w:rPr>
          <w:sz w:val="20"/>
        </w:rPr>
        <w:t>LLC</w:t>
      </w:r>
      <w:r>
        <w:rPr>
          <w:spacing w:val="-3"/>
          <w:sz w:val="20"/>
        </w:rPr>
        <w:t> </w:t>
      </w:r>
      <w:r>
        <w:rPr>
          <w:sz w:val="20"/>
        </w:rPr>
        <w:t>replacement-policy</w:t>
      </w:r>
      <w:r>
        <w:rPr>
          <w:spacing w:val="-5"/>
          <w:sz w:val="20"/>
        </w:rPr>
        <w:t> </w:t>
      </w:r>
      <w:r>
        <w:rPr>
          <w:sz w:val="20"/>
        </w:rPr>
        <w:t>file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selected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most</w:t>
      </w:r>
      <w:r>
        <w:rPr>
          <w:spacing w:val="-8"/>
          <w:sz w:val="20"/>
        </w:rPr>
        <w:t> </w:t>
      </w:r>
      <w:r>
        <w:rPr>
          <w:sz w:val="20"/>
        </w:rPr>
        <w:t>recently</w:t>
      </w:r>
      <w:r>
        <w:rPr>
          <w:spacing w:val="-5"/>
          <w:sz w:val="20"/>
        </w:rPr>
        <w:t> </w:t>
      </w:r>
      <w:r>
        <w:rPr>
          <w:sz w:val="20"/>
        </w:rPr>
        <w:t>used line as the victim.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14" w:after="0"/>
        <w:ind w:left="648" w:right="469" w:hanging="361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> </w:t>
      </w:r>
      <w:r>
        <w:rPr>
          <w:sz w:val="20"/>
        </w:rPr>
        <w:t>replacement/random.llc_repl as</w:t>
      </w:r>
      <w:r>
        <w:rPr>
          <w:spacing w:val="-3"/>
          <w:sz w:val="20"/>
        </w:rPr>
        <w:t> </w:t>
      </w:r>
      <w:r>
        <w:rPr>
          <w:sz w:val="20"/>
        </w:rPr>
        <w:t>a separate LLC</w:t>
      </w:r>
      <w:r>
        <w:rPr>
          <w:spacing w:val="-8"/>
          <w:sz w:val="20"/>
        </w:rPr>
        <w:t> </w:t>
      </w:r>
      <w:r>
        <w:rPr>
          <w:sz w:val="20"/>
        </w:rPr>
        <w:t>replacement-policy</w:t>
      </w:r>
      <w:r>
        <w:rPr>
          <w:spacing w:val="-3"/>
          <w:sz w:val="20"/>
        </w:rPr>
        <w:t> </w:t>
      </w:r>
      <w:r>
        <w:rPr>
          <w:sz w:val="20"/>
        </w:rPr>
        <w:t>file and selected</w:t>
      </w:r>
      <w:r>
        <w:rPr>
          <w:spacing w:val="-6"/>
          <w:sz w:val="20"/>
        </w:rPr>
        <w:t> </w:t>
      </w:r>
      <w:r>
        <w:rPr>
          <w:sz w:val="20"/>
        </w:rPr>
        <w:t>a victim</w:t>
      </w:r>
      <w:r>
        <w:rPr>
          <w:spacing w:val="-5"/>
          <w:sz w:val="20"/>
        </w:rPr>
        <w:t> </w:t>
      </w:r>
      <w:r>
        <w:rPr>
          <w:sz w:val="20"/>
        </w:rPr>
        <w:t>uniformly</w:t>
      </w:r>
      <w:r>
        <w:rPr>
          <w:spacing w:val="-10"/>
          <w:sz w:val="20"/>
        </w:rPr>
        <w:t> </w:t>
      </w:r>
      <w:r>
        <w:rPr>
          <w:sz w:val="20"/>
        </w:rPr>
        <w:t>at </w:t>
      </w:r>
      <w:r>
        <w:rPr>
          <w:spacing w:val="-2"/>
          <w:sz w:val="20"/>
        </w:rPr>
        <w:t>random.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13" w:after="0"/>
        <w:ind w:left="648" w:right="853" w:hanging="361"/>
        <w:jc w:val="left"/>
        <w:rPr>
          <w:sz w:val="20"/>
        </w:rPr>
      </w:pPr>
      <w:r>
        <w:rPr>
          <w:sz w:val="20"/>
        </w:rPr>
        <w:t>Kept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provided policies</w:t>
      </w:r>
      <w:r>
        <w:rPr>
          <w:spacing w:val="-3"/>
          <w:sz w:val="20"/>
        </w:rPr>
        <w:t> </w:t>
      </w:r>
      <w:r>
        <w:rPr>
          <w:sz w:val="20"/>
        </w:rPr>
        <w:t>(LRU,</w:t>
      </w:r>
      <w:r>
        <w:rPr>
          <w:spacing w:val="-2"/>
          <w:sz w:val="20"/>
        </w:rPr>
        <w:t> </w:t>
      </w:r>
      <w:r>
        <w:rPr>
          <w:sz w:val="20"/>
        </w:rPr>
        <w:t>SRRIP,</w:t>
      </w:r>
      <w:r>
        <w:rPr>
          <w:spacing w:val="-8"/>
          <w:sz w:val="20"/>
        </w:rPr>
        <w:t> </w:t>
      </w:r>
      <w:r>
        <w:rPr>
          <w:sz w:val="20"/>
        </w:rPr>
        <w:t>DRRIP,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SHIP)</w:t>
      </w:r>
      <w:r>
        <w:rPr>
          <w:spacing w:val="-1"/>
          <w:sz w:val="20"/>
        </w:rPr>
        <w:t> </w:t>
      </w:r>
      <w:r>
        <w:rPr>
          <w:sz w:val="20"/>
        </w:rPr>
        <w:t>unchanged so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comparison</w:t>
      </w:r>
      <w:r>
        <w:rPr>
          <w:spacing w:val="-1"/>
          <w:sz w:val="20"/>
        </w:rPr>
        <w:t> </w:t>
      </w:r>
      <w:r>
        <w:rPr>
          <w:sz w:val="20"/>
        </w:rPr>
        <w:t>remained apples-to-</w:t>
      </w:r>
      <w:r>
        <w:rPr>
          <w:spacing w:val="-2"/>
          <w:sz w:val="20"/>
        </w:rPr>
        <w:t>apples.</w:t>
      </w:r>
    </w:p>
    <w:p>
      <w:pPr>
        <w:pStyle w:val="ListParagraph"/>
        <w:spacing w:after="0" w:line="266" w:lineRule="auto"/>
        <w:jc w:val="left"/>
        <w:rPr>
          <w:sz w:val="20"/>
        </w:rPr>
        <w:sectPr>
          <w:pgSz w:w="12240" w:h="15840"/>
          <w:pgMar w:top="78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68" w:after="0"/>
        <w:ind w:left="648" w:right="365" w:hanging="361"/>
        <w:jc w:val="left"/>
        <w:rPr>
          <w:sz w:val="20"/>
        </w:rPr>
      </w:pPr>
      <w:r>
        <w:rPr>
          <w:sz w:val="20"/>
        </w:rPr>
        <w:t>Added the</w:t>
      </w:r>
      <w:r>
        <w:rPr>
          <w:spacing w:val="-1"/>
          <w:sz w:val="20"/>
        </w:rPr>
        <w:t> </w:t>
      </w:r>
      <w:r>
        <w:rPr>
          <w:sz w:val="20"/>
        </w:rPr>
        <w:t>bonus</w:t>
      </w:r>
      <w:r>
        <w:rPr>
          <w:spacing w:val="-4"/>
          <w:sz w:val="20"/>
        </w:rPr>
        <w:t> </w:t>
      </w:r>
      <w:r>
        <w:rPr>
          <w:sz w:val="20"/>
        </w:rPr>
        <w:t>HTC</w:t>
      </w:r>
      <w:r>
        <w:rPr>
          <w:spacing w:val="-9"/>
          <w:sz w:val="20"/>
        </w:rPr>
        <w:t> </w:t>
      </w:r>
      <w:r>
        <w:rPr>
          <w:sz w:val="20"/>
        </w:rPr>
        <w:t>replacement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replacement/htc.llc_repl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hard-to-cache</w:t>
      </w:r>
      <w:r>
        <w:rPr>
          <w:spacing w:val="-1"/>
          <w:sz w:val="20"/>
        </w:rPr>
        <w:t> </w:t>
      </w:r>
      <w:r>
        <w:rPr>
          <w:sz w:val="20"/>
        </w:rPr>
        <w:t>identification</w:t>
      </w:r>
      <w:r>
        <w:rPr>
          <w:spacing w:val="-1"/>
          <w:sz w:val="20"/>
        </w:rPr>
        <w:t> </w:t>
      </w:r>
      <w:r>
        <w:rPr>
          <w:sz w:val="20"/>
        </w:rPr>
        <w:t>table</w:t>
      </w:r>
      <w:r>
        <w:rPr>
          <w:spacing w:val="-8"/>
          <w:sz w:val="20"/>
        </w:rPr>
        <w:t> </w:t>
      </w:r>
      <w:r>
        <w:rPr>
          <w:sz w:val="20"/>
        </w:rPr>
        <w:t>and a conservative protection mechanism.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13" w:after="0"/>
        <w:ind w:left="648" w:right="712" w:hanging="361"/>
        <w:jc w:val="left"/>
        <w:rPr>
          <w:sz w:val="20"/>
        </w:rPr>
      </w:pPr>
      <w:r>
        <w:rPr>
          <w:sz w:val="20"/>
        </w:rPr>
        <w:t>Drove all</w:t>
      </w:r>
      <w:r>
        <w:rPr>
          <w:spacing w:val="-7"/>
          <w:sz w:val="20"/>
        </w:rPr>
        <w:t> </w:t>
      </w:r>
      <w:r>
        <w:rPr>
          <w:sz w:val="20"/>
        </w:rPr>
        <w:t>policy</w:t>
      </w:r>
      <w:r>
        <w:rPr>
          <w:spacing w:val="-3"/>
          <w:sz w:val="20"/>
        </w:rPr>
        <w:t> </w:t>
      </w:r>
      <w:r>
        <w:rPr>
          <w:sz w:val="20"/>
        </w:rPr>
        <w:t>selection through</w:t>
      </w:r>
      <w:r>
        <w:rPr>
          <w:spacing w:val="-6"/>
          <w:sz w:val="20"/>
        </w:rPr>
        <w:t> </w:t>
      </w:r>
      <w:r>
        <w:rPr>
          <w:sz w:val="20"/>
        </w:rPr>
        <w:t>the existing</w:t>
      </w:r>
      <w:r>
        <w:rPr>
          <w:spacing w:val="-1"/>
          <w:sz w:val="20"/>
        </w:rPr>
        <w:t> </w:t>
      </w:r>
      <w:r>
        <w:rPr>
          <w:sz w:val="20"/>
        </w:rPr>
        <w:t>build script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6"/>
          <w:sz w:val="20"/>
        </w:rPr>
        <w:t> </w:t>
      </w:r>
      <w:r>
        <w:rPr>
          <w:sz w:val="20"/>
        </w:rPr>
        <w:t>binary</w:t>
      </w:r>
      <w:r>
        <w:rPr>
          <w:spacing w:val="-10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z w:val="20"/>
        </w:rPr>
        <w:t>compiled with</w:t>
      </w:r>
      <w:r>
        <w:rPr>
          <w:spacing w:val="-6"/>
          <w:sz w:val="20"/>
        </w:rPr>
        <w:t> </w:t>
      </w:r>
      <w:r>
        <w:rPr>
          <w:sz w:val="20"/>
        </w:rPr>
        <w:t>the requested LLC </w:t>
      </w:r>
      <w:r>
        <w:rPr>
          <w:spacing w:val="-2"/>
          <w:sz w:val="20"/>
        </w:rPr>
        <w:t>policy.</w:t>
      </w:r>
    </w:p>
    <w:p>
      <w:pPr>
        <w:pStyle w:val="BodyText"/>
        <w:spacing w:line="276" w:lineRule="auto" w:before="209"/>
        <w:ind w:right="313"/>
      </w:pPr>
      <w:r>
        <w:rPr/>
        <w:t>SHIP</w:t>
      </w:r>
      <w:r>
        <w:rPr>
          <w:spacing w:val="-1"/>
        </w:rPr>
        <w:t> </w:t>
      </w:r>
      <w:r>
        <w:rPr/>
        <w:t>delivered the highest</w:t>
      </w:r>
      <w:r>
        <w:rPr>
          <w:spacing w:val="-5"/>
        </w:rPr>
        <w:t> </w:t>
      </w:r>
      <w:r>
        <w:rPr/>
        <w:t>average IPC on the selected single-core</w:t>
      </w:r>
      <w:r>
        <w:rPr>
          <w:spacing w:val="-6"/>
        </w:rPr>
        <w:t> </w:t>
      </w:r>
      <w:r>
        <w:rPr/>
        <w:t>workload set, followed by</w:t>
      </w:r>
      <w:r>
        <w:rPr>
          <w:spacing w:val="-2"/>
        </w:rPr>
        <w:t> </w:t>
      </w:r>
      <w:r>
        <w:rPr/>
        <w:t>MRU</w:t>
      </w:r>
      <w:r>
        <w:rPr>
          <w:spacing w:val="-2"/>
        </w:rPr>
        <w:t> </w:t>
      </w:r>
      <w:r>
        <w:rPr/>
        <w:t>and SRRIP. MRU</w:t>
      </w:r>
      <w:r>
        <w:rPr>
          <w:spacing w:val="-2"/>
        </w:rPr>
        <w:t> </w:t>
      </w:r>
      <w:r>
        <w:rPr/>
        <w:t>did better than LRU on several traces because it avoided evicting recently inserted hot blocks too aggressively. The HTC bonus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behaved conservatively</w:t>
      </w:r>
      <w:r>
        <w:rPr>
          <w:spacing w:val="-10"/>
        </w:rPr>
        <w:t> </w:t>
      </w:r>
      <w:r>
        <w:rPr/>
        <w:t>and stayed close to</w:t>
      </w:r>
      <w:r>
        <w:rPr>
          <w:spacing w:val="-2"/>
        </w:rPr>
        <w:t> </w:t>
      </w:r>
      <w:r>
        <w:rPr/>
        <w:t>LRU,</w:t>
      </w:r>
      <w:r>
        <w:rPr>
          <w:spacing w:val="-1"/>
        </w:rPr>
        <w:t> </w:t>
      </w:r>
      <w:r>
        <w:rPr/>
        <w:t>which</w:t>
      </w:r>
      <w:r>
        <w:rPr>
          <w:spacing w:val="-6"/>
        </w:rPr>
        <w:t> </w:t>
      </w:r>
      <w:r>
        <w:rPr/>
        <w:t>is</w:t>
      </w:r>
      <w:r>
        <w:rPr>
          <w:spacing w:val="-3"/>
        </w:rPr>
        <w:t> </w:t>
      </w:r>
      <w:r>
        <w:rPr/>
        <w:t>acceptable for</w:t>
      </w:r>
      <w:r>
        <w:rPr>
          <w:spacing w:val="-7"/>
        </w:rPr>
        <w:t> </w:t>
      </w:r>
      <w:r>
        <w:rPr/>
        <w:t>a first-pass</w:t>
      </w:r>
      <w:r>
        <w:rPr>
          <w:spacing w:val="-3"/>
        </w:rPr>
        <w:t> </w:t>
      </w:r>
      <w:r>
        <w:rPr/>
        <w:t>hard-to-cache design.</w:t>
      </w:r>
    </w:p>
    <w:p>
      <w:pPr>
        <w:pStyle w:val="BodyText"/>
        <w:spacing w:line="276" w:lineRule="auto" w:before="200"/>
        <w:ind w:right="427"/>
      </w:pPr>
      <w:r>
        <w:rPr/>
        <w:t>The policy</w:t>
      </w:r>
      <w:r>
        <w:rPr>
          <w:spacing w:val="-3"/>
        </w:rPr>
        <w:t> </w:t>
      </w:r>
      <w:r>
        <w:rPr/>
        <w:t>ranking</w:t>
      </w:r>
      <w:r>
        <w:rPr>
          <w:spacing w:val="-1"/>
        </w:rPr>
        <w:t> </w:t>
      </w:r>
      <w:r>
        <w:rPr/>
        <w:t>on the selected traces</w:t>
      </w:r>
      <w:r>
        <w:rPr>
          <w:spacing w:val="-10"/>
        </w:rPr>
        <w:t> </w:t>
      </w:r>
      <w:r>
        <w:rPr/>
        <w:t>was</w:t>
      </w:r>
      <w:r>
        <w:rPr>
          <w:spacing w:val="-3"/>
        </w:rPr>
        <w:t> </w:t>
      </w:r>
      <w:r>
        <w:rPr/>
        <w:t>SHIP</w:t>
      </w:r>
      <w:r>
        <w:rPr>
          <w:spacing w:val="-2"/>
        </w:rPr>
        <w:t> </w:t>
      </w:r>
      <w:r>
        <w:rPr/>
        <w:t>&gt; MRU</w:t>
      </w:r>
      <w:r>
        <w:rPr>
          <w:spacing w:val="-10"/>
        </w:rPr>
        <w:t> </w:t>
      </w:r>
      <w:r>
        <w:rPr/>
        <w:t>&gt; SRRIP</w:t>
      </w:r>
      <w:r>
        <w:rPr>
          <w:spacing w:val="-2"/>
        </w:rPr>
        <w:t> </w:t>
      </w:r>
      <w:r>
        <w:rPr/>
        <w:t>&gt; DRRIP</w:t>
      </w:r>
      <w:r>
        <w:rPr>
          <w:spacing w:val="-9"/>
        </w:rPr>
        <w:t> </w:t>
      </w:r>
      <w:r>
        <w:rPr/>
        <w:t>&gt; Random</w:t>
      </w:r>
      <w:r>
        <w:rPr>
          <w:spacing w:val="-12"/>
        </w:rPr>
        <w:t> </w:t>
      </w:r>
      <w:r>
        <w:rPr/>
        <w:t>&gt; HTC</w:t>
      </w:r>
      <w:r>
        <w:rPr>
          <w:spacing w:val="-8"/>
        </w:rPr>
        <w:t> </w:t>
      </w:r>
      <w:r>
        <w:rPr/>
        <w:t>≈ LRU</w:t>
      </w:r>
      <w:r>
        <w:rPr>
          <w:spacing w:val="-3"/>
        </w:rPr>
        <w:t> </w:t>
      </w:r>
      <w:r>
        <w:rPr/>
        <w:t>for average IPC. That ranking is useful in the report because it shows that the baseline LRU behavior is</w:t>
      </w:r>
      <w:r>
        <w:rPr>
          <w:spacing w:val="-5"/>
        </w:rPr>
        <w:t> </w:t>
      </w:r>
      <w:r>
        <w:rPr/>
        <w:t>not the best choice on these traces, while SHIP and MRU extract more locality from the workload.</w:t>
      </w:r>
    </w:p>
    <w:p>
      <w:pPr>
        <w:pStyle w:val="BodyText"/>
        <w:spacing w:before="199"/>
      </w:pPr>
      <w:r>
        <w:rPr/>
        <w:t>Task</w:t>
      </w:r>
      <w:r>
        <w:rPr>
          <w:spacing w:val="-12"/>
        </w:rPr>
        <w:t> </w:t>
      </w:r>
      <w:r>
        <w:rPr/>
        <w:t>2</w:t>
      </w:r>
      <w:r>
        <w:rPr>
          <w:spacing w:val="-5"/>
        </w:rPr>
        <w:t> </w:t>
      </w:r>
      <w:r>
        <w:rPr/>
        <w:t>replacement-policy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pStyle w:val="BodyText"/>
        <w:spacing w:before="2" w:after="1"/>
        <w:ind w:left="0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421" w:hRule="atLeast"/>
        </w:trPr>
        <w:tc>
          <w:tcPr>
            <w:tcW w:w="1700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Policy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5"/>
                <w:sz w:val="18"/>
              </w:rPr>
              <w:t> IPC</w:t>
            </w:r>
          </w:p>
        </w:tc>
        <w:tc>
          <w:tcPr>
            <w:tcW w:w="1707" w:type="dxa"/>
          </w:tcPr>
          <w:p>
            <w:pPr>
              <w:pStyle w:val="TableParagraph"/>
              <w:spacing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LLC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4"/>
                <w:sz w:val="18"/>
              </w:rPr>
              <w:t>hits</w:t>
            </w:r>
          </w:p>
        </w:tc>
        <w:tc>
          <w:tcPr>
            <w:tcW w:w="1699" w:type="dxa"/>
          </w:tcPr>
          <w:p>
            <w:pPr>
              <w:pStyle w:val="TableParagraph"/>
              <w:spacing w:line="240" w:lineRule="auto"/>
              <w:ind w:left="111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z w:val="18"/>
              </w:rPr>
              <w:t>LLC</w:t>
            </w:r>
            <w:r>
              <w:rPr>
                <w:b/>
                <w:spacing w:val="-1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misses</w:t>
            </w:r>
          </w:p>
        </w:tc>
        <w:tc>
          <w:tcPr>
            <w:tcW w:w="1706" w:type="dxa"/>
          </w:tcPr>
          <w:p>
            <w:pPr>
              <w:pStyle w:val="TableParagraph"/>
              <w:spacing w:line="208" w:lineRule="exact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Mean LLC miss</w:t>
            </w:r>
            <w:r>
              <w:rPr>
                <w:b/>
                <w:spacing w:val="40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latency</w:t>
            </w:r>
            <w:r>
              <w:rPr>
                <w:b/>
                <w:spacing w:val="-8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(cycles)</w:t>
            </w:r>
          </w:p>
        </w:tc>
        <w:tc>
          <w:tcPr>
            <w:tcW w:w="1706" w:type="dxa"/>
          </w:tcPr>
          <w:p>
            <w:pPr>
              <w:pStyle w:val="TableParagraph"/>
              <w:spacing w:line="240" w:lineRule="auto"/>
              <w:ind w:left="114"/>
              <w:rPr>
                <w:b/>
                <w:sz w:val="18"/>
              </w:rPr>
            </w:pPr>
            <w:r>
              <w:rPr>
                <w:b/>
                <w:sz w:val="18"/>
              </w:rPr>
              <w:t>Mean</w:t>
            </w:r>
            <w:r>
              <w:rPr>
                <w:b/>
                <w:spacing w:val="-3"/>
                <w:sz w:val="18"/>
              </w:rPr>
              <w:t> </w:t>
            </w:r>
            <w:r>
              <w:rPr>
                <w:b/>
                <w:sz w:val="18"/>
              </w:rPr>
              <w:t>runtime</w:t>
            </w:r>
            <w:r>
              <w:rPr>
                <w:b/>
                <w:spacing w:val="-2"/>
                <w:sz w:val="18"/>
              </w:rPr>
              <w:t> </w:t>
            </w:r>
            <w:r>
              <w:rPr>
                <w:b/>
                <w:spacing w:val="-5"/>
                <w:sz w:val="18"/>
              </w:rPr>
              <w:t>(s)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SHIP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0.817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246,200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88,652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140.148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23.250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MRU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0.799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215,525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119,124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136.953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24.000</w:t>
            </w:r>
          </w:p>
        </w:tc>
      </w:tr>
      <w:tr>
        <w:trPr>
          <w:trHeight w:val="206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SRRIP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0.786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239,060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95,608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146.534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22.500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DRRIP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0.784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236,300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103,299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141.376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22.750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0.778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248,255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104,093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146.716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23.000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HTC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0.778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231,470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103,189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152.680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24.000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LRU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0.777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231,060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103,599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152.738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2"/>
                <w:sz w:val="18"/>
              </w:rPr>
              <w:t>24.000</w:t>
            </w:r>
          </w:p>
        </w:tc>
      </w:tr>
    </w:tbl>
    <w:p>
      <w:pPr>
        <w:pStyle w:val="Heading5"/>
        <w:numPr>
          <w:ilvl w:val="1"/>
          <w:numId w:val="1"/>
        </w:numPr>
        <w:tabs>
          <w:tab w:pos="582" w:val="left" w:leader="none"/>
        </w:tabs>
        <w:spacing w:line="240" w:lineRule="auto" w:before="198" w:after="0"/>
        <w:ind w:left="582" w:right="0" w:hanging="294"/>
        <w:jc w:val="left"/>
      </w:pPr>
      <w:bookmarkStart w:name="4.3 HCIT replacement policy" w:id="11"/>
      <w:bookmarkEnd w:id="11"/>
      <w:r>
        <w:rPr>
          <w:b w:val="0"/>
        </w:rPr>
      </w:r>
      <w:r>
        <w:rPr/>
        <w:t>HCIT</w:t>
      </w:r>
      <w:r>
        <w:rPr>
          <w:spacing w:val="-2"/>
        </w:rPr>
        <w:t> </w:t>
      </w:r>
      <w:r>
        <w:rPr/>
        <w:t>replacement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line="278" w:lineRule="auto" w:before="30"/>
        <w:ind w:right="427"/>
      </w:pPr>
      <w:r>
        <w:rPr/>
        <w:t>The bonus</w:t>
      </w:r>
      <w:r>
        <w:rPr>
          <w:spacing w:val="-3"/>
        </w:rPr>
        <w:t> </w:t>
      </w:r>
      <w:r>
        <w:rPr/>
        <w:t>replacement</w:t>
      </w:r>
      <w:r>
        <w:rPr>
          <w:spacing w:val="-6"/>
        </w:rPr>
        <w:t> </w:t>
      </w:r>
      <w:r>
        <w:rPr/>
        <w:t>policy</w:t>
      </w:r>
      <w:r>
        <w:rPr>
          <w:spacing w:val="-3"/>
        </w:rPr>
        <w:t> </w:t>
      </w:r>
      <w:r>
        <w:rPr/>
        <w:t>extends</w:t>
      </w:r>
      <w:r>
        <w:rPr>
          <w:spacing w:val="-3"/>
        </w:rPr>
        <w:t> </w:t>
      </w:r>
      <w:r>
        <w:rPr/>
        <w:t>the cache with</w:t>
      </w:r>
      <w:r>
        <w:rPr>
          <w:spacing w:val="-6"/>
        </w:rPr>
        <w:t> </w:t>
      </w:r>
      <w:r>
        <w:rPr/>
        <w:t>a Hard-to-Cache Identification</w:t>
      </w:r>
      <w:r>
        <w:rPr>
          <w:spacing w:val="-7"/>
        </w:rPr>
        <w:t> </w:t>
      </w:r>
      <w:r>
        <w:rPr/>
        <w:t>Table (HCIT).</w:t>
      </w:r>
      <w:r>
        <w:rPr>
          <w:spacing w:val="-1"/>
        </w:rPr>
        <w:t> </w:t>
      </w:r>
      <w:r>
        <w:rPr/>
        <w:t>Each</w:t>
      </w:r>
      <w:r>
        <w:rPr>
          <w:spacing w:val="-6"/>
        </w:rPr>
        <w:t> </w:t>
      </w:r>
      <w:r>
        <w:rPr/>
        <w:t>entry</w:t>
      </w:r>
      <w:r>
        <w:rPr>
          <w:spacing w:val="-3"/>
        </w:rPr>
        <w:t> </w:t>
      </w:r>
      <w:r>
        <w:rPr/>
        <w:t>tracks the miss density associated with a PC or region, and lines linked to high-miss entries receive</w:t>
      </w:r>
      <w:r>
        <w:rPr>
          <w:spacing w:val="-1"/>
        </w:rPr>
        <w:t> </w:t>
      </w:r>
      <w:r>
        <w:rPr/>
        <w:t>preferential treatment using a</w:t>
      </w:r>
      <w:r>
        <w:rPr>
          <w:spacing w:val="-5"/>
        </w:rPr>
        <w:t> </w:t>
      </w:r>
      <w:r>
        <w:rPr/>
        <w:t>protection and aging mechanism. The policy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intentionally</w:t>
      </w:r>
      <w:r>
        <w:rPr>
          <w:spacing w:val="-1"/>
        </w:rPr>
        <w:t> </w:t>
      </w:r>
      <w:r>
        <w:rPr/>
        <w:t>conservative: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protects</w:t>
      </w:r>
      <w:r>
        <w:rPr>
          <w:spacing w:val="-1"/>
        </w:rPr>
        <w:t> </w:t>
      </w:r>
      <w:r>
        <w:rPr/>
        <w:t>repeatedly</w:t>
      </w:r>
      <w:r>
        <w:rPr>
          <w:spacing w:val="-8"/>
        </w:rPr>
        <w:t> </w:t>
      </w:r>
      <w:r>
        <w:rPr/>
        <w:t>problematic entries while leaving the majority of cache lines under the normal replacement policy.</w:t>
      </w:r>
    </w:p>
    <w:p>
      <w:pPr>
        <w:pStyle w:val="BodyText"/>
        <w:spacing w:before="194"/>
      </w:pPr>
      <w:r>
        <w:rPr/>
        <w:t>Implementation</w:t>
      </w:r>
      <w:r>
        <w:rPr>
          <w:spacing w:val="-11"/>
        </w:rPr>
        <w:t> </w:t>
      </w:r>
      <w:r>
        <w:rPr/>
        <w:t>procedure</w:t>
      </w:r>
      <w:r>
        <w:rPr>
          <w:spacing w:val="-11"/>
        </w:rPr>
        <w:t> </w:t>
      </w:r>
      <w:r>
        <w:rPr/>
        <w:t>for</w:t>
      </w:r>
      <w:r>
        <w:rPr>
          <w:spacing w:val="-10"/>
        </w:rPr>
        <w:t> </w:t>
      </w:r>
      <w:r>
        <w:rPr>
          <w:spacing w:val="-4"/>
        </w:rPr>
        <w:t>HCIT:</w:t>
      </w:r>
    </w:p>
    <w:p>
      <w:pPr>
        <w:pStyle w:val="BodyText"/>
        <w:spacing w:before="6"/>
        <w:ind w:left="0"/>
      </w:pP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0" w:after="0"/>
        <w:ind w:left="648" w:right="0" w:hanging="360"/>
        <w:jc w:val="left"/>
        <w:rPr>
          <w:sz w:val="20"/>
        </w:rPr>
      </w:pPr>
      <w:r>
        <w:rPr>
          <w:sz w:val="20"/>
        </w:rPr>
        <w:t>Added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6"/>
          <w:sz w:val="20"/>
        </w:rPr>
        <w:t> </w:t>
      </w:r>
      <w:r>
        <w:rPr>
          <w:sz w:val="20"/>
        </w:rPr>
        <w:t>HCIT</w:t>
      </w:r>
      <w:r>
        <w:rPr>
          <w:spacing w:val="-6"/>
          <w:sz w:val="20"/>
        </w:rPr>
        <w:t> </w:t>
      </w:r>
      <w:r>
        <w:rPr>
          <w:sz w:val="20"/>
        </w:rPr>
        <w:t>structure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11"/>
          <w:sz w:val="20"/>
        </w:rPr>
        <w:t> </w:t>
      </w:r>
      <w:r>
        <w:rPr>
          <w:sz w:val="20"/>
        </w:rPr>
        <w:t>tracks</w:t>
      </w:r>
      <w:r>
        <w:rPr>
          <w:spacing w:val="-8"/>
          <w:sz w:val="20"/>
        </w:rPr>
        <w:t> </w:t>
      </w:r>
      <w:r>
        <w:rPr>
          <w:sz w:val="20"/>
        </w:rPr>
        <w:t>misses,</w:t>
      </w:r>
      <w:r>
        <w:rPr>
          <w:spacing w:val="-7"/>
          <w:sz w:val="20"/>
        </w:rPr>
        <w:t> </w:t>
      </w:r>
      <w:r>
        <w:rPr>
          <w:sz w:val="20"/>
        </w:rPr>
        <w:t>insertions,</w:t>
      </w:r>
      <w:r>
        <w:rPr>
          <w:spacing w:val="-7"/>
          <w:sz w:val="20"/>
        </w:rPr>
        <w:t> </w:t>
      </w:r>
      <w:r>
        <w:rPr>
          <w:sz w:val="20"/>
        </w:rPr>
        <w:t>hits,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evictions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candidate</w:t>
      </w:r>
      <w:r>
        <w:rPr>
          <w:spacing w:val="-6"/>
          <w:sz w:val="20"/>
        </w:rPr>
        <w:t> </w:t>
      </w:r>
      <w:r>
        <w:rPr>
          <w:sz w:val="20"/>
        </w:rPr>
        <w:t>PCs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5"/>
          <w:sz w:val="20"/>
        </w:rPr>
        <w:t> </w:t>
      </w:r>
      <w:r>
        <w:rPr>
          <w:sz w:val="20"/>
        </w:rPr>
        <w:t>memory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regions.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35" w:after="0"/>
        <w:ind w:left="648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simple</w:t>
      </w:r>
      <w:r>
        <w:rPr>
          <w:spacing w:val="-5"/>
          <w:sz w:val="20"/>
        </w:rPr>
        <w:t> </w:t>
      </w:r>
      <w:r>
        <w:rPr>
          <w:sz w:val="20"/>
        </w:rPr>
        <w:t>hardness</w:t>
      </w:r>
      <w:r>
        <w:rPr>
          <w:spacing w:val="-6"/>
          <w:sz w:val="20"/>
        </w:rPr>
        <w:t> </w:t>
      </w:r>
      <w:r>
        <w:rPr>
          <w:sz w:val="20"/>
        </w:rPr>
        <w:t>metric</w:t>
      </w:r>
      <w:r>
        <w:rPr>
          <w:spacing w:val="-9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ratio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misses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observed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accesses.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8" w:lineRule="auto" w:before="28" w:after="0"/>
        <w:ind w:left="648" w:right="341" w:hanging="361"/>
        <w:jc w:val="left"/>
        <w:rPr>
          <w:sz w:val="20"/>
        </w:rPr>
      </w:pPr>
      <w:r>
        <w:rPr>
          <w:sz w:val="20"/>
        </w:rPr>
        <w:t>Activated extra</w:t>
      </w:r>
      <w:r>
        <w:rPr>
          <w:spacing w:val="-1"/>
          <w:sz w:val="20"/>
        </w:rPr>
        <w:t> </w:t>
      </w:r>
      <w:r>
        <w:rPr>
          <w:sz w:val="20"/>
        </w:rPr>
        <w:t>protection</w:t>
      </w:r>
      <w:r>
        <w:rPr>
          <w:spacing w:val="-1"/>
          <w:sz w:val="20"/>
        </w:rPr>
        <w:t> </w:t>
      </w:r>
      <w:r>
        <w:rPr>
          <w:sz w:val="20"/>
        </w:rPr>
        <w:t>only</w:t>
      </w:r>
      <w:r>
        <w:rPr>
          <w:spacing w:val="-4"/>
          <w:sz w:val="20"/>
        </w:rPr>
        <w:t> </w:t>
      </w:r>
      <w:r>
        <w:rPr>
          <w:sz w:val="20"/>
        </w:rPr>
        <w:t>for entries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exceeded the</w:t>
      </w:r>
      <w:r>
        <w:rPr>
          <w:spacing w:val="-1"/>
          <w:sz w:val="20"/>
        </w:rPr>
        <w:t> </w:t>
      </w:r>
      <w:r>
        <w:rPr>
          <w:sz w:val="20"/>
        </w:rPr>
        <w:t>hardness</w:t>
      </w:r>
      <w:r>
        <w:rPr>
          <w:spacing w:val="-4"/>
          <w:sz w:val="20"/>
        </w:rPr>
        <w:t> </w:t>
      </w:r>
      <w:r>
        <w:rPr>
          <w:sz w:val="20"/>
        </w:rPr>
        <w:t>threshold,</w:t>
      </w:r>
      <w:r>
        <w:rPr>
          <w:spacing w:val="-9"/>
          <w:sz w:val="20"/>
        </w:rPr>
        <w:t> </w:t>
      </w:r>
      <w:r>
        <w:rPr>
          <w:sz w:val="20"/>
        </w:rPr>
        <w:t>keeping</w:t>
      </w:r>
      <w:r>
        <w:rPr>
          <w:spacing w:val="-2"/>
          <w:sz w:val="20"/>
        </w:rPr>
        <w:t> </w:t>
      </w:r>
      <w:r>
        <w:rPr>
          <w:sz w:val="20"/>
        </w:rPr>
        <w:t>overhead</w:t>
      </w:r>
      <w:r>
        <w:rPr>
          <w:spacing w:val="-7"/>
          <w:sz w:val="20"/>
        </w:rPr>
        <w:t> </w:t>
      </w:r>
      <w:r>
        <w:rPr>
          <w:sz w:val="20"/>
        </w:rPr>
        <w:t>low</w:t>
      </w:r>
      <w:r>
        <w:rPr>
          <w:spacing w:val="13"/>
          <w:sz w:val="20"/>
        </w:rPr>
        <w:t> </w:t>
      </w:r>
      <w:r>
        <w:rPr>
          <w:sz w:val="20"/>
        </w:rPr>
        <w:t>for the</w:t>
      </w:r>
      <w:r>
        <w:rPr>
          <w:spacing w:val="-1"/>
          <w:sz w:val="20"/>
        </w:rPr>
        <w:t> </w:t>
      </w:r>
      <w:r>
        <w:rPr>
          <w:sz w:val="20"/>
        </w:rPr>
        <w:t>rest of the cache.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40" w:lineRule="auto" w:before="9" w:after="0"/>
        <w:ind w:left="648" w:right="0" w:hanging="360"/>
        <w:jc w:val="left"/>
        <w:rPr>
          <w:sz w:val="20"/>
        </w:rPr>
      </w:pPr>
      <w:r>
        <w:rPr>
          <w:sz w:val="20"/>
        </w:rPr>
        <w:t>Applied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delayed-eviction</w:t>
      </w:r>
      <w:r>
        <w:rPr>
          <w:spacing w:val="-6"/>
          <w:sz w:val="20"/>
        </w:rPr>
        <w:t> </w:t>
      </w:r>
      <w:r>
        <w:rPr>
          <w:sz w:val="20"/>
        </w:rPr>
        <w:t>/</w:t>
      </w:r>
      <w:r>
        <w:rPr>
          <w:spacing w:val="-7"/>
          <w:sz w:val="20"/>
        </w:rPr>
        <w:t> </w:t>
      </w:r>
      <w:r>
        <w:rPr>
          <w:sz w:val="20"/>
        </w:rPr>
        <w:t>protection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9"/>
          <w:sz w:val="20"/>
        </w:rPr>
        <w:t> </w:t>
      </w:r>
      <w:r>
        <w:rPr>
          <w:sz w:val="20"/>
        </w:rPr>
        <w:t>so</w:t>
      </w:r>
      <w:r>
        <w:rPr>
          <w:spacing w:val="-7"/>
          <w:sz w:val="20"/>
        </w:rPr>
        <w:t> </w:t>
      </w:r>
      <w:r>
        <w:rPr>
          <w:sz w:val="20"/>
        </w:rPr>
        <w:t>HCIT-associated</w:t>
      </w:r>
      <w:r>
        <w:rPr>
          <w:spacing w:val="-5"/>
          <w:sz w:val="20"/>
        </w:rPr>
        <w:t> </w:t>
      </w:r>
      <w:r>
        <w:rPr>
          <w:sz w:val="20"/>
        </w:rPr>
        <w:t>lines</w:t>
      </w:r>
      <w:r>
        <w:rPr>
          <w:spacing w:val="-11"/>
          <w:sz w:val="20"/>
        </w:rPr>
        <w:t> </w:t>
      </w:r>
      <w:r>
        <w:rPr>
          <w:sz w:val="20"/>
        </w:rPr>
        <w:t>were</w:t>
      </w:r>
      <w:r>
        <w:rPr>
          <w:spacing w:val="-6"/>
          <w:sz w:val="20"/>
        </w:rPr>
        <w:t> </w:t>
      </w:r>
      <w:r>
        <w:rPr>
          <w:sz w:val="20"/>
        </w:rPr>
        <w:t>less</w:t>
      </w:r>
      <w:r>
        <w:rPr>
          <w:spacing w:val="-8"/>
          <w:sz w:val="20"/>
        </w:rPr>
        <w:t> </w:t>
      </w:r>
      <w:r>
        <w:rPr>
          <w:sz w:val="20"/>
        </w:rPr>
        <w:t>likely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be</w:t>
      </w:r>
      <w:r>
        <w:rPr>
          <w:spacing w:val="-6"/>
          <w:sz w:val="20"/>
        </w:rPr>
        <w:t> </w:t>
      </w:r>
      <w:r>
        <w:rPr>
          <w:sz w:val="20"/>
        </w:rPr>
        <w:t>removed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immediately.</w:t>
      </w:r>
    </w:p>
    <w:p>
      <w:pPr>
        <w:pStyle w:val="ListParagraph"/>
        <w:numPr>
          <w:ilvl w:val="2"/>
          <w:numId w:val="1"/>
        </w:numPr>
        <w:tabs>
          <w:tab w:pos="648" w:val="left" w:leader="none"/>
        </w:tabs>
        <w:spacing w:line="266" w:lineRule="auto" w:before="35" w:after="0"/>
        <w:ind w:left="648" w:right="468" w:hanging="361"/>
        <w:jc w:val="left"/>
        <w:rPr>
          <w:sz w:val="20"/>
        </w:rPr>
      </w:pPr>
      <w:r>
        <w:rPr>
          <w:sz w:val="20"/>
        </w:rPr>
        <w:t>Used</w:t>
      </w:r>
      <w:r>
        <w:rPr>
          <w:spacing w:val="-1"/>
          <w:sz w:val="20"/>
        </w:rPr>
        <w:t> </w:t>
      </w:r>
      <w:r>
        <w:rPr>
          <w:sz w:val="20"/>
        </w:rPr>
        <w:t>fixed</w:t>
      </w:r>
      <w:r>
        <w:rPr>
          <w:spacing w:val="-1"/>
          <w:sz w:val="20"/>
        </w:rPr>
        <w:t> </w:t>
      </w:r>
      <w:r>
        <w:rPr>
          <w:sz w:val="20"/>
        </w:rPr>
        <w:t>thresholds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7"/>
          <w:sz w:val="20"/>
        </w:rPr>
        <w:t> </w:t>
      </w:r>
      <w:r>
        <w:rPr>
          <w:sz w:val="20"/>
        </w:rPr>
        <w:t>implementation,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option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extend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adaptive</w:t>
      </w:r>
      <w:r>
        <w:rPr>
          <w:spacing w:val="-2"/>
          <w:sz w:val="20"/>
        </w:rPr>
        <w:t> </w:t>
      </w:r>
      <w:r>
        <w:rPr>
          <w:sz w:val="20"/>
        </w:rPr>
        <w:t>admission/eviction</w:t>
      </w:r>
      <w:r>
        <w:rPr>
          <w:spacing w:val="-8"/>
          <w:sz w:val="20"/>
        </w:rPr>
        <w:t> </w:t>
      </w:r>
      <w:r>
        <w:rPr>
          <w:sz w:val="20"/>
        </w:rPr>
        <w:t>rules </w:t>
      </w:r>
      <w:r>
        <w:rPr>
          <w:spacing w:val="-2"/>
          <w:sz w:val="20"/>
        </w:rPr>
        <w:t>later.</w:t>
      </w:r>
    </w:p>
    <w:p>
      <w:pPr>
        <w:pStyle w:val="BodyText"/>
        <w:spacing w:line="273" w:lineRule="auto" w:before="209"/>
        <w:ind w:right="313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selected</w:t>
      </w:r>
      <w:r>
        <w:rPr>
          <w:spacing w:val="-1"/>
        </w:rPr>
        <w:t> </w:t>
      </w:r>
      <w:r>
        <w:rPr/>
        <w:t>traces,</w:t>
      </w:r>
      <w:r>
        <w:rPr>
          <w:spacing w:val="-3"/>
        </w:rPr>
        <w:t> </w:t>
      </w:r>
      <w:r>
        <w:rPr/>
        <w:t>HCIT</w:t>
      </w:r>
      <w:r>
        <w:rPr>
          <w:spacing w:val="-2"/>
        </w:rPr>
        <w:t> </w:t>
      </w:r>
      <w:r>
        <w:rPr/>
        <w:t>performed</w:t>
      </w:r>
      <w:r>
        <w:rPr>
          <w:spacing w:val="-1"/>
        </w:rPr>
        <w:t> </w:t>
      </w:r>
      <w:r>
        <w:rPr/>
        <w:t>similarly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LRU.</w:t>
      </w:r>
      <w:r>
        <w:rPr>
          <w:spacing w:val="-3"/>
        </w:rPr>
        <w:t> </w:t>
      </w:r>
      <w:r>
        <w:rPr/>
        <w:t>That</w:t>
      </w:r>
      <w:r>
        <w:rPr>
          <w:spacing w:val="-8"/>
        </w:rPr>
        <w:t> </w:t>
      </w:r>
      <w:r>
        <w:rPr/>
        <w:t>is</w:t>
      </w:r>
      <w:r>
        <w:rPr>
          <w:spacing w:val="-5"/>
        </w:rPr>
        <w:t> </w:t>
      </w:r>
      <w:r>
        <w:rPr/>
        <w:t>acceptable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first</w:t>
      </w:r>
      <w:r>
        <w:rPr>
          <w:spacing w:val="-8"/>
        </w:rPr>
        <w:t> </w:t>
      </w:r>
      <w:r>
        <w:rPr/>
        <w:t>implementation</w:t>
      </w:r>
      <w:r>
        <w:rPr>
          <w:spacing w:val="-2"/>
        </w:rPr>
        <w:t> </w:t>
      </w:r>
      <w:r>
        <w:rPr/>
        <w:t>because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value of the design is not only</w:t>
      </w:r>
      <w:r>
        <w:rPr>
          <w:spacing w:val="-4"/>
        </w:rPr>
        <w:t> </w:t>
      </w:r>
      <w:r>
        <w:rPr/>
        <w:t>raw IPC but also that it allocates extra tracking only to the difficult subset of the working set.</w:t>
      </w:r>
    </w:p>
    <w:p>
      <w:pPr>
        <w:pStyle w:val="Heading5"/>
        <w:numPr>
          <w:ilvl w:val="1"/>
          <w:numId w:val="1"/>
        </w:numPr>
        <w:tabs>
          <w:tab w:pos="581" w:val="left" w:leader="none"/>
        </w:tabs>
        <w:spacing w:line="240" w:lineRule="auto" w:before="200" w:after="0"/>
        <w:ind w:left="581" w:right="0" w:hanging="293"/>
        <w:jc w:val="left"/>
      </w:pPr>
      <w:bookmarkStart w:name="4.4 Multicore runs" w:id="12"/>
      <w:bookmarkEnd w:id="12"/>
      <w:r>
        <w:rPr>
          <w:b w:val="0"/>
        </w:rPr>
      </w:r>
      <w:r>
        <w:rPr/>
        <w:t>Multicore</w:t>
      </w:r>
      <w:r>
        <w:rPr>
          <w:spacing w:val="-6"/>
        </w:rPr>
        <w:t> </w:t>
      </w:r>
      <w:r>
        <w:rPr>
          <w:spacing w:val="-4"/>
        </w:rPr>
        <w:t>runs</w:t>
      </w:r>
    </w:p>
    <w:p>
      <w:pPr>
        <w:pStyle w:val="BodyText"/>
        <w:spacing w:line="278" w:lineRule="auto" w:before="37"/>
        <w:ind w:right="295"/>
      </w:pPr>
      <w:r>
        <w:rPr/>
        <w:t>The multicore Task 2 workflow uses the same four-trace random selection mechanism</w:t>
      </w:r>
      <w:r>
        <w:rPr>
          <w:spacing w:val="-5"/>
        </w:rPr>
        <w:t> </w:t>
      </w:r>
      <w:r>
        <w:rPr/>
        <w:t>as Task 1 multicore. The repository</w:t>
      </w:r>
      <w:r>
        <w:rPr>
          <w:spacing w:val="-4"/>
        </w:rPr>
        <w:t> </w:t>
      </w:r>
      <w:r>
        <w:rPr/>
        <w:t>contains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output</w:t>
      </w:r>
      <w:r>
        <w:rPr>
          <w:spacing w:val="-7"/>
        </w:rPr>
        <w:t> </w:t>
      </w:r>
      <w:r>
        <w:rPr/>
        <w:t>and the</w:t>
      </w:r>
      <w:r>
        <w:rPr>
          <w:spacing w:val="-1"/>
        </w:rPr>
        <w:t> </w:t>
      </w:r>
      <w:r>
        <w:rPr/>
        <w:t>corresponding</w:t>
      </w:r>
      <w:r>
        <w:rPr>
          <w:spacing w:val="-2"/>
        </w:rPr>
        <w:t> </w:t>
      </w:r>
      <w:r>
        <w:rPr/>
        <w:t>multicore</w:t>
      </w:r>
      <w:r>
        <w:rPr>
          <w:spacing w:val="-1"/>
        </w:rPr>
        <w:t> </w:t>
      </w:r>
      <w:r>
        <w:rPr/>
        <w:t>logs</w:t>
      </w:r>
      <w:r>
        <w:rPr>
          <w:spacing w:val="-11"/>
        </w:rPr>
        <w:t> </w:t>
      </w:r>
      <w:r>
        <w:rPr/>
        <w:t>and figures</w:t>
      </w:r>
      <w:r>
        <w:rPr>
          <w:spacing w:val="-4"/>
        </w:rPr>
        <w:t> </w:t>
      </w:r>
      <w:r>
        <w:rPr/>
        <w:t>generated from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trace</w:t>
      </w:r>
      <w:r>
        <w:rPr>
          <w:spacing w:val="-1"/>
        </w:rPr>
        <w:t> </w:t>
      </w:r>
      <w:r>
        <w:rPr/>
        <w:t>set. The analysis script and directory layout are kept separate from the single-core data so that both modes can be</w:t>
      </w:r>
      <w:r>
        <w:rPr/>
        <w:t> compared independently in the GitHub repository.</w:t>
      </w:r>
    </w:p>
    <w:p>
      <w:pPr>
        <w:pStyle w:val="Heading2"/>
        <w:numPr>
          <w:ilvl w:val="1"/>
          <w:numId w:val="1"/>
        </w:numPr>
        <w:tabs>
          <w:tab w:pos="675" w:val="left" w:leader="none"/>
        </w:tabs>
        <w:spacing w:line="240" w:lineRule="auto" w:before="194" w:after="0"/>
        <w:ind w:left="675" w:right="0" w:hanging="387"/>
        <w:jc w:val="left"/>
      </w:pPr>
      <w:bookmarkStart w:name="4.5 Task 2 multicore summary" w:id="13"/>
      <w:bookmarkEnd w:id="13"/>
      <w:r>
        <w:rPr>
          <w:b w:val="0"/>
        </w:rPr>
      </w:r>
      <w:r>
        <w:rPr/>
        <w:t>Task</w:t>
      </w:r>
      <w:r>
        <w:rPr>
          <w:spacing w:val="-11"/>
        </w:rPr>
        <w:t> </w:t>
      </w:r>
      <w:r>
        <w:rPr/>
        <w:t>2</w:t>
      </w:r>
      <w:r>
        <w:rPr>
          <w:spacing w:val="-4"/>
        </w:rPr>
        <w:t> </w:t>
      </w:r>
      <w:r>
        <w:rPr/>
        <w:t>multicore</w:t>
      </w:r>
      <w:r>
        <w:rPr>
          <w:spacing w:val="-3"/>
        </w:rPr>
        <w:t> </w:t>
      </w:r>
      <w:r>
        <w:rPr>
          <w:spacing w:val="-2"/>
        </w:rPr>
        <w:t>summary</w:t>
      </w:r>
    </w:p>
    <w:p>
      <w:pPr>
        <w:pStyle w:val="Heading4"/>
        <w:spacing w:before="53"/>
      </w:pPr>
      <w:r>
        <w:rPr/>
        <w:t>The</w:t>
      </w:r>
      <w:r>
        <w:rPr>
          <w:spacing w:val="-3"/>
        </w:rPr>
        <w:t> </w:t>
      </w:r>
      <w:r>
        <w:rPr/>
        <w:t>multicore</w:t>
      </w:r>
      <w:r>
        <w:rPr>
          <w:spacing w:val="-3"/>
        </w:rPr>
        <w:t> </w:t>
      </w:r>
      <w:r>
        <w:rPr/>
        <w:t>Task</w:t>
      </w:r>
      <w:r>
        <w:rPr>
          <w:spacing w:val="-4"/>
        </w:rPr>
        <w:t> </w:t>
      </w:r>
      <w:r>
        <w:rPr/>
        <w:t>2</w:t>
      </w:r>
      <w:r>
        <w:rPr>
          <w:spacing w:val="-3"/>
        </w:rPr>
        <w:t> </w:t>
      </w:r>
      <w:r>
        <w:rPr/>
        <w:t>summary</w:t>
      </w:r>
      <w:r>
        <w:rPr>
          <w:spacing w:val="1"/>
        </w:rPr>
        <w:t> </w:t>
      </w:r>
      <w:r>
        <w:rPr/>
        <w:t>below</w:t>
      </w:r>
      <w:r>
        <w:rPr>
          <w:spacing w:val="-9"/>
        </w:rPr>
        <w:t> </w:t>
      </w:r>
      <w:r>
        <w:rPr/>
        <w:t>uses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selected</w:t>
      </w:r>
      <w:r>
        <w:rPr>
          <w:spacing w:val="-3"/>
        </w:rPr>
        <w:t> </w:t>
      </w:r>
      <w:r>
        <w:rPr/>
        <w:t>4-trace</w:t>
      </w:r>
      <w:r>
        <w:rPr>
          <w:spacing w:val="-8"/>
        </w:rPr>
        <w:t> </w:t>
      </w:r>
      <w:r>
        <w:rPr/>
        <w:t>mix</w:t>
      </w:r>
      <w:r>
        <w:rPr>
          <w:spacing w:val="-2"/>
        </w:rPr>
        <w:t> </w:t>
      </w:r>
      <w:r>
        <w:rPr/>
        <w:t>generated</w:t>
      </w:r>
      <w:r>
        <w:rPr>
          <w:spacing w:val="-10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-8"/>
        </w:rPr>
        <w:t> </w:t>
      </w:r>
      <w:r>
        <w:rPr/>
        <w:t>random trace</w:t>
      </w:r>
      <w:r>
        <w:rPr>
          <w:spacing w:val="-3"/>
        </w:rPr>
        <w:t> </w:t>
      </w:r>
      <w:r>
        <w:rPr>
          <w:spacing w:val="-2"/>
        </w:rPr>
        <w:t>script.</w:t>
      </w:r>
    </w:p>
    <w:p>
      <w:pPr>
        <w:pStyle w:val="BodyText"/>
        <w:spacing w:before="5"/>
        <w:ind w:left="0"/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421" w:hRule="atLeast"/>
        </w:trPr>
        <w:tc>
          <w:tcPr>
            <w:tcW w:w="1700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Policy</w:t>
            </w:r>
          </w:p>
        </w:tc>
        <w:tc>
          <w:tcPr>
            <w:tcW w:w="1707" w:type="dxa"/>
          </w:tcPr>
          <w:p>
            <w:pPr>
              <w:pStyle w:val="TableParagraph"/>
              <w:spacing w:line="204" w:lineRule="exact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IPC</w:t>
            </w:r>
          </w:p>
        </w:tc>
        <w:tc>
          <w:tcPr>
            <w:tcW w:w="1707" w:type="dxa"/>
          </w:tcPr>
          <w:p>
            <w:pPr>
              <w:pStyle w:val="TableParagraph"/>
              <w:spacing w:line="204" w:lineRule="exact"/>
              <w:ind w:left="111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LLC</w:t>
            </w:r>
            <w:r>
              <w:rPr>
                <w:spacing w:val="-4"/>
                <w:sz w:val="18"/>
              </w:rPr>
              <w:t> hits</w:t>
            </w:r>
          </w:p>
        </w:tc>
        <w:tc>
          <w:tcPr>
            <w:tcW w:w="1699" w:type="dxa"/>
          </w:tcPr>
          <w:p>
            <w:pPr>
              <w:pStyle w:val="TableParagraph"/>
              <w:spacing w:line="204" w:lineRule="exact"/>
              <w:ind w:left="111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LLC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misses</w:t>
            </w:r>
          </w:p>
        </w:tc>
        <w:tc>
          <w:tcPr>
            <w:tcW w:w="1706" w:type="dxa"/>
          </w:tcPr>
          <w:p>
            <w:pPr>
              <w:pStyle w:val="TableParagraph"/>
              <w:spacing w:line="203" w:lineRule="exact"/>
              <w:ind w:left="112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LLC</w:t>
            </w:r>
            <w:r>
              <w:rPr>
                <w:spacing w:val="-4"/>
                <w:sz w:val="18"/>
              </w:rPr>
              <w:t> miss</w:t>
            </w:r>
          </w:p>
          <w:p>
            <w:pPr>
              <w:pStyle w:val="TableParagraph"/>
              <w:spacing w:line="199" w:lineRule="exact"/>
              <w:ind w:left="112"/>
              <w:rPr>
                <w:sz w:val="18"/>
              </w:rPr>
            </w:pPr>
            <w:r>
              <w:rPr>
                <w:sz w:val="18"/>
              </w:rPr>
              <w:t>latency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(cycles)</w:t>
            </w:r>
          </w:p>
        </w:tc>
        <w:tc>
          <w:tcPr>
            <w:tcW w:w="1706" w:type="dxa"/>
          </w:tcPr>
          <w:p>
            <w:pPr>
              <w:pStyle w:val="TableParagraph"/>
              <w:spacing w:line="204" w:lineRule="exact"/>
              <w:ind w:left="114"/>
              <w:rPr>
                <w:sz w:val="18"/>
              </w:rPr>
            </w:pPr>
            <w:r>
              <w:rPr>
                <w:sz w:val="18"/>
              </w:rPr>
              <w:t>Mean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runtime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(s)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LRU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0.644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231,240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103,860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151.8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29.4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800" w:bottom="280" w:left="720" w:right="720"/>
        </w:sectPr>
      </w:pPr>
    </w:p>
    <w:p>
      <w:pPr>
        <w:pStyle w:val="BodyText"/>
        <w:ind w:left="0"/>
        <w:rPr>
          <w:sz w:val="2"/>
        </w:rPr>
      </w:pP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00"/>
        <w:gridCol w:w="1707"/>
        <w:gridCol w:w="1707"/>
        <w:gridCol w:w="1699"/>
        <w:gridCol w:w="1706"/>
        <w:gridCol w:w="1706"/>
      </w:tblGrid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MRU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0.648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233,610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101,420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149.9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28.7</w:t>
            </w:r>
          </w:p>
        </w:tc>
      </w:tr>
      <w:tr>
        <w:trPr>
          <w:trHeight w:val="205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Random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0.640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228,950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106,020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152.4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30.1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SRRIP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0.651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235,480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99,830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148.7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28.2</w:t>
            </w:r>
          </w:p>
        </w:tc>
      </w:tr>
      <w:tr>
        <w:trPr>
          <w:trHeight w:val="213" w:hRule="atLeast"/>
        </w:trPr>
        <w:tc>
          <w:tcPr>
            <w:tcW w:w="17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DRRIP</w:t>
            </w:r>
          </w:p>
        </w:tc>
        <w:tc>
          <w:tcPr>
            <w:tcW w:w="1707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0.653</w:t>
            </w:r>
          </w:p>
        </w:tc>
        <w:tc>
          <w:tcPr>
            <w:tcW w:w="1707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236,790</w:t>
            </w:r>
          </w:p>
        </w:tc>
        <w:tc>
          <w:tcPr>
            <w:tcW w:w="1699" w:type="dxa"/>
          </w:tcPr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98,610</w:t>
            </w:r>
          </w:p>
        </w:tc>
        <w:tc>
          <w:tcPr>
            <w:tcW w:w="1706" w:type="dxa"/>
          </w:tcPr>
          <w:p>
            <w:pPr>
              <w:pStyle w:val="TableParagraph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148.1</w:t>
            </w:r>
          </w:p>
        </w:tc>
        <w:tc>
          <w:tcPr>
            <w:tcW w:w="1706" w:type="dxa"/>
          </w:tcPr>
          <w:p>
            <w:pPr>
              <w:pStyle w:val="TableParagraph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28.0</w:t>
            </w:r>
          </w:p>
        </w:tc>
      </w:tr>
      <w:tr>
        <w:trPr>
          <w:trHeight w:val="205" w:hRule="atLeast"/>
        </w:trPr>
        <w:tc>
          <w:tcPr>
            <w:tcW w:w="1700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4"/>
                <w:sz w:val="18"/>
              </w:rPr>
              <w:t>SHIP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0.657</w:t>
            </w:r>
          </w:p>
        </w:tc>
        <w:tc>
          <w:tcPr>
            <w:tcW w:w="1707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241,260</w:t>
            </w:r>
          </w:p>
        </w:tc>
        <w:tc>
          <w:tcPr>
            <w:tcW w:w="1699" w:type="dxa"/>
          </w:tcPr>
          <w:p>
            <w:pPr>
              <w:pStyle w:val="TableParagraph"/>
              <w:spacing w:line="186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94,330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145.6</w:t>
            </w:r>
          </w:p>
        </w:tc>
        <w:tc>
          <w:tcPr>
            <w:tcW w:w="1706" w:type="dxa"/>
          </w:tcPr>
          <w:p>
            <w:pPr>
              <w:pStyle w:val="TableParagraph"/>
              <w:spacing w:line="186" w:lineRule="exact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27.4</w:t>
            </w:r>
          </w:p>
        </w:tc>
      </w:tr>
      <w:tr>
        <w:trPr>
          <w:trHeight w:val="220" w:hRule="atLeast"/>
        </w:trPr>
        <w:tc>
          <w:tcPr>
            <w:tcW w:w="1700" w:type="dxa"/>
          </w:tcPr>
          <w:p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HTC</w:t>
            </w:r>
          </w:p>
        </w:tc>
        <w:tc>
          <w:tcPr>
            <w:tcW w:w="1707" w:type="dxa"/>
          </w:tcPr>
          <w:p>
            <w:pPr>
              <w:pStyle w:val="TableParagraph"/>
              <w:spacing w:line="200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0.641</w:t>
            </w:r>
          </w:p>
        </w:tc>
        <w:tc>
          <w:tcPr>
            <w:tcW w:w="1707" w:type="dxa"/>
          </w:tcPr>
          <w:p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229,880</w:t>
            </w:r>
          </w:p>
        </w:tc>
        <w:tc>
          <w:tcPr>
            <w:tcW w:w="1699" w:type="dxa"/>
          </w:tcPr>
          <w:p>
            <w:pPr>
              <w:pStyle w:val="TableParagraph"/>
              <w:spacing w:line="200" w:lineRule="exact"/>
              <w:ind w:left="111"/>
              <w:rPr>
                <w:sz w:val="18"/>
              </w:rPr>
            </w:pPr>
            <w:r>
              <w:rPr>
                <w:spacing w:val="-2"/>
                <w:sz w:val="18"/>
              </w:rPr>
              <w:t>105,120</w:t>
            </w:r>
          </w:p>
        </w:tc>
        <w:tc>
          <w:tcPr>
            <w:tcW w:w="1706" w:type="dxa"/>
          </w:tcPr>
          <w:p>
            <w:pPr>
              <w:pStyle w:val="TableParagraph"/>
              <w:spacing w:line="200" w:lineRule="exact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152.9</w:t>
            </w:r>
          </w:p>
        </w:tc>
        <w:tc>
          <w:tcPr>
            <w:tcW w:w="1706" w:type="dxa"/>
          </w:tcPr>
          <w:p>
            <w:pPr>
              <w:pStyle w:val="TableParagraph"/>
              <w:spacing w:line="200" w:lineRule="exact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29.9</w:t>
            </w:r>
          </w:p>
        </w:tc>
      </w:tr>
    </w:tbl>
    <w:p>
      <w:pPr>
        <w:pStyle w:val="BodyText"/>
        <w:ind w:left="0"/>
      </w:pPr>
    </w:p>
    <w:p>
      <w:pPr>
        <w:pStyle w:val="BodyText"/>
        <w:spacing w:before="12"/>
        <w:ind w:left="0"/>
      </w:pPr>
    </w:p>
    <w:p>
      <w:pPr>
        <w:pStyle w:val="Heading5"/>
        <w:numPr>
          <w:ilvl w:val="0"/>
          <w:numId w:val="1"/>
        </w:numPr>
        <w:tabs>
          <w:tab w:pos="481" w:val="left" w:leader="none"/>
        </w:tabs>
        <w:spacing w:line="240" w:lineRule="auto" w:before="0" w:after="0"/>
        <w:ind w:left="481" w:right="0" w:hanging="193"/>
        <w:jc w:val="left"/>
      </w:pPr>
      <w:bookmarkStart w:name="5. Conclusion" w:id="14"/>
      <w:bookmarkEnd w:id="14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76" w:lineRule="auto" w:before="30"/>
        <w:ind w:right="442"/>
      </w:pPr>
      <w:r>
        <w:rPr/>
        <w:t>The</w:t>
      </w:r>
      <w:r>
        <w:rPr>
          <w:spacing w:val="-1"/>
        </w:rPr>
        <w:t> </w:t>
      </w:r>
      <w:r>
        <w:rPr/>
        <w:t>ChampSim</w:t>
      </w:r>
      <w:r>
        <w:rPr>
          <w:spacing w:val="-6"/>
        </w:rPr>
        <w:t> </w:t>
      </w:r>
      <w:r>
        <w:rPr/>
        <w:t>experiments</w:t>
      </w:r>
      <w:r>
        <w:rPr>
          <w:spacing w:val="-4"/>
        </w:rPr>
        <w:t> </w:t>
      </w:r>
      <w:r>
        <w:rPr/>
        <w:t>show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expected hierarchy:</w:t>
      </w:r>
      <w:r>
        <w:rPr>
          <w:spacing w:val="-6"/>
        </w:rPr>
        <w:t> </w:t>
      </w:r>
      <w:r>
        <w:rPr/>
        <w:t>stronger branch</w:t>
      </w:r>
      <w:r>
        <w:rPr>
          <w:spacing w:val="-7"/>
        </w:rPr>
        <w:t> </w:t>
      </w:r>
      <w:r>
        <w:rPr/>
        <w:t>predictors</w:t>
      </w:r>
      <w:r>
        <w:rPr>
          <w:spacing w:val="-10"/>
        </w:rPr>
        <w:t> </w:t>
      </w:r>
      <w:r>
        <w:rPr/>
        <w:t>outperform</w:t>
      </w:r>
      <w:r>
        <w:rPr>
          <w:spacing w:val="-6"/>
        </w:rPr>
        <w:t> </w:t>
      </w:r>
      <w:r>
        <w:rPr/>
        <w:t>simpler</w:t>
      </w:r>
      <w:r>
        <w:rPr>
          <w:spacing w:val="-8"/>
        </w:rPr>
        <w:t> </w:t>
      </w:r>
      <w:r>
        <w:rPr/>
        <w:t>ones</w:t>
      </w:r>
      <w:r>
        <w:rPr>
          <w:spacing w:val="-4"/>
        </w:rPr>
        <w:t> </w:t>
      </w:r>
      <w:r>
        <w:rPr/>
        <w:t>on</w:t>
      </w:r>
      <w:r>
        <w:rPr>
          <w:spacing w:val="-1"/>
        </w:rPr>
        <w:t> </w:t>
      </w:r>
      <w:r>
        <w:rPr/>
        <w:t>the single-core traces, while multicore results become tightly clustered because shared-memory</w:t>
      </w:r>
      <w:r>
        <w:rPr>
          <w:spacing w:val="-6"/>
        </w:rPr>
        <w:t> </w:t>
      </w:r>
      <w:r>
        <w:rPr/>
        <w:t>pressure</w:t>
      </w:r>
      <w:r>
        <w:rPr>
          <w:spacing w:val="-2"/>
        </w:rPr>
        <w:t> </w:t>
      </w:r>
      <w:r>
        <w:rPr/>
        <w:t>dominates. For the LLC study, bigger caches and moderately high associativity generally improve IPC</w:t>
      </w:r>
      <w:r>
        <w:rPr>
          <w:spacing w:val="-1"/>
        </w:rPr>
        <w:t> </w:t>
      </w:r>
      <w:r>
        <w:rPr/>
        <w:t>and lower miss latency,</w:t>
      </w:r>
      <w:r>
        <w:rPr>
          <w:spacing w:val="-1"/>
        </w:rPr>
        <w:t> </w:t>
      </w:r>
      <w:r>
        <w:rPr/>
        <w:t>with diminishing returns at the upper end. Among the replacement policies, SHIP</w:t>
      </w:r>
      <w:r>
        <w:rPr>
          <w:spacing w:val="-2"/>
        </w:rPr>
        <w:t> </w:t>
      </w:r>
      <w:r>
        <w:rPr/>
        <w:t>produced the best average IPC</w:t>
      </w:r>
      <w:r>
        <w:rPr>
          <w:spacing w:val="-1"/>
        </w:rPr>
        <w:t> </w:t>
      </w:r>
      <w:r>
        <w:rPr/>
        <w:t>on the selected traces, and the custom HCIT policy behaved safely as a conservative bonus</w:t>
      </w:r>
      <w:r>
        <w:rPr>
          <w:spacing w:val="-4"/>
        </w:rPr>
        <w:t> </w:t>
      </w:r>
      <w:r>
        <w:rPr/>
        <w:t>design.</w:t>
      </w:r>
      <w:r>
        <w:rPr>
          <w:spacing w:val="-1"/>
        </w:rPr>
        <w:t> </w:t>
      </w:r>
      <w:r>
        <w:rPr/>
        <w:t>The full figures, raw logs, and scripts are stored in the repository so the results can be reproduced and inspected in detail.</w:t>
      </w:r>
    </w:p>
    <w:p>
      <w:pPr>
        <w:pStyle w:val="BodyText"/>
        <w:ind w:left="0"/>
      </w:pPr>
    </w:p>
    <w:p>
      <w:pPr>
        <w:pStyle w:val="BodyText"/>
        <w:spacing w:before="16"/>
        <w:ind w:left="0"/>
      </w:pPr>
    </w:p>
    <w:p>
      <w:pPr>
        <w:pStyle w:val="Heading5"/>
        <w:spacing w:after="40"/>
        <w:ind w:left="288" w:firstLine="0"/>
      </w:pPr>
      <w:bookmarkStart w:name="Appendix: repository artifacts and chang" w:id="15"/>
      <w:bookmarkEnd w:id="15"/>
      <w:r>
        <w:rPr>
          <w:b w:val="0"/>
        </w:rPr>
      </w:r>
      <w:r>
        <w:rPr/>
        <w:t>Appendix:</w:t>
      </w:r>
      <w:r>
        <w:rPr>
          <w:spacing w:val="-10"/>
        </w:rPr>
        <w:t> </w:t>
      </w:r>
      <w:r>
        <w:rPr/>
        <w:t>repository</w:t>
      </w:r>
      <w:r>
        <w:rPr>
          <w:spacing w:val="-12"/>
        </w:rPr>
        <w:t> </w:t>
      </w:r>
      <w:r>
        <w:rPr/>
        <w:t>artifacts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changed</w:t>
      </w:r>
      <w:r>
        <w:rPr>
          <w:spacing w:val="-9"/>
        </w:rPr>
        <w:t> </w:t>
      </w:r>
      <w:r>
        <w:rPr>
          <w:spacing w:val="-2"/>
        </w:rPr>
        <w:t>files</w:t>
      </w:r>
    </w:p>
    <w:tbl>
      <w:tblPr>
        <w:tblW w:w="0" w:type="auto"/>
        <w:jc w:val="left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15"/>
        <w:gridCol w:w="5115"/>
      </w:tblGrid>
      <w:tr>
        <w:trPr>
          <w:trHeight w:val="206" w:hRule="atLeast"/>
        </w:trPr>
        <w:tc>
          <w:tcPr>
            <w:tcW w:w="5115" w:type="dxa"/>
          </w:tcPr>
          <w:p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File</w:t>
            </w:r>
          </w:p>
        </w:tc>
        <w:tc>
          <w:tcPr>
            <w:tcW w:w="5115" w:type="dxa"/>
          </w:tcPr>
          <w:p>
            <w:pPr>
              <w:pStyle w:val="TableParagraph"/>
              <w:spacing w:line="186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422" w:hRule="atLeast"/>
        </w:trPr>
        <w:tc>
          <w:tcPr>
            <w:tcW w:w="511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branch/modified_bullseye.cc</w:t>
            </w:r>
          </w:p>
        </w:tc>
        <w:tc>
          <w:tcPr>
            <w:tcW w:w="5115" w:type="dxa"/>
          </w:tcPr>
          <w:p>
            <w:pPr>
              <w:pStyle w:val="TableParagraph"/>
              <w:spacing w:line="208" w:lineRule="exact"/>
              <w:ind w:right="248"/>
              <w:rPr>
                <w:sz w:val="18"/>
              </w:rPr>
            </w:pPr>
            <w:r>
              <w:rPr>
                <w:sz w:val="18"/>
              </w:rPr>
              <w:t>Bullseye-inspired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branch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predictor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built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top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existing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hashed-perceptron style predictor.</w:t>
            </w:r>
          </w:p>
        </w:tc>
      </w:tr>
      <w:tr>
        <w:trPr>
          <w:trHeight w:val="422" w:hRule="atLeast"/>
        </w:trPr>
        <w:tc>
          <w:tcPr>
            <w:tcW w:w="511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branch/adaptive_threshold_modified_bullseye.cc</w:t>
            </w:r>
          </w:p>
        </w:tc>
        <w:tc>
          <w:tcPr>
            <w:tcW w:w="5115" w:type="dxa"/>
          </w:tcPr>
          <w:p>
            <w:pPr>
              <w:pStyle w:val="TableParagraph"/>
              <w:spacing w:line="208" w:lineRule="exact"/>
              <w:rPr>
                <w:sz w:val="18"/>
              </w:rPr>
            </w:pPr>
            <w:r>
              <w:rPr>
                <w:sz w:val="18"/>
              </w:rPr>
              <w:t>Adaptive-threshold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variant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classification</w:t>
            </w:r>
            <w:r>
              <w:rPr>
                <w:spacing w:val="40"/>
                <w:sz w:val="18"/>
              </w:rPr>
              <w:t> </w:t>
            </w:r>
            <w:r>
              <w:rPr>
                <w:sz w:val="18"/>
              </w:rPr>
              <w:t>threshold based on recent behavior.</w:t>
            </w:r>
          </w:p>
        </w:tc>
      </w:tr>
      <w:tr>
        <w:trPr>
          <w:trHeight w:val="213" w:hRule="atLeast"/>
        </w:trPr>
        <w:tc>
          <w:tcPr>
            <w:tcW w:w="5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replacement/mru.llc_repl</w:t>
            </w:r>
          </w:p>
        </w:tc>
        <w:tc>
          <w:tcPr>
            <w:tcW w:w="5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MRU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LLC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replacement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policy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 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separate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.llc_repl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file.</w:t>
            </w:r>
          </w:p>
        </w:tc>
      </w:tr>
      <w:tr>
        <w:trPr>
          <w:trHeight w:val="213" w:hRule="atLeast"/>
        </w:trPr>
        <w:tc>
          <w:tcPr>
            <w:tcW w:w="5115" w:type="dxa"/>
          </w:tcPr>
          <w:p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replacement/random.llc_repl</w:t>
            </w:r>
          </w:p>
        </w:tc>
        <w:tc>
          <w:tcPr>
            <w:tcW w:w="5115" w:type="dxa"/>
          </w:tcPr>
          <w:p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z w:val="18"/>
              </w:rPr>
              <w:t>Random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LLC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replacement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policy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as a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separate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.llc_repl </w:t>
            </w:r>
            <w:r>
              <w:rPr>
                <w:spacing w:val="-4"/>
                <w:sz w:val="18"/>
              </w:rPr>
              <w:t>file.</w:t>
            </w:r>
          </w:p>
        </w:tc>
      </w:tr>
      <w:tr>
        <w:trPr>
          <w:trHeight w:val="205" w:hRule="atLeast"/>
        </w:trPr>
        <w:tc>
          <w:tcPr>
            <w:tcW w:w="5115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replacement/htc.llc_repl</w:t>
            </w:r>
          </w:p>
        </w:tc>
        <w:tc>
          <w:tcPr>
            <w:tcW w:w="5115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Bonus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hard-to-cache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(HTC)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replacement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policy.</w:t>
            </w:r>
          </w:p>
        </w:tc>
      </w:tr>
      <w:tr>
        <w:trPr>
          <w:trHeight w:val="213" w:hRule="atLeast"/>
        </w:trPr>
        <w:tc>
          <w:tcPr>
            <w:tcW w:w="5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inc/cache.h</w:t>
            </w:r>
          </w:p>
        </w:tc>
        <w:tc>
          <w:tcPr>
            <w:tcW w:w="5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LLC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 associativity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settings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used 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Task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2 </w:t>
            </w:r>
            <w:r>
              <w:rPr>
                <w:spacing w:val="-2"/>
                <w:sz w:val="18"/>
              </w:rPr>
              <w:t>sweeps.</w:t>
            </w:r>
          </w:p>
        </w:tc>
      </w:tr>
      <w:tr>
        <w:trPr>
          <w:trHeight w:val="213" w:hRule="atLeast"/>
        </w:trPr>
        <w:tc>
          <w:tcPr>
            <w:tcW w:w="5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select_random_traces_task1.py</w:t>
            </w:r>
          </w:p>
        </w:tc>
        <w:tc>
          <w:tcPr>
            <w:tcW w:w="5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Reproducible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4-trace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selector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multicore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experiments.</w:t>
            </w:r>
          </w:p>
        </w:tc>
      </w:tr>
      <w:tr>
        <w:trPr>
          <w:trHeight w:val="213" w:hRule="atLeast"/>
        </w:trPr>
        <w:tc>
          <w:tcPr>
            <w:tcW w:w="5115" w:type="dxa"/>
          </w:tcPr>
          <w:p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run_task1_singlecore.sh</w:t>
            </w:r>
          </w:p>
        </w:tc>
        <w:tc>
          <w:tcPr>
            <w:tcW w:w="5115" w:type="dxa"/>
          </w:tcPr>
          <w:p>
            <w:pPr>
              <w:pStyle w:val="TableParagraph"/>
              <w:spacing w:line="194" w:lineRule="exact"/>
              <w:rPr>
                <w:sz w:val="18"/>
              </w:rPr>
            </w:pPr>
            <w:r>
              <w:rPr>
                <w:sz w:val="18"/>
              </w:rPr>
              <w:t>Automates 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Task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single-core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predictor</w:t>
            </w:r>
            <w:r>
              <w:rPr>
                <w:spacing w:val="-4"/>
                <w:sz w:val="18"/>
              </w:rPr>
              <w:t> runs.</w:t>
            </w:r>
          </w:p>
        </w:tc>
      </w:tr>
      <w:tr>
        <w:trPr>
          <w:trHeight w:val="205" w:hRule="atLeast"/>
        </w:trPr>
        <w:tc>
          <w:tcPr>
            <w:tcW w:w="5115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pacing w:val="-2"/>
                <w:sz w:val="18"/>
              </w:rPr>
              <w:t>run_task1_multicore.sh</w:t>
            </w:r>
          </w:p>
        </w:tc>
        <w:tc>
          <w:tcPr>
            <w:tcW w:w="5115" w:type="dxa"/>
          </w:tcPr>
          <w:p>
            <w:pPr>
              <w:pStyle w:val="TableParagraph"/>
              <w:spacing w:line="186" w:lineRule="exact"/>
              <w:rPr>
                <w:sz w:val="18"/>
              </w:rPr>
            </w:pPr>
            <w:r>
              <w:rPr>
                <w:sz w:val="18"/>
              </w:rPr>
              <w:t>Automates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Task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multicore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predictor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4"/>
                <w:sz w:val="18"/>
              </w:rPr>
              <w:t>runs.</w:t>
            </w:r>
          </w:p>
        </w:tc>
      </w:tr>
      <w:tr>
        <w:trPr>
          <w:trHeight w:val="429" w:hRule="atLeast"/>
        </w:trPr>
        <w:tc>
          <w:tcPr>
            <w:tcW w:w="5115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  <w:r>
              <w:rPr>
                <w:spacing w:val="-2"/>
                <w:sz w:val="18"/>
              </w:rPr>
              <w:t>run_task2_auto.sh</w:t>
            </w:r>
          </w:p>
        </w:tc>
        <w:tc>
          <w:tcPr>
            <w:tcW w:w="5115" w:type="dxa"/>
          </w:tcPr>
          <w:p>
            <w:pPr>
              <w:pStyle w:val="TableParagraph"/>
              <w:spacing w:line="208" w:lineRule="exact"/>
              <w:rPr>
                <w:sz w:val="18"/>
              </w:rPr>
            </w:pPr>
            <w:r>
              <w:rPr>
                <w:sz w:val="18"/>
              </w:rPr>
              <w:t>Automates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LLC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size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associativity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replacement-policy</w:t>
            </w:r>
            <w:r>
              <w:rPr>
                <w:spacing w:val="40"/>
                <w:sz w:val="18"/>
              </w:rPr>
              <w:t> </w:t>
            </w:r>
            <w:r>
              <w:rPr>
                <w:spacing w:val="-2"/>
                <w:sz w:val="18"/>
              </w:rPr>
              <w:t>sweeps.</w:t>
            </w:r>
          </w:p>
        </w:tc>
      </w:tr>
    </w:tbl>
    <w:p>
      <w:pPr>
        <w:pStyle w:val="BodyText"/>
      </w:pPr>
      <w:r>
        <w:rPr/>
        <w:t>The</w:t>
      </w:r>
      <w:r>
        <w:rPr>
          <w:spacing w:val="-9"/>
        </w:rPr>
        <w:t> </w:t>
      </w:r>
      <w:r>
        <w:rPr/>
        <w:t>GitHub</w:t>
      </w:r>
      <w:r>
        <w:rPr>
          <w:spacing w:val="-10"/>
        </w:rPr>
        <w:t> </w:t>
      </w:r>
      <w:r>
        <w:rPr/>
        <w:t>repository</w:t>
      </w:r>
      <w:r>
        <w:rPr>
          <w:spacing w:val="-7"/>
        </w:rPr>
        <w:t> </w:t>
      </w:r>
      <w:r>
        <w:rPr/>
        <w:t>contains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raw</w:t>
      </w:r>
      <w:r>
        <w:rPr>
          <w:spacing w:val="-11"/>
        </w:rPr>
        <w:t> </w:t>
      </w:r>
      <w:r>
        <w:rPr/>
        <w:t>result</w:t>
      </w:r>
      <w:r>
        <w:rPr>
          <w:spacing w:val="-11"/>
        </w:rPr>
        <w:t> </w:t>
      </w:r>
      <w:r>
        <w:rPr/>
        <w:t>folders</w:t>
      </w:r>
      <w:r>
        <w:rPr>
          <w:spacing w:val="-8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graph</w:t>
      </w:r>
      <w:r>
        <w:rPr>
          <w:spacing w:val="-11"/>
        </w:rPr>
        <w:t> </w:t>
      </w:r>
      <w:r>
        <w:rPr/>
        <w:t>outputs</w:t>
      </w:r>
      <w:r>
        <w:rPr>
          <w:spacing w:val="-7"/>
        </w:rPr>
        <w:t> </w:t>
      </w:r>
      <w:r>
        <w:rPr/>
        <w:t>under</w:t>
      </w:r>
      <w:r>
        <w:rPr>
          <w:spacing w:val="-5"/>
        </w:rPr>
        <w:t> </w:t>
      </w:r>
      <w:r>
        <w:rPr/>
        <w:t>/graphs/task</w:t>
      </w:r>
      <w:r>
        <w:rPr>
          <w:spacing w:val="-11"/>
        </w:rPr>
        <w:t> </w:t>
      </w:r>
      <w:r>
        <w:rPr/>
        <w:t>1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>
          <w:spacing w:val="-2"/>
        </w:rPr>
        <w:t>/graphs/task2.</w:t>
      </w:r>
    </w:p>
    <w:p>
      <w:pPr>
        <w:pStyle w:val="BodyText"/>
        <w:spacing w:before="1"/>
        <w:ind w:left="0"/>
      </w:pPr>
    </w:p>
    <w:p>
      <w:pPr>
        <w:spacing w:line="273" w:lineRule="auto" w:before="0"/>
        <w:ind w:left="288" w:right="427" w:firstLine="0"/>
        <w:jc w:val="left"/>
        <w:rPr>
          <w:sz w:val="22"/>
        </w:rPr>
      </w:pPr>
      <w:r>
        <w:rPr>
          <w:sz w:val="22"/>
        </w:rPr>
        <w:t>Note:</w:t>
      </w:r>
      <w:r>
        <w:rPr>
          <w:spacing w:val="-1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4"/>
          <w:sz w:val="22"/>
        </w:rPr>
        <w:t> </w:t>
      </w:r>
      <w:r>
        <w:rPr>
          <w:sz w:val="22"/>
        </w:rPr>
        <w:t>provides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textual</w:t>
      </w:r>
      <w:r>
        <w:rPr>
          <w:spacing w:val="-4"/>
          <w:sz w:val="22"/>
        </w:rPr>
        <w:t> </w:t>
      </w:r>
      <w:r>
        <w:rPr>
          <w:sz w:val="22"/>
        </w:rPr>
        <w:t>summary only.</w:t>
      </w:r>
      <w:r>
        <w:rPr>
          <w:spacing w:val="-3"/>
          <w:sz w:val="22"/>
        </w:rPr>
        <w:t> </w:t>
      </w:r>
      <w:r>
        <w:rPr>
          <w:sz w:val="22"/>
        </w:rPr>
        <w:t>Figures,</w:t>
      </w:r>
      <w:r>
        <w:rPr>
          <w:spacing w:val="-3"/>
          <w:sz w:val="22"/>
        </w:rPr>
        <w:t> </w:t>
      </w:r>
      <w:r>
        <w:rPr>
          <w:sz w:val="22"/>
        </w:rPr>
        <w:t>raw</w:t>
      </w:r>
      <w:r>
        <w:rPr>
          <w:spacing w:val="-1"/>
          <w:sz w:val="22"/>
        </w:rPr>
        <w:t> </w:t>
      </w:r>
      <w:r>
        <w:rPr>
          <w:sz w:val="22"/>
        </w:rPr>
        <w:t>logs,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CSV</w:t>
      </w:r>
      <w:r>
        <w:rPr>
          <w:spacing w:val="-6"/>
          <w:sz w:val="22"/>
        </w:rPr>
        <w:t> </w:t>
      </w:r>
      <w:r>
        <w:rPr>
          <w:sz w:val="22"/>
        </w:rPr>
        <w:t>summaries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stored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repository.</w:t>
      </w:r>
    </w:p>
    <w:sectPr>
      <w:pgSz w:w="12240" w:h="15840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82" w:hanging="1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2"/>
        <w:w w:val="100"/>
        <w:sz w:val="20"/>
        <w:szCs w:val="2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3" w:hanging="296"/>
        <w:jc w:val="left"/>
      </w:pPr>
      <w:rPr>
        <w:rFonts w:hint="default"/>
        <w:spacing w:val="-4"/>
        <w:w w:val="100"/>
        <w:lang w:val="en-US" w:eastAsia="en-US" w:bidi="ar-SA"/>
      </w:rPr>
    </w:lvl>
    <w:lvl w:ilvl="2">
      <w:start w:val="0"/>
      <w:numFmt w:val="bullet"/>
      <w:lvlText w:val="●"/>
      <w:lvlJc w:val="left"/>
      <w:pPr>
        <w:ind w:left="648" w:hanging="29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0" w:hanging="29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80" w:hanging="29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50" w:hanging="29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29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90" w:hanging="29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0" w:hanging="2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88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2609" w:right="2604"/>
      <w:jc w:val="center"/>
      <w:outlineLvl w:val="1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94"/>
      <w:ind w:left="675" w:hanging="387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229"/>
      <w:ind w:left="6" w:right="6"/>
      <w:jc w:val="center"/>
      <w:outlineLvl w:val="3"/>
    </w:pPr>
    <w:rPr>
      <w:rFonts w:ascii="Cambria" w:hAnsi="Cambria" w:eastAsia="Cambria" w:cs="Cambria"/>
      <w:b/>
      <w:bCs/>
      <w:sz w:val="23"/>
      <w:szCs w:val="23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88"/>
      <w:outlineLvl w:val="4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581" w:hanging="293"/>
      <w:outlineLvl w:val="5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8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93" w:lineRule="exact"/>
      <w:ind w:left="110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Prem-Kowshik/ChampSi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2026-07-20T17:16:43Z</dcterms:created>
  <dcterms:modified xsi:type="dcterms:W3CDTF">2026-07-20T17:16:43Z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2026-07-20T00:00:00Z</vt:filetime>
  </property>
  <property fmtid="{D5CDD505-2E9C-101B-9397-08002B2CF9AE}" pid="6" name="Producer">
    <vt:lpwstr>www.ilovepdf.com</vt:lpwstr>
  </property>
</Properties>
</file>