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E7072" w14:textId="77777777" w:rsidR="00331E02" w:rsidRDefault="00000000">
      <w:pPr>
        <w:jc w:val="center"/>
        <w:rPr>
          <w:sz w:val="20"/>
          <w:szCs w:val="20"/>
        </w:rPr>
      </w:pPr>
      <w:r>
        <w:rPr>
          <w:sz w:val="20"/>
          <w:szCs w:val="20"/>
        </w:rPr>
        <w:t>EMERTXE TRAINING PROJECT DOCUMENTATION FRAMEWORK</w:t>
      </w:r>
    </w:p>
    <w:p w14:paraId="777CA95E" w14:textId="77777777" w:rsidR="00331E02" w:rsidRDefault="00000000">
      <w:pPr>
        <w:pStyle w:val="Title"/>
        <w:jc w:val="center"/>
      </w:pPr>
      <w:bookmarkStart w:id="0" w:name="_571xewk24cvk" w:colFirst="0" w:colLast="0"/>
      <w:bookmarkEnd w:id="0"/>
      <w:r>
        <w:t>REQUIREMENTS &amp; DESIGN</w:t>
      </w:r>
    </w:p>
    <w:p w14:paraId="047A60D5" w14:textId="77777777" w:rsidR="00331E02" w:rsidRDefault="00000000">
      <w:pPr>
        <w:pStyle w:val="Title"/>
        <w:jc w:val="center"/>
      </w:pPr>
      <w:bookmarkStart w:id="1" w:name="_11z3duxp8qbn" w:colFirst="0" w:colLast="0"/>
      <w:bookmarkEnd w:id="1"/>
      <w:r>
        <w:t>DOCUMENT</w:t>
      </w:r>
    </w:p>
    <w:p w14:paraId="4A779309" w14:textId="699CA59B" w:rsidR="00331E02" w:rsidRDefault="00CB3C78">
      <w:pPr>
        <w:jc w:val="right"/>
        <w:rPr>
          <w:sz w:val="20"/>
          <w:szCs w:val="20"/>
        </w:rPr>
      </w:pPr>
      <w:r>
        <w:rPr>
          <w:noProof/>
        </w:rPr>
        <w:t xml:space="preserve"> </w:t>
      </w:r>
    </w:p>
    <w:p w14:paraId="68509A68" w14:textId="77777777" w:rsidR="00331E02" w:rsidRDefault="00331E02"/>
    <w:p w14:paraId="77407553" w14:textId="77777777" w:rsidR="00331E02" w:rsidRDefault="00331E02"/>
    <w:p w14:paraId="7EE1E06B" w14:textId="77777777" w:rsidR="00331E02" w:rsidRDefault="00331E02"/>
    <w:p w14:paraId="3A6B5F09" w14:textId="77777777" w:rsidR="00331E02" w:rsidRDefault="00000000">
      <w:pPr>
        <w:pStyle w:val="Heading1"/>
      </w:pPr>
      <w:bookmarkStart w:id="2" w:name="_4agpo1mq0cvv" w:colFirst="0" w:colLast="0"/>
      <w:bookmarkEnd w:id="2"/>
      <w:r>
        <w:t xml:space="preserve"> 1 Overview</w:t>
      </w:r>
    </w:p>
    <w:p w14:paraId="4429A0FB" w14:textId="77777777" w:rsidR="00331E02" w:rsidRDefault="00000000">
      <w:r>
        <w:t xml:space="preserve">  </w:t>
      </w:r>
    </w:p>
    <w:p w14:paraId="0C118651" w14:textId="77777777" w:rsidR="00331E02" w:rsidRDefault="00000000">
      <w:pPr>
        <w:pStyle w:val="Heading2"/>
      </w:pPr>
      <w:bookmarkStart w:id="3" w:name="_6oniefapxecu" w:colFirst="0" w:colLast="0"/>
      <w:bookmarkEnd w:id="3"/>
      <w:r>
        <w:t>1.1 Purpose</w:t>
      </w:r>
    </w:p>
    <w:p w14:paraId="175A8FB2" w14:textId="77777777" w:rsidR="00331E02" w:rsidRDefault="00000000">
      <w:pPr>
        <w:jc w:val="both"/>
        <w:rPr>
          <w:sz w:val="24"/>
          <w:szCs w:val="24"/>
        </w:rPr>
      </w:pPr>
      <w:r>
        <w:rPr>
          <w:sz w:val="24"/>
          <w:szCs w:val="24"/>
        </w:rPr>
        <w:t>The purpose of the document is to understand the requirements of “</w:t>
      </w:r>
      <w:r>
        <w:rPr>
          <w:color w:val="666666"/>
          <w:sz w:val="24"/>
          <w:szCs w:val="24"/>
        </w:rPr>
        <w:t>Home Automation using Arduino (</w:t>
      </w:r>
      <w:proofErr w:type="spellStart"/>
      <w:r>
        <w:rPr>
          <w:color w:val="666666"/>
          <w:sz w:val="24"/>
          <w:szCs w:val="24"/>
        </w:rPr>
        <w:t>picsimlab</w:t>
      </w:r>
      <w:proofErr w:type="spellEnd"/>
      <w:r>
        <w:rPr>
          <w:color w:val="666666"/>
          <w:sz w:val="24"/>
          <w:szCs w:val="24"/>
        </w:rPr>
        <w:t xml:space="preserve">)and Blynk </w:t>
      </w:r>
      <w:proofErr w:type="gramStart"/>
      <w:r>
        <w:rPr>
          <w:color w:val="666666"/>
          <w:sz w:val="24"/>
          <w:szCs w:val="24"/>
        </w:rPr>
        <w:t>application</w:t>
      </w:r>
      <w:r>
        <w:rPr>
          <w:color w:val="666666"/>
          <w:sz w:val="30"/>
          <w:szCs w:val="30"/>
        </w:rPr>
        <w:t xml:space="preserve"> </w:t>
      </w:r>
      <w:r>
        <w:rPr>
          <w:sz w:val="24"/>
          <w:szCs w:val="24"/>
        </w:rPr>
        <w:t>”</w:t>
      </w:r>
      <w:proofErr w:type="gramEnd"/>
      <w:r>
        <w:rPr>
          <w:sz w:val="24"/>
          <w:szCs w:val="24"/>
        </w:rPr>
        <w:t xml:space="preserve">. This document will be used by </w:t>
      </w:r>
      <w:proofErr w:type="gramStart"/>
      <w:r>
        <w:rPr>
          <w:sz w:val="24"/>
          <w:szCs w:val="24"/>
        </w:rPr>
        <w:t>the  students</w:t>
      </w:r>
      <w:proofErr w:type="gramEnd"/>
      <w:r>
        <w:rPr>
          <w:sz w:val="24"/>
          <w:szCs w:val="24"/>
        </w:rPr>
        <w:t xml:space="preserve"> to  develop the project. This document will also be used for requirement validation.</w:t>
      </w:r>
    </w:p>
    <w:p w14:paraId="084750F8" w14:textId="77777777" w:rsidR="00331E02" w:rsidRDefault="00331E02">
      <w:pPr>
        <w:jc w:val="both"/>
        <w:rPr>
          <w:sz w:val="24"/>
          <w:szCs w:val="24"/>
        </w:rPr>
      </w:pPr>
    </w:p>
    <w:p w14:paraId="32FA0180" w14:textId="77777777" w:rsidR="00331E02" w:rsidRDefault="00331E02">
      <w:pPr>
        <w:jc w:val="both"/>
        <w:rPr>
          <w:sz w:val="24"/>
          <w:szCs w:val="24"/>
        </w:rPr>
      </w:pPr>
    </w:p>
    <w:p w14:paraId="3C186950" w14:textId="77777777" w:rsidR="00331E02" w:rsidRDefault="00000000">
      <w:pPr>
        <w:pStyle w:val="Heading2"/>
        <w:jc w:val="both"/>
      </w:pPr>
      <w:bookmarkStart w:id="4" w:name="_p6xsolccrm6m" w:colFirst="0" w:colLast="0"/>
      <w:bookmarkEnd w:id="4"/>
      <w:r>
        <w:t xml:space="preserve"> 1.2 Scope </w:t>
      </w:r>
    </w:p>
    <w:p w14:paraId="0F8CE56D" w14:textId="77777777" w:rsidR="00331E02" w:rsidRDefault="00000000">
      <w:pPr>
        <w:jc w:val="both"/>
        <w:rPr>
          <w:sz w:val="24"/>
          <w:szCs w:val="24"/>
        </w:rPr>
      </w:pPr>
      <w:r>
        <w:rPr>
          <w:sz w:val="24"/>
          <w:szCs w:val="24"/>
        </w:rPr>
        <w:t xml:space="preserve">  The Home automation should be simulated on the </w:t>
      </w:r>
      <w:proofErr w:type="spellStart"/>
      <w:r>
        <w:rPr>
          <w:sz w:val="24"/>
          <w:szCs w:val="24"/>
        </w:rPr>
        <w:t>picsimlab</w:t>
      </w:r>
      <w:proofErr w:type="spellEnd"/>
      <w:r>
        <w:rPr>
          <w:sz w:val="24"/>
          <w:szCs w:val="24"/>
        </w:rPr>
        <w:t xml:space="preserve"> simulator, Blynk </w:t>
      </w:r>
      <w:proofErr w:type="spellStart"/>
      <w:r>
        <w:rPr>
          <w:sz w:val="24"/>
          <w:szCs w:val="24"/>
        </w:rPr>
        <w:t>iot</w:t>
      </w:r>
      <w:proofErr w:type="spellEnd"/>
      <w:r>
        <w:rPr>
          <w:sz w:val="24"/>
          <w:szCs w:val="24"/>
        </w:rPr>
        <w:t xml:space="preserve"> mobile           applications used to control the </w:t>
      </w:r>
      <w:proofErr w:type="gramStart"/>
      <w:r>
        <w:rPr>
          <w:sz w:val="24"/>
          <w:szCs w:val="24"/>
        </w:rPr>
        <w:t>devices .</w:t>
      </w:r>
      <w:proofErr w:type="gramEnd"/>
      <w:r>
        <w:rPr>
          <w:sz w:val="24"/>
          <w:szCs w:val="24"/>
        </w:rPr>
        <w:t xml:space="preserve"> Should be able to control the lights, temperature of the </w:t>
      </w:r>
      <w:proofErr w:type="gramStart"/>
      <w:r>
        <w:rPr>
          <w:sz w:val="24"/>
          <w:szCs w:val="24"/>
        </w:rPr>
        <w:t>home ,</w:t>
      </w:r>
      <w:proofErr w:type="gramEnd"/>
      <w:r>
        <w:rPr>
          <w:sz w:val="24"/>
          <w:szCs w:val="24"/>
        </w:rPr>
        <w:t xml:space="preserve"> inflow and outflow of water in the water tank. </w:t>
      </w:r>
    </w:p>
    <w:p w14:paraId="2B4A4564" w14:textId="77777777" w:rsidR="00331E02" w:rsidRDefault="00331E02">
      <w:pPr>
        <w:jc w:val="both"/>
        <w:rPr>
          <w:sz w:val="24"/>
          <w:szCs w:val="24"/>
        </w:rPr>
      </w:pPr>
    </w:p>
    <w:p w14:paraId="5B54C90B" w14:textId="77777777" w:rsidR="00331E02" w:rsidRDefault="00331E02">
      <w:pPr>
        <w:jc w:val="both"/>
        <w:rPr>
          <w:sz w:val="24"/>
          <w:szCs w:val="24"/>
        </w:rPr>
      </w:pPr>
    </w:p>
    <w:p w14:paraId="5EB1A248" w14:textId="77777777" w:rsidR="00331E02" w:rsidRDefault="00331E02">
      <w:pPr>
        <w:jc w:val="both"/>
        <w:rPr>
          <w:sz w:val="24"/>
          <w:szCs w:val="24"/>
        </w:rPr>
      </w:pPr>
    </w:p>
    <w:p w14:paraId="5FAB8496" w14:textId="77777777" w:rsidR="00331E02" w:rsidRDefault="00000000">
      <w:pPr>
        <w:pStyle w:val="Heading1"/>
        <w:jc w:val="both"/>
      </w:pPr>
      <w:bookmarkStart w:id="5" w:name="_q006eahhlyl4" w:colFirst="0" w:colLast="0"/>
      <w:bookmarkEnd w:id="5"/>
      <w:r>
        <w:t xml:space="preserve"> 2 Assumptions, Dependencies, Constraints</w:t>
      </w:r>
    </w:p>
    <w:p w14:paraId="520A65ED" w14:textId="77777777" w:rsidR="00331E02" w:rsidRDefault="00000000">
      <w:pPr>
        <w:pStyle w:val="Heading2"/>
        <w:jc w:val="both"/>
      </w:pPr>
      <w:bookmarkStart w:id="6" w:name="_n505ycqqfbup" w:colFirst="0" w:colLast="0"/>
      <w:bookmarkEnd w:id="6"/>
      <w:r>
        <w:t>2.1 Assumptions</w:t>
      </w:r>
    </w:p>
    <w:p w14:paraId="73F52377" w14:textId="77777777" w:rsidR="00331E02" w:rsidRDefault="00000000">
      <w:pPr>
        <w:jc w:val="both"/>
        <w:rPr>
          <w:i/>
          <w:sz w:val="24"/>
          <w:szCs w:val="24"/>
        </w:rPr>
      </w:pPr>
      <w:r>
        <w:rPr>
          <w:i/>
          <w:sz w:val="24"/>
          <w:szCs w:val="24"/>
        </w:rPr>
        <w:t>Describe the assumptions that can affect the requirements specified in this document.</w:t>
      </w:r>
    </w:p>
    <w:p w14:paraId="1E5E7B6D" w14:textId="77777777" w:rsidR="00331E02" w:rsidRDefault="00331E02">
      <w:pPr>
        <w:jc w:val="both"/>
        <w:rPr>
          <w:i/>
          <w:sz w:val="24"/>
          <w:szCs w:val="24"/>
        </w:rPr>
      </w:pPr>
    </w:p>
    <w:p w14:paraId="29B1CD5B" w14:textId="77777777" w:rsidR="00331E02" w:rsidRDefault="00000000">
      <w:pPr>
        <w:jc w:val="both"/>
        <w:rPr>
          <w:sz w:val="24"/>
          <w:szCs w:val="24"/>
        </w:rPr>
      </w:pPr>
      <w:r>
        <w:rPr>
          <w:sz w:val="24"/>
          <w:szCs w:val="24"/>
        </w:rPr>
        <w:t xml:space="preserve">All the peripherals are simulated and no real time objects are </w:t>
      </w:r>
      <w:proofErr w:type="gramStart"/>
      <w:r>
        <w:rPr>
          <w:sz w:val="24"/>
          <w:szCs w:val="24"/>
        </w:rPr>
        <w:t>interfaced .</w:t>
      </w:r>
      <w:proofErr w:type="gramEnd"/>
    </w:p>
    <w:p w14:paraId="251FDDD9" w14:textId="77777777" w:rsidR="00331E02" w:rsidRDefault="00000000">
      <w:pPr>
        <w:pStyle w:val="Heading2"/>
        <w:jc w:val="both"/>
      </w:pPr>
      <w:bookmarkStart w:id="7" w:name="_uqmigsj30zp8" w:colFirst="0" w:colLast="0"/>
      <w:bookmarkEnd w:id="7"/>
      <w:r>
        <w:lastRenderedPageBreak/>
        <w:t>2.2 Dependencies</w:t>
      </w:r>
    </w:p>
    <w:p w14:paraId="528E93BD" w14:textId="77777777" w:rsidR="00331E02" w:rsidRDefault="00000000">
      <w:pPr>
        <w:jc w:val="both"/>
        <w:rPr>
          <w:i/>
          <w:sz w:val="24"/>
          <w:szCs w:val="24"/>
        </w:rPr>
      </w:pPr>
      <w:r>
        <w:rPr>
          <w:i/>
          <w:sz w:val="24"/>
          <w:szCs w:val="24"/>
        </w:rPr>
        <w:t>Describe the dependencies that can affect the requirements specified in this RDD.</w:t>
      </w:r>
    </w:p>
    <w:p w14:paraId="42C6A58F" w14:textId="77777777" w:rsidR="00331E02" w:rsidRDefault="00331E02">
      <w:pPr>
        <w:jc w:val="both"/>
        <w:rPr>
          <w:i/>
          <w:sz w:val="24"/>
          <w:szCs w:val="24"/>
        </w:rPr>
      </w:pPr>
    </w:p>
    <w:p w14:paraId="59CA2801" w14:textId="77777777" w:rsidR="00331E02" w:rsidRDefault="00000000">
      <w:pPr>
        <w:jc w:val="both"/>
        <w:rPr>
          <w:sz w:val="24"/>
          <w:szCs w:val="24"/>
        </w:rPr>
      </w:pPr>
      <w:r>
        <w:rPr>
          <w:sz w:val="24"/>
          <w:szCs w:val="24"/>
        </w:rPr>
        <w:t>Based on Blynk Mobile app</w:t>
      </w:r>
    </w:p>
    <w:p w14:paraId="3B6D8C06" w14:textId="77777777" w:rsidR="00331E02" w:rsidRDefault="00000000">
      <w:pPr>
        <w:pStyle w:val="Heading2"/>
        <w:jc w:val="both"/>
      </w:pPr>
      <w:bookmarkStart w:id="8" w:name="_2l9ds1ukxpso" w:colFirst="0" w:colLast="0"/>
      <w:bookmarkEnd w:id="8"/>
      <w:r>
        <w:t>2.3 Constraints</w:t>
      </w:r>
    </w:p>
    <w:p w14:paraId="74A19DF7" w14:textId="77777777" w:rsidR="00331E02" w:rsidRDefault="00000000">
      <w:pPr>
        <w:jc w:val="both"/>
        <w:rPr>
          <w:i/>
          <w:sz w:val="24"/>
          <w:szCs w:val="24"/>
        </w:rPr>
      </w:pPr>
      <w:r>
        <w:rPr>
          <w:i/>
          <w:sz w:val="24"/>
          <w:szCs w:val="24"/>
        </w:rPr>
        <w:t>Describe the constraints that can affect the requirements specified in this RDD.</w:t>
      </w:r>
    </w:p>
    <w:p w14:paraId="7735FA1F" w14:textId="77777777" w:rsidR="00331E02" w:rsidRDefault="00331E02">
      <w:pPr>
        <w:jc w:val="both"/>
        <w:rPr>
          <w:i/>
          <w:sz w:val="24"/>
          <w:szCs w:val="24"/>
        </w:rPr>
      </w:pPr>
    </w:p>
    <w:p w14:paraId="6CC97EF4" w14:textId="77777777" w:rsidR="00331E02" w:rsidRDefault="00000000">
      <w:pPr>
        <w:jc w:val="both"/>
        <w:rPr>
          <w:sz w:val="20"/>
          <w:szCs w:val="20"/>
        </w:rPr>
      </w:pPr>
      <w:r>
        <w:rPr>
          <w:sz w:val="20"/>
          <w:szCs w:val="20"/>
        </w:rPr>
        <w:t>None</w:t>
      </w:r>
    </w:p>
    <w:p w14:paraId="0918550C" w14:textId="77777777" w:rsidR="00331E02" w:rsidRDefault="00331E02">
      <w:pPr>
        <w:jc w:val="both"/>
        <w:rPr>
          <w:sz w:val="24"/>
          <w:szCs w:val="24"/>
        </w:rPr>
      </w:pPr>
    </w:p>
    <w:p w14:paraId="05837153" w14:textId="77777777" w:rsidR="00331E02" w:rsidRDefault="00000000">
      <w:pPr>
        <w:pStyle w:val="Title"/>
        <w:jc w:val="both"/>
      </w:pPr>
      <w:bookmarkStart w:id="9" w:name="_9m616tinppkz" w:colFirst="0" w:colLast="0"/>
      <w:bookmarkEnd w:id="9"/>
      <w:r>
        <w:t>3 Requirements</w:t>
      </w:r>
    </w:p>
    <w:p w14:paraId="1E9F26F7" w14:textId="77777777" w:rsidR="00331E02" w:rsidRDefault="00000000">
      <w:pPr>
        <w:pStyle w:val="Heading1"/>
        <w:jc w:val="both"/>
      </w:pPr>
      <w:bookmarkStart w:id="10" w:name="_du0uefvbvqkb" w:colFirst="0" w:colLast="0"/>
      <w:bookmarkEnd w:id="10"/>
      <w:r>
        <w:t>3.1 Functional Requirements</w:t>
      </w:r>
    </w:p>
    <w:p w14:paraId="5AA692D8" w14:textId="77777777" w:rsidR="00331E02" w:rsidRDefault="00331E02"/>
    <w:p w14:paraId="435C3C63" w14:textId="77777777" w:rsidR="00331E02" w:rsidRDefault="00000000">
      <w:pPr>
        <w:rPr>
          <w:sz w:val="24"/>
          <w:szCs w:val="24"/>
        </w:rPr>
      </w:pPr>
      <w:r>
        <w:rPr>
          <w:noProof/>
          <w:color w:val="202122"/>
          <w:sz w:val="24"/>
          <w:szCs w:val="24"/>
          <w:highlight w:val="white"/>
        </w:rPr>
        <w:drawing>
          <wp:inline distT="114300" distB="114300" distL="114300" distR="114300" wp14:anchorId="552B47A9" wp14:editId="78690E2F">
            <wp:extent cx="6367463" cy="280008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l="4807" t="19804" r="11378" b="14410"/>
                    <a:stretch>
                      <a:fillRect/>
                    </a:stretch>
                  </pic:blipFill>
                  <pic:spPr>
                    <a:xfrm>
                      <a:off x="0" y="0"/>
                      <a:ext cx="6367463" cy="2800089"/>
                    </a:xfrm>
                    <a:prstGeom prst="rect">
                      <a:avLst/>
                    </a:prstGeom>
                    <a:ln/>
                  </pic:spPr>
                </pic:pic>
              </a:graphicData>
            </a:graphic>
          </wp:inline>
        </w:drawing>
      </w:r>
    </w:p>
    <w:p w14:paraId="44858C96" w14:textId="77777777" w:rsidR="00331E02" w:rsidRDefault="00000000">
      <w:pPr>
        <w:pStyle w:val="Heading2"/>
        <w:jc w:val="both"/>
      </w:pPr>
      <w:bookmarkStart w:id="11" w:name="_kexpcwg3exzt" w:colFirst="0" w:colLast="0"/>
      <w:bookmarkEnd w:id="11"/>
      <w:r>
        <w:t xml:space="preserve"> 3.1.1 Garden lights control</w:t>
      </w:r>
    </w:p>
    <w:p w14:paraId="526F428A" w14:textId="77777777" w:rsidR="00331E02" w:rsidRDefault="00000000">
      <w:proofErr w:type="gramStart"/>
      <w:r>
        <w:rPr>
          <w:sz w:val="24"/>
          <w:szCs w:val="24"/>
        </w:rPr>
        <w:t>Description :</w:t>
      </w:r>
      <w:proofErr w:type="gramEnd"/>
      <w:r>
        <w:rPr>
          <w:sz w:val="24"/>
          <w:szCs w:val="24"/>
        </w:rPr>
        <w:t xml:space="preserve"> </w:t>
      </w:r>
    </w:p>
    <w:p w14:paraId="11587F21" w14:textId="77777777" w:rsidR="00331E02" w:rsidRDefault="00000000">
      <w:pPr>
        <w:ind w:firstLine="720"/>
        <w:rPr>
          <w:sz w:val="24"/>
          <w:szCs w:val="24"/>
        </w:rPr>
      </w:pPr>
      <w:r>
        <w:rPr>
          <w:sz w:val="24"/>
          <w:szCs w:val="24"/>
        </w:rPr>
        <w:t>Read the LDR sensor value, based on the reading from LDR, vary the brightness of the led, which resembles controlling garden lights based on the availability of sunlight.</w:t>
      </w:r>
    </w:p>
    <w:p w14:paraId="0B11C40C" w14:textId="77777777" w:rsidR="00331E02" w:rsidRDefault="00000000">
      <w:pPr>
        <w:rPr>
          <w:sz w:val="24"/>
          <w:szCs w:val="24"/>
        </w:rPr>
      </w:pPr>
      <w:r>
        <w:rPr>
          <w:noProof/>
        </w:rPr>
        <w:drawing>
          <wp:anchor distT="114300" distB="114300" distL="114300" distR="114300" simplePos="0" relativeHeight="251658240" behindDoc="0" locked="0" layoutInCell="1" hidden="0" allowOverlap="1" wp14:anchorId="71522193" wp14:editId="76DEF205">
            <wp:simplePos x="0" y="0"/>
            <wp:positionH relativeFrom="column">
              <wp:posOffset>566738</wp:posOffset>
            </wp:positionH>
            <wp:positionV relativeFrom="paragraph">
              <wp:posOffset>180975</wp:posOffset>
            </wp:positionV>
            <wp:extent cx="4691063" cy="1762125"/>
            <wp:effectExtent l="0" t="0" r="0" b="0"/>
            <wp:wrapNone/>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l="24061" t="28850" r="25597" b="32523"/>
                    <a:stretch>
                      <a:fillRect/>
                    </a:stretch>
                  </pic:blipFill>
                  <pic:spPr>
                    <a:xfrm>
                      <a:off x="0" y="0"/>
                      <a:ext cx="4691063" cy="1762125"/>
                    </a:xfrm>
                    <a:prstGeom prst="rect">
                      <a:avLst/>
                    </a:prstGeom>
                    <a:ln/>
                  </pic:spPr>
                </pic:pic>
              </a:graphicData>
            </a:graphic>
          </wp:anchor>
        </w:drawing>
      </w:r>
    </w:p>
    <w:p w14:paraId="439AB688" w14:textId="77777777" w:rsidR="00331E02" w:rsidRDefault="00000000">
      <w:r>
        <w:t xml:space="preserve"> </w:t>
      </w:r>
    </w:p>
    <w:p w14:paraId="215965C3" w14:textId="77777777" w:rsidR="00331E02" w:rsidRDefault="00331E02"/>
    <w:p w14:paraId="7DA1A1F5" w14:textId="77777777" w:rsidR="00331E02" w:rsidRDefault="00331E02"/>
    <w:p w14:paraId="3CCF3614" w14:textId="77777777" w:rsidR="00331E02" w:rsidRDefault="00331E02"/>
    <w:p w14:paraId="745A83B1" w14:textId="77777777" w:rsidR="00331E02" w:rsidRDefault="00331E02"/>
    <w:p w14:paraId="4F7B02C1" w14:textId="77777777" w:rsidR="00331E02" w:rsidRDefault="00331E02"/>
    <w:p w14:paraId="3D257DDB" w14:textId="77777777" w:rsidR="00331E02" w:rsidRDefault="00331E02"/>
    <w:p w14:paraId="625A08EF" w14:textId="77777777" w:rsidR="00331E02" w:rsidRDefault="00331E02"/>
    <w:p w14:paraId="33159284" w14:textId="77777777" w:rsidR="00331E02" w:rsidRDefault="00331E02"/>
    <w:p w14:paraId="5DA295B0" w14:textId="77777777" w:rsidR="00331E02" w:rsidRDefault="00331E02"/>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0FF1C2C1" w14:textId="77777777">
        <w:trPr>
          <w:trHeight w:val="510"/>
        </w:trPr>
        <w:tc>
          <w:tcPr>
            <w:tcW w:w="3225" w:type="dxa"/>
            <w:shd w:val="clear" w:color="auto" w:fill="auto"/>
            <w:tcMar>
              <w:top w:w="100" w:type="dxa"/>
              <w:left w:w="100" w:type="dxa"/>
              <w:bottom w:w="100" w:type="dxa"/>
              <w:right w:w="100" w:type="dxa"/>
            </w:tcMar>
          </w:tcPr>
          <w:p w14:paraId="41556292" w14:textId="77777777" w:rsidR="00331E02" w:rsidRDefault="00000000">
            <w:pPr>
              <w:widowControl w:val="0"/>
              <w:pBdr>
                <w:top w:val="nil"/>
                <w:left w:val="nil"/>
                <w:bottom w:val="nil"/>
                <w:right w:val="nil"/>
                <w:between w:val="nil"/>
              </w:pBdr>
              <w:spacing w:line="240" w:lineRule="auto"/>
              <w:rPr>
                <w:sz w:val="26"/>
                <w:szCs w:val="26"/>
              </w:rPr>
            </w:pPr>
            <w:r>
              <w:rPr>
                <w:sz w:val="26"/>
                <w:szCs w:val="26"/>
              </w:rPr>
              <w:t>Requirement No</w:t>
            </w:r>
          </w:p>
        </w:tc>
        <w:tc>
          <w:tcPr>
            <w:tcW w:w="6135" w:type="dxa"/>
            <w:shd w:val="clear" w:color="auto" w:fill="auto"/>
            <w:tcMar>
              <w:top w:w="100" w:type="dxa"/>
              <w:left w:w="100" w:type="dxa"/>
              <w:bottom w:w="100" w:type="dxa"/>
              <w:right w:w="100" w:type="dxa"/>
            </w:tcMar>
          </w:tcPr>
          <w:p w14:paraId="03B34885" w14:textId="77777777" w:rsidR="00331E02" w:rsidRDefault="00000000">
            <w:pPr>
              <w:widowControl w:val="0"/>
              <w:pBdr>
                <w:top w:val="nil"/>
                <w:left w:val="nil"/>
                <w:bottom w:val="nil"/>
                <w:right w:val="nil"/>
                <w:between w:val="nil"/>
              </w:pBdr>
              <w:spacing w:line="240" w:lineRule="auto"/>
              <w:rPr>
                <w:sz w:val="26"/>
                <w:szCs w:val="26"/>
              </w:rPr>
            </w:pPr>
            <w:r>
              <w:rPr>
                <w:sz w:val="24"/>
                <w:szCs w:val="24"/>
              </w:rPr>
              <w:t xml:space="preserve">1 – </w:t>
            </w:r>
            <w:r>
              <w:rPr>
                <w:sz w:val="26"/>
                <w:szCs w:val="26"/>
              </w:rPr>
              <w:t>Garden lights control</w:t>
            </w:r>
          </w:p>
        </w:tc>
      </w:tr>
      <w:tr w:rsidR="00331E02" w14:paraId="2BD85182" w14:textId="77777777">
        <w:trPr>
          <w:trHeight w:val="420"/>
        </w:trPr>
        <w:tc>
          <w:tcPr>
            <w:tcW w:w="3225" w:type="dxa"/>
            <w:vMerge w:val="restart"/>
            <w:shd w:val="clear" w:color="auto" w:fill="auto"/>
            <w:tcMar>
              <w:top w:w="100" w:type="dxa"/>
              <w:left w:w="100" w:type="dxa"/>
              <w:bottom w:w="100" w:type="dxa"/>
              <w:right w:w="100" w:type="dxa"/>
            </w:tcMar>
          </w:tcPr>
          <w:p w14:paraId="48C90E93" w14:textId="77777777" w:rsidR="00331E02" w:rsidRDefault="00000000">
            <w:pPr>
              <w:widowControl w:val="0"/>
              <w:pBdr>
                <w:top w:val="nil"/>
                <w:left w:val="nil"/>
                <w:bottom w:val="nil"/>
                <w:right w:val="nil"/>
                <w:between w:val="nil"/>
              </w:pBdr>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6440FA89" w14:textId="77777777" w:rsidR="00331E02" w:rsidRDefault="00000000">
            <w:pPr>
              <w:widowControl w:val="0"/>
              <w:pBdr>
                <w:top w:val="nil"/>
                <w:left w:val="nil"/>
                <w:bottom w:val="nil"/>
                <w:right w:val="nil"/>
                <w:between w:val="nil"/>
              </w:pBdr>
              <w:spacing w:line="240" w:lineRule="auto"/>
              <w:rPr>
                <w:sz w:val="24"/>
                <w:szCs w:val="24"/>
              </w:rPr>
            </w:pPr>
            <w:r>
              <w:rPr>
                <w:sz w:val="24"/>
                <w:szCs w:val="24"/>
              </w:rPr>
              <w:t>Inputs - LDR Sensor</w:t>
            </w:r>
          </w:p>
        </w:tc>
      </w:tr>
      <w:tr w:rsidR="00331E02" w14:paraId="173D1E8E" w14:textId="77777777">
        <w:trPr>
          <w:trHeight w:val="462"/>
        </w:trPr>
        <w:tc>
          <w:tcPr>
            <w:tcW w:w="3225" w:type="dxa"/>
            <w:vMerge/>
            <w:shd w:val="clear" w:color="auto" w:fill="auto"/>
            <w:tcMar>
              <w:top w:w="100" w:type="dxa"/>
              <w:left w:w="100" w:type="dxa"/>
              <w:bottom w:w="100" w:type="dxa"/>
              <w:right w:w="100" w:type="dxa"/>
            </w:tcMar>
          </w:tcPr>
          <w:p w14:paraId="24BBA5BF" w14:textId="77777777" w:rsidR="00331E02" w:rsidRDefault="00331E02">
            <w:pPr>
              <w:widowControl w:val="0"/>
              <w:pBdr>
                <w:top w:val="nil"/>
                <w:left w:val="nil"/>
                <w:bottom w:val="nil"/>
                <w:right w:val="nil"/>
                <w:between w:val="nil"/>
              </w:pBdr>
              <w:spacing w:line="240" w:lineRule="auto"/>
            </w:pPr>
          </w:p>
        </w:tc>
        <w:tc>
          <w:tcPr>
            <w:tcW w:w="6135" w:type="dxa"/>
            <w:shd w:val="clear" w:color="auto" w:fill="auto"/>
            <w:tcMar>
              <w:top w:w="100" w:type="dxa"/>
              <w:left w:w="100" w:type="dxa"/>
              <w:bottom w:w="100" w:type="dxa"/>
              <w:right w:w="100" w:type="dxa"/>
            </w:tcMar>
          </w:tcPr>
          <w:p w14:paraId="4DD248BB" w14:textId="77777777" w:rsidR="00331E02" w:rsidRDefault="00000000">
            <w:pPr>
              <w:widowControl w:val="0"/>
              <w:pBdr>
                <w:top w:val="nil"/>
                <w:left w:val="nil"/>
                <w:bottom w:val="nil"/>
                <w:right w:val="nil"/>
                <w:between w:val="nil"/>
              </w:pBdr>
              <w:spacing w:line="240" w:lineRule="auto"/>
              <w:jc w:val="both"/>
              <w:rPr>
                <w:sz w:val="26"/>
                <w:szCs w:val="26"/>
              </w:rPr>
            </w:pPr>
            <w:r>
              <w:rPr>
                <w:sz w:val="26"/>
                <w:szCs w:val="26"/>
              </w:rPr>
              <w:t>Process - Read the LDR sensor value, based on the reading from LDR, vary the brightness of the led, which resembles controlling garden lights based on the availability of sunlight.</w:t>
            </w:r>
          </w:p>
        </w:tc>
      </w:tr>
      <w:tr w:rsidR="00331E02" w14:paraId="1342501D" w14:textId="77777777">
        <w:trPr>
          <w:trHeight w:val="462"/>
        </w:trPr>
        <w:tc>
          <w:tcPr>
            <w:tcW w:w="3225" w:type="dxa"/>
            <w:vMerge/>
            <w:shd w:val="clear" w:color="auto" w:fill="auto"/>
            <w:tcMar>
              <w:top w:w="100" w:type="dxa"/>
              <w:left w:w="100" w:type="dxa"/>
              <w:bottom w:w="100" w:type="dxa"/>
              <w:right w:w="100" w:type="dxa"/>
            </w:tcMar>
          </w:tcPr>
          <w:p w14:paraId="1EC9E14A" w14:textId="77777777" w:rsidR="00331E02" w:rsidRDefault="00331E02">
            <w:pPr>
              <w:widowControl w:val="0"/>
              <w:pBdr>
                <w:top w:val="nil"/>
                <w:left w:val="nil"/>
                <w:bottom w:val="nil"/>
                <w:right w:val="nil"/>
                <w:between w:val="nil"/>
              </w:pBdr>
              <w:spacing w:line="240" w:lineRule="auto"/>
            </w:pPr>
          </w:p>
        </w:tc>
        <w:tc>
          <w:tcPr>
            <w:tcW w:w="6135" w:type="dxa"/>
            <w:shd w:val="clear" w:color="auto" w:fill="auto"/>
            <w:tcMar>
              <w:top w:w="100" w:type="dxa"/>
              <w:left w:w="100" w:type="dxa"/>
              <w:bottom w:w="100" w:type="dxa"/>
              <w:right w:w="100" w:type="dxa"/>
            </w:tcMar>
          </w:tcPr>
          <w:p w14:paraId="41D49419" w14:textId="77777777" w:rsidR="00331E02" w:rsidRDefault="00000000">
            <w:pPr>
              <w:widowControl w:val="0"/>
              <w:pBdr>
                <w:top w:val="nil"/>
                <w:left w:val="nil"/>
                <w:bottom w:val="nil"/>
                <w:right w:val="nil"/>
                <w:between w:val="nil"/>
              </w:pBdr>
              <w:spacing w:line="240" w:lineRule="auto"/>
              <w:rPr>
                <w:sz w:val="24"/>
                <w:szCs w:val="24"/>
              </w:rPr>
            </w:pPr>
            <w:r>
              <w:rPr>
                <w:sz w:val="24"/>
                <w:szCs w:val="24"/>
              </w:rPr>
              <w:t>Output - Garden Lights</w:t>
            </w:r>
          </w:p>
        </w:tc>
      </w:tr>
    </w:tbl>
    <w:p w14:paraId="72081185" w14:textId="77777777" w:rsidR="00331E02" w:rsidRDefault="00000000">
      <w:pPr>
        <w:pStyle w:val="Heading2"/>
        <w:jc w:val="both"/>
      </w:pPr>
      <w:bookmarkStart w:id="12" w:name="_tld4vd2fl9ff" w:colFirst="0" w:colLast="0"/>
      <w:bookmarkEnd w:id="12"/>
      <w:r>
        <w:t>3.1.2 Temperature Control System</w:t>
      </w:r>
    </w:p>
    <w:p w14:paraId="3A9502DE" w14:textId="77777777" w:rsidR="00331E02" w:rsidRDefault="00000000">
      <w:pPr>
        <w:rPr>
          <w:sz w:val="24"/>
          <w:szCs w:val="24"/>
        </w:rPr>
      </w:pPr>
      <w:proofErr w:type="gramStart"/>
      <w:r>
        <w:rPr>
          <w:sz w:val="24"/>
          <w:szCs w:val="24"/>
        </w:rPr>
        <w:t>Description :</w:t>
      </w:r>
      <w:proofErr w:type="gramEnd"/>
      <w:r>
        <w:rPr>
          <w:sz w:val="24"/>
          <w:szCs w:val="24"/>
        </w:rPr>
        <w:t xml:space="preserve"> </w:t>
      </w:r>
    </w:p>
    <w:p w14:paraId="019BD9B1" w14:textId="77777777" w:rsidR="00331E02" w:rsidRDefault="00000000">
      <w:pPr>
        <w:ind w:firstLine="720"/>
        <w:jc w:val="both"/>
        <w:rPr>
          <w:sz w:val="24"/>
          <w:szCs w:val="24"/>
          <w:highlight w:val="white"/>
        </w:rPr>
      </w:pPr>
      <w:r>
        <w:rPr>
          <w:sz w:val="24"/>
          <w:szCs w:val="24"/>
          <w:highlight w:val="white"/>
        </w:rPr>
        <w:t xml:space="preserve">The temperature control system consists of a heating resistor, an LM35 temperature sensor, and a cooler. Which resembles the temperature control system at home. Read the temperature from the temperature sensor LM35 and display it on the CLCD. Control the temperature of the system by turning ON/OFF the heater and cooler through the Blynk IOT mobile </w:t>
      </w:r>
      <w:proofErr w:type="gramStart"/>
      <w:r>
        <w:rPr>
          <w:sz w:val="24"/>
          <w:szCs w:val="24"/>
          <w:highlight w:val="white"/>
        </w:rPr>
        <w:t>app .</w:t>
      </w:r>
      <w:proofErr w:type="gramEnd"/>
    </w:p>
    <w:p w14:paraId="52FB0303" w14:textId="77777777" w:rsidR="00331E02" w:rsidRDefault="00331E02">
      <w:pPr>
        <w:ind w:firstLine="720"/>
        <w:jc w:val="both"/>
        <w:rPr>
          <w:sz w:val="24"/>
          <w:szCs w:val="24"/>
          <w:highlight w:val="white"/>
        </w:rPr>
      </w:pPr>
    </w:p>
    <w:p w14:paraId="02AF6E46" w14:textId="77777777" w:rsidR="00331E02" w:rsidRDefault="00331E02">
      <w:pPr>
        <w:rPr>
          <w:sz w:val="24"/>
          <w:szCs w:val="24"/>
          <w:highlight w:val="white"/>
        </w:rPr>
      </w:pPr>
    </w:p>
    <w:p w14:paraId="1F262CC1" w14:textId="77777777" w:rsidR="00331E02" w:rsidRDefault="00000000">
      <w:pPr>
        <w:rPr>
          <w:sz w:val="24"/>
          <w:szCs w:val="24"/>
          <w:highlight w:val="white"/>
        </w:rPr>
      </w:pPr>
      <w:r>
        <w:rPr>
          <w:noProof/>
          <w:sz w:val="24"/>
          <w:szCs w:val="24"/>
          <w:highlight w:val="white"/>
        </w:rPr>
        <w:lastRenderedPageBreak/>
        <w:drawing>
          <wp:inline distT="114300" distB="114300" distL="114300" distR="114300" wp14:anchorId="61F7A020" wp14:editId="73C6E4A2">
            <wp:extent cx="5838825" cy="2676525"/>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l="20284" t="32670" r="21049" b="33729"/>
                    <a:stretch>
                      <a:fillRect/>
                    </a:stretch>
                  </pic:blipFill>
                  <pic:spPr>
                    <a:xfrm>
                      <a:off x="0" y="0"/>
                      <a:ext cx="5838825" cy="2676525"/>
                    </a:xfrm>
                    <a:prstGeom prst="rect">
                      <a:avLst/>
                    </a:prstGeom>
                    <a:ln/>
                  </pic:spPr>
                </pic:pic>
              </a:graphicData>
            </a:graphic>
          </wp:inline>
        </w:drawing>
      </w:r>
    </w:p>
    <w:p w14:paraId="168F99DF" w14:textId="77777777" w:rsidR="00331E02" w:rsidRDefault="00331E02">
      <w:pPr>
        <w:rPr>
          <w:sz w:val="24"/>
          <w:szCs w:val="24"/>
          <w:highlight w:val="white"/>
        </w:rPr>
      </w:pPr>
    </w:p>
    <w:p w14:paraId="1E0EBB82" w14:textId="77777777" w:rsidR="00331E02" w:rsidRDefault="00331E02">
      <w:pPr>
        <w:rPr>
          <w:sz w:val="24"/>
          <w:szCs w:val="24"/>
          <w:highlight w:val="white"/>
        </w:rPr>
      </w:pPr>
    </w:p>
    <w:p w14:paraId="363C263F" w14:textId="77777777" w:rsidR="00331E02" w:rsidRDefault="00331E02">
      <w:pPr>
        <w:rPr>
          <w:sz w:val="24"/>
          <w:szCs w:val="24"/>
          <w:highlight w:val="white"/>
        </w:rPr>
      </w:pPr>
    </w:p>
    <w:p w14:paraId="3C940552" w14:textId="77777777" w:rsidR="00331E02" w:rsidRDefault="00331E02">
      <w:pPr>
        <w:rPr>
          <w:sz w:val="24"/>
          <w:szCs w:val="24"/>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7B7BE2B7" w14:textId="77777777">
        <w:trPr>
          <w:trHeight w:val="510"/>
        </w:trPr>
        <w:tc>
          <w:tcPr>
            <w:tcW w:w="3225" w:type="dxa"/>
            <w:shd w:val="clear" w:color="auto" w:fill="auto"/>
            <w:tcMar>
              <w:top w:w="100" w:type="dxa"/>
              <w:left w:w="100" w:type="dxa"/>
              <w:bottom w:w="100" w:type="dxa"/>
              <w:right w:w="100" w:type="dxa"/>
            </w:tcMar>
          </w:tcPr>
          <w:p w14:paraId="159CEABE" w14:textId="77777777" w:rsidR="00331E02" w:rsidRDefault="00000000">
            <w:pPr>
              <w:widowControl w:val="0"/>
              <w:spacing w:line="240" w:lineRule="auto"/>
              <w:rPr>
                <w:sz w:val="24"/>
                <w:szCs w:val="24"/>
              </w:rPr>
            </w:pPr>
            <w:r>
              <w:rPr>
                <w:sz w:val="24"/>
                <w:szCs w:val="24"/>
              </w:rPr>
              <w:t>Requirement No</w:t>
            </w:r>
          </w:p>
        </w:tc>
        <w:tc>
          <w:tcPr>
            <w:tcW w:w="6135" w:type="dxa"/>
            <w:shd w:val="clear" w:color="auto" w:fill="auto"/>
            <w:tcMar>
              <w:top w:w="100" w:type="dxa"/>
              <w:left w:w="100" w:type="dxa"/>
              <w:bottom w:w="100" w:type="dxa"/>
              <w:right w:w="100" w:type="dxa"/>
            </w:tcMar>
          </w:tcPr>
          <w:p w14:paraId="3FE6273B" w14:textId="77777777" w:rsidR="00331E02" w:rsidRDefault="00000000">
            <w:pPr>
              <w:widowControl w:val="0"/>
              <w:spacing w:line="240" w:lineRule="auto"/>
              <w:rPr>
                <w:sz w:val="24"/>
                <w:szCs w:val="24"/>
              </w:rPr>
            </w:pPr>
            <w:r>
              <w:rPr>
                <w:sz w:val="24"/>
                <w:szCs w:val="24"/>
              </w:rPr>
              <w:t>2 – Temperature Control System</w:t>
            </w:r>
          </w:p>
        </w:tc>
      </w:tr>
      <w:tr w:rsidR="00331E02" w14:paraId="75042A67" w14:textId="77777777">
        <w:trPr>
          <w:trHeight w:val="420"/>
        </w:trPr>
        <w:tc>
          <w:tcPr>
            <w:tcW w:w="3225" w:type="dxa"/>
            <w:vMerge w:val="restart"/>
            <w:shd w:val="clear" w:color="auto" w:fill="auto"/>
            <w:tcMar>
              <w:top w:w="100" w:type="dxa"/>
              <w:left w:w="100" w:type="dxa"/>
              <w:bottom w:w="100" w:type="dxa"/>
              <w:right w:w="100" w:type="dxa"/>
            </w:tcMar>
          </w:tcPr>
          <w:p w14:paraId="5AB56FFA" w14:textId="77777777" w:rsidR="00331E02" w:rsidRDefault="00000000">
            <w:pPr>
              <w:widowControl w:val="0"/>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7D95C06E" w14:textId="77777777" w:rsidR="00331E02" w:rsidRDefault="00000000">
            <w:pPr>
              <w:widowControl w:val="0"/>
              <w:spacing w:line="240" w:lineRule="auto"/>
              <w:rPr>
                <w:sz w:val="24"/>
                <w:szCs w:val="24"/>
              </w:rPr>
            </w:pPr>
            <w:r>
              <w:rPr>
                <w:sz w:val="24"/>
                <w:szCs w:val="24"/>
              </w:rPr>
              <w:t>Inputs - Temperature Sensor.</w:t>
            </w:r>
          </w:p>
        </w:tc>
      </w:tr>
      <w:tr w:rsidR="00331E02" w14:paraId="4BCAAC04" w14:textId="77777777">
        <w:trPr>
          <w:trHeight w:val="462"/>
        </w:trPr>
        <w:tc>
          <w:tcPr>
            <w:tcW w:w="3225" w:type="dxa"/>
            <w:vMerge/>
            <w:shd w:val="clear" w:color="auto" w:fill="auto"/>
            <w:tcMar>
              <w:top w:w="100" w:type="dxa"/>
              <w:left w:w="100" w:type="dxa"/>
              <w:bottom w:w="100" w:type="dxa"/>
              <w:right w:w="100" w:type="dxa"/>
            </w:tcMar>
          </w:tcPr>
          <w:p w14:paraId="3BDBA7BB"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74BE8394" w14:textId="77777777" w:rsidR="00331E02" w:rsidRDefault="00000000">
            <w:pPr>
              <w:widowControl w:val="0"/>
              <w:spacing w:line="240" w:lineRule="auto"/>
              <w:jc w:val="both"/>
              <w:rPr>
                <w:sz w:val="24"/>
                <w:szCs w:val="24"/>
              </w:rPr>
            </w:pPr>
            <w:r>
              <w:rPr>
                <w:sz w:val="24"/>
                <w:szCs w:val="24"/>
              </w:rPr>
              <w:t xml:space="preserve">Process - Read Temperature from temperature sensor LM35. </w:t>
            </w:r>
          </w:p>
        </w:tc>
      </w:tr>
      <w:tr w:rsidR="00331E02" w14:paraId="587F5FB2" w14:textId="77777777">
        <w:trPr>
          <w:trHeight w:val="462"/>
        </w:trPr>
        <w:tc>
          <w:tcPr>
            <w:tcW w:w="3225" w:type="dxa"/>
            <w:vMerge/>
            <w:shd w:val="clear" w:color="auto" w:fill="auto"/>
            <w:tcMar>
              <w:top w:w="100" w:type="dxa"/>
              <w:left w:w="100" w:type="dxa"/>
              <w:bottom w:w="100" w:type="dxa"/>
              <w:right w:w="100" w:type="dxa"/>
            </w:tcMar>
          </w:tcPr>
          <w:p w14:paraId="3935FAFB"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66EA4DBE" w14:textId="77777777" w:rsidR="00331E02" w:rsidRDefault="00000000">
            <w:pPr>
              <w:widowControl w:val="0"/>
              <w:spacing w:line="240" w:lineRule="auto"/>
              <w:rPr>
                <w:sz w:val="24"/>
                <w:szCs w:val="24"/>
              </w:rPr>
            </w:pPr>
            <w:r>
              <w:rPr>
                <w:sz w:val="24"/>
                <w:szCs w:val="24"/>
              </w:rPr>
              <w:t xml:space="preserve">Output - Display Temperature on Gauge Widget, </w:t>
            </w:r>
          </w:p>
          <w:p w14:paraId="45B554B4" w14:textId="77777777" w:rsidR="00331E02" w:rsidRDefault="00000000">
            <w:pPr>
              <w:widowControl w:val="0"/>
              <w:spacing w:line="240" w:lineRule="auto"/>
              <w:jc w:val="both"/>
              <w:rPr>
                <w:sz w:val="24"/>
                <w:szCs w:val="24"/>
              </w:rPr>
            </w:pPr>
            <w:r>
              <w:rPr>
                <w:sz w:val="24"/>
                <w:szCs w:val="24"/>
              </w:rPr>
              <w:t xml:space="preserve">              Display Temperature on CLCD.</w:t>
            </w:r>
          </w:p>
        </w:tc>
      </w:tr>
    </w:tbl>
    <w:p w14:paraId="2987157E" w14:textId="77777777" w:rsidR="00331E02" w:rsidRDefault="00331E02">
      <w:pPr>
        <w:rPr>
          <w:sz w:val="24"/>
          <w:szCs w:val="24"/>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16425391" w14:textId="77777777">
        <w:trPr>
          <w:trHeight w:val="510"/>
        </w:trPr>
        <w:tc>
          <w:tcPr>
            <w:tcW w:w="3225" w:type="dxa"/>
            <w:shd w:val="clear" w:color="auto" w:fill="auto"/>
            <w:tcMar>
              <w:top w:w="100" w:type="dxa"/>
              <w:left w:w="100" w:type="dxa"/>
              <w:bottom w:w="100" w:type="dxa"/>
              <w:right w:w="100" w:type="dxa"/>
            </w:tcMar>
          </w:tcPr>
          <w:p w14:paraId="3E5056D8" w14:textId="77777777" w:rsidR="00331E02" w:rsidRDefault="00000000">
            <w:pPr>
              <w:widowControl w:val="0"/>
              <w:spacing w:line="240" w:lineRule="auto"/>
              <w:rPr>
                <w:sz w:val="24"/>
                <w:szCs w:val="24"/>
              </w:rPr>
            </w:pPr>
            <w:r>
              <w:rPr>
                <w:sz w:val="24"/>
                <w:szCs w:val="24"/>
              </w:rPr>
              <w:t>Requirement No</w:t>
            </w:r>
          </w:p>
        </w:tc>
        <w:tc>
          <w:tcPr>
            <w:tcW w:w="6135" w:type="dxa"/>
            <w:shd w:val="clear" w:color="auto" w:fill="auto"/>
            <w:tcMar>
              <w:top w:w="100" w:type="dxa"/>
              <w:left w:w="100" w:type="dxa"/>
              <w:bottom w:w="100" w:type="dxa"/>
              <w:right w:w="100" w:type="dxa"/>
            </w:tcMar>
          </w:tcPr>
          <w:p w14:paraId="2B206EAB" w14:textId="77777777" w:rsidR="00331E02" w:rsidRDefault="00000000">
            <w:pPr>
              <w:widowControl w:val="0"/>
              <w:spacing w:line="240" w:lineRule="auto"/>
              <w:rPr>
                <w:sz w:val="24"/>
                <w:szCs w:val="24"/>
              </w:rPr>
            </w:pPr>
            <w:r>
              <w:rPr>
                <w:sz w:val="24"/>
                <w:szCs w:val="24"/>
              </w:rPr>
              <w:t xml:space="preserve">3 – </w:t>
            </w:r>
            <w:proofErr w:type="gramStart"/>
            <w:r>
              <w:rPr>
                <w:sz w:val="24"/>
                <w:szCs w:val="24"/>
              </w:rPr>
              <w:t>Cooler  Control</w:t>
            </w:r>
            <w:proofErr w:type="gramEnd"/>
            <w:r>
              <w:rPr>
                <w:sz w:val="24"/>
                <w:szCs w:val="24"/>
              </w:rPr>
              <w:t xml:space="preserve"> System</w:t>
            </w:r>
          </w:p>
        </w:tc>
      </w:tr>
      <w:tr w:rsidR="00331E02" w14:paraId="1AB8DE8F" w14:textId="77777777">
        <w:trPr>
          <w:trHeight w:val="420"/>
        </w:trPr>
        <w:tc>
          <w:tcPr>
            <w:tcW w:w="3225" w:type="dxa"/>
            <w:vMerge w:val="restart"/>
            <w:shd w:val="clear" w:color="auto" w:fill="auto"/>
            <w:tcMar>
              <w:top w:w="100" w:type="dxa"/>
              <w:left w:w="100" w:type="dxa"/>
              <w:bottom w:w="100" w:type="dxa"/>
              <w:right w:w="100" w:type="dxa"/>
            </w:tcMar>
          </w:tcPr>
          <w:p w14:paraId="098C930F" w14:textId="77777777" w:rsidR="00331E02" w:rsidRDefault="00000000">
            <w:pPr>
              <w:widowControl w:val="0"/>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70F24E75" w14:textId="77777777" w:rsidR="00331E02" w:rsidRDefault="00000000">
            <w:pPr>
              <w:widowControl w:val="0"/>
              <w:spacing w:line="240" w:lineRule="auto"/>
              <w:rPr>
                <w:sz w:val="24"/>
                <w:szCs w:val="24"/>
              </w:rPr>
            </w:pPr>
            <w:r>
              <w:rPr>
                <w:sz w:val="24"/>
                <w:szCs w:val="24"/>
              </w:rPr>
              <w:t xml:space="preserve">Inputs - Button </w:t>
            </w:r>
            <w:proofErr w:type="gramStart"/>
            <w:r>
              <w:rPr>
                <w:sz w:val="24"/>
                <w:szCs w:val="24"/>
              </w:rPr>
              <w:t>Widget(</w:t>
            </w:r>
            <w:proofErr w:type="gramEnd"/>
            <w:r>
              <w:rPr>
                <w:sz w:val="24"/>
                <w:szCs w:val="24"/>
              </w:rPr>
              <w:t xml:space="preserve">Cooler button) on  Blynk </w:t>
            </w:r>
            <w:proofErr w:type="spellStart"/>
            <w:r>
              <w:rPr>
                <w:sz w:val="24"/>
                <w:szCs w:val="24"/>
              </w:rPr>
              <w:t>iot</w:t>
            </w:r>
            <w:proofErr w:type="spellEnd"/>
            <w:r>
              <w:rPr>
                <w:sz w:val="24"/>
                <w:szCs w:val="24"/>
              </w:rPr>
              <w:t xml:space="preserve"> app .</w:t>
            </w:r>
          </w:p>
        </w:tc>
      </w:tr>
      <w:tr w:rsidR="00331E02" w14:paraId="3CA3C69F" w14:textId="77777777">
        <w:trPr>
          <w:trHeight w:val="462"/>
        </w:trPr>
        <w:tc>
          <w:tcPr>
            <w:tcW w:w="3225" w:type="dxa"/>
            <w:vMerge/>
            <w:shd w:val="clear" w:color="auto" w:fill="auto"/>
            <w:tcMar>
              <w:top w:w="100" w:type="dxa"/>
              <w:left w:w="100" w:type="dxa"/>
              <w:bottom w:w="100" w:type="dxa"/>
              <w:right w:w="100" w:type="dxa"/>
            </w:tcMar>
          </w:tcPr>
          <w:p w14:paraId="413ED7C2"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22E81614" w14:textId="77777777" w:rsidR="00331E02" w:rsidRDefault="00000000">
            <w:pPr>
              <w:widowControl w:val="0"/>
              <w:spacing w:line="240" w:lineRule="auto"/>
              <w:jc w:val="both"/>
              <w:rPr>
                <w:sz w:val="24"/>
                <w:szCs w:val="24"/>
              </w:rPr>
            </w:pPr>
            <w:r>
              <w:rPr>
                <w:sz w:val="24"/>
                <w:szCs w:val="24"/>
              </w:rPr>
              <w:t>Process - Detect the change in the logic level</w:t>
            </w:r>
          </w:p>
        </w:tc>
      </w:tr>
      <w:tr w:rsidR="00331E02" w14:paraId="18C0D77A" w14:textId="77777777">
        <w:trPr>
          <w:trHeight w:val="462"/>
        </w:trPr>
        <w:tc>
          <w:tcPr>
            <w:tcW w:w="3225" w:type="dxa"/>
            <w:vMerge/>
            <w:shd w:val="clear" w:color="auto" w:fill="auto"/>
            <w:tcMar>
              <w:top w:w="100" w:type="dxa"/>
              <w:left w:w="100" w:type="dxa"/>
              <w:bottom w:w="100" w:type="dxa"/>
              <w:right w:w="100" w:type="dxa"/>
            </w:tcMar>
          </w:tcPr>
          <w:p w14:paraId="720794EE"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27E96021" w14:textId="77777777" w:rsidR="00331E02" w:rsidRDefault="00000000">
            <w:pPr>
              <w:widowControl w:val="0"/>
              <w:spacing w:line="240" w:lineRule="auto"/>
              <w:rPr>
                <w:sz w:val="24"/>
                <w:szCs w:val="24"/>
              </w:rPr>
            </w:pPr>
            <w:r>
              <w:rPr>
                <w:sz w:val="24"/>
                <w:szCs w:val="24"/>
              </w:rPr>
              <w:t xml:space="preserve">Output </w:t>
            </w:r>
            <w:proofErr w:type="gramStart"/>
            <w:r>
              <w:rPr>
                <w:sz w:val="24"/>
                <w:szCs w:val="24"/>
              </w:rPr>
              <w:t>-  if</w:t>
            </w:r>
            <w:proofErr w:type="gramEnd"/>
            <w:r>
              <w:rPr>
                <w:sz w:val="24"/>
                <w:szCs w:val="24"/>
              </w:rPr>
              <w:t xml:space="preserve"> the Button widget is at logic high, turn ON the cooler.</w:t>
            </w:r>
          </w:p>
          <w:p w14:paraId="3F199A98" w14:textId="77777777" w:rsidR="00331E02" w:rsidRDefault="00000000">
            <w:pPr>
              <w:widowControl w:val="0"/>
              <w:spacing w:line="240" w:lineRule="auto"/>
              <w:rPr>
                <w:sz w:val="24"/>
                <w:szCs w:val="24"/>
              </w:rPr>
            </w:pPr>
            <w:r>
              <w:rPr>
                <w:sz w:val="24"/>
                <w:szCs w:val="24"/>
              </w:rPr>
              <w:t xml:space="preserve"> if the Button widget is at logic low, turn OFF the cooler.</w:t>
            </w:r>
          </w:p>
          <w:p w14:paraId="544C936E" w14:textId="77777777" w:rsidR="00331E02" w:rsidRDefault="00331E02">
            <w:pPr>
              <w:widowControl w:val="0"/>
              <w:spacing w:line="240" w:lineRule="auto"/>
              <w:rPr>
                <w:sz w:val="24"/>
                <w:szCs w:val="24"/>
              </w:rPr>
            </w:pPr>
          </w:p>
        </w:tc>
      </w:tr>
    </w:tbl>
    <w:p w14:paraId="3917281B" w14:textId="77777777" w:rsidR="00331E02" w:rsidRDefault="00331E02">
      <w:pPr>
        <w:rPr>
          <w:sz w:val="24"/>
          <w:szCs w:val="24"/>
          <w:highlight w:val="white"/>
        </w:rPr>
      </w:pPr>
    </w:p>
    <w:p w14:paraId="486A63E8" w14:textId="77777777" w:rsidR="00331E02" w:rsidRDefault="00331E02">
      <w:pPr>
        <w:rPr>
          <w:sz w:val="24"/>
          <w:szCs w:val="24"/>
          <w:highlight w:val="whit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60FC557B" w14:textId="77777777">
        <w:trPr>
          <w:trHeight w:val="510"/>
        </w:trPr>
        <w:tc>
          <w:tcPr>
            <w:tcW w:w="3225" w:type="dxa"/>
            <w:shd w:val="clear" w:color="auto" w:fill="auto"/>
            <w:tcMar>
              <w:top w:w="100" w:type="dxa"/>
              <w:left w:w="100" w:type="dxa"/>
              <w:bottom w:w="100" w:type="dxa"/>
              <w:right w:w="100" w:type="dxa"/>
            </w:tcMar>
          </w:tcPr>
          <w:p w14:paraId="34879BCA" w14:textId="77777777" w:rsidR="00331E02" w:rsidRDefault="00000000">
            <w:pPr>
              <w:widowControl w:val="0"/>
              <w:spacing w:line="240" w:lineRule="auto"/>
              <w:rPr>
                <w:sz w:val="24"/>
                <w:szCs w:val="24"/>
              </w:rPr>
            </w:pPr>
            <w:r>
              <w:rPr>
                <w:sz w:val="24"/>
                <w:szCs w:val="24"/>
              </w:rPr>
              <w:lastRenderedPageBreak/>
              <w:t>Requirement No</w:t>
            </w:r>
          </w:p>
        </w:tc>
        <w:tc>
          <w:tcPr>
            <w:tcW w:w="6135" w:type="dxa"/>
            <w:shd w:val="clear" w:color="auto" w:fill="auto"/>
            <w:tcMar>
              <w:top w:w="100" w:type="dxa"/>
              <w:left w:w="100" w:type="dxa"/>
              <w:bottom w:w="100" w:type="dxa"/>
              <w:right w:w="100" w:type="dxa"/>
            </w:tcMar>
          </w:tcPr>
          <w:p w14:paraId="51706C6C" w14:textId="77777777" w:rsidR="00331E02" w:rsidRDefault="00000000">
            <w:pPr>
              <w:widowControl w:val="0"/>
              <w:spacing w:line="240" w:lineRule="auto"/>
              <w:rPr>
                <w:sz w:val="24"/>
                <w:szCs w:val="24"/>
              </w:rPr>
            </w:pPr>
            <w:r>
              <w:rPr>
                <w:sz w:val="24"/>
                <w:szCs w:val="24"/>
              </w:rPr>
              <w:t xml:space="preserve">4 – </w:t>
            </w:r>
            <w:proofErr w:type="gramStart"/>
            <w:r>
              <w:rPr>
                <w:sz w:val="24"/>
                <w:szCs w:val="24"/>
              </w:rPr>
              <w:t>Heater  Control</w:t>
            </w:r>
            <w:proofErr w:type="gramEnd"/>
            <w:r>
              <w:rPr>
                <w:sz w:val="24"/>
                <w:szCs w:val="24"/>
              </w:rPr>
              <w:t xml:space="preserve"> System</w:t>
            </w:r>
          </w:p>
        </w:tc>
      </w:tr>
      <w:tr w:rsidR="00331E02" w14:paraId="76030960" w14:textId="77777777">
        <w:trPr>
          <w:trHeight w:val="420"/>
        </w:trPr>
        <w:tc>
          <w:tcPr>
            <w:tcW w:w="3225" w:type="dxa"/>
            <w:vMerge w:val="restart"/>
            <w:shd w:val="clear" w:color="auto" w:fill="auto"/>
            <w:tcMar>
              <w:top w:w="100" w:type="dxa"/>
              <w:left w:w="100" w:type="dxa"/>
              <w:bottom w:w="100" w:type="dxa"/>
              <w:right w:w="100" w:type="dxa"/>
            </w:tcMar>
          </w:tcPr>
          <w:p w14:paraId="4B683F40" w14:textId="77777777" w:rsidR="00331E02" w:rsidRDefault="00000000">
            <w:pPr>
              <w:widowControl w:val="0"/>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794F65D8" w14:textId="77777777" w:rsidR="00331E02" w:rsidRDefault="00000000">
            <w:pPr>
              <w:widowControl w:val="0"/>
              <w:spacing w:line="240" w:lineRule="auto"/>
              <w:rPr>
                <w:sz w:val="24"/>
                <w:szCs w:val="24"/>
              </w:rPr>
            </w:pPr>
            <w:r>
              <w:rPr>
                <w:sz w:val="24"/>
                <w:szCs w:val="24"/>
              </w:rPr>
              <w:t xml:space="preserve">Inputs - Button </w:t>
            </w:r>
            <w:proofErr w:type="gramStart"/>
            <w:r>
              <w:rPr>
                <w:sz w:val="24"/>
                <w:szCs w:val="24"/>
              </w:rPr>
              <w:t>Widget(</w:t>
            </w:r>
            <w:proofErr w:type="gramEnd"/>
            <w:r>
              <w:rPr>
                <w:sz w:val="24"/>
                <w:szCs w:val="24"/>
              </w:rPr>
              <w:t xml:space="preserve">Heater button) on  Blynk </w:t>
            </w:r>
            <w:proofErr w:type="spellStart"/>
            <w:r>
              <w:rPr>
                <w:sz w:val="24"/>
                <w:szCs w:val="24"/>
              </w:rPr>
              <w:t>iot</w:t>
            </w:r>
            <w:proofErr w:type="spellEnd"/>
            <w:r>
              <w:rPr>
                <w:sz w:val="24"/>
                <w:szCs w:val="24"/>
              </w:rPr>
              <w:t xml:space="preserve"> app .</w:t>
            </w:r>
          </w:p>
        </w:tc>
      </w:tr>
      <w:tr w:rsidR="00331E02" w14:paraId="5C7DE2C3" w14:textId="77777777">
        <w:trPr>
          <w:trHeight w:val="462"/>
        </w:trPr>
        <w:tc>
          <w:tcPr>
            <w:tcW w:w="3225" w:type="dxa"/>
            <w:vMerge/>
            <w:shd w:val="clear" w:color="auto" w:fill="auto"/>
            <w:tcMar>
              <w:top w:w="100" w:type="dxa"/>
              <w:left w:w="100" w:type="dxa"/>
              <w:bottom w:w="100" w:type="dxa"/>
              <w:right w:w="100" w:type="dxa"/>
            </w:tcMar>
          </w:tcPr>
          <w:p w14:paraId="6D8B9618"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1F09F80E" w14:textId="77777777" w:rsidR="00331E02" w:rsidRDefault="00000000">
            <w:pPr>
              <w:widowControl w:val="0"/>
              <w:spacing w:line="240" w:lineRule="auto"/>
              <w:jc w:val="both"/>
              <w:rPr>
                <w:sz w:val="24"/>
                <w:szCs w:val="24"/>
              </w:rPr>
            </w:pPr>
            <w:r>
              <w:rPr>
                <w:sz w:val="24"/>
                <w:szCs w:val="24"/>
              </w:rPr>
              <w:t>Process - Detect the change in the logic level</w:t>
            </w:r>
          </w:p>
        </w:tc>
      </w:tr>
      <w:tr w:rsidR="00331E02" w14:paraId="120C0891" w14:textId="77777777">
        <w:trPr>
          <w:trHeight w:val="462"/>
        </w:trPr>
        <w:tc>
          <w:tcPr>
            <w:tcW w:w="3225" w:type="dxa"/>
            <w:vMerge/>
            <w:shd w:val="clear" w:color="auto" w:fill="auto"/>
            <w:tcMar>
              <w:top w:w="100" w:type="dxa"/>
              <w:left w:w="100" w:type="dxa"/>
              <w:bottom w:w="100" w:type="dxa"/>
              <w:right w:w="100" w:type="dxa"/>
            </w:tcMar>
          </w:tcPr>
          <w:p w14:paraId="64713D16"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6741648F" w14:textId="77777777" w:rsidR="00331E02" w:rsidRDefault="00000000">
            <w:pPr>
              <w:widowControl w:val="0"/>
              <w:spacing w:line="240" w:lineRule="auto"/>
              <w:rPr>
                <w:sz w:val="24"/>
                <w:szCs w:val="24"/>
              </w:rPr>
            </w:pPr>
            <w:r>
              <w:rPr>
                <w:sz w:val="24"/>
                <w:szCs w:val="24"/>
              </w:rPr>
              <w:t xml:space="preserve">Output </w:t>
            </w:r>
            <w:proofErr w:type="gramStart"/>
            <w:r>
              <w:rPr>
                <w:sz w:val="24"/>
                <w:szCs w:val="24"/>
              </w:rPr>
              <w:t>-  if</w:t>
            </w:r>
            <w:proofErr w:type="gramEnd"/>
            <w:r>
              <w:rPr>
                <w:sz w:val="24"/>
                <w:szCs w:val="24"/>
              </w:rPr>
              <w:t xml:space="preserve"> the Button widget is at logic high, turn ON the heater.</w:t>
            </w:r>
          </w:p>
          <w:p w14:paraId="52BBAD8C" w14:textId="77777777" w:rsidR="00331E02" w:rsidRDefault="00000000">
            <w:pPr>
              <w:widowControl w:val="0"/>
              <w:spacing w:line="240" w:lineRule="auto"/>
              <w:rPr>
                <w:sz w:val="24"/>
                <w:szCs w:val="24"/>
              </w:rPr>
            </w:pPr>
            <w:r>
              <w:rPr>
                <w:sz w:val="24"/>
                <w:szCs w:val="24"/>
              </w:rPr>
              <w:t xml:space="preserve"> if the Button widget is at logic low, turn OFF the heater.</w:t>
            </w:r>
          </w:p>
          <w:p w14:paraId="04FDA769" w14:textId="77777777" w:rsidR="00331E02" w:rsidRDefault="00331E02">
            <w:pPr>
              <w:widowControl w:val="0"/>
              <w:spacing w:line="240" w:lineRule="auto"/>
              <w:rPr>
                <w:sz w:val="24"/>
                <w:szCs w:val="24"/>
              </w:rPr>
            </w:pPr>
          </w:p>
        </w:tc>
      </w:tr>
    </w:tbl>
    <w:p w14:paraId="72B15699" w14:textId="77777777" w:rsidR="00331E02" w:rsidRDefault="00331E02">
      <w:pPr>
        <w:rPr>
          <w:sz w:val="24"/>
          <w:szCs w:val="24"/>
          <w:highlight w:val="white"/>
        </w:rPr>
      </w:pPr>
    </w:p>
    <w:p w14:paraId="18542711" w14:textId="77777777" w:rsidR="00331E02" w:rsidRDefault="00331E02">
      <w:pPr>
        <w:rPr>
          <w:sz w:val="24"/>
          <w:szCs w:val="24"/>
          <w:highlight w:val="white"/>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44EA61E7" w14:textId="77777777">
        <w:trPr>
          <w:trHeight w:val="510"/>
        </w:trPr>
        <w:tc>
          <w:tcPr>
            <w:tcW w:w="3225" w:type="dxa"/>
            <w:shd w:val="clear" w:color="auto" w:fill="auto"/>
            <w:tcMar>
              <w:top w:w="100" w:type="dxa"/>
              <w:left w:w="100" w:type="dxa"/>
              <w:bottom w:w="100" w:type="dxa"/>
              <w:right w:w="100" w:type="dxa"/>
            </w:tcMar>
          </w:tcPr>
          <w:p w14:paraId="6F6B77D6" w14:textId="77777777" w:rsidR="00331E02" w:rsidRDefault="00000000">
            <w:pPr>
              <w:widowControl w:val="0"/>
              <w:spacing w:line="240" w:lineRule="auto"/>
              <w:rPr>
                <w:sz w:val="24"/>
                <w:szCs w:val="24"/>
              </w:rPr>
            </w:pPr>
            <w:r>
              <w:rPr>
                <w:sz w:val="24"/>
                <w:szCs w:val="24"/>
              </w:rPr>
              <w:t>Requirement No</w:t>
            </w:r>
          </w:p>
        </w:tc>
        <w:tc>
          <w:tcPr>
            <w:tcW w:w="6135" w:type="dxa"/>
            <w:shd w:val="clear" w:color="auto" w:fill="auto"/>
            <w:tcMar>
              <w:top w:w="100" w:type="dxa"/>
              <w:left w:w="100" w:type="dxa"/>
              <w:bottom w:w="100" w:type="dxa"/>
              <w:right w:w="100" w:type="dxa"/>
            </w:tcMar>
          </w:tcPr>
          <w:p w14:paraId="08E14395" w14:textId="77777777" w:rsidR="00331E02" w:rsidRDefault="00000000">
            <w:pPr>
              <w:widowControl w:val="0"/>
              <w:spacing w:line="240" w:lineRule="auto"/>
              <w:rPr>
                <w:sz w:val="24"/>
                <w:szCs w:val="24"/>
              </w:rPr>
            </w:pPr>
            <w:r>
              <w:rPr>
                <w:sz w:val="24"/>
                <w:szCs w:val="24"/>
              </w:rPr>
              <w:t xml:space="preserve">5 – Threshold temperature control </w:t>
            </w:r>
          </w:p>
        </w:tc>
      </w:tr>
      <w:tr w:rsidR="00331E02" w14:paraId="1788F5A0" w14:textId="77777777">
        <w:trPr>
          <w:trHeight w:val="420"/>
        </w:trPr>
        <w:tc>
          <w:tcPr>
            <w:tcW w:w="3225" w:type="dxa"/>
            <w:vMerge w:val="restart"/>
            <w:shd w:val="clear" w:color="auto" w:fill="auto"/>
            <w:tcMar>
              <w:top w:w="100" w:type="dxa"/>
              <w:left w:w="100" w:type="dxa"/>
              <w:bottom w:w="100" w:type="dxa"/>
              <w:right w:w="100" w:type="dxa"/>
            </w:tcMar>
          </w:tcPr>
          <w:p w14:paraId="6EBAAC4A" w14:textId="77777777" w:rsidR="00331E02" w:rsidRDefault="00000000">
            <w:pPr>
              <w:widowControl w:val="0"/>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0A7076C4" w14:textId="77777777" w:rsidR="00331E02" w:rsidRDefault="00000000">
            <w:pPr>
              <w:widowControl w:val="0"/>
              <w:spacing w:line="240" w:lineRule="auto"/>
              <w:rPr>
                <w:sz w:val="24"/>
                <w:szCs w:val="24"/>
              </w:rPr>
            </w:pPr>
            <w:r>
              <w:rPr>
                <w:sz w:val="24"/>
                <w:szCs w:val="24"/>
              </w:rPr>
              <w:t xml:space="preserve">Inputs -   Temperature sensor  </w:t>
            </w:r>
          </w:p>
        </w:tc>
      </w:tr>
      <w:tr w:rsidR="00331E02" w14:paraId="28F88C75" w14:textId="77777777">
        <w:trPr>
          <w:trHeight w:val="462"/>
        </w:trPr>
        <w:tc>
          <w:tcPr>
            <w:tcW w:w="3225" w:type="dxa"/>
            <w:vMerge/>
            <w:shd w:val="clear" w:color="auto" w:fill="auto"/>
            <w:tcMar>
              <w:top w:w="100" w:type="dxa"/>
              <w:left w:w="100" w:type="dxa"/>
              <w:bottom w:w="100" w:type="dxa"/>
              <w:right w:w="100" w:type="dxa"/>
            </w:tcMar>
          </w:tcPr>
          <w:p w14:paraId="7C43CC58"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50034846" w14:textId="77777777" w:rsidR="00331E02" w:rsidRDefault="00000000">
            <w:pPr>
              <w:widowControl w:val="0"/>
              <w:spacing w:line="240" w:lineRule="auto"/>
              <w:jc w:val="both"/>
              <w:rPr>
                <w:sz w:val="24"/>
                <w:szCs w:val="24"/>
              </w:rPr>
            </w:pPr>
            <w:r>
              <w:rPr>
                <w:sz w:val="24"/>
                <w:szCs w:val="24"/>
              </w:rPr>
              <w:t>Process - Read and compare the temperature with 35 degrees</w:t>
            </w:r>
          </w:p>
        </w:tc>
      </w:tr>
      <w:tr w:rsidR="00331E02" w14:paraId="1514736C" w14:textId="77777777">
        <w:trPr>
          <w:trHeight w:val="462"/>
        </w:trPr>
        <w:tc>
          <w:tcPr>
            <w:tcW w:w="3225" w:type="dxa"/>
            <w:vMerge/>
            <w:shd w:val="clear" w:color="auto" w:fill="auto"/>
            <w:tcMar>
              <w:top w:w="100" w:type="dxa"/>
              <w:left w:w="100" w:type="dxa"/>
              <w:bottom w:w="100" w:type="dxa"/>
              <w:right w:w="100" w:type="dxa"/>
            </w:tcMar>
          </w:tcPr>
          <w:p w14:paraId="623134FA"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14CA37CF" w14:textId="77777777" w:rsidR="00331E02" w:rsidRDefault="00000000">
            <w:pPr>
              <w:widowControl w:val="0"/>
              <w:spacing w:line="240" w:lineRule="auto"/>
              <w:rPr>
                <w:sz w:val="24"/>
                <w:szCs w:val="24"/>
              </w:rPr>
            </w:pPr>
            <w:r>
              <w:rPr>
                <w:sz w:val="24"/>
                <w:szCs w:val="24"/>
              </w:rPr>
              <w:t xml:space="preserve">Output </w:t>
            </w:r>
            <w:proofErr w:type="gramStart"/>
            <w:r>
              <w:rPr>
                <w:sz w:val="24"/>
                <w:szCs w:val="24"/>
              </w:rPr>
              <w:t>-  if</w:t>
            </w:r>
            <w:proofErr w:type="gramEnd"/>
            <w:r>
              <w:rPr>
                <w:sz w:val="24"/>
                <w:szCs w:val="24"/>
              </w:rPr>
              <w:t xml:space="preserve"> the temperature is more than 35 turn OFF the heater and send notification to Blynk </w:t>
            </w:r>
            <w:proofErr w:type="spellStart"/>
            <w:r>
              <w:rPr>
                <w:sz w:val="24"/>
                <w:szCs w:val="24"/>
              </w:rPr>
              <w:t>IOt</w:t>
            </w:r>
            <w:proofErr w:type="spellEnd"/>
            <w:r>
              <w:rPr>
                <w:sz w:val="24"/>
                <w:szCs w:val="24"/>
              </w:rPr>
              <w:t xml:space="preserve"> app and display the same on the CLCD.</w:t>
            </w:r>
          </w:p>
          <w:p w14:paraId="2CCBC3A3" w14:textId="77777777" w:rsidR="00331E02" w:rsidRDefault="00000000">
            <w:pPr>
              <w:widowControl w:val="0"/>
              <w:spacing w:line="240" w:lineRule="auto"/>
              <w:rPr>
                <w:sz w:val="24"/>
                <w:szCs w:val="24"/>
              </w:rPr>
            </w:pPr>
            <w:r>
              <w:rPr>
                <w:sz w:val="24"/>
                <w:szCs w:val="24"/>
              </w:rPr>
              <w:t xml:space="preserve"> .</w:t>
            </w:r>
          </w:p>
          <w:p w14:paraId="201D09FA" w14:textId="77777777" w:rsidR="00331E02" w:rsidRDefault="00331E02">
            <w:pPr>
              <w:widowControl w:val="0"/>
              <w:spacing w:line="240" w:lineRule="auto"/>
              <w:rPr>
                <w:sz w:val="24"/>
                <w:szCs w:val="24"/>
              </w:rPr>
            </w:pPr>
          </w:p>
        </w:tc>
      </w:tr>
    </w:tbl>
    <w:p w14:paraId="4C9CA12B" w14:textId="77777777" w:rsidR="00331E02" w:rsidRDefault="00331E02"/>
    <w:p w14:paraId="2FDFCB89" w14:textId="77777777" w:rsidR="00331E02" w:rsidRDefault="00000000">
      <w:pPr>
        <w:pStyle w:val="Heading2"/>
        <w:jc w:val="both"/>
      </w:pPr>
      <w:bookmarkStart w:id="13" w:name="_f6ccb2tsfvr1" w:colFirst="0" w:colLast="0"/>
      <w:bookmarkEnd w:id="13"/>
      <w:r>
        <w:t>3.1.3 water tank inlet and outlet valve control</w:t>
      </w:r>
    </w:p>
    <w:p w14:paraId="3790033D" w14:textId="77777777" w:rsidR="00331E02" w:rsidRDefault="00000000">
      <w:pPr>
        <w:rPr>
          <w:sz w:val="24"/>
          <w:szCs w:val="24"/>
        </w:rPr>
      </w:pPr>
      <w:proofErr w:type="gramStart"/>
      <w:r>
        <w:rPr>
          <w:sz w:val="24"/>
          <w:szCs w:val="24"/>
        </w:rPr>
        <w:t>Description :</w:t>
      </w:r>
      <w:proofErr w:type="gramEnd"/>
      <w:r>
        <w:rPr>
          <w:sz w:val="24"/>
          <w:szCs w:val="24"/>
        </w:rPr>
        <w:t xml:space="preserve"> </w:t>
      </w:r>
    </w:p>
    <w:p w14:paraId="2AD9050B" w14:textId="77777777" w:rsidR="00331E02" w:rsidRDefault="00000000">
      <w:pPr>
        <w:ind w:firstLine="720"/>
      </w:pPr>
      <w:r>
        <w:rPr>
          <w:sz w:val="24"/>
          <w:szCs w:val="24"/>
          <w:highlight w:val="white"/>
        </w:rPr>
        <w:t>Read the volume of the water in the tank through Serial Communication and display it on the CLCD, control the volume of the water in the tank by controlling the inlet and outlet valve, by sending commands through serial communication. Display the volume of water in the tank on the CLCD.</w:t>
      </w:r>
    </w:p>
    <w:p w14:paraId="62A32E37" w14:textId="77777777" w:rsidR="00331E02" w:rsidRDefault="00000000">
      <w:pPr>
        <w:pStyle w:val="Heading2"/>
        <w:jc w:val="center"/>
      </w:pPr>
      <w:bookmarkStart w:id="14" w:name="_xyqjlj38sjmx" w:colFirst="0" w:colLast="0"/>
      <w:bookmarkEnd w:id="14"/>
      <w:r>
        <w:rPr>
          <w:noProof/>
          <w:sz w:val="24"/>
          <w:szCs w:val="24"/>
          <w:highlight w:val="white"/>
        </w:rPr>
        <w:lastRenderedPageBreak/>
        <w:drawing>
          <wp:inline distT="114300" distB="114300" distL="114300" distR="114300" wp14:anchorId="303E021B" wp14:editId="55E384F9">
            <wp:extent cx="5705475" cy="2767013"/>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l="19551" t="31293" r="20833" b="33864"/>
                    <a:stretch>
                      <a:fillRect/>
                    </a:stretch>
                  </pic:blipFill>
                  <pic:spPr>
                    <a:xfrm>
                      <a:off x="0" y="0"/>
                      <a:ext cx="5705475" cy="2767013"/>
                    </a:xfrm>
                    <a:prstGeom prst="rect">
                      <a:avLst/>
                    </a:prstGeom>
                    <a:ln/>
                  </pic:spPr>
                </pic:pic>
              </a:graphicData>
            </a:graphic>
          </wp:inline>
        </w:drawing>
      </w:r>
    </w:p>
    <w:p w14:paraId="2930EF2A" w14:textId="77777777" w:rsidR="00331E02" w:rsidRDefault="00331E02">
      <w:pPr>
        <w:pStyle w:val="Heading2"/>
        <w:jc w:val="center"/>
        <w:rPr>
          <w:sz w:val="24"/>
          <w:szCs w:val="24"/>
          <w:highlight w:val="white"/>
        </w:rPr>
      </w:pPr>
      <w:bookmarkStart w:id="15" w:name="_hm42sdwomys" w:colFirst="0" w:colLast="0"/>
      <w:bookmarkEnd w:id="15"/>
    </w:p>
    <w:p w14:paraId="5553E969" w14:textId="77777777" w:rsidR="00331E02" w:rsidRDefault="00331E02"/>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3CD23459" w14:textId="77777777">
        <w:trPr>
          <w:trHeight w:val="581"/>
        </w:trPr>
        <w:tc>
          <w:tcPr>
            <w:tcW w:w="3225" w:type="dxa"/>
            <w:shd w:val="clear" w:color="auto" w:fill="auto"/>
            <w:tcMar>
              <w:top w:w="100" w:type="dxa"/>
              <w:left w:w="100" w:type="dxa"/>
              <w:bottom w:w="100" w:type="dxa"/>
              <w:right w:w="100" w:type="dxa"/>
            </w:tcMar>
          </w:tcPr>
          <w:p w14:paraId="0F2E421B" w14:textId="77777777" w:rsidR="00331E02" w:rsidRDefault="00000000">
            <w:pPr>
              <w:widowControl w:val="0"/>
              <w:spacing w:line="240" w:lineRule="auto"/>
              <w:rPr>
                <w:sz w:val="24"/>
                <w:szCs w:val="24"/>
              </w:rPr>
            </w:pPr>
            <w:r>
              <w:rPr>
                <w:sz w:val="24"/>
                <w:szCs w:val="24"/>
              </w:rPr>
              <w:t>Requirement No</w:t>
            </w:r>
          </w:p>
        </w:tc>
        <w:tc>
          <w:tcPr>
            <w:tcW w:w="6135" w:type="dxa"/>
            <w:shd w:val="clear" w:color="auto" w:fill="auto"/>
            <w:tcMar>
              <w:top w:w="100" w:type="dxa"/>
              <w:left w:w="100" w:type="dxa"/>
              <w:bottom w:w="100" w:type="dxa"/>
              <w:right w:w="100" w:type="dxa"/>
            </w:tcMar>
          </w:tcPr>
          <w:p w14:paraId="7CAABAEE" w14:textId="77777777" w:rsidR="00331E02" w:rsidRDefault="00000000">
            <w:pPr>
              <w:widowControl w:val="0"/>
              <w:spacing w:line="240" w:lineRule="auto"/>
              <w:rPr>
                <w:sz w:val="24"/>
                <w:szCs w:val="24"/>
              </w:rPr>
            </w:pPr>
            <w:r>
              <w:rPr>
                <w:sz w:val="24"/>
                <w:szCs w:val="24"/>
              </w:rPr>
              <w:t>6 – Display the volume of water in the tank</w:t>
            </w:r>
          </w:p>
        </w:tc>
      </w:tr>
      <w:tr w:rsidR="00331E02" w14:paraId="4FB4746A" w14:textId="77777777">
        <w:trPr>
          <w:trHeight w:val="420"/>
        </w:trPr>
        <w:tc>
          <w:tcPr>
            <w:tcW w:w="3225" w:type="dxa"/>
            <w:vMerge w:val="restart"/>
            <w:shd w:val="clear" w:color="auto" w:fill="auto"/>
            <w:tcMar>
              <w:top w:w="100" w:type="dxa"/>
              <w:left w:w="100" w:type="dxa"/>
              <w:bottom w:w="100" w:type="dxa"/>
              <w:right w:w="100" w:type="dxa"/>
            </w:tcMar>
          </w:tcPr>
          <w:p w14:paraId="672F05C8" w14:textId="77777777" w:rsidR="00331E02" w:rsidRDefault="00000000">
            <w:pPr>
              <w:widowControl w:val="0"/>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11FDC67D" w14:textId="77777777" w:rsidR="00331E02" w:rsidRDefault="00000000">
            <w:pPr>
              <w:widowControl w:val="0"/>
              <w:spacing w:line="240" w:lineRule="auto"/>
              <w:rPr>
                <w:sz w:val="24"/>
                <w:szCs w:val="24"/>
              </w:rPr>
            </w:pPr>
            <w:r>
              <w:rPr>
                <w:sz w:val="24"/>
                <w:szCs w:val="24"/>
              </w:rPr>
              <w:t>Inputs - Serial tank.</w:t>
            </w:r>
          </w:p>
        </w:tc>
      </w:tr>
      <w:tr w:rsidR="00331E02" w14:paraId="0BF7C3B5" w14:textId="77777777">
        <w:trPr>
          <w:trHeight w:val="462"/>
        </w:trPr>
        <w:tc>
          <w:tcPr>
            <w:tcW w:w="3225" w:type="dxa"/>
            <w:vMerge/>
            <w:shd w:val="clear" w:color="auto" w:fill="auto"/>
            <w:tcMar>
              <w:top w:w="100" w:type="dxa"/>
              <w:left w:w="100" w:type="dxa"/>
              <w:bottom w:w="100" w:type="dxa"/>
              <w:right w:w="100" w:type="dxa"/>
            </w:tcMar>
          </w:tcPr>
          <w:p w14:paraId="58E2D987"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11BFF3C7" w14:textId="77777777" w:rsidR="00331E02" w:rsidRDefault="00000000">
            <w:pPr>
              <w:widowControl w:val="0"/>
              <w:spacing w:line="240" w:lineRule="auto"/>
              <w:jc w:val="both"/>
              <w:rPr>
                <w:sz w:val="24"/>
                <w:szCs w:val="24"/>
              </w:rPr>
            </w:pPr>
            <w:r>
              <w:rPr>
                <w:sz w:val="24"/>
                <w:szCs w:val="24"/>
              </w:rPr>
              <w:t xml:space="preserve">Process - </w:t>
            </w:r>
            <w:r>
              <w:rPr>
                <w:sz w:val="24"/>
                <w:szCs w:val="24"/>
                <w:highlight w:val="white"/>
              </w:rPr>
              <w:t xml:space="preserve">Read the volume of the water in the tank by sending commands through serial communication. </w:t>
            </w:r>
          </w:p>
        </w:tc>
      </w:tr>
      <w:tr w:rsidR="00331E02" w14:paraId="6A1FF2E1" w14:textId="77777777">
        <w:trPr>
          <w:trHeight w:val="462"/>
        </w:trPr>
        <w:tc>
          <w:tcPr>
            <w:tcW w:w="3225" w:type="dxa"/>
            <w:vMerge/>
            <w:shd w:val="clear" w:color="auto" w:fill="auto"/>
            <w:tcMar>
              <w:top w:w="100" w:type="dxa"/>
              <w:left w:w="100" w:type="dxa"/>
              <w:bottom w:w="100" w:type="dxa"/>
              <w:right w:w="100" w:type="dxa"/>
            </w:tcMar>
          </w:tcPr>
          <w:p w14:paraId="3B1BA2E3"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2E44B7C8" w14:textId="77777777" w:rsidR="00331E02" w:rsidRDefault="00000000">
            <w:pPr>
              <w:widowControl w:val="0"/>
              <w:spacing w:line="240" w:lineRule="auto"/>
              <w:jc w:val="both"/>
              <w:rPr>
                <w:sz w:val="24"/>
                <w:szCs w:val="24"/>
              </w:rPr>
            </w:pPr>
            <w:r>
              <w:rPr>
                <w:sz w:val="24"/>
                <w:szCs w:val="24"/>
              </w:rPr>
              <w:t xml:space="preserve">Output - Display the volume of the water on Gauge    Widget  </w:t>
            </w:r>
          </w:p>
          <w:p w14:paraId="1D4B3AEA" w14:textId="77777777" w:rsidR="00331E02" w:rsidRDefault="00000000">
            <w:pPr>
              <w:widowControl w:val="0"/>
              <w:spacing w:line="240" w:lineRule="auto"/>
              <w:jc w:val="both"/>
              <w:rPr>
                <w:sz w:val="24"/>
                <w:szCs w:val="24"/>
              </w:rPr>
            </w:pPr>
            <w:r>
              <w:rPr>
                <w:sz w:val="24"/>
                <w:szCs w:val="24"/>
              </w:rPr>
              <w:t xml:space="preserve">              Display the volume of water on CLCD.</w:t>
            </w:r>
          </w:p>
        </w:tc>
      </w:tr>
    </w:tbl>
    <w:p w14:paraId="66B593B4" w14:textId="77777777" w:rsidR="00331E02" w:rsidRDefault="00000000">
      <w:pPr>
        <w:jc w:val="center"/>
      </w:pPr>
      <w:r>
        <w:t>￼</w:t>
      </w:r>
    </w:p>
    <w:p w14:paraId="5EF044CB" w14:textId="77777777" w:rsidR="00331E02" w:rsidRDefault="00331E02">
      <w:pPr>
        <w:rPr>
          <w:sz w:val="24"/>
          <w:szCs w:val="24"/>
          <w:highlight w:val="white"/>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7205A357" w14:textId="77777777">
        <w:trPr>
          <w:trHeight w:val="510"/>
        </w:trPr>
        <w:tc>
          <w:tcPr>
            <w:tcW w:w="3225" w:type="dxa"/>
            <w:shd w:val="clear" w:color="auto" w:fill="auto"/>
            <w:tcMar>
              <w:top w:w="100" w:type="dxa"/>
              <w:left w:w="100" w:type="dxa"/>
              <w:bottom w:w="100" w:type="dxa"/>
              <w:right w:w="100" w:type="dxa"/>
            </w:tcMar>
          </w:tcPr>
          <w:p w14:paraId="428C08DF" w14:textId="77777777" w:rsidR="00331E02" w:rsidRDefault="00000000">
            <w:pPr>
              <w:widowControl w:val="0"/>
              <w:spacing w:line="240" w:lineRule="auto"/>
              <w:rPr>
                <w:sz w:val="24"/>
                <w:szCs w:val="24"/>
              </w:rPr>
            </w:pPr>
            <w:r>
              <w:rPr>
                <w:sz w:val="24"/>
                <w:szCs w:val="24"/>
              </w:rPr>
              <w:t>Requirement No</w:t>
            </w:r>
          </w:p>
        </w:tc>
        <w:tc>
          <w:tcPr>
            <w:tcW w:w="6135" w:type="dxa"/>
            <w:shd w:val="clear" w:color="auto" w:fill="auto"/>
            <w:tcMar>
              <w:top w:w="100" w:type="dxa"/>
              <w:left w:w="100" w:type="dxa"/>
              <w:bottom w:w="100" w:type="dxa"/>
              <w:right w:w="100" w:type="dxa"/>
            </w:tcMar>
          </w:tcPr>
          <w:p w14:paraId="113D26C9" w14:textId="77777777" w:rsidR="00331E02" w:rsidRDefault="00000000">
            <w:pPr>
              <w:widowControl w:val="0"/>
              <w:spacing w:line="240" w:lineRule="auto"/>
              <w:rPr>
                <w:sz w:val="24"/>
                <w:szCs w:val="24"/>
              </w:rPr>
            </w:pPr>
            <w:r>
              <w:rPr>
                <w:sz w:val="24"/>
                <w:szCs w:val="24"/>
              </w:rPr>
              <w:t xml:space="preserve">7 – Inlet valve control </w:t>
            </w:r>
          </w:p>
        </w:tc>
      </w:tr>
      <w:tr w:rsidR="00331E02" w14:paraId="2FAD7DC9" w14:textId="77777777">
        <w:trPr>
          <w:trHeight w:val="420"/>
        </w:trPr>
        <w:tc>
          <w:tcPr>
            <w:tcW w:w="3225" w:type="dxa"/>
            <w:vMerge w:val="restart"/>
            <w:shd w:val="clear" w:color="auto" w:fill="auto"/>
            <w:tcMar>
              <w:top w:w="100" w:type="dxa"/>
              <w:left w:w="100" w:type="dxa"/>
              <w:bottom w:w="100" w:type="dxa"/>
              <w:right w:w="100" w:type="dxa"/>
            </w:tcMar>
          </w:tcPr>
          <w:p w14:paraId="5D5834E5" w14:textId="77777777" w:rsidR="00331E02" w:rsidRDefault="00000000">
            <w:pPr>
              <w:widowControl w:val="0"/>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1BF20B70" w14:textId="77777777" w:rsidR="00331E02" w:rsidRDefault="00000000">
            <w:pPr>
              <w:widowControl w:val="0"/>
              <w:spacing w:line="240" w:lineRule="auto"/>
              <w:rPr>
                <w:sz w:val="24"/>
                <w:szCs w:val="24"/>
              </w:rPr>
            </w:pPr>
            <w:r>
              <w:rPr>
                <w:sz w:val="24"/>
                <w:szCs w:val="24"/>
              </w:rPr>
              <w:t xml:space="preserve">Inputs - Button </w:t>
            </w:r>
            <w:proofErr w:type="gramStart"/>
            <w:r>
              <w:rPr>
                <w:sz w:val="24"/>
                <w:szCs w:val="24"/>
              </w:rPr>
              <w:t>Widget(</w:t>
            </w:r>
            <w:proofErr w:type="gramEnd"/>
            <w:r>
              <w:rPr>
                <w:sz w:val="24"/>
                <w:szCs w:val="24"/>
              </w:rPr>
              <w:t xml:space="preserve">Inlet valve button) on  Blynk </w:t>
            </w:r>
            <w:proofErr w:type="spellStart"/>
            <w:r>
              <w:rPr>
                <w:sz w:val="24"/>
                <w:szCs w:val="24"/>
              </w:rPr>
              <w:t>iot</w:t>
            </w:r>
            <w:proofErr w:type="spellEnd"/>
            <w:r>
              <w:rPr>
                <w:sz w:val="24"/>
                <w:szCs w:val="24"/>
              </w:rPr>
              <w:t xml:space="preserve"> app .</w:t>
            </w:r>
          </w:p>
        </w:tc>
      </w:tr>
      <w:tr w:rsidR="00331E02" w14:paraId="3BD66A85" w14:textId="77777777">
        <w:trPr>
          <w:trHeight w:val="462"/>
        </w:trPr>
        <w:tc>
          <w:tcPr>
            <w:tcW w:w="3225" w:type="dxa"/>
            <w:vMerge/>
            <w:shd w:val="clear" w:color="auto" w:fill="auto"/>
            <w:tcMar>
              <w:top w:w="100" w:type="dxa"/>
              <w:left w:w="100" w:type="dxa"/>
              <w:bottom w:w="100" w:type="dxa"/>
              <w:right w:w="100" w:type="dxa"/>
            </w:tcMar>
          </w:tcPr>
          <w:p w14:paraId="2DBF6768"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22EEBD07" w14:textId="77777777" w:rsidR="00331E02" w:rsidRDefault="00000000">
            <w:pPr>
              <w:widowControl w:val="0"/>
              <w:spacing w:line="240" w:lineRule="auto"/>
              <w:jc w:val="both"/>
              <w:rPr>
                <w:sz w:val="24"/>
                <w:szCs w:val="24"/>
              </w:rPr>
            </w:pPr>
            <w:r>
              <w:rPr>
                <w:sz w:val="24"/>
                <w:szCs w:val="24"/>
              </w:rPr>
              <w:t>Process - Detect the change in the logic level</w:t>
            </w:r>
          </w:p>
        </w:tc>
      </w:tr>
      <w:tr w:rsidR="00331E02" w14:paraId="065E14C4" w14:textId="77777777">
        <w:trPr>
          <w:trHeight w:val="462"/>
        </w:trPr>
        <w:tc>
          <w:tcPr>
            <w:tcW w:w="3225" w:type="dxa"/>
            <w:vMerge/>
            <w:shd w:val="clear" w:color="auto" w:fill="auto"/>
            <w:tcMar>
              <w:top w:w="100" w:type="dxa"/>
              <w:left w:w="100" w:type="dxa"/>
              <w:bottom w:w="100" w:type="dxa"/>
              <w:right w:w="100" w:type="dxa"/>
            </w:tcMar>
          </w:tcPr>
          <w:p w14:paraId="2BC133E7"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2DF0F89D" w14:textId="77777777" w:rsidR="00331E02" w:rsidRDefault="00000000">
            <w:pPr>
              <w:widowControl w:val="0"/>
              <w:spacing w:line="240" w:lineRule="auto"/>
              <w:rPr>
                <w:sz w:val="24"/>
                <w:szCs w:val="24"/>
              </w:rPr>
            </w:pPr>
            <w:r>
              <w:rPr>
                <w:sz w:val="24"/>
                <w:szCs w:val="24"/>
              </w:rPr>
              <w:t xml:space="preserve">Output </w:t>
            </w:r>
            <w:proofErr w:type="gramStart"/>
            <w:r>
              <w:rPr>
                <w:sz w:val="24"/>
                <w:szCs w:val="24"/>
              </w:rPr>
              <w:t>-  if</w:t>
            </w:r>
            <w:proofErr w:type="gramEnd"/>
            <w:r>
              <w:rPr>
                <w:sz w:val="24"/>
                <w:szCs w:val="24"/>
              </w:rPr>
              <w:t xml:space="preserve"> the Button widget is at logic high, turn ON the inlet valve by sending commands through serial communication.</w:t>
            </w:r>
          </w:p>
          <w:p w14:paraId="107E74C2" w14:textId="77777777" w:rsidR="00331E02" w:rsidRDefault="00000000">
            <w:pPr>
              <w:widowControl w:val="0"/>
              <w:spacing w:line="240" w:lineRule="auto"/>
              <w:rPr>
                <w:sz w:val="24"/>
                <w:szCs w:val="24"/>
              </w:rPr>
            </w:pPr>
            <w:r>
              <w:rPr>
                <w:sz w:val="24"/>
                <w:szCs w:val="24"/>
              </w:rPr>
              <w:t xml:space="preserve"> if the Button widget is at logic low, turn OFF the inlet </w:t>
            </w:r>
            <w:r>
              <w:rPr>
                <w:sz w:val="24"/>
                <w:szCs w:val="24"/>
              </w:rPr>
              <w:lastRenderedPageBreak/>
              <w:t>valve by sending commands through serial communication.</w:t>
            </w:r>
          </w:p>
          <w:p w14:paraId="5E51E229" w14:textId="77777777" w:rsidR="00331E02" w:rsidRDefault="00331E02">
            <w:pPr>
              <w:widowControl w:val="0"/>
              <w:spacing w:line="240" w:lineRule="auto"/>
              <w:rPr>
                <w:sz w:val="24"/>
                <w:szCs w:val="24"/>
              </w:rPr>
            </w:pPr>
          </w:p>
        </w:tc>
      </w:tr>
    </w:tbl>
    <w:p w14:paraId="624F5CD2" w14:textId="77777777" w:rsidR="00331E02" w:rsidRDefault="00331E02">
      <w:pPr>
        <w:rPr>
          <w:sz w:val="24"/>
          <w:szCs w:val="24"/>
          <w:highlight w:val="white"/>
        </w:rPr>
      </w:pPr>
    </w:p>
    <w:p w14:paraId="19A8D848" w14:textId="77777777" w:rsidR="00331E02" w:rsidRDefault="00331E02">
      <w:pPr>
        <w:rPr>
          <w:sz w:val="24"/>
          <w:szCs w:val="24"/>
          <w:highlight w:val="white"/>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6B3F1128" w14:textId="77777777">
        <w:trPr>
          <w:trHeight w:val="510"/>
        </w:trPr>
        <w:tc>
          <w:tcPr>
            <w:tcW w:w="3225" w:type="dxa"/>
            <w:shd w:val="clear" w:color="auto" w:fill="auto"/>
            <w:tcMar>
              <w:top w:w="100" w:type="dxa"/>
              <w:left w:w="100" w:type="dxa"/>
              <w:bottom w:w="100" w:type="dxa"/>
              <w:right w:w="100" w:type="dxa"/>
            </w:tcMar>
          </w:tcPr>
          <w:p w14:paraId="7D7DFC86" w14:textId="77777777" w:rsidR="00331E02" w:rsidRDefault="00000000">
            <w:pPr>
              <w:widowControl w:val="0"/>
              <w:spacing w:line="240" w:lineRule="auto"/>
              <w:rPr>
                <w:sz w:val="24"/>
                <w:szCs w:val="24"/>
              </w:rPr>
            </w:pPr>
            <w:r>
              <w:rPr>
                <w:sz w:val="24"/>
                <w:szCs w:val="24"/>
              </w:rPr>
              <w:t>Requirement No</w:t>
            </w:r>
          </w:p>
        </w:tc>
        <w:tc>
          <w:tcPr>
            <w:tcW w:w="6135" w:type="dxa"/>
            <w:shd w:val="clear" w:color="auto" w:fill="auto"/>
            <w:tcMar>
              <w:top w:w="100" w:type="dxa"/>
              <w:left w:w="100" w:type="dxa"/>
              <w:bottom w:w="100" w:type="dxa"/>
              <w:right w:w="100" w:type="dxa"/>
            </w:tcMar>
          </w:tcPr>
          <w:p w14:paraId="654D8DA0" w14:textId="77777777" w:rsidR="00331E02" w:rsidRDefault="00000000">
            <w:pPr>
              <w:widowControl w:val="0"/>
              <w:spacing w:line="240" w:lineRule="auto"/>
              <w:rPr>
                <w:sz w:val="24"/>
                <w:szCs w:val="24"/>
              </w:rPr>
            </w:pPr>
            <w:r>
              <w:rPr>
                <w:sz w:val="24"/>
                <w:szCs w:val="24"/>
              </w:rPr>
              <w:t>8 – Outlet valve control</w:t>
            </w:r>
          </w:p>
        </w:tc>
      </w:tr>
      <w:tr w:rsidR="00331E02" w14:paraId="2CD5BF99" w14:textId="77777777">
        <w:trPr>
          <w:trHeight w:val="420"/>
        </w:trPr>
        <w:tc>
          <w:tcPr>
            <w:tcW w:w="3225" w:type="dxa"/>
            <w:vMerge w:val="restart"/>
            <w:shd w:val="clear" w:color="auto" w:fill="auto"/>
            <w:tcMar>
              <w:top w:w="100" w:type="dxa"/>
              <w:left w:w="100" w:type="dxa"/>
              <w:bottom w:w="100" w:type="dxa"/>
              <w:right w:w="100" w:type="dxa"/>
            </w:tcMar>
          </w:tcPr>
          <w:p w14:paraId="6D822A28" w14:textId="77777777" w:rsidR="00331E02" w:rsidRDefault="00000000">
            <w:pPr>
              <w:widowControl w:val="0"/>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35983FD6" w14:textId="77777777" w:rsidR="00331E02" w:rsidRDefault="00000000">
            <w:pPr>
              <w:widowControl w:val="0"/>
              <w:spacing w:line="240" w:lineRule="auto"/>
              <w:rPr>
                <w:sz w:val="24"/>
                <w:szCs w:val="24"/>
              </w:rPr>
            </w:pPr>
            <w:r>
              <w:rPr>
                <w:sz w:val="24"/>
                <w:szCs w:val="24"/>
              </w:rPr>
              <w:t xml:space="preserve">Inputs - Button </w:t>
            </w:r>
            <w:proofErr w:type="gramStart"/>
            <w:r>
              <w:rPr>
                <w:sz w:val="24"/>
                <w:szCs w:val="24"/>
              </w:rPr>
              <w:t>Widget(</w:t>
            </w:r>
            <w:proofErr w:type="gramEnd"/>
            <w:r>
              <w:rPr>
                <w:sz w:val="24"/>
                <w:szCs w:val="24"/>
              </w:rPr>
              <w:t xml:space="preserve">outlet valve button) on  Blynk </w:t>
            </w:r>
            <w:proofErr w:type="spellStart"/>
            <w:r>
              <w:rPr>
                <w:sz w:val="24"/>
                <w:szCs w:val="24"/>
              </w:rPr>
              <w:t>iot</w:t>
            </w:r>
            <w:proofErr w:type="spellEnd"/>
            <w:r>
              <w:rPr>
                <w:sz w:val="24"/>
                <w:szCs w:val="24"/>
              </w:rPr>
              <w:t xml:space="preserve"> app .</w:t>
            </w:r>
          </w:p>
        </w:tc>
      </w:tr>
      <w:tr w:rsidR="00331E02" w14:paraId="6CEF03F4" w14:textId="77777777">
        <w:trPr>
          <w:trHeight w:val="462"/>
        </w:trPr>
        <w:tc>
          <w:tcPr>
            <w:tcW w:w="3225" w:type="dxa"/>
            <w:vMerge/>
            <w:shd w:val="clear" w:color="auto" w:fill="auto"/>
            <w:tcMar>
              <w:top w:w="100" w:type="dxa"/>
              <w:left w:w="100" w:type="dxa"/>
              <w:bottom w:w="100" w:type="dxa"/>
              <w:right w:w="100" w:type="dxa"/>
            </w:tcMar>
          </w:tcPr>
          <w:p w14:paraId="1F2415AB"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466006BB" w14:textId="77777777" w:rsidR="00331E02" w:rsidRDefault="00000000">
            <w:pPr>
              <w:widowControl w:val="0"/>
              <w:spacing w:line="240" w:lineRule="auto"/>
              <w:jc w:val="both"/>
              <w:rPr>
                <w:sz w:val="24"/>
                <w:szCs w:val="24"/>
              </w:rPr>
            </w:pPr>
            <w:r>
              <w:rPr>
                <w:sz w:val="24"/>
                <w:szCs w:val="24"/>
              </w:rPr>
              <w:t>Process - Detect the change in the logic level</w:t>
            </w:r>
          </w:p>
        </w:tc>
      </w:tr>
      <w:tr w:rsidR="00331E02" w14:paraId="053CC3B8" w14:textId="77777777">
        <w:trPr>
          <w:trHeight w:val="462"/>
        </w:trPr>
        <w:tc>
          <w:tcPr>
            <w:tcW w:w="3225" w:type="dxa"/>
            <w:vMerge/>
            <w:shd w:val="clear" w:color="auto" w:fill="auto"/>
            <w:tcMar>
              <w:top w:w="100" w:type="dxa"/>
              <w:left w:w="100" w:type="dxa"/>
              <w:bottom w:w="100" w:type="dxa"/>
              <w:right w:w="100" w:type="dxa"/>
            </w:tcMar>
          </w:tcPr>
          <w:p w14:paraId="2877A78C"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11635BBC" w14:textId="77777777" w:rsidR="00331E02" w:rsidRDefault="00000000">
            <w:pPr>
              <w:widowControl w:val="0"/>
              <w:spacing w:line="240" w:lineRule="auto"/>
              <w:rPr>
                <w:sz w:val="24"/>
                <w:szCs w:val="24"/>
              </w:rPr>
            </w:pPr>
            <w:r>
              <w:rPr>
                <w:sz w:val="24"/>
                <w:szCs w:val="24"/>
              </w:rPr>
              <w:t xml:space="preserve">Output </w:t>
            </w:r>
            <w:proofErr w:type="gramStart"/>
            <w:r>
              <w:rPr>
                <w:sz w:val="24"/>
                <w:szCs w:val="24"/>
              </w:rPr>
              <w:t>-  if</w:t>
            </w:r>
            <w:proofErr w:type="gramEnd"/>
            <w:r>
              <w:rPr>
                <w:sz w:val="24"/>
                <w:szCs w:val="24"/>
              </w:rPr>
              <w:t xml:space="preserve"> the Button widget is at logic high, turn ON the outlet valve by sending commands through serial communication.</w:t>
            </w:r>
          </w:p>
          <w:p w14:paraId="2BC305C7" w14:textId="77777777" w:rsidR="00331E02" w:rsidRDefault="00000000">
            <w:pPr>
              <w:widowControl w:val="0"/>
              <w:spacing w:line="240" w:lineRule="auto"/>
              <w:rPr>
                <w:sz w:val="24"/>
                <w:szCs w:val="24"/>
              </w:rPr>
            </w:pPr>
            <w:r>
              <w:rPr>
                <w:sz w:val="24"/>
                <w:szCs w:val="24"/>
              </w:rPr>
              <w:t xml:space="preserve"> if the Button widget is at logic low, turn OFF the outlet</w:t>
            </w:r>
          </w:p>
          <w:p w14:paraId="73C16BE5" w14:textId="77777777" w:rsidR="00331E02" w:rsidRDefault="00000000">
            <w:pPr>
              <w:widowControl w:val="0"/>
              <w:spacing w:line="240" w:lineRule="auto"/>
              <w:rPr>
                <w:sz w:val="24"/>
                <w:szCs w:val="24"/>
              </w:rPr>
            </w:pPr>
            <w:proofErr w:type="gramStart"/>
            <w:r>
              <w:rPr>
                <w:sz w:val="24"/>
                <w:szCs w:val="24"/>
              </w:rPr>
              <w:t>valve  by</w:t>
            </w:r>
            <w:proofErr w:type="gramEnd"/>
            <w:r>
              <w:rPr>
                <w:sz w:val="24"/>
                <w:szCs w:val="24"/>
              </w:rPr>
              <w:t xml:space="preserve"> sending commands through serial communication..</w:t>
            </w:r>
          </w:p>
          <w:p w14:paraId="5E5530C4" w14:textId="77777777" w:rsidR="00331E02" w:rsidRDefault="00331E02">
            <w:pPr>
              <w:widowControl w:val="0"/>
              <w:spacing w:line="240" w:lineRule="auto"/>
              <w:rPr>
                <w:sz w:val="24"/>
                <w:szCs w:val="24"/>
              </w:rPr>
            </w:pPr>
          </w:p>
        </w:tc>
      </w:tr>
    </w:tbl>
    <w:p w14:paraId="072D2EA2" w14:textId="77777777" w:rsidR="00331E02" w:rsidRDefault="00331E02">
      <w:pPr>
        <w:rPr>
          <w:sz w:val="24"/>
          <w:szCs w:val="24"/>
          <w:highlight w:val="white"/>
        </w:rPr>
      </w:pPr>
    </w:p>
    <w:p w14:paraId="6B62A696" w14:textId="77777777" w:rsidR="00331E02" w:rsidRDefault="00331E02">
      <w:pPr>
        <w:rPr>
          <w:sz w:val="24"/>
          <w:szCs w:val="24"/>
          <w:highlight w:val="white"/>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331E02" w14:paraId="215792E2" w14:textId="77777777">
        <w:trPr>
          <w:trHeight w:val="510"/>
        </w:trPr>
        <w:tc>
          <w:tcPr>
            <w:tcW w:w="3225" w:type="dxa"/>
            <w:shd w:val="clear" w:color="auto" w:fill="auto"/>
            <w:tcMar>
              <w:top w:w="100" w:type="dxa"/>
              <w:left w:w="100" w:type="dxa"/>
              <w:bottom w:w="100" w:type="dxa"/>
              <w:right w:w="100" w:type="dxa"/>
            </w:tcMar>
          </w:tcPr>
          <w:p w14:paraId="429DA900" w14:textId="77777777" w:rsidR="00331E02" w:rsidRDefault="00000000">
            <w:pPr>
              <w:widowControl w:val="0"/>
              <w:spacing w:line="240" w:lineRule="auto"/>
              <w:rPr>
                <w:sz w:val="24"/>
                <w:szCs w:val="24"/>
              </w:rPr>
            </w:pPr>
            <w:r>
              <w:rPr>
                <w:sz w:val="24"/>
                <w:szCs w:val="24"/>
              </w:rPr>
              <w:t>Requirement No</w:t>
            </w:r>
          </w:p>
        </w:tc>
        <w:tc>
          <w:tcPr>
            <w:tcW w:w="6135" w:type="dxa"/>
            <w:shd w:val="clear" w:color="auto" w:fill="auto"/>
            <w:tcMar>
              <w:top w:w="100" w:type="dxa"/>
              <w:left w:w="100" w:type="dxa"/>
              <w:bottom w:w="100" w:type="dxa"/>
              <w:right w:w="100" w:type="dxa"/>
            </w:tcMar>
          </w:tcPr>
          <w:p w14:paraId="35693D0B" w14:textId="77777777" w:rsidR="00331E02" w:rsidRDefault="00000000">
            <w:pPr>
              <w:widowControl w:val="0"/>
              <w:spacing w:line="240" w:lineRule="auto"/>
              <w:rPr>
                <w:sz w:val="24"/>
                <w:szCs w:val="24"/>
              </w:rPr>
            </w:pPr>
            <w:r>
              <w:rPr>
                <w:sz w:val="24"/>
                <w:szCs w:val="24"/>
              </w:rPr>
              <w:t xml:space="preserve">9 – Control the volume of water in the tank  </w:t>
            </w:r>
          </w:p>
        </w:tc>
      </w:tr>
      <w:tr w:rsidR="00331E02" w14:paraId="62D4EC5E" w14:textId="77777777">
        <w:trPr>
          <w:trHeight w:val="420"/>
        </w:trPr>
        <w:tc>
          <w:tcPr>
            <w:tcW w:w="3225" w:type="dxa"/>
            <w:vMerge w:val="restart"/>
            <w:shd w:val="clear" w:color="auto" w:fill="auto"/>
            <w:tcMar>
              <w:top w:w="100" w:type="dxa"/>
              <w:left w:w="100" w:type="dxa"/>
              <w:bottom w:w="100" w:type="dxa"/>
              <w:right w:w="100" w:type="dxa"/>
            </w:tcMar>
          </w:tcPr>
          <w:p w14:paraId="37AAB14F" w14:textId="77777777" w:rsidR="00331E02" w:rsidRDefault="00000000">
            <w:pPr>
              <w:widowControl w:val="0"/>
              <w:spacing w:line="240" w:lineRule="auto"/>
              <w:rPr>
                <w:sz w:val="24"/>
                <w:szCs w:val="24"/>
              </w:rPr>
            </w:pPr>
            <w:r>
              <w:rPr>
                <w:sz w:val="24"/>
                <w:szCs w:val="24"/>
              </w:rPr>
              <w:t>Description</w:t>
            </w:r>
          </w:p>
        </w:tc>
        <w:tc>
          <w:tcPr>
            <w:tcW w:w="6135" w:type="dxa"/>
            <w:shd w:val="clear" w:color="auto" w:fill="auto"/>
            <w:tcMar>
              <w:top w:w="100" w:type="dxa"/>
              <w:left w:w="100" w:type="dxa"/>
              <w:bottom w:w="100" w:type="dxa"/>
              <w:right w:w="100" w:type="dxa"/>
            </w:tcMar>
          </w:tcPr>
          <w:p w14:paraId="2A60E8EF" w14:textId="77777777" w:rsidR="00331E02" w:rsidRDefault="00000000">
            <w:pPr>
              <w:widowControl w:val="0"/>
              <w:spacing w:line="240" w:lineRule="auto"/>
              <w:rPr>
                <w:sz w:val="24"/>
                <w:szCs w:val="24"/>
              </w:rPr>
            </w:pPr>
            <w:r>
              <w:rPr>
                <w:sz w:val="24"/>
                <w:szCs w:val="24"/>
              </w:rPr>
              <w:t>Inputs - Serial tank.</w:t>
            </w:r>
          </w:p>
        </w:tc>
      </w:tr>
      <w:tr w:rsidR="00331E02" w14:paraId="6B4A267D" w14:textId="77777777">
        <w:trPr>
          <w:trHeight w:val="462"/>
        </w:trPr>
        <w:tc>
          <w:tcPr>
            <w:tcW w:w="3225" w:type="dxa"/>
            <w:vMerge/>
            <w:shd w:val="clear" w:color="auto" w:fill="auto"/>
            <w:tcMar>
              <w:top w:w="100" w:type="dxa"/>
              <w:left w:w="100" w:type="dxa"/>
              <w:bottom w:w="100" w:type="dxa"/>
              <w:right w:w="100" w:type="dxa"/>
            </w:tcMar>
          </w:tcPr>
          <w:p w14:paraId="1D7CC04C"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55E9D789" w14:textId="77777777" w:rsidR="00331E02" w:rsidRDefault="00000000">
            <w:pPr>
              <w:widowControl w:val="0"/>
              <w:spacing w:line="240" w:lineRule="auto"/>
              <w:jc w:val="both"/>
              <w:rPr>
                <w:sz w:val="24"/>
                <w:szCs w:val="24"/>
              </w:rPr>
            </w:pPr>
            <w:r>
              <w:rPr>
                <w:sz w:val="24"/>
                <w:szCs w:val="24"/>
              </w:rPr>
              <w:t xml:space="preserve">Process - </w:t>
            </w:r>
            <w:r>
              <w:rPr>
                <w:sz w:val="24"/>
                <w:szCs w:val="24"/>
                <w:highlight w:val="white"/>
              </w:rPr>
              <w:t xml:space="preserve">Read the volume of the water in the tank by sending commands through serial communication. </w:t>
            </w:r>
          </w:p>
          <w:p w14:paraId="06FE77E4" w14:textId="77777777" w:rsidR="00331E02" w:rsidRDefault="00331E02">
            <w:pPr>
              <w:widowControl w:val="0"/>
              <w:spacing w:line="240" w:lineRule="auto"/>
              <w:jc w:val="both"/>
              <w:rPr>
                <w:sz w:val="24"/>
                <w:szCs w:val="24"/>
              </w:rPr>
            </w:pPr>
          </w:p>
        </w:tc>
      </w:tr>
      <w:tr w:rsidR="00331E02" w14:paraId="697B09E5" w14:textId="77777777">
        <w:trPr>
          <w:trHeight w:val="462"/>
        </w:trPr>
        <w:tc>
          <w:tcPr>
            <w:tcW w:w="3225" w:type="dxa"/>
            <w:vMerge/>
            <w:shd w:val="clear" w:color="auto" w:fill="auto"/>
            <w:tcMar>
              <w:top w:w="100" w:type="dxa"/>
              <w:left w:w="100" w:type="dxa"/>
              <w:bottom w:w="100" w:type="dxa"/>
              <w:right w:w="100" w:type="dxa"/>
            </w:tcMar>
          </w:tcPr>
          <w:p w14:paraId="16B38040" w14:textId="77777777" w:rsidR="00331E02" w:rsidRDefault="00331E02">
            <w:pPr>
              <w:widowControl w:val="0"/>
              <w:spacing w:line="240" w:lineRule="auto"/>
            </w:pPr>
          </w:p>
        </w:tc>
        <w:tc>
          <w:tcPr>
            <w:tcW w:w="6135" w:type="dxa"/>
            <w:shd w:val="clear" w:color="auto" w:fill="auto"/>
            <w:tcMar>
              <w:top w:w="100" w:type="dxa"/>
              <w:left w:w="100" w:type="dxa"/>
              <w:bottom w:w="100" w:type="dxa"/>
              <w:right w:w="100" w:type="dxa"/>
            </w:tcMar>
          </w:tcPr>
          <w:p w14:paraId="7F4BCE05" w14:textId="77777777" w:rsidR="00331E02" w:rsidRDefault="00000000">
            <w:pPr>
              <w:widowControl w:val="0"/>
              <w:spacing w:line="240" w:lineRule="auto"/>
              <w:rPr>
                <w:sz w:val="24"/>
                <w:szCs w:val="24"/>
              </w:rPr>
            </w:pPr>
            <w:r>
              <w:rPr>
                <w:sz w:val="24"/>
                <w:szCs w:val="24"/>
              </w:rPr>
              <w:t xml:space="preserve">Output </w:t>
            </w:r>
            <w:proofErr w:type="gramStart"/>
            <w:r>
              <w:rPr>
                <w:sz w:val="24"/>
                <w:szCs w:val="24"/>
              </w:rPr>
              <w:t>-  if</w:t>
            </w:r>
            <w:proofErr w:type="gramEnd"/>
            <w:r>
              <w:rPr>
                <w:sz w:val="24"/>
                <w:szCs w:val="24"/>
              </w:rPr>
              <w:t xml:space="preserve"> the volume of water in the tank is less than</w:t>
            </w:r>
          </w:p>
          <w:p w14:paraId="1A2B8D8E" w14:textId="77777777" w:rsidR="00331E02" w:rsidRDefault="00000000">
            <w:pPr>
              <w:widowControl w:val="0"/>
              <w:spacing w:line="240" w:lineRule="auto"/>
              <w:rPr>
                <w:sz w:val="24"/>
                <w:szCs w:val="24"/>
              </w:rPr>
            </w:pPr>
            <w:r>
              <w:rPr>
                <w:sz w:val="24"/>
                <w:szCs w:val="24"/>
              </w:rPr>
              <w:t xml:space="preserve">2000 </w:t>
            </w:r>
            <w:proofErr w:type="spellStart"/>
            <w:r>
              <w:rPr>
                <w:sz w:val="24"/>
                <w:szCs w:val="24"/>
              </w:rPr>
              <w:t>ltrs</w:t>
            </w:r>
            <w:proofErr w:type="spellEnd"/>
            <w:r>
              <w:rPr>
                <w:sz w:val="24"/>
                <w:szCs w:val="24"/>
              </w:rPr>
              <w:t xml:space="preserve"> turn ON the inlet valve, and send notification to the </w:t>
            </w:r>
            <w:proofErr w:type="spellStart"/>
            <w:r>
              <w:rPr>
                <w:sz w:val="24"/>
                <w:szCs w:val="24"/>
              </w:rPr>
              <w:t>blynk</w:t>
            </w:r>
            <w:proofErr w:type="spellEnd"/>
            <w:r>
              <w:rPr>
                <w:sz w:val="24"/>
                <w:szCs w:val="24"/>
              </w:rPr>
              <w:t xml:space="preserve"> mobile app and display the same on the </w:t>
            </w:r>
          </w:p>
          <w:p w14:paraId="13E23E41" w14:textId="77777777" w:rsidR="00331E02" w:rsidRDefault="00000000">
            <w:pPr>
              <w:widowControl w:val="0"/>
              <w:spacing w:line="240" w:lineRule="auto"/>
              <w:rPr>
                <w:sz w:val="24"/>
                <w:szCs w:val="24"/>
              </w:rPr>
            </w:pPr>
            <w:r>
              <w:rPr>
                <w:sz w:val="24"/>
                <w:szCs w:val="24"/>
              </w:rPr>
              <w:t>CLCD.</w:t>
            </w:r>
          </w:p>
        </w:tc>
      </w:tr>
    </w:tbl>
    <w:p w14:paraId="30377E91" w14:textId="77777777" w:rsidR="00331E02" w:rsidRDefault="00331E02">
      <w:pPr>
        <w:rPr>
          <w:sz w:val="32"/>
          <w:szCs w:val="32"/>
        </w:rPr>
      </w:pPr>
    </w:p>
    <w:p w14:paraId="5BFF5B7D" w14:textId="77777777" w:rsidR="00331E02" w:rsidRDefault="00000000">
      <w:pPr>
        <w:rPr>
          <w:sz w:val="24"/>
          <w:szCs w:val="24"/>
          <w:highlight w:val="white"/>
        </w:rPr>
      </w:pPr>
      <w:r>
        <w:rPr>
          <w:sz w:val="32"/>
          <w:szCs w:val="32"/>
        </w:rPr>
        <w:t>3.2 User Interfaces</w:t>
      </w:r>
    </w:p>
    <w:p w14:paraId="6E65A9F1" w14:textId="77777777" w:rsidR="00331E02" w:rsidRDefault="00000000">
      <w:pPr>
        <w:rPr>
          <w:sz w:val="32"/>
          <w:szCs w:val="32"/>
        </w:rPr>
      </w:pPr>
      <w:r>
        <w:rPr>
          <w:sz w:val="32"/>
          <w:szCs w:val="32"/>
        </w:rPr>
        <w:t>BLYNK Application</w:t>
      </w:r>
    </w:p>
    <w:p w14:paraId="4D357318" w14:textId="77777777" w:rsidR="00331E02" w:rsidRDefault="00000000">
      <w:pPr>
        <w:ind w:firstLine="720"/>
        <w:rPr>
          <w:sz w:val="24"/>
          <w:szCs w:val="24"/>
        </w:rPr>
      </w:pPr>
      <w:r>
        <w:rPr>
          <w:sz w:val="24"/>
          <w:szCs w:val="24"/>
        </w:rPr>
        <w:t>Blynk was designed for the Internet of Things. It can control hardware remotely, it can display sensor data, it can store data, visualize it and do many other cool things.</w:t>
      </w:r>
    </w:p>
    <w:p w14:paraId="168D32F8" w14:textId="77777777" w:rsidR="00331E02" w:rsidRDefault="00331E02"/>
    <w:p w14:paraId="41E90000" w14:textId="77777777" w:rsidR="00331E02" w:rsidRDefault="00000000">
      <w:pPr>
        <w:rPr>
          <w:sz w:val="24"/>
          <w:szCs w:val="24"/>
        </w:rPr>
      </w:pPr>
      <w:r>
        <w:rPr>
          <w:sz w:val="24"/>
          <w:szCs w:val="24"/>
        </w:rPr>
        <w:t xml:space="preserve">Create widgets on Mobile </w:t>
      </w:r>
      <w:proofErr w:type="spellStart"/>
      <w:r>
        <w:rPr>
          <w:sz w:val="24"/>
          <w:szCs w:val="24"/>
        </w:rPr>
        <w:t>blynk</w:t>
      </w:r>
      <w:proofErr w:type="spellEnd"/>
      <w:r>
        <w:rPr>
          <w:sz w:val="24"/>
          <w:szCs w:val="24"/>
        </w:rPr>
        <w:t xml:space="preserve"> application </w:t>
      </w:r>
    </w:p>
    <w:p w14:paraId="22B1EAC6" w14:textId="77777777" w:rsidR="00331E02" w:rsidRDefault="00000000">
      <w:pPr>
        <w:rPr>
          <w:sz w:val="24"/>
          <w:szCs w:val="24"/>
        </w:rPr>
      </w:pPr>
      <w:r>
        <w:rPr>
          <w:b/>
          <w:sz w:val="24"/>
          <w:szCs w:val="24"/>
        </w:rPr>
        <w:lastRenderedPageBreak/>
        <w:t>Button widgets</w:t>
      </w:r>
      <w:r>
        <w:rPr>
          <w:sz w:val="24"/>
          <w:szCs w:val="24"/>
        </w:rPr>
        <w:t xml:space="preserve"> to control heater, cooler, inlet </w:t>
      </w:r>
      <w:proofErr w:type="gramStart"/>
      <w:r>
        <w:rPr>
          <w:sz w:val="24"/>
          <w:szCs w:val="24"/>
        </w:rPr>
        <w:t>valve ,</w:t>
      </w:r>
      <w:proofErr w:type="gramEnd"/>
      <w:r>
        <w:rPr>
          <w:sz w:val="24"/>
          <w:szCs w:val="24"/>
        </w:rPr>
        <w:t xml:space="preserve"> outlet value.</w:t>
      </w:r>
    </w:p>
    <w:p w14:paraId="1E88818D" w14:textId="77777777" w:rsidR="00331E02" w:rsidRDefault="00331E02">
      <w:pPr>
        <w:rPr>
          <w:sz w:val="24"/>
          <w:szCs w:val="24"/>
        </w:rPr>
      </w:pPr>
    </w:p>
    <w:p w14:paraId="75DECCF8" w14:textId="77777777" w:rsidR="00331E02" w:rsidRDefault="00000000">
      <w:pPr>
        <w:rPr>
          <w:sz w:val="24"/>
          <w:szCs w:val="24"/>
        </w:rPr>
      </w:pPr>
      <w:r>
        <w:rPr>
          <w:b/>
          <w:sz w:val="24"/>
          <w:szCs w:val="24"/>
        </w:rPr>
        <w:t xml:space="preserve">Gauge widgets </w:t>
      </w:r>
      <w:r>
        <w:rPr>
          <w:sz w:val="24"/>
          <w:szCs w:val="24"/>
        </w:rPr>
        <w:t>to display temperature and volume of the water in the tank on the mobile application</w:t>
      </w:r>
    </w:p>
    <w:p w14:paraId="7F6A429F" w14:textId="77777777" w:rsidR="00331E02" w:rsidRDefault="00331E02">
      <w:pPr>
        <w:rPr>
          <w:sz w:val="24"/>
          <w:szCs w:val="24"/>
        </w:rPr>
      </w:pPr>
    </w:p>
    <w:p w14:paraId="2A8AC9C5" w14:textId="77777777" w:rsidR="00331E02" w:rsidRDefault="00000000">
      <w:pPr>
        <w:rPr>
          <w:sz w:val="24"/>
          <w:szCs w:val="24"/>
        </w:rPr>
      </w:pPr>
      <w:r>
        <w:rPr>
          <w:b/>
          <w:sz w:val="24"/>
          <w:szCs w:val="24"/>
        </w:rPr>
        <w:t xml:space="preserve">Terminal widgets </w:t>
      </w:r>
      <w:r>
        <w:rPr>
          <w:sz w:val="24"/>
          <w:szCs w:val="24"/>
        </w:rPr>
        <w:t>to display the notifications whenever threshold is crossed like</w:t>
      </w:r>
    </w:p>
    <w:p w14:paraId="296B55B9" w14:textId="77777777" w:rsidR="00331E02" w:rsidRDefault="00000000">
      <w:pPr>
        <w:rPr>
          <w:sz w:val="24"/>
          <w:szCs w:val="24"/>
        </w:rPr>
      </w:pPr>
      <w:r>
        <w:rPr>
          <w:sz w:val="24"/>
          <w:szCs w:val="24"/>
        </w:rPr>
        <w:t>“Temperature is more than 35 degrees”, “” turning OFF the heater”, “water level is full “</w:t>
      </w:r>
    </w:p>
    <w:p w14:paraId="15C454CE" w14:textId="77777777" w:rsidR="00331E02" w:rsidRDefault="00000000">
      <w:pPr>
        <w:rPr>
          <w:sz w:val="24"/>
          <w:szCs w:val="24"/>
        </w:rPr>
      </w:pPr>
      <w:r>
        <w:rPr>
          <w:sz w:val="24"/>
          <w:szCs w:val="24"/>
        </w:rPr>
        <w:t>“Water inflow disabled”</w:t>
      </w:r>
    </w:p>
    <w:p w14:paraId="27F617F6" w14:textId="77777777" w:rsidR="00331E02" w:rsidRDefault="00000000">
      <w:pPr>
        <w:jc w:val="center"/>
        <w:rPr>
          <w:sz w:val="24"/>
          <w:szCs w:val="24"/>
        </w:rPr>
      </w:pPr>
      <w:r>
        <w:rPr>
          <w:noProof/>
          <w:sz w:val="24"/>
          <w:szCs w:val="24"/>
        </w:rPr>
        <w:drawing>
          <wp:inline distT="114300" distB="114300" distL="114300" distR="114300" wp14:anchorId="14712305" wp14:editId="53593322">
            <wp:extent cx="2805113" cy="4038600"/>
            <wp:effectExtent l="25400" t="25400" r="25400" b="2540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l="-1602" t="8372" b="28426"/>
                    <a:stretch>
                      <a:fillRect/>
                    </a:stretch>
                  </pic:blipFill>
                  <pic:spPr>
                    <a:xfrm>
                      <a:off x="0" y="0"/>
                      <a:ext cx="2805113" cy="4038600"/>
                    </a:xfrm>
                    <a:prstGeom prst="rect">
                      <a:avLst/>
                    </a:prstGeom>
                    <a:ln w="25400">
                      <a:solidFill>
                        <a:srgbClr val="202122"/>
                      </a:solidFill>
                      <a:prstDash val="solid"/>
                    </a:ln>
                  </pic:spPr>
                </pic:pic>
              </a:graphicData>
            </a:graphic>
          </wp:inline>
        </w:drawing>
      </w:r>
    </w:p>
    <w:p w14:paraId="270209E4" w14:textId="77777777" w:rsidR="00331E02" w:rsidRDefault="00000000">
      <w:pPr>
        <w:jc w:val="center"/>
        <w:rPr>
          <w:sz w:val="24"/>
          <w:szCs w:val="24"/>
        </w:rPr>
      </w:pPr>
      <w:r>
        <w:rPr>
          <w:sz w:val="24"/>
          <w:szCs w:val="24"/>
        </w:rPr>
        <w:t xml:space="preserve">Fig </w:t>
      </w:r>
      <w:proofErr w:type="gramStart"/>
      <w:r>
        <w:rPr>
          <w:sz w:val="24"/>
          <w:szCs w:val="24"/>
        </w:rPr>
        <w:t>2 :</w:t>
      </w:r>
      <w:proofErr w:type="gramEnd"/>
      <w:r>
        <w:rPr>
          <w:sz w:val="24"/>
          <w:szCs w:val="24"/>
        </w:rPr>
        <w:t xml:space="preserve"> (Tab1) Button widgets to control inlet valve, outlet valve, gauge to display volume of water in the tank and terminal to print the notifications.</w:t>
      </w:r>
    </w:p>
    <w:p w14:paraId="14423B49" w14:textId="77777777" w:rsidR="00331E02" w:rsidRDefault="00331E02">
      <w:pPr>
        <w:rPr>
          <w:sz w:val="24"/>
          <w:szCs w:val="24"/>
        </w:rPr>
      </w:pPr>
    </w:p>
    <w:p w14:paraId="4BE90FA0" w14:textId="77777777" w:rsidR="00331E02" w:rsidRDefault="00000000">
      <w:pPr>
        <w:jc w:val="center"/>
        <w:rPr>
          <w:sz w:val="24"/>
          <w:szCs w:val="24"/>
        </w:rPr>
      </w:pPr>
      <w:r>
        <w:rPr>
          <w:noProof/>
          <w:sz w:val="24"/>
          <w:szCs w:val="24"/>
        </w:rPr>
        <w:lastRenderedPageBreak/>
        <w:drawing>
          <wp:inline distT="114300" distB="114300" distL="114300" distR="114300" wp14:anchorId="200B81A9" wp14:editId="7479EFDB">
            <wp:extent cx="2938463" cy="4010025"/>
            <wp:effectExtent l="25400" t="25400" r="25400" b="254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b="62727"/>
                    <a:stretch>
                      <a:fillRect/>
                    </a:stretch>
                  </pic:blipFill>
                  <pic:spPr>
                    <a:xfrm>
                      <a:off x="0" y="0"/>
                      <a:ext cx="2938463" cy="4010025"/>
                    </a:xfrm>
                    <a:prstGeom prst="rect">
                      <a:avLst/>
                    </a:prstGeom>
                    <a:ln w="25400">
                      <a:solidFill>
                        <a:srgbClr val="202122"/>
                      </a:solidFill>
                      <a:prstDash val="solid"/>
                    </a:ln>
                  </pic:spPr>
                </pic:pic>
              </a:graphicData>
            </a:graphic>
          </wp:inline>
        </w:drawing>
      </w:r>
    </w:p>
    <w:p w14:paraId="47093821" w14:textId="77777777" w:rsidR="00331E02" w:rsidRDefault="00000000">
      <w:pPr>
        <w:jc w:val="center"/>
        <w:rPr>
          <w:sz w:val="24"/>
          <w:szCs w:val="24"/>
        </w:rPr>
      </w:pPr>
      <w:r>
        <w:rPr>
          <w:sz w:val="24"/>
          <w:szCs w:val="24"/>
        </w:rPr>
        <w:t xml:space="preserve">Fig </w:t>
      </w:r>
      <w:proofErr w:type="gramStart"/>
      <w:r>
        <w:rPr>
          <w:sz w:val="24"/>
          <w:szCs w:val="24"/>
        </w:rPr>
        <w:t>3:Tab</w:t>
      </w:r>
      <w:proofErr w:type="gramEnd"/>
      <w:r>
        <w:rPr>
          <w:sz w:val="24"/>
          <w:szCs w:val="24"/>
        </w:rPr>
        <w:t>2  Button widgets to control the heater, cooler and gauge widget to display the temperature.</w:t>
      </w:r>
    </w:p>
    <w:p w14:paraId="47BB1D02" w14:textId="77777777" w:rsidR="00331E02" w:rsidRDefault="00331E02">
      <w:pPr>
        <w:rPr>
          <w:sz w:val="24"/>
          <w:szCs w:val="24"/>
        </w:rPr>
      </w:pPr>
    </w:p>
    <w:p w14:paraId="7054B974" w14:textId="77777777" w:rsidR="00331E02" w:rsidRDefault="00000000">
      <w:pPr>
        <w:pStyle w:val="Heading2"/>
      </w:pPr>
      <w:bookmarkStart w:id="16" w:name="_t2g3zd2g0237" w:colFirst="0" w:colLast="0"/>
      <w:bookmarkEnd w:id="16"/>
      <w:r>
        <w:t>Threshold control</w:t>
      </w:r>
    </w:p>
    <w:p w14:paraId="7D5B8E46" w14:textId="77777777" w:rsidR="00331E02" w:rsidRDefault="00000000">
      <w:pPr>
        <w:ind w:firstLine="720"/>
        <w:jc w:val="both"/>
        <w:rPr>
          <w:sz w:val="24"/>
          <w:szCs w:val="24"/>
        </w:rPr>
      </w:pPr>
      <w:r>
        <w:rPr>
          <w:sz w:val="24"/>
          <w:szCs w:val="24"/>
        </w:rPr>
        <w:t xml:space="preserve">When the heater is ON if the temperature rises above 35 degree </w:t>
      </w:r>
      <w:proofErr w:type="spellStart"/>
      <w:r>
        <w:rPr>
          <w:sz w:val="24"/>
          <w:szCs w:val="24"/>
        </w:rPr>
        <w:t>celsius</w:t>
      </w:r>
      <w:proofErr w:type="spellEnd"/>
      <w:r>
        <w:rPr>
          <w:sz w:val="24"/>
          <w:szCs w:val="24"/>
        </w:rPr>
        <w:t xml:space="preserve"> then heater should turn OFF automatically and message “Temperature is more than 35 degree </w:t>
      </w:r>
      <w:proofErr w:type="spellStart"/>
      <w:r>
        <w:rPr>
          <w:sz w:val="24"/>
          <w:szCs w:val="24"/>
        </w:rPr>
        <w:t>celsius</w:t>
      </w:r>
      <w:proofErr w:type="spellEnd"/>
      <w:r>
        <w:rPr>
          <w:sz w:val="24"/>
          <w:szCs w:val="24"/>
        </w:rPr>
        <w:t xml:space="preserve"> Turning OFF the heater” should be displayed on the virtual terminal, “HT_R OFF” on CLCD.</w:t>
      </w:r>
    </w:p>
    <w:p w14:paraId="3C6E0C70" w14:textId="77777777" w:rsidR="00331E02" w:rsidRDefault="00000000">
      <w:pPr>
        <w:ind w:firstLine="720"/>
        <w:jc w:val="both"/>
        <w:rPr>
          <w:sz w:val="24"/>
          <w:szCs w:val="24"/>
        </w:rPr>
      </w:pPr>
      <w:r>
        <w:rPr>
          <w:sz w:val="24"/>
          <w:szCs w:val="24"/>
        </w:rPr>
        <w:t>When the water in the tank is full, turn off the inlet valve automatically and display “water level is full water inflow disabled</w:t>
      </w:r>
      <w:proofErr w:type="gramStart"/>
      <w:r>
        <w:rPr>
          <w:sz w:val="24"/>
          <w:szCs w:val="24"/>
        </w:rPr>
        <w:t>” .</w:t>
      </w:r>
      <w:proofErr w:type="gramEnd"/>
    </w:p>
    <w:p w14:paraId="64E00C03" w14:textId="77777777" w:rsidR="00331E02" w:rsidRDefault="00331E02"/>
    <w:p w14:paraId="0239BB71" w14:textId="77777777" w:rsidR="00331E02" w:rsidRDefault="00000000">
      <w:r>
        <w:rPr>
          <w:noProof/>
        </w:rPr>
        <w:lastRenderedPageBreak/>
        <w:drawing>
          <wp:inline distT="114300" distB="114300" distL="114300" distR="114300" wp14:anchorId="04F39EFF" wp14:editId="1127489F">
            <wp:extent cx="5943600" cy="5054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5054600"/>
                    </a:xfrm>
                    <a:prstGeom prst="rect">
                      <a:avLst/>
                    </a:prstGeom>
                    <a:ln/>
                  </pic:spPr>
                </pic:pic>
              </a:graphicData>
            </a:graphic>
          </wp:inline>
        </w:drawing>
      </w:r>
    </w:p>
    <w:p w14:paraId="7BD88430" w14:textId="77777777" w:rsidR="00331E02" w:rsidRDefault="00000000">
      <w:r>
        <w:t xml:space="preserve">                              Fig </w:t>
      </w:r>
      <w:proofErr w:type="gramStart"/>
      <w:r>
        <w:t>4 :</w:t>
      </w:r>
      <w:proofErr w:type="gramEnd"/>
      <w:r>
        <w:t xml:space="preserve"> Notifications on CLCD</w:t>
      </w:r>
    </w:p>
    <w:p w14:paraId="3C5410BD" w14:textId="77777777" w:rsidR="00331E02" w:rsidRDefault="00331E02"/>
    <w:p w14:paraId="0012F16A" w14:textId="77777777" w:rsidR="00331E02" w:rsidRDefault="00000000">
      <w:pPr>
        <w:jc w:val="center"/>
      </w:pPr>
      <w:r>
        <w:rPr>
          <w:noProof/>
        </w:rPr>
        <w:lastRenderedPageBreak/>
        <w:drawing>
          <wp:inline distT="114300" distB="114300" distL="114300" distR="114300" wp14:anchorId="2B19C724" wp14:editId="16F97F94">
            <wp:extent cx="4824413" cy="3152775"/>
            <wp:effectExtent l="25400" t="25400" r="25400" b="2540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t="45454" r="7852" b="30081"/>
                    <a:stretch>
                      <a:fillRect/>
                    </a:stretch>
                  </pic:blipFill>
                  <pic:spPr>
                    <a:xfrm>
                      <a:off x="0" y="0"/>
                      <a:ext cx="4824413" cy="3152775"/>
                    </a:xfrm>
                    <a:prstGeom prst="rect">
                      <a:avLst/>
                    </a:prstGeom>
                    <a:ln w="25400">
                      <a:solidFill>
                        <a:srgbClr val="202122"/>
                      </a:solidFill>
                      <a:prstDash val="solid"/>
                    </a:ln>
                  </pic:spPr>
                </pic:pic>
              </a:graphicData>
            </a:graphic>
          </wp:inline>
        </w:drawing>
      </w:r>
    </w:p>
    <w:p w14:paraId="71C41F4F" w14:textId="77777777" w:rsidR="00331E02" w:rsidRDefault="00000000">
      <w:pPr>
        <w:jc w:val="center"/>
      </w:pPr>
      <w:r>
        <w:t xml:space="preserve">Fig </w:t>
      </w:r>
      <w:proofErr w:type="gramStart"/>
      <w:r>
        <w:t>5 :</w:t>
      </w:r>
      <w:proofErr w:type="gramEnd"/>
      <w:r>
        <w:t xml:space="preserve"> Notifications on Virtual terminal</w:t>
      </w:r>
    </w:p>
    <w:p w14:paraId="0BF21590" w14:textId="77777777" w:rsidR="00331E02" w:rsidRDefault="00000000">
      <w:pPr>
        <w:pStyle w:val="Heading1"/>
      </w:pPr>
      <w:bookmarkStart w:id="17" w:name="_gu4bi2vkvx5y" w:colFirst="0" w:colLast="0"/>
      <w:bookmarkEnd w:id="17"/>
      <w:r>
        <w:t>Conclusion</w:t>
      </w:r>
    </w:p>
    <w:p w14:paraId="6131D9CD" w14:textId="77777777" w:rsidR="00331E02" w:rsidRDefault="00000000">
      <w:pPr>
        <w:ind w:firstLine="720"/>
        <w:jc w:val="both"/>
        <w:rPr>
          <w:sz w:val="24"/>
          <w:szCs w:val="24"/>
        </w:rPr>
      </w:pPr>
      <w:r>
        <w:rPr>
          <w:sz w:val="24"/>
          <w:szCs w:val="24"/>
        </w:rPr>
        <w:t xml:space="preserve">Using BLYNK </w:t>
      </w:r>
      <w:proofErr w:type="spellStart"/>
      <w:proofErr w:type="gramStart"/>
      <w:r>
        <w:rPr>
          <w:sz w:val="24"/>
          <w:szCs w:val="24"/>
        </w:rPr>
        <w:t>Iot</w:t>
      </w:r>
      <w:proofErr w:type="spellEnd"/>
      <w:r>
        <w:rPr>
          <w:sz w:val="24"/>
          <w:szCs w:val="24"/>
        </w:rPr>
        <w:t xml:space="preserve">  application</w:t>
      </w:r>
      <w:proofErr w:type="gramEnd"/>
      <w:r>
        <w:rPr>
          <w:sz w:val="24"/>
          <w:szCs w:val="24"/>
        </w:rPr>
        <w:t xml:space="preserve"> and </w:t>
      </w:r>
      <w:proofErr w:type="spellStart"/>
      <w:r>
        <w:rPr>
          <w:sz w:val="24"/>
          <w:szCs w:val="24"/>
        </w:rPr>
        <w:t>Picsimlab</w:t>
      </w:r>
      <w:proofErr w:type="spellEnd"/>
      <w:r>
        <w:rPr>
          <w:sz w:val="24"/>
          <w:szCs w:val="24"/>
        </w:rPr>
        <w:t xml:space="preserve"> simulator, simulated home automation, where LED, temperature system, Serial tank resembles  Light, Heater, Cooler and Water tank in real time.</w:t>
      </w:r>
    </w:p>
    <w:p w14:paraId="507D78EB" w14:textId="77777777" w:rsidR="00331E02" w:rsidRDefault="00000000">
      <w:pPr>
        <w:ind w:firstLine="720"/>
        <w:jc w:val="both"/>
        <w:rPr>
          <w:sz w:val="24"/>
          <w:szCs w:val="24"/>
        </w:rPr>
      </w:pPr>
      <w:r>
        <w:rPr>
          <w:sz w:val="24"/>
          <w:szCs w:val="24"/>
        </w:rPr>
        <w:t xml:space="preserve">CLCD acts like a dash board used for displaying the events, Widgets from Blynk </w:t>
      </w:r>
      <w:proofErr w:type="spellStart"/>
      <w:r>
        <w:rPr>
          <w:sz w:val="24"/>
          <w:szCs w:val="24"/>
        </w:rPr>
        <w:t>Iot</w:t>
      </w:r>
      <w:proofErr w:type="spellEnd"/>
      <w:r>
        <w:rPr>
          <w:sz w:val="24"/>
          <w:szCs w:val="24"/>
        </w:rPr>
        <w:t xml:space="preserve"> app like button widgets are used to control heater, cooler and inlet valve, outlet valve.</w:t>
      </w:r>
    </w:p>
    <w:p w14:paraId="7894BB57" w14:textId="77777777" w:rsidR="00331E02" w:rsidRDefault="00000000">
      <w:pPr>
        <w:ind w:firstLine="720"/>
        <w:jc w:val="both"/>
        <w:rPr>
          <w:sz w:val="24"/>
          <w:szCs w:val="24"/>
        </w:rPr>
      </w:pPr>
      <w:r>
        <w:rPr>
          <w:sz w:val="24"/>
          <w:szCs w:val="24"/>
        </w:rPr>
        <w:t>Gauge widgets to display the temperature and volume of the water.</w:t>
      </w:r>
    </w:p>
    <w:p w14:paraId="7CE3EEFD" w14:textId="77777777" w:rsidR="00331E02" w:rsidRDefault="00331E02">
      <w:pPr>
        <w:rPr>
          <w:sz w:val="24"/>
          <w:szCs w:val="24"/>
          <w:highlight w:val="white"/>
        </w:rPr>
      </w:pPr>
    </w:p>
    <w:p w14:paraId="4F545FD0" w14:textId="77777777" w:rsidR="00331E02" w:rsidRDefault="00000000">
      <w:pPr>
        <w:rPr>
          <w:sz w:val="24"/>
          <w:szCs w:val="24"/>
          <w:highlight w:val="white"/>
        </w:rPr>
      </w:pPr>
      <w:r>
        <w:rPr>
          <w:sz w:val="24"/>
          <w:szCs w:val="24"/>
          <w:highlight w:val="white"/>
        </w:rPr>
        <w:t xml:space="preserve"> </w:t>
      </w:r>
    </w:p>
    <w:p w14:paraId="72EC8ACC" w14:textId="77777777" w:rsidR="00331E02" w:rsidRDefault="00000000">
      <w:pPr>
        <w:rPr>
          <w:sz w:val="24"/>
          <w:szCs w:val="24"/>
        </w:rPr>
      </w:pPr>
      <w:r>
        <w:rPr>
          <w:sz w:val="24"/>
          <w:szCs w:val="24"/>
          <w:highlight w:val="white"/>
        </w:rPr>
        <w:t xml:space="preserve"> </w:t>
      </w:r>
    </w:p>
    <w:p w14:paraId="7795A4F3" w14:textId="77777777" w:rsidR="00331E02" w:rsidRDefault="00331E02">
      <w:pPr>
        <w:jc w:val="center"/>
        <w:rPr>
          <w:sz w:val="24"/>
          <w:szCs w:val="24"/>
        </w:rPr>
      </w:pPr>
    </w:p>
    <w:p w14:paraId="42E5ED65" w14:textId="77777777" w:rsidR="00331E02" w:rsidRDefault="00331E02">
      <w:pPr>
        <w:jc w:val="center"/>
        <w:rPr>
          <w:sz w:val="24"/>
          <w:szCs w:val="24"/>
        </w:rPr>
      </w:pPr>
    </w:p>
    <w:sectPr w:rsidR="00331E0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68C67" w14:textId="77777777" w:rsidR="006C14F1" w:rsidRDefault="006C14F1">
      <w:pPr>
        <w:spacing w:line="240" w:lineRule="auto"/>
      </w:pPr>
      <w:r>
        <w:separator/>
      </w:r>
    </w:p>
  </w:endnote>
  <w:endnote w:type="continuationSeparator" w:id="0">
    <w:p w14:paraId="0FCA259E" w14:textId="77777777" w:rsidR="006C14F1" w:rsidRDefault="006C14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80B2C" w14:textId="77777777" w:rsidR="00331E02" w:rsidRDefault="00331E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0140F" w14:textId="77777777" w:rsidR="006C14F1" w:rsidRDefault="006C14F1">
      <w:pPr>
        <w:spacing w:line="240" w:lineRule="auto"/>
      </w:pPr>
      <w:r>
        <w:separator/>
      </w:r>
    </w:p>
  </w:footnote>
  <w:footnote w:type="continuationSeparator" w:id="0">
    <w:p w14:paraId="43FF5E81" w14:textId="77777777" w:rsidR="006C14F1" w:rsidRDefault="006C14F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E02"/>
    <w:rsid w:val="00331E02"/>
    <w:rsid w:val="006C14F1"/>
    <w:rsid w:val="00CB3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2B789"/>
  <w15:docId w15:val="{B790D1E4-6FA2-4F1B-937A-5E7E0AF09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1032</Words>
  <Characters>5883</Characters>
  <Application>Microsoft Office Word</Application>
  <DocSecurity>0</DocSecurity>
  <Lines>49</Lines>
  <Paragraphs>13</Paragraphs>
  <ScaleCrop>false</ScaleCrop>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AVISHEK BHUNIA</cp:lastModifiedBy>
  <cp:revision>2</cp:revision>
  <dcterms:created xsi:type="dcterms:W3CDTF">2023-10-19T19:22:00Z</dcterms:created>
  <dcterms:modified xsi:type="dcterms:W3CDTF">2023-10-19T19:22:00Z</dcterms:modified>
</cp:coreProperties>
</file>