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ckok0ml3cy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RQ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Migration and Food: A Study of Northeast India’s Ethnic Food, Food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Stores/Restaurants and Their Consumption in India’s Metropolitan Cities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Questions :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Why is the </w:t>
      </w:r>
      <w:r w:rsidDel="00000000" w:rsidR="00000000" w:rsidRPr="00000000">
        <w:rPr>
          <w:color w:val="ff0000"/>
          <w:rtl w:val="0"/>
        </w:rPr>
        <w:t xml:space="preserve">consumption of ethnic food so crucial</w:t>
      </w:r>
      <w:r w:rsidDel="00000000" w:rsidR="00000000" w:rsidRPr="00000000">
        <w:rPr>
          <w:rtl w:val="0"/>
        </w:rPr>
        <w:t xml:space="preserve"> for the Northeast migrants, despite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fact that its preparation and consumption can lead to violence and conflict?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In what ways do the ethnic store visuals, images, and symbols evoke expressions of the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Northeast as a region and its people?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rtl w:val="0"/>
        </w:rPr>
        <w:t xml:space="preserve">3. What </w:t>
      </w:r>
      <w:r w:rsidDel="00000000" w:rsidR="00000000" w:rsidRPr="00000000">
        <w:rPr>
          <w:color w:val="ff0000"/>
          <w:rtl w:val="0"/>
        </w:rPr>
        <w:t xml:space="preserve">role do ethnic food stores and restaurants play in facilitating social interactions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ff0000"/>
          <w:rtl w:val="0"/>
        </w:rPr>
        <w:t xml:space="preserve">and community cohesion </w:t>
      </w:r>
      <w:r w:rsidDel="00000000" w:rsidR="00000000" w:rsidRPr="00000000">
        <w:rPr>
          <w:rtl w:val="0"/>
        </w:rPr>
        <w:t xml:space="preserve">among the Northeast populations and with the broader urban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communities?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What are the</w:t>
      </w:r>
      <w:r w:rsidDel="00000000" w:rsidR="00000000" w:rsidRPr="00000000">
        <w:rPr>
          <w:color w:val="ff0000"/>
          <w:rtl w:val="0"/>
        </w:rPr>
        <w:t xml:space="preserve"> economic impacts of ethnic food restaurants </w:t>
      </w:r>
      <w:r w:rsidDel="00000000" w:rsidR="00000000" w:rsidRPr="00000000">
        <w:rPr>
          <w:rtl w:val="0"/>
        </w:rPr>
        <w:t xml:space="preserve">on the Northeast people and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ff0000"/>
          <w:rtl w:val="0"/>
        </w:rPr>
        <w:t xml:space="preserve">local economy, including employment generation, entrepreneurship and income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ff0000"/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rtl w:val="0"/>
        </w:rPr>
        <w:t xml:space="preserve">5. How do </w:t>
      </w:r>
      <w:r w:rsidDel="00000000" w:rsidR="00000000" w:rsidRPr="00000000">
        <w:rPr>
          <w:color w:val="ff0000"/>
          <w:rtl w:val="0"/>
        </w:rPr>
        <w:t xml:space="preserve">ethnic food stores contribute to achieving Sustainable Development Goals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ff0000"/>
          <w:rtl w:val="0"/>
        </w:rPr>
        <w:t xml:space="preserve">(SDGs),</w:t>
      </w:r>
      <w:r w:rsidDel="00000000" w:rsidR="00000000" w:rsidRPr="00000000">
        <w:rPr>
          <w:rtl w:val="0"/>
        </w:rPr>
        <w:t xml:space="preserve"> particularly in terms of promoting cultural diversity, supporting local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economies, and enhancing food security and nutrition?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Qualitative Survey Questions :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do you balance between ethnic food and other cuisines in your daily diet?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memorable experiences related to ethnic food consumption in respective city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favourite ethnic dishes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(Do ethnic food stores engage in any environmentally sustainable practices such as reducing plastic use or sourcing locally?) if 'yes' for the former, reasons_1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(Do you believe that ethnic food stores foster social cohesion and community building among Northeast migrants in Chennai?) if 'yes' for the former, reasons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'sometimes', where is the food shared?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of RQ in the Qualitative Survey: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RQ 1 - Importance of ethnic food consumption among the NE migrants despite violence and conflict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RQ 2 - Ways in which Ethnic stores, symbols and signs evoke expression among NE Migrants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RQ 3 - Role of ethnic food stores in facilitating social interaction and cohesion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RQ 4 - economic importance of ethnic food stores, local economy include employment, entrepreneurship etc..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RQ 5 - ethnic food stores contribute to achieve sustainable development goals through cultural diversity, local economies…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 - Survey Question Mapping : 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1. How do you balance between ethnic food and other cuisines in your daily diet?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RQ 1, RQ 5, RQ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 memorable experiences related to ethnic food consumption in respective city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RQ 1, RQ 5, RQ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3. Favourite Ethnic Dishes 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RQ 3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(Do ethnic food stores engage in any environmentally sustainable practices such as reducing plastic use or sourcing locally?) if 'yes' for the former, reasons_1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RQ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(Do you believe that ethnic food stores foster social cohesion and community building among Northeast migrants in Chennai?) if 'yes' for the former, reasons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RQ 3, RQ 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if 'sometimes', where is the food shared?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RQ 1, RQ 3, RQ 5</w:t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Analytical Boundaries : 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RQ 1 - </w:t>
      </w:r>
      <w:r w:rsidDel="00000000" w:rsidR="00000000" w:rsidRPr="00000000">
        <w:rPr>
          <w:rtl w:val="0"/>
        </w:rPr>
        <w:t xml:space="preserve">Why is the </w:t>
      </w:r>
      <w:r w:rsidDel="00000000" w:rsidR="00000000" w:rsidRPr="00000000">
        <w:rPr>
          <w:color w:val="ff0000"/>
          <w:rtl w:val="0"/>
        </w:rPr>
        <w:t xml:space="preserve">consumption of ethnic food so crucial</w:t>
      </w:r>
      <w:r w:rsidDel="00000000" w:rsidR="00000000" w:rsidRPr="00000000">
        <w:rPr>
          <w:rtl w:val="0"/>
        </w:rPr>
        <w:t xml:space="preserve"> for the Northeast migrants, despite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fact that its preparation and consumption can lead to violence and conflict?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 will analyse evidence concerning the importance, consumption, preference, experiences and significance of ethnic food. We will not claim that this survey explains violence/conflict, because the six questions don't directly ask about those experiences.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RQ 3</w:t>
      </w:r>
      <w:r w:rsidDel="00000000" w:rsidR="00000000" w:rsidRPr="00000000">
        <w:rPr>
          <w:rtl w:val="0"/>
        </w:rPr>
        <w:t xml:space="preserve"> - What </w:t>
      </w:r>
      <w:r w:rsidDel="00000000" w:rsidR="00000000" w:rsidRPr="00000000">
        <w:rPr>
          <w:color w:val="ff0000"/>
          <w:rtl w:val="0"/>
        </w:rPr>
        <w:t xml:space="preserve">role do ethnic food stores and restaurants play in facilitating social interactions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color w:val="ff0000"/>
          <w:rtl w:val="0"/>
        </w:rPr>
        <w:t xml:space="preserve">and community cohesion </w:t>
      </w:r>
      <w:r w:rsidDel="00000000" w:rsidR="00000000" w:rsidRPr="00000000">
        <w:rPr>
          <w:rtl w:val="0"/>
        </w:rPr>
        <w:t xml:space="preserve">among the Northeast populations and with the broader urban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Communities?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analyse evidence concerning: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interaction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belonging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sharing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ethnic food stores/restaurants as social spaces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distinguish between respondent’s perceptions and objectively demonstrated effects.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RQ 5 -</w:t>
      </w:r>
      <w:r w:rsidDel="00000000" w:rsidR="00000000" w:rsidRPr="00000000">
        <w:rPr>
          <w:rtl w:val="0"/>
        </w:rPr>
        <w:t xml:space="preserve"> How do </w:t>
      </w:r>
      <w:r w:rsidDel="00000000" w:rsidR="00000000" w:rsidRPr="00000000">
        <w:rPr>
          <w:color w:val="ff0000"/>
          <w:rtl w:val="0"/>
        </w:rPr>
        <w:t xml:space="preserve">ethnic food stores contribute to achieving Sustainable Development Goals (SDGs),</w:t>
      </w:r>
      <w:r w:rsidDel="00000000" w:rsidR="00000000" w:rsidRPr="00000000">
        <w:rPr>
          <w:rtl w:val="0"/>
        </w:rPr>
        <w:t xml:space="preserve"> particularly in terms of promoting cultural diversity, supporting local economies, and enhancing food security and nutrition?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analyse only SDG-related dimensions actually represented in the data: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cultural diversity/continuity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sustainability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consumption/dietary aspects where relevant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not claim employment, entrepreneurship, income or local economic impacts from these six questions.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Short Name : 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1. How do you balance between ethnic food and other cuisines in your daily diet?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Dietary balance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 memorable experiences related to ethnic food consumption in respective city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Memorable Experience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3. Favourite Ethnic Dishes 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Favourite dish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(Do ethnic food stores engage in any environmentally sustainable practices such as reducing plastic use or sourcing locally?) if 'yes' for the former, reasons_1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Environmentally sustainable practices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(Do you believe that ethnic food stores foster social cohesion and community building among Northeast migrants in Chennai?) if 'yes' for the former, reasons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Fostering social cohesion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Q6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if 'sometimes', where is the food shared?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 storage </w:t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