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80" w:rsidRDefault="005D4880" w:rsidP="00B762DC">
      <w:pPr>
        <w:shd w:val="clear" w:color="auto" w:fill="FFFFFF"/>
        <w:spacing w:after="0" w:line="240" w:lineRule="auto"/>
        <w:textAlignment w:val="baseline"/>
        <w:rPr>
          <w:rFonts w:ascii="Arial Black" w:eastAsia="Times New Roman" w:hAnsi="Arial Black" w:cs="Arial"/>
          <w:b/>
          <w:bCs/>
          <w:color w:val="5B9BD5" w:themeColor="accent1"/>
          <w:spacing w:val="2"/>
          <w:sz w:val="44"/>
          <w:szCs w:val="44"/>
          <w:bdr w:val="none" w:sz="0" w:space="0" w:color="auto" w:frame="1"/>
        </w:rPr>
      </w:pPr>
      <w:r>
        <w:rPr>
          <w:rFonts w:ascii="Arial Black" w:eastAsia="Times New Roman" w:hAnsi="Arial Black" w:cs="Arial"/>
          <w:b/>
          <w:bCs/>
          <w:color w:val="5B9BD5" w:themeColor="accent1"/>
          <w:spacing w:val="2"/>
          <w:sz w:val="44"/>
          <w:szCs w:val="44"/>
          <w:bdr w:val="none" w:sz="0" w:space="0" w:color="auto" w:frame="1"/>
        </w:rPr>
        <w:t>Team Leader: TUSHAR</w:t>
      </w:r>
    </w:p>
    <w:p w:rsidR="005D4880" w:rsidRDefault="005D4880" w:rsidP="00B762DC">
      <w:pPr>
        <w:shd w:val="clear" w:color="auto" w:fill="FFFFFF"/>
        <w:spacing w:after="0" w:line="240" w:lineRule="auto"/>
        <w:textAlignment w:val="baseline"/>
        <w:rPr>
          <w:rFonts w:ascii="Arial Black" w:eastAsia="Times New Roman" w:hAnsi="Arial Black" w:cs="Arial"/>
          <w:b/>
          <w:bCs/>
          <w:color w:val="5B9BD5" w:themeColor="accent1"/>
          <w:spacing w:val="2"/>
          <w:sz w:val="44"/>
          <w:szCs w:val="44"/>
          <w:bdr w:val="none" w:sz="0" w:space="0" w:color="auto" w:frame="1"/>
        </w:rPr>
      </w:pPr>
      <w:r>
        <w:rPr>
          <w:rFonts w:ascii="Arial Black" w:eastAsia="Times New Roman" w:hAnsi="Arial Black" w:cs="Arial"/>
          <w:b/>
          <w:bCs/>
          <w:color w:val="5B9BD5" w:themeColor="accent1"/>
          <w:spacing w:val="2"/>
          <w:sz w:val="44"/>
          <w:szCs w:val="44"/>
          <w:bdr w:val="none" w:sz="0" w:space="0" w:color="auto" w:frame="1"/>
        </w:rPr>
        <w:t>Member: SHREYA SHREE</w:t>
      </w:r>
    </w:p>
    <w:p w:rsidR="00FA72DA" w:rsidRDefault="005D4880" w:rsidP="00B762DC">
      <w:pPr>
        <w:shd w:val="clear" w:color="auto" w:fill="FFFFFF"/>
        <w:spacing w:after="0" w:line="240" w:lineRule="auto"/>
        <w:textAlignment w:val="baseline"/>
        <w:rPr>
          <w:rFonts w:ascii="Arial Black" w:eastAsia="Times New Roman" w:hAnsi="Arial Black" w:cs="Arial"/>
          <w:b/>
          <w:bCs/>
          <w:color w:val="5B9BD5" w:themeColor="accent1"/>
          <w:spacing w:val="2"/>
          <w:sz w:val="44"/>
          <w:szCs w:val="44"/>
          <w:bdr w:val="none" w:sz="0" w:space="0" w:color="auto" w:frame="1"/>
        </w:rPr>
      </w:pPr>
      <w:r>
        <w:rPr>
          <w:rFonts w:ascii="Arial Black" w:eastAsia="Times New Roman" w:hAnsi="Arial Black" w:cs="Arial"/>
          <w:b/>
          <w:bCs/>
          <w:color w:val="5B9BD5" w:themeColor="accent1"/>
          <w:spacing w:val="2"/>
          <w:sz w:val="44"/>
          <w:szCs w:val="44"/>
          <w:bdr w:val="none" w:sz="0" w:space="0" w:color="auto" w:frame="1"/>
        </w:rPr>
        <w:t>GROUP PROJECT IN ADVANCE PERSISTENT THREAT (APT)</w:t>
      </w:r>
    </w:p>
    <w:p w:rsidR="005D4880" w:rsidRPr="00DC1D5A" w:rsidRDefault="005D4880" w:rsidP="00B762DC">
      <w:pPr>
        <w:shd w:val="clear" w:color="auto" w:fill="FFFFFF"/>
        <w:spacing w:after="0" w:line="240" w:lineRule="auto"/>
        <w:textAlignment w:val="baseline"/>
        <w:rPr>
          <w:rFonts w:ascii="Arial Black" w:eastAsia="Times New Roman" w:hAnsi="Arial Black" w:cs="Arial"/>
          <w:b/>
          <w:bCs/>
          <w:color w:val="5B9BD5" w:themeColor="accent1"/>
          <w:spacing w:val="2"/>
          <w:sz w:val="36"/>
          <w:szCs w:val="36"/>
          <w:bdr w:val="none" w:sz="0" w:space="0" w:color="auto" w:frame="1"/>
        </w:rPr>
      </w:pPr>
    </w:p>
    <w:p w:rsidR="00FA72DA" w:rsidRDefault="00FA72DA" w:rsidP="00B762DC">
      <w:pPr>
        <w:shd w:val="clear" w:color="auto" w:fill="FFFFFF"/>
        <w:spacing w:after="0" w:line="240" w:lineRule="auto"/>
        <w:textAlignment w:val="baseline"/>
        <w:rPr>
          <w:rFonts w:ascii="Arial Black" w:eastAsia="Times New Roman" w:hAnsi="Arial Black" w:cs="Arial"/>
          <w:b/>
          <w:bCs/>
          <w:color w:val="5B9BD5" w:themeColor="accent1"/>
          <w:spacing w:val="2"/>
          <w:sz w:val="32"/>
          <w:szCs w:val="32"/>
          <w:bdr w:val="none" w:sz="0" w:space="0" w:color="auto" w:frame="1"/>
        </w:rPr>
      </w:pPr>
    </w:p>
    <w:p w:rsidR="00FA72DA" w:rsidRDefault="00FA72DA" w:rsidP="00B762DC">
      <w:pPr>
        <w:shd w:val="clear" w:color="auto" w:fill="FFFFFF"/>
        <w:spacing w:after="0" w:line="240" w:lineRule="auto"/>
        <w:textAlignment w:val="baseline"/>
        <w:rPr>
          <w:rFonts w:ascii="Arial" w:eastAsia="Times New Roman" w:hAnsi="Arial" w:cs="Arial"/>
          <w:color w:val="273239"/>
          <w:spacing w:val="2"/>
          <w:sz w:val="26"/>
          <w:szCs w:val="26"/>
        </w:rPr>
      </w:pPr>
      <w:r>
        <w:rPr>
          <w:rFonts w:ascii="Arial Black" w:eastAsia="Times New Roman" w:hAnsi="Arial Black" w:cs="Arial"/>
          <w:b/>
          <w:bCs/>
          <w:noProof/>
          <w:color w:val="5B9BD5" w:themeColor="accent1"/>
          <w:spacing w:val="2"/>
          <w:sz w:val="32"/>
          <w:szCs w:val="32"/>
          <w:bdr w:val="none" w:sz="0" w:space="0" w:color="auto" w:frame="1"/>
        </w:rPr>
        <w:drawing>
          <wp:inline distT="0" distB="0" distL="0" distR="0">
            <wp:extent cx="5870575" cy="2385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anced-persistent-threat-definitio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6983" cy="2416753"/>
                    </a:xfrm>
                    <a:prstGeom prst="rect">
                      <a:avLst/>
                    </a:prstGeom>
                  </pic:spPr>
                </pic:pic>
              </a:graphicData>
            </a:graphic>
          </wp:inline>
        </w:drawing>
      </w:r>
      <w:r w:rsidR="00B762DC" w:rsidRPr="00B762DC">
        <w:rPr>
          <w:rFonts w:ascii="Arial Black" w:eastAsia="Times New Roman" w:hAnsi="Arial Black" w:cs="Arial"/>
          <w:b/>
          <w:bCs/>
          <w:color w:val="5B9BD5" w:themeColor="accent1"/>
          <w:spacing w:val="2"/>
          <w:sz w:val="32"/>
          <w:szCs w:val="32"/>
          <w:bdr w:val="none" w:sz="0" w:space="0" w:color="auto" w:frame="1"/>
        </w:rPr>
        <w:t>Introduction</w:t>
      </w:r>
      <w:r w:rsidR="00B762DC" w:rsidRPr="000314FE">
        <w:rPr>
          <w:rFonts w:ascii="Arial Black" w:eastAsia="Times New Roman" w:hAnsi="Arial Black" w:cs="Arial"/>
          <w:b/>
          <w:bCs/>
          <w:color w:val="5B9BD5" w:themeColor="accent1"/>
          <w:spacing w:val="2"/>
          <w:sz w:val="32"/>
          <w:szCs w:val="32"/>
          <w:bdr w:val="none" w:sz="0" w:space="0" w:color="auto" w:frame="1"/>
        </w:rPr>
        <w:t>:</w:t>
      </w:r>
      <w:r w:rsidR="00B762DC">
        <w:rPr>
          <w:rFonts w:ascii="Arial" w:eastAsia="Times New Roman" w:hAnsi="Arial" w:cs="Arial"/>
          <w:b/>
          <w:bCs/>
          <w:color w:val="5B9BD5" w:themeColor="accent1"/>
          <w:spacing w:val="2"/>
          <w:sz w:val="32"/>
          <w:szCs w:val="32"/>
          <w:bdr w:val="none" w:sz="0" w:space="0" w:color="auto" w:frame="1"/>
        </w:rPr>
        <w:t xml:space="preserve"> </w:t>
      </w:r>
      <w:r w:rsidR="00B762DC" w:rsidRPr="00B762DC">
        <w:rPr>
          <w:rFonts w:ascii="Arial" w:eastAsia="Times New Roman" w:hAnsi="Arial" w:cs="Arial"/>
          <w:bCs/>
          <w:spacing w:val="2"/>
          <w:sz w:val="28"/>
          <w:szCs w:val="28"/>
          <w:bdr w:val="none" w:sz="0" w:space="0" w:color="auto" w:frame="1"/>
        </w:rPr>
        <w:t>T</w:t>
      </w:r>
      <w:r w:rsidR="00B762DC" w:rsidRPr="00B762DC">
        <w:rPr>
          <w:rFonts w:ascii="Arial" w:eastAsia="Times New Roman" w:hAnsi="Arial" w:cs="Arial"/>
          <w:spacing w:val="2"/>
          <w:sz w:val="28"/>
          <w:szCs w:val="28"/>
        </w:rPr>
        <w:t>he</w:t>
      </w:r>
      <w:r w:rsidR="00B762DC" w:rsidRPr="00B762DC">
        <w:rPr>
          <w:rFonts w:ascii="Arial" w:eastAsia="Times New Roman" w:hAnsi="Arial" w:cs="Arial"/>
          <w:color w:val="273239"/>
          <w:spacing w:val="2"/>
          <w:sz w:val="28"/>
          <w:szCs w:val="28"/>
        </w:rPr>
        <w:t> </w:t>
      </w:r>
      <w:hyperlink r:id="rId8" w:history="1">
        <w:r w:rsidR="00B762DC" w:rsidRPr="00B762DC">
          <w:rPr>
            <w:rFonts w:ascii="Arial" w:eastAsia="Times New Roman" w:hAnsi="Arial" w:cs="Arial"/>
            <w:b/>
            <w:spacing w:val="2"/>
            <w:sz w:val="28"/>
            <w:szCs w:val="28"/>
            <w:u w:val="single"/>
            <w:bdr w:val="none" w:sz="0" w:space="0" w:color="auto" w:frame="1"/>
          </w:rPr>
          <w:t>cybersecurity</w:t>
        </w:r>
      </w:hyperlink>
      <w:r w:rsidR="00B762DC" w:rsidRPr="00B762DC">
        <w:rPr>
          <w:rFonts w:ascii="Arial" w:eastAsia="Times New Roman" w:hAnsi="Arial" w:cs="Arial"/>
          <w:b/>
          <w:spacing w:val="2"/>
          <w:sz w:val="28"/>
          <w:szCs w:val="28"/>
        </w:rPr>
        <w:t> </w:t>
      </w:r>
      <w:r w:rsidR="00B762DC" w:rsidRPr="00B762DC">
        <w:rPr>
          <w:rFonts w:ascii="Arial" w:eastAsia="Times New Roman" w:hAnsi="Arial" w:cs="Arial"/>
          <w:color w:val="273239"/>
          <w:spacing w:val="2"/>
          <w:sz w:val="28"/>
          <w:szCs w:val="28"/>
        </w:rPr>
        <w:t>experts to be in alert all time. It is a kind of attack employed by the attacker by using a range of techniques, It is basically done by the attacker to steal valuable data and more. These attacks are being witnessed in major business sectors with some specific goals that are stealing data and so on.</w:t>
      </w:r>
      <w:r w:rsidR="00B762DC" w:rsidRPr="00B762DC">
        <w:rPr>
          <w:rFonts w:ascii="Arial" w:eastAsia="Times New Roman" w:hAnsi="Arial" w:cs="Arial"/>
          <w:color w:val="273239"/>
          <w:spacing w:val="2"/>
          <w:sz w:val="26"/>
          <w:szCs w:val="26"/>
        </w:rPr>
        <w:t xml:space="preserve"> </w:t>
      </w:r>
    </w:p>
    <w:p w:rsidR="00B762DC" w:rsidRPr="00B762DC" w:rsidRDefault="00B762DC" w:rsidP="00B762DC">
      <w:pPr>
        <w:shd w:val="clear" w:color="auto" w:fill="FFFFFF"/>
        <w:spacing w:after="0" w:line="240" w:lineRule="auto"/>
        <w:textAlignment w:val="baseline"/>
        <w:rPr>
          <w:rFonts w:ascii="Arial" w:eastAsia="Times New Roman" w:hAnsi="Arial" w:cs="Arial"/>
          <w:color w:val="273239"/>
          <w:spacing w:val="2"/>
          <w:sz w:val="26"/>
          <w:szCs w:val="26"/>
        </w:rPr>
      </w:pPr>
      <w:r w:rsidRPr="00B762DC">
        <w:rPr>
          <w:rFonts w:ascii="Arial" w:eastAsia="Times New Roman" w:hAnsi="Arial" w:cs="Arial"/>
          <w:color w:val="273239"/>
          <w:spacing w:val="2"/>
          <w:sz w:val="26"/>
          <w:szCs w:val="26"/>
        </w:rPr>
        <w:t> </w:t>
      </w:r>
    </w:p>
    <w:p w:rsidR="00B762DC" w:rsidRPr="00B762DC" w:rsidRDefault="00B762DC" w:rsidP="00B762DC">
      <w:pPr>
        <w:shd w:val="clear" w:color="auto" w:fill="FFFFFF"/>
        <w:spacing w:after="0" w:line="240" w:lineRule="auto"/>
        <w:textAlignment w:val="baseline"/>
        <w:rPr>
          <w:rFonts w:ascii="Arial Black" w:eastAsia="Times New Roman" w:hAnsi="Arial Black" w:cs="Arial"/>
          <w:color w:val="5B9BD5" w:themeColor="accent1"/>
          <w:spacing w:val="2"/>
          <w:sz w:val="32"/>
          <w:szCs w:val="32"/>
        </w:rPr>
      </w:pPr>
      <w:r w:rsidRPr="000314FE">
        <w:rPr>
          <w:rFonts w:ascii="Arial Black" w:eastAsia="Times New Roman" w:hAnsi="Arial Black" w:cs="Arial"/>
          <w:b/>
          <w:bCs/>
          <w:color w:val="5B9BD5" w:themeColor="accent1"/>
          <w:spacing w:val="2"/>
          <w:sz w:val="32"/>
          <w:szCs w:val="32"/>
          <w:bdr w:val="none" w:sz="0" w:space="0" w:color="auto" w:frame="1"/>
        </w:rPr>
        <w:t>Advanced persistent threat:</w:t>
      </w:r>
    </w:p>
    <w:p w:rsidR="00B762DC" w:rsidRPr="00B762DC" w:rsidRDefault="00B762DC" w:rsidP="0042099E">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w:t>
      </w:r>
      <w:r w:rsidRPr="00B762DC">
        <w:rPr>
          <w:rFonts w:ascii="Arial" w:eastAsia="Times New Roman" w:hAnsi="Arial" w:cs="Arial"/>
          <w:color w:val="273239"/>
          <w:spacing w:val="2"/>
          <w:sz w:val="28"/>
          <w:szCs w:val="28"/>
        </w:rPr>
        <w:t>he attacker/intruder gains access to the network and stays for a longer period of time. The</w:t>
      </w:r>
      <w:r w:rsidR="0042099E">
        <w:rPr>
          <w:rFonts w:ascii="Arial Black" w:eastAsia="Times New Roman" w:hAnsi="Arial Black" w:cs="Arial"/>
          <w:b/>
          <w:spacing w:val="2"/>
          <w:sz w:val="28"/>
          <w:szCs w:val="28"/>
        </w:rPr>
        <w:t xml:space="preserve"> G</w:t>
      </w:r>
      <w:r w:rsidRPr="00B762DC">
        <w:rPr>
          <w:rFonts w:ascii="Arial Black" w:eastAsia="Times New Roman" w:hAnsi="Arial Black" w:cs="Arial"/>
          <w:b/>
          <w:spacing w:val="2"/>
          <w:sz w:val="28"/>
          <w:szCs w:val="28"/>
        </w:rPr>
        <w:t>oal</w:t>
      </w:r>
      <w:r w:rsidRPr="00B762DC">
        <w:rPr>
          <w:rFonts w:ascii="Arial" w:eastAsia="Times New Roman" w:hAnsi="Arial" w:cs="Arial"/>
          <w:spacing w:val="2"/>
          <w:sz w:val="28"/>
          <w:szCs w:val="28"/>
        </w:rPr>
        <w:t xml:space="preserve"> </w:t>
      </w:r>
      <w:r w:rsidRPr="00B762DC">
        <w:rPr>
          <w:rFonts w:ascii="Arial" w:eastAsia="Times New Roman" w:hAnsi="Arial" w:cs="Arial"/>
          <w:color w:val="273239"/>
          <w:spacing w:val="2"/>
          <w:sz w:val="28"/>
          <w:szCs w:val="28"/>
        </w:rPr>
        <w:t>of the advanced persistent threat is to maintain access and to get data as much as possible.</w:t>
      </w:r>
    </w:p>
    <w:p w:rsidR="00B762DC" w:rsidRDefault="00B762DC" w:rsidP="00B762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t>When the attackers are using the Advanced Persistent Threat, the targets are chosen carefully, and they are properly researched. To execute the APT, the attacker requires more resources.</w:t>
      </w:r>
    </w:p>
    <w:p w:rsidR="00B762DC" w:rsidRPr="00B762DC" w:rsidRDefault="00B762DC" w:rsidP="00B762DC">
      <w:pPr>
        <w:shd w:val="clear" w:color="auto" w:fill="FFFFFF"/>
        <w:spacing w:after="0" w:line="240" w:lineRule="auto"/>
        <w:ind w:left="360"/>
        <w:textAlignment w:val="baseline"/>
        <w:rPr>
          <w:rFonts w:ascii="Arial" w:eastAsia="Times New Roman" w:hAnsi="Arial" w:cs="Arial"/>
          <w:color w:val="273239"/>
          <w:spacing w:val="2"/>
          <w:sz w:val="28"/>
          <w:szCs w:val="28"/>
        </w:rPr>
      </w:pPr>
    </w:p>
    <w:p w:rsidR="008131F0" w:rsidRPr="00B762DC" w:rsidRDefault="008131F0" w:rsidP="00B762DC">
      <w:pPr>
        <w:shd w:val="clear" w:color="auto" w:fill="FFFFFF"/>
        <w:spacing w:after="0" w:line="240" w:lineRule="auto"/>
        <w:textAlignment w:val="baseline"/>
        <w:rPr>
          <w:rFonts w:ascii="Arial Black" w:eastAsia="Times New Roman" w:hAnsi="Arial Black" w:cs="Arial"/>
          <w:b/>
          <w:bCs/>
          <w:color w:val="5B9BD5" w:themeColor="accent1"/>
          <w:spacing w:val="2"/>
          <w:sz w:val="32"/>
          <w:szCs w:val="32"/>
          <w:bdr w:val="none" w:sz="0" w:space="0" w:color="auto" w:frame="1"/>
        </w:rPr>
      </w:pPr>
      <w:r w:rsidRPr="008131F0">
        <w:rPr>
          <w:rFonts w:ascii="Arial Black" w:eastAsia="Times New Roman" w:hAnsi="Arial Black" w:cs="Arial"/>
          <w:b/>
          <w:bCs/>
          <w:color w:val="5B9BD5" w:themeColor="accent1"/>
          <w:spacing w:val="2"/>
          <w:sz w:val="32"/>
          <w:szCs w:val="32"/>
          <w:bdr w:val="none" w:sz="0" w:space="0" w:color="auto" w:frame="1"/>
        </w:rPr>
        <w:t>A</w:t>
      </w:r>
      <w:r w:rsidR="00B762DC" w:rsidRPr="00B762DC">
        <w:rPr>
          <w:rFonts w:ascii="Arial Black" w:eastAsia="Times New Roman" w:hAnsi="Arial Black" w:cs="Arial"/>
          <w:b/>
          <w:bCs/>
          <w:color w:val="5B9BD5" w:themeColor="accent1"/>
          <w:spacing w:val="2"/>
          <w:sz w:val="32"/>
          <w:szCs w:val="32"/>
          <w:bdr w:val="none" w:sz="0" w:space="0" w:color="auto" w:frame="1"/>
        </w:rPr>
        <w:t>dvanced persistent threat is not like any traditional threat, they differ from that :</w:t>
      </w:r>
    </w:p>
    <w:p w:rsidR="00B762DC" w:rsidRPr="00B762DC" w:rsidRDefault="00B762DC" w:rsidP="00B762DC">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lastRenderedPageBreak/>
        <w:t>They are more complicated.</w:t>
      </w:r>
    </w:p>
    <w:p w:rsidR="00B762DC" w:rsidRPr="00B762DC" w:rsidRDefault="00B762DC" w:rsidP="00B762DC">
      <w:pPr>
        <w:numPr>
          <w:ilvl w:val="0"/>
          <w:numId w:val="2"/>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t>When the network gets infiltrated by the attacker, they stay for a longer period of time to get data as much as possible.</w:t>
      </w:r>
    </w:p>
    <w:p w:rsidR="00B762DC" w:rsidRPr="00B762DC" w:rsidRDefault="00B762DC" w:rsidP="00B762DC">
      <w:pPr>
        <w:shd w:val="clear" w:color="auto" w:fill="FFFFFF"/>
        <w:spacing w:after="150" w:line="240" w:lineRule="auto"/>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t xml:space="preserve">The attacker may have accessed the network, but there is a high chance of getting detected. So to maintain access for a longer period of time, the attacker tends to use </w:t>
      </w:r>
      <w:r w:rsidRPr="00B762DC">
        <w:rPr>
          <w:rFonts w:ascii="Arial Black" w:eastAsia="Times New Roman" w:hAnsi="Arial Black" w:cs="Arial"/>
          <w:b/>
          <w:color w:val="273239"/>
          <w:spacing w:val="2"/>
          <w:sz w:val="28"/>
          <w:szCs w:val="28"/>
        </w:rPr>
        <w:t>some advanced methods</w:t>
      </w:r>
      <w:r w:rsidRPr="00B762DC">
        <w:rPr>
          <w:rFonts w:ascii="Arial" w:eastAsia="Times New Roman" w:hAnsi="Arial" w:cs="Arial"/>
          <w:color w:val="273239"/>
          <w:spacing w:val="2"/>
          <w:sz w:val="28"/>
          <w:szCs w:val="28"/>
        </w:rPr>
        <w:t xml:space="preserve"> rewriting malicious code an</w:t>
      </w:r>
      <w:r w:rsidR="008131F0">
        <w:rPr>
          <w:rFonts w:ascii="Arial" w:eastAsia="Times New Roman" w:hAnsi="Arial" w:cs="Arial"/>
          <w:color w:val="273239"/>
          <w:spacing w:val="2"/>
          <w:sz w:val="28"/>
          <w:szCs w:val="28"/>
        </w:rPr>
        <w:t>d other</w:t>
      </w:r>
      <w:r w:rsidRPr="00B762DC">
        <w:rPr>
          <w:rFonts w:ascii="Arial" w:eastAsia="Times New Roman" w:hAnsi="Arial" w:cs="Arial"/>
          <w:color w:val="273239"/>
          <w:spacing w:val="2"/>
          <w:sz w:val="28"/>
          <w:szCs w:val="28"/>
        </w:rPr>
        <w:t>.  </w:t>
      </w:r>
    </w:p>
    <w:p w:rsidR="00B762DC" w:rsidRDefault="00B762DC" w:rsidP="00B762DC">
      <w:pPr>
        <w:shd w:val="clear" w:color="auto" w:fill="FFFFFF"/>
        <w:spacing w:after="0" w:line="240" w:lineRule="auto"/>
        <w:textAlignment w:val="baseline"/>
        <w:rPr>
          <w:rFonts w:ascii="Arial" w:eastAsia="Times New Roman" w:hAnsi="Arial" w:cs="Arial"/>
          <w:color w:val="273239"/>
          <w:spacing w:val="2"/>
          <w:sz w:val="28"/>
          <w:szCs w:val="28"/>
        </w:rPr>
      </w:pPr>
      <w:r w:rsidRPr="00B762DC">
        <w:rPr>
          <w:rFonts w:ascii="Arial Black" w:eastAsia="Times New Roman" w:hAnsi="Arial Black" w:cs="Arial"/>
          <w:b/>
          <w:bCs/>
          <w:color w:val="5B9BD5" w:themeColor="accent1"/>
          <w:spacing w:val="2"/>
          <w:sz w:val="32"/>
          <w:szCs w:val="32"/>
          <w:bdr w:val="none" w:sz="0" w:space="0" w:color="auto" w:frame="1"/>
        </w:rPr>
        <w:t xml:space="preserve">Note </w:t>
      </w:r>
      <w:r w:rsidR="003D7DF1">
        <w:rPr>
          <w:rFonts w:ascii="Arial Black" w:eastAsia="Times New Roman" w:hAnsi="Arial Black" w:cs="Arial"/>
          <w:b/>
          <w:bCs/>
          <w:color w:val="5B9BD5" w:themeColor="accent1"/>
          <w:spacing w:val="2"/>
          <w:sz w:val="32"/>
          <w:szCs w:val="32"/>
          <w:bdr w:val="none" w:sz="0" w:space="0" w:color="auto" w:frame="1"/>
        </w:rPr>
        <w:t xml:space="preserve">  </w:t>
      </w:r>
      <w:r w:rsidRPr="00B762DC">
        <w:rPr>
          <w:rFonts w:ascii="Arial" w:eastAsia="Times New Roman" w:hAnsi="Arial" w:cs="Arial"/>
          <w:b/>
          <w:bCs/>
          <w:color w:val="5B9BD5" w:themeColor="accent1"/>
          <w:spacing w:val="2"/>
          <w:sz w:val="28"/>
          <w:szCs w:val="28"/>
          <w:bdr w:val="none" w:sz="0" w:space="0" w:color="auto" w:frame="1"/>
        </w:rPr>
        <w:t>: </w:t>
      </w:r>
      <w:r w:rsidRPr="00B762DC">
        <w:rPr>
          <w:rFonts w:ascii="Arial" w:eastAsia="Times New Roman" w:hAnsi="Arial" w:cs="Arial"/>
          <w:color w:val="273239"/>
          <w:spacing w:val="2"/>
          <w:sz w:val="28"/>
          <w:szCs w:val="28"/>
        </w:rPr>
        <w:t>Advanced Persistent Threat is difficult to identify. This is why cybersecurity</w:t>
      </w:r>
      <w:r w:rsidR="003D7DF1">
        <w:rPr>
          <w:rFonts w:ascii="Arial" w:eastAsia="Times New Roman" w:hAnsi="Arial" w:cs="Arial"/>
          <w:color w:val="273239"/>
          <w:spacing w:val="2"/>
          <w:sz w:val="28"/>
          <w:szCs w:val="28"/>
        </w:rPr>
        <w:t xml:space="preserve"> </w:t>
      </w:r>
      <w:r w:rsidRPr="00B762DC">
        <w:rPr>
          <w:rFonts w:ascii="Arial" w:eastAsia="Times New Roman" w:hAnsi="Arial" w:cs="Arial"/>
          <w:color w:val="273239"/>
          <w:spacing w:val="2"/>
          <w:sz w:val="28"/>
          <w:szCs w:val="28"/>
        </w:rPr>
        <w:t xml:space="preserve"> professionals always observe if there is any problem or if the network has become the target of an APT attack.</w:t>
      </w:r>
    </w:p>
    <w:p w:rsidR="00B762DC" w:rsidRPr="00B762DC" w:rsidRDefault="003D7DF1" w:rsidP="00B762DC">
      <w:pPr>
        <w:shd w:val="clear" w:color="auto" w:fill="FFFFFF"/>
        <w:spacing w:after="0" w:line="240" w:lineRule="auto"/>
        <w:textAlignment w:val="baseline"/>
        <w:rPr>
          <w:rFonts w:ascii="Arial" w:eastAsia="Times New Roman" w:hAnsi="Arial" w:cs="Arial"/>
          <w:color w:val="273239"/>
          <w:spacing w:val="2"/>
          <w:sz w:val="28"/>
          <w:szCs w:val="28"/>
        </w:rPr>
      </w:pPr>
      <w:r w:rsidRPr="008131F0">
        <w:rPr>
          <w:rFonts w:ascii="Arial Black" w:eastAsia="Times New Roman" w:hAnsi="Arial Black" w:cs="Arial"/>
          <w:b/>
          <w:bCs/>
          <w:color w:val="5B9BD5" w:themeColor="accent1"/>
          <w:spacing w:val="2"/>
          <w:sz w:val="32"/>
          <w:szCs w:val="32"/>
          <w:bdr w:val="none" w:sz="0" w:space="0" w:color="auto" w:frame="1"/>
        </w:rPr>
        <w:t>W</w:t>
      </w:r>
      <w:r w:rsidR="008131F0" w:rsidRPr="008131F0">
        <w:rPr>
          <w:rFonts w:ascii="Arial Black" w:eastAsia="Times New Roman" w:hAnsi="Arial Black" w:cs="Arial"/>
          <w:b/>
          <w:bCs/>
          <w:color w:val="5B9BD5" w:themeColor="accent1"/>
          <w:spacing w:val="2"/>
          <w:sz w:val="32"/>
          <w:szCs w:val="32"/>
          <w:bdr w:val="none" w:sz="0" w:space="0" w:color="auto" w:frame="1"/>
        </w:rPr>
        <w:t>ork</w:t>
      </w:r>
      <w:r>
        <w:rPr>
          <w:rFonts w:ascii="Arial Black" w:eastAsia="Times New Roman" w:hAnsi="Arial Black" w:cs="Arial"/>
          <w:b/>
          <w:bCs/>
          <w:color w:val="5B9BD5" w:themeColor="accent1"/>
          <w:spacing w:val="2"/>
          <w:sz w:val="32"/>
          <w:szCs w:val="32"/>
          <w:bdr w:val="none" w:sz="0" w:space="0" w:color="auto" w:frame="1"/>
        </w:rPr>
        <w:t xml:space="preserve">s </w:t>
      </w:r>
      <w:r w:rsidR="008131F0" w:rsidRPr="008131F0">
        <w:rPr>
          <w:rFonts w:ascii="Arial Black" w:eastAsia="Times New Roman" w:hAnsi="Arial Black" w:cs="Arial"/>
          <w:b/>
          <w:bCs/>
          <w:color w:val="5B9BD5" w:themeColor="accent1"/>
          <w:spacing w:val="2"/>
          <w:sz w:val="32"/>
          <w:szCs w:val="32"/>
          <w:bdr w:val="none" w:sz="0" w:space="0" w:color="auto" w:frame="1"/>
        </w:rPr>
        <w:t>:</w:t>
      </w:r>
      <w:r w:rsidR="00B762DC" w:rsidRPr="00B762DC">
        <w:rPr>
          <w:rFonts w:ascii="Arial" w:eastAsia="Times New Roman" w:hAnsi="Arial" w:cs="Arial"/>
          <w:color w:val="273239"/>
          <w:spacing w:val="2"/>
          <w:sz w:val="26"/>
          <w:szCs w:val="26"/>
        </w:rPr>
        <w:br/>
      </w:r>
      <w:r w:rsidR="00B762DC" w:rsidRPr="00B762DC">
        <w:rPr>
          <w:rFonts w:ascii="Arial" w:eastAsia="Times New Roman" w:hAnsi="Arial" w:cs="Arial"/>
          <w:color w:val="273239"/>
          <w:spacing w:val="2"/>
          <w:sz w:val="28"/>
          <w:szCs w:val="28"/>
        </w:rPr>
        <w:t>There are some steps that the attacker does to gain access and maintain access on the network which are as follows :</w:t>
      </w:r>
    </w:p>
    <w:p w:rsidR="00B762DC" w:rsidRPr="00B762DC" w:rsidRDefault="008131F0" w:rsidP="00B762DC">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rPr>
      </w:pPr>
      <w:r w:rsidRPr="00136297">
        <w:rPr>
          <w:rFonts w:ascii="Arial Black" w:eastAsia="Times New Roman" w:hAnsi="Arial Black" w:cs="Arial"/>
          <w:b/>
          <w:bCs/>
          <w:color w:val="5B9BD5" w:themeColor="accent1"/>
          <w:spacing w:val="2"/>
          <w:sz w:val="28"/>
          <w:szCs w:val="28"/>
          <w:bdr w:val="none" w:sz="0" w:space="0" w:color="auto" w:frame="1"/>
        </w:rPr>
        <w:t>Gain access :</w:t>
      </w:r>
      <w:r w:rsidR="00B762DC" w:rsidRPr="00B762DC">
        <w:rPr>
          <w:rFonts w:ascii="Arial" w:eastAsia="Times New Roman" w:hAnsi="Arial" w:cs="Arial"/>
          <w:color w:val="273239"/>
          <w:spacing w:val="2"/>
          <w:sz w:val="28"/>
          <w:szCs w:val="28"/>
        </w:rPr>
        <w:br/>
        <w:t>The attackers can gain access through the network. This is done through spear-phishing email or other methods where the attacker’s main intention is to insert the malicious software into the target network.</w:t>
      </w:r>
    </w:p>
    <w:p w:rsidR="00B762DC" w:rsidRPr="00B762DC" w:rsidRDefault="008131F0" w:rsidP="00B762DC">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rPr>
      </w:pPr>
      <w:r w:rsidRPr="00136297">
        <w:rPr>
          <w:rFonts w:ascii="Arial Black" w:eastAsia="Times New Roman" w:hAnsi="Arial Black" w:cs="Arial"/>
          <w:b/>
          <w:bCs/>
          <w:color w:val="5B9BD5" w:themeColor="accent1"/>
          <w:spacing w:val="2"/>
          <w:sz w:val="28"/>
          <w:szCs w:val="28"/>
          <w:bdr w:val="none" w:sz="0" w:space="0" w:color="auto" w:frame="1"/>
        </w:rPr>
        <w:t>Broadening its access:</w:t>
      </w:r>
      <w:r w:rsidR="00B762DC" w:rsidRPr="00B762DC">
        <w:rPr>
          <w:rFonts w:ascii="Arial" w:eastAsia="Times New Roman" w:hAnsi="Arial" w:cs="Arial"/>
          <w:color w:val="273239"/>
          <w:spacing w:val="2"/>
          <w:sz w:val="28"/>
          <w:szCs w:val="28"/>
        </w:rPr>
        <w:br/>
        <w:t>When the access part is done by the attacker, they start exploiting the malware. This exploiting of malware makes the attacker move around without even getting detected.</w:t>
      </w:r>
    </w:p>
    <w:p w:rsidR="00B762DC" w:rsidRPr="00B762DC" w:rsidRDefault="008131F0" w:rsidP="00B762DC">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rPr>
      </w:pPr>
      <w:r w:rsidRPr="00136297">
        <w:rPr>
          <w:rFonts w:ascii="Arial Black" w:eastAsia="Times New Roman" w:hAnsi="Arial Black" w:cs="Arial"/>
          <w:b/>
          <w:bCs/>
          <w:color w:val="5B9BD5" w:themeColor="accent1"/>
          <w:spacing w:val="2"/>
          <w:sz w:val="28"/>
          <w:szCs w:val="28"/>
          <w:bdr w:val="none" w:sz="0" w:space="0" w:color="auto" w:frame="1"/>
        </w:rPr>
        <w:t>Gaining more access :</w:t>
      </w:r>
      <w:r w:rsidR="00B762DC" w:rsidRPr="00B762DC">
        <w:rPr>
          <w:rFonts w:ascii="Arial" w:eastAsia="Times New Roman" w:hAnsi="Arial" w:cs="Arial"/>
          <w:color w:val="273239"/>
          <w:spacing w:val="2"/>
          <w:sz w:val="28"/>
          <w:szCs w:val="28"/>
        </w:rPr>
        <w:br/>
        <w:t>When the attacker has gained access to the network, they may use some ways like password cracking to get the administrative rights. This will allow the attacker to get more control of the system and get access at a deeper level.</w:t>
      </w:r>
    </w:p>
    <w:p w:rsidR="00B762DC" w:rsidRPr="00B762DC" w:rsidRDefault="008131F0" w:rsidP="00B762DC">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rPr>
      </w:pPr>
      <w:r w:rsidRPr="00136297">
        <w:rPr>
          <w:rFonts w:ascii="Arial Black" w:eastAsia="Times New Roman" w:hAnsi="Arial Black" w:cs="Arial"/>
          <w:b/>
          <w:bCs/>
          <w:color w:val="5B9BD5" w:themeColor="accent1"/>
          <w:spacing w:val="2"/>
          <w:sz w:val="28"/>
          <w:szCs w:val="28"/>
          <w:bdr w:val="none" w:sz="0" w:space="0" w:color="auto" w:frame="1"/>
        </w:rPr>
        <w:t>Move at will :</w:t>
      </w:r>
      <w:r w:rsidR="00B762DC" w:rsidRPr="00B762DC">
        <w:rPr>
          <w:rFonts w:ascii="Arial" w:eastAsia="Times New Roman" w:hAnsi="Arial" w:cs="Arial"/>
          <w:color w:val="273239"/>
          <w:spacing w:val="2"/>
          <w:sz w:val="28"/>
          <w:szCs w:val="28"/>
        </w:rPr>
        <w:br/>
        <w:t>When the attacker has breached all the system and got the administrative rights they can move around.</w:t>
      </w:r>
    </w:p>
    <w:p w:rsidR="00745F3E" w:rsidRDefault="008131F0" w:rsidP="00745F3E">
      <w:pPr>
        <w:numPr>
          <w:ilvl w:val="0"/>
          <w:numId w:val="3"/>
        </w:numPr>
        <w:shd w:val="clear" w:color="auto" w:fill="FFFFFF"/>
        <w:spacing w:after="0" w:line="240" w:lineRule="auto"/>
        <w:ind w:left="360"/>
        <w:textAlignment w:val="baseline"/>
        <w:rPr>
          <w:rFonts w:ascii="Arial" w:eastAsia="Times New Roman" w:hAnsi="Arial" w:cs="Arial"/>
          <w:color w:val="273239"/>
          <w:spacing w:val="2"/>
          <w:sz w:val="28"/>
          <w:szCs w:val="28"/>
        </w:rPr>
      </w:pPr>
      <w:r w:rsidRPr="00136297">
        <w:rPr>
          <w:rFonts w:ascii="Arial Black" w:eastAsia="Times New Roman" w:hAnsi="Arial Black" w:cs="Arial"/>
          <w:b/>
          <w:bCs/>
          <w:color w:val="5B9BD5" w:themeColor="accent1"/>
          <w:spacing w:val="2"/>
          <w:sz w:val="28"/>
          <w:szCs w:val="28"/>
          <w:bdr w:val="none" w:sz="0" w:space="0" w:color="auto" w:frame="1"/>
        </w:rPr>
        <w:t>Harvesting of data :</w:t>
      </w:r>
      <w:r w:rsidR="00B762DC" w:rsidRPr="00B762DC">
        <w:rPr>
          <w:rFonts w:ascii="Arial" w:eastAsia="Times New Roman" w:hAnsi="Arial" w:cs="Arial"/>
          <w:color w:val="273239"/>
          <w:spacing w:val="2"/>
          <w:sz w:val="28"/>
          <w:szCs w:val="28"/>
        </w:rPr>
        <w:br/>
        <w:t>When the attackers are in the system, they start harvesting the data and store those data on their own system. They can remain in the system for a longer period of time until they are detected.</w:t>
      </w:r>
      <w:r w:rsidR="006D4E8A">
        <w:rPr>
          <w:rFonts w:ascii="Arial" w:eastAsia="Times New Roman" w:hAnsi="Arial" w:cs="Arial"/>
          <w:color w:val="273239"/>
          <w:spacing w:val="2"/>
          <w:sz w:val="28"/>
          <w:szCs w:val="28"/>
        </w:rPr>
        <w:t xml:space="preserve">                                 </w:t>
      </w:r>
    </w:p>
    <w:p w:rsidR="00745F3E" w:rsidRPr="00745F3E" w:rsidRDefault="00745F3E" w:rsidP="00745F3E">
      <w:pPr>
        <w:shd w:val="clear" w:color="auto" w:fill="FFFFFF"/>
        <w:spacing w:after="0" w:line="240" w:lineRule="auto"/>
        <w:textAlignment w:val="baseline"/>
        <w:rPr>
          <w:rFonts w:ascii="Arial" w:eastAsia="Times New Roman" w:hAnsi="Arial" w:cs="Arial"/>
          <w:color w:val="273239"/>
          <w:spacing w:val="2"/>
          <w:sz w:val="28"/>
          <w:szCs w:val="28"/>
        </w:rPr>
      </w:pPr>
      <w:r>
        <w:rPr>
          <w:rFonts w:ascii="Arial Black" w:eastAsia="Times New Roman" w:hAnsi="Arial Black" w:cs="Arial"/>
          <w:b/>
          <w:bCs/>
          <w:noProof/>
          <w:color w:val="5B9BD5" w:themeColor="accent1"/>
          <w:sz w:val="40"/>
          <w:szCs w:val="40"/>
        </w:rPr>
        <w:lastRenderedPageBreak/>
        <w:drawing>
          <wp:inline distT="0" distB="0" distL="0" distR="0" wp14:anchorId="18A64FE1" wp14:editId="3F53246F">
            <wp:extent cx="6556375" cy="565708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T .jpeg"/>
                    <pic:cNvPicPr/>
                  </pic:nvPicPr>
                  <pic:blipFill>
                    <a:blip r:embed="rId9">
                      <a:extLst>
                        <a:ext uri="{28A0092B-C50C-407E-A947-70E740481C1C}">
                          <a14:useLocalDpi xmlns:a14="http://schemas.microsoft.com/office/drawing/2010/main" val="0"/>
                        </a:ext>
                      </a:extLst>
                    </a:blip>
                    <a:stretch>
                      <a:fillRect/>
                    </a:stretch>
                  </pic:blipFill>
                  <pic:spPr>
                    <a:xfrm>
                      <a:off x="0" y="0"/>
                      <a:ext cx="6590121" cy="5686207"/>
                    </a:xfrm>
                    <a:prstGeom prst="rect">
                      <a:avLst/>
                    </a:prstGeom>
                  </pic:spPr>
                </pic:pic>
              </a:graphicData>
            </a:graphic>
          </wp:inline>
        </w:drawing>
      </w:r>
    </w:p>
    <w:p w:rsidR="00FB2F55" w:rsidRDefault="00FB2F55" w:rsidP="006D4E8A">
      <w:pPr>
        <w:shd w:val="clear" w:color="auto" w:fill="FFFFFF"/>
        <w:spacing w:after="0" w:line="240" w:lineRule="auto"/>
        <w:textAlignment w:val="baseline"/>
        <w:rPr>
          <w:rFonts w:ascii="Arial Black" w:eastAsia="Times New Roman" w:hAnsi="Arial Black" w:cs="Arial"/>
          <w:b/>
          <w:bCs/>
          <w:color w:val="5B9BD5" w:themeColor="accent1"/>
          <w:sz w:val="40"/>
          <w:szCs w:val="40"/>
        </w:rPr>
      </w:pPr>
    </w:p>
    <w:p w:rsidR="00FB2F55" w:rsidRDefault="00FB2F55" w:rsidP="006D4E8A">
      <w:pPr>
        <w:shd w:val="clear" w:color="auto" w:fill="FFFFFF"/>
        <w:spacing w:after="0" w:line="240" w:lineRule="auto"/>
        <w:textAlignment w:val="baseline"/>
        <w:rPr>
          <w:rFonts w:ascii="Arial Black" w:eastAsia="Times New Roman" w:hAnsi="Arial Black" w:cs="Arial"/>
          <w:b/>
          <w:bCs/>
          <w:color w:val="5B9BD5" w:themeColor="accent1"/>
          <w:sz w:val="40"/>
          <w:szCs w:val="40"/>
        </w:rPr>
      </w:pPr>
    </w:p>
    <w:p w:rsidR="00FB2F55" w:rsidRDefault="00FB2F55" w:rsidP="006D4E8A">
      <w:pPr>
        <w:shd w:val="clear" w:color="auto" w:fill="FFFFFF"/>
        <w:spacing w:after="0" w:line="240" w:lineRule="auto"/>
        <w:textAlignment w:val="baseline"/>
        <w:rPr>
          <w:rFonts w:ascii="Arial Black" w:eastAsia="Times New Roman" w:hAnsi="Arial Black" w:cs="Arial"/>
          <w:b/>
          <w:bCs/>
          <w:color w:val="5B9BD5" w:themeColor="accent1"/>
          <w:sz w:val="40"/>
          <w:szCs w:val="40"/>
        </w:rPr>
      </w:pPr>
    </w:p>
    <w:p w:rsidR="006D4E8A" w:rsidRPr="006D4E8A" w:rsidRDefault="0083340A" w:rsidP="006D4E8A">
      <w:pPr>
        <w:shd w:val="clear" w:color="auto" w:fill="FFFFFF"/>
        <w:spacing w:after="0" w:line="240" w:lineRule="auto"/>
        <w:textAlignment w:val="baseline"/>
        <w:rPr>
          <w:rFonts w:ascii="Arial Black" w:eastAsia="Times New Roman" w:hAnsi="Arial Black" w:cs="Arial"/>
          <w:b/>
          <w:color w:val="5B9BD5" w:themeColor="accent1"/>
          <w:spacing w:val="2"/>
          <w:sz w:val="40"/>
          <w:szCs w:val="40"/>
        </w:rPr>
      </w:pPr>
      <w:r w:rsidRPr="0083340A">
        <w:rPr>
          <w:rFonts w:ascii="Arial Black" w:eastAsia="Times New Roman" w:hAnsi="Arial Black" w:cs="Arial"/>
          <w:b/>
          <w:bCs/>
          <w:color w:val="5B9BD5" w:themeColor="accent1"/>
          <w:sz w:val="40"/>
          <w:szCs w:val="40"/>
        </w:rPr>
        <w:t>APT Attack</w:t>
      </w:r>
      <w:r>
        <w:rPr>
          <w:rFonts w:ascii="Arial Black" w:eastAsia="Times New Roman" w:hAnsi="Arial Black" w:cs="Arial"/>
          <w:b/>
          <w:bCs/>
          <w:color w:val="5B9BD5" w:themeColor="accent1"/>
          <w:sz w:val="40"/>
          <w:szCs w:val="40"/>
        </w:rPr>
        <w:t>:</w:t>
      </w:r>
    </w:p>
    <w:p w:rsidR="006D4E8A" w:rsidRPr="006D4E8A" w:rsidRDefault="006D4E8A" w:rsidP="006D4E8A">
      <w:p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An advanced persistent threat (APT) is a cyberattack in which an intruder gains and maintains a long-term presence within a network. The consequences of an APT attack are vast and include:</w:t>
      </w:r>
    </w:p>
    <w:p w:rsidR="006D4E8A" w:rsidRPr="006D4E8A" w:rsidRDefault="000A03E5" w:rsidP="006D4E8A">
      <w:pPr>
        <w:numPr>
          <w:ilvl w:val="0"/>
          <w:numId w:val="10"/>
        </w:numPr>
        <w:spacing w:before="100" w:beforeAutospacing="1" w:after="100" w:afterAutospacing="1" w:line="240" w:lineRule="auto"/>
        <w:rPr>
          <w:rFonts w:ascii="Arial" w:eastAsia="Times New Roman" w:hAnsi="Arial" w:cs="Arial"/>
          <w:color w:val="404040"/>
          <w:sz w:val="28"/>
          <w:szCs w:val="28"/>
        </w:rPr>
      </w:pPr>
      <w:hyperlink r:id="rId10" w:tgtFrame="_blank" w:history="1">
        <w:r w:rsidR="006D4E8A" w:rsidRPr="006D4E8A">
          <w:rPr>
            <w:rFonts w:ascii="Arial" w:eastAsia="Times New Roman" w:hAnsi="Arial" w:cs="Arial"/>
            <w:b/>
            <w:sz w:val="28"/>
            <w:szCs w:val="28"/>
          </w:rPr>
          <w:t>Loss of data</w:t>
        </w:r>
      </w:hyperlink>
      <w:r w:rsidR="006D4E8A" w:rsidRPr="006D4E8A">
        <w:rPr>
          <w:rFonts w:ascii="Arial" w:eastAsia="Times New Roman" w:hAnsi="Arial" w:cs="Arial"/>
          <w:color w:val="404040"/>
          <w:sz w:val="28"/>
          <w:szCs w:val="28"/>
        </w:rPr>
        <w:t> and intellectual property.</w:t>
      </w:r>
    </w:p>
    <w:p w:rsidR="006D4E8A" w:rsidRPr="006D4E8A" w:rsidRDefault="006D4E8A" w:rsidP="006D4E8A">
      <w:pPr>
        <w:numPr>
          <w:ilvl w:val="0"/>
          <w:numId w:val="10"/>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Infrastructure sabotage.</w:t>
      </w:r>
    </w:p>
    <w:p w:rsidR="006D4E8A" w:rsidRPr="006D4E8A" w:rsidRDefault="006D4E8A" w:rsidP="006D4E8A">
      <w:pPr>
        <w:numPr>
          <w:ilvl w:val="0"/>
          <w:numId w:val="10"/>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Service outage.</w:t>
      </w:r>
    </w:p>
    <w:p w:rsidR="006D4E8A" w:rsidRPr="006D4E8A" w:rsidRDefault="006D4E8A" w:rsidP="006D4E8A">
      <w:pPr>
        <w:spacing w:before="100" w:beforeAutospacing="1" w:after="100" w:afterAutospacing="1" w:line="240" w:lineRule="auto"/>
        <w:ind w:left="720"/>
        <w:rPr>
          <w:rFonts w:ascii="Arial" w:eastAsia="Times New Roman" w:hAnsi="Arial" w:cs="Arial"/>
          <w:color w:val="404040"/>
          <w:sz w:val="28"/>
          <w:szCs w:val="28"/>
        </w:rPr>
      </w:pPr>
      <w:r w:rsidRPr="006D4E8A">
        <w:rPr>
          <w:rFonts w:ascii="Arial" w:eastAsia="Times New Roman" w:hAnsi="Arial" w:cs="Arial"/>
          <w:color w:val="404040"/>
          <w:sz w:val="28"/>
          <w:szCs w:val="28"/>
        </w:rPr>
        <w:t>APTs are multi-stage attacks that take weeks to set up and last for months or even years. An APT is different from </w:t>
      </w:r>
      <w:hyperlink r:id="rId11" w:tgtFrame="_blank" w:history="1">
        <w:r w:rsidRPr="006D4E8A">
          <w:rPr>
            <w:rFonts w:ascii="Arial" w:eastAsia="Times New Roman" w:hAnsi="Arial" w:cs="Arial"/>
            <w:b/>
            <w:sz w:val="28"/>
            <w:szCs w:val="28"/>
          </w:rPr>
          <w:t>common cyberattacks</w:t>
        </w:r>
      </w:hyperlink>
      <w:r w:rsidRPr="006D4E8A">
        <w:rPr>
          <w:rFonts w:ascii="Arial" w:eastAsia="Times New Roman" w:hAnsi="Arial" w:cs="Arial"/>
          <w:color w:val="404040"/>
          <w:sz w:val="28"/>
          <w:szCs w:val="28"/>
        </w:rPr>
        <w:t> in four critical ways:</w:t>
      </w:r>
    </w:p>
    <w:p w:rsidR="006D4E8A" w:rsidRPr="006D4E8A" w:rsidRDefault="006D4E8A" w:rsidP="006D4E8A">
      <w:pPr>
        <w:numPr>
          <w:ilvl w:val="0"/>
          <w:numId w:val="11"/>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An APT is more complex than a usual online threat. Attacks require full-time teams to maintain a hidden presence in the target network.</w:t>
      </w:r>
    </w:p>
    <w:p w:rsidR="006D4E8A" w:rsidRPr="006D4E8A" w:rsidRDefault="006D4E8A" w:rsidP="006D4E8A">
      <w:pPr>
        <w:numPr>
          <w:ilvl w:val="0"/>
          <w:numId w:val="11"/>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APTs are not hit-and-run attacks. Once hackers access a network, their goal is to remain inside for as long as possible.</w:t>
      </w:r>
    </w:p>
    <w:p w:rsidR="006D4E8A" w:rsidRPr="006D4E8A" w:rsidRDefault="006D4E8A" w:rsidP="006D4E8A">
      <w:pPr>
        <w:numPr>
          <w:ilvl w:val="0"/>
          <w:numId w:val="11"/>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An APT is mostly a manual attack that does not rely on automation.</w:t>
      </w:r>
    </w:p>
    <w:p w:rsidR="006D4E8A" w:rsidRPr="006D4E8A" w:rsidRDefault="006D4E8A" w:rsidP="006D4E8A">
      <w:pPr>
        <w:numPr>
          <w:ilvl w:val="0"/>
          <w:numId w:val="11"/>
        </w:num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APTs are not a threat to a large pool of targets. Attacks go after a specific company, so each breach has a custom plan that fits only the target’s defenses.</w:t>
      </w:r>
    </w:p>
    <w:p w:rsidR="006D4E8A" w:rsidRPr="006D4E8A" w:rsidRDefault="006D4E8A" w:rsidP="006D4E8A">
      <w:p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An APT attack requires a great deal of effort and resources. Hackers typically go after high-value targets, such as enterprises and corporations.  APT attackers frequently target small firms in the supply chain of larger organizations.</w:t>
      </w:r>
    </w:p>
    <w:p w:rsidR="006D4E8A" w:rsidRPr="006D4E8A" w:rsidRDefault="006D4E8A" w:rsidP="006D4E8A">
      <w:pPr>
        <w:spacing w:before="100" w:beforeAutospacing="1" w:after="100" w:afterAutospacing="1" w:line="240" w:lineRule="auto"/>
        <w:rPr>
          <w:rFonts w:ascii="Arial" w:eastAsia="Times New Roman" w:hAnsi="Arial" w:cs="Arial"/>
          <w:color w:val="404040"/>
          <w:sz w:val="28"/>
          <w:szCs w:val="28"/>
        </w:rPr>
      </w:pPr>
      <w:r w:rsidRPr="006D4E8A">
        <w:rPr>
          <w:rFonts w:ascii="Arial" w:eastAsia="Times New Roman" w:hAnsi="Arial" w:cs="Arial"/>
          <w:color w:val="404040"/>
          <w:sz w:val="28"/>
          <w:szCs w:val="28"/>
        </w:rPr>
        <w:t>Hackers use less defended companies as an entry point, so businesses of all sizes must know how to recognize an APT attack.</w:t>
      </w:r>
    </w:p>
    <w:p w:rsidR="006D4E8A" w:rsidRPr="006D4E8A" w:rsidRDefault="006D4E8A" w:rsidP="006D4E8A">
      <w:pPr>
        <w:shd w:val="clear" w:color="auto" w:fill="FFFFFF"/>
        <w:spacing w:after="0" w:line="240" w:lineRule="auto"/>
        <w:ind w:left="360"/>
        <w:textAlignment w:val="baseline"/>
        <w:rPr>
          <w:rFonts w:ascii="Arial" w:eastAsia="Times New Roman" w:hAnsi="Arial" w:cs="Arial"/>
          <w:color w:val="273239"/>
          <w:spacing w:val="2"/>
          <w:sz w:val="28"/>
          <w:szCs w:val="28"/>
        </w:rPr>
      </w:pPr>
    </w:p>
    <w:p w:rsidR="006D4E8A" w:rsidRPr="006D4E8A" w:rsidRDefault="006D4E8A" w:rsidP="006D4E8A">
      <w:pPr>
        <w:shd w:val="clear" w:color="auto" w:fill="FFFFFF"/>
        <w:spacing w:after="0" w:line="240" w:lineRule="auto"/>
        <w:ind w:left="360"/>
        <w:textAlignment w:val="baseline"/>
        <w:rPr>
          <w:rFonts w:ascii="Arial" w:eastAsia="Times New Roman" w:hAnsi="Arial" w:cs="Arial"/>
          <w:color w:val="273239"/>
          <w:spacing w:val="2"/>
          <w:sz w:val="28"/>
          <w:szCs w:val="28"/>
        </w:rPr>
      </w:pPr>
    </w:p>
    <w:p w:rsidR="006D4E8A" w:rsidRPr="006D4E8A" w:rsidRDefault="006D4E8A" w:rsidP="006D4E8A">
      <w:pPr>
        <w:shd w:val="clear" w:color="auto" w:fill="FFFFFF"/>
        <w:spacing w:after="0" w:line="240" w:lineRule="auto"/>
        <w:ind w:left="360"/>
        <w:textAlignment w:val="baseline"/>
        <w:rPr>
          <w:rFonts w:ascii="Arial" w:eastAsia="Times New Roman" w:hAnsi="Arial" w:cs="Arial"/>
          <w:color w:val="273239"/>
          <w:spacing w:val="2"/>
          <w:sz w:val="28"/>
          <w:szCs w:val="28"/>
        </w:rPr>
      </w:pPr>
    </w:p>
    <w:p w:rsidR="00FA72DA" w:rsidRPr="006D4E8A" w:rsidRDefault="00FA72DA" w:rsidP="006D4E8A">
      <w:pPr>
        <w:shd w:val="clear" w:color="auto" w:fill="FFFFFF"/>
        <w:spacing w:after="0" w:line="240" w:lineRule="auto"/>
        <w:textAlignment w:val="baseline"/>
        <w:rPr>
          <w:rFonts w:ascii="Arial Black" w:eastAsia="Times New Roman" w:hAnsi="Arial Black" w:cs="Arial"/>
          <w:color w:val="273239"/>
          <w:spacing w:val="2"/>
          <w:sz w:val="40"/>
          <w:szCs w:val="40"/>
        </w:rPr>
      </w:pPr>
      <w:r w:rsidRPr="006D4E8A">
        <w:rPr>
          <w:rFonts w:ascii="Arial Black" w:eastAsia="Times New Roman" w:hAnsi="Arial Black" w:cs="Arial"/>
          <w:b/>
          <w:color w:val="5B9BD5" w:themeColor="accent1"/>
          <w:sz w:val="40"/>
          <w:szCs w:val="40"/>
        </w:rPr>
        <w:t>Objectives:</w:t>
      </w:r>
    </w:p>
    <w:p w:rsidR="00136297" w:rsidRPr="00743080" w:rsidRDefault="00FA72DA" w:rsidP="00136297">
      <w:pPr>
        <w:shd w:val="clear" w:color="auto" w:fill="FFFFFF"/>
        <w:spacing w:after="0" w:line="240" w:lineRule="auto"/>
        <w:textAlignment w:val="baseline"/>
        <w:rPr>
          <w:rFonts w:ascii="Arial" w:eastAsia="Times New Roman" w:hAnsi="Arial" w:cs="Arial"/>
          <w:sz w:val="28"/>
          <w:szCs w:val="28"/>
        </w:rPr>
      </w:pPr>
      <w:r w:rsidRPr="00743080">
        <w:rPr>
          <w:rFonts w:ascii="Arial" w:eastAsia="Times New Roman" w:hAnsi="Arial" w:cs="Arial"/>
          <w:sz w:val="28"/>
          <w:szCs w:val="28"/>
        </w:rPr>
        <w:t xml:space="preserve">The primary goal of the attacker is data theft but there are some other </w:t>
      </w:r>
      <w:r w:rsidR="00136297" w:rsidRPr="00743080">
        <w:rPr>
          <w:rFonts w:ascii="Arial" w:eastAsia="Times New Roman" w:hAnsi="Arial" w:cs="Arial"/>
          <w:sz w:val="28"/>
          <w:szCs w:val="28"/>
        </w:rPr>
        <w:t xml:space="preserve">    </w:t>
      </w:r>
      <w:r w:rsidRPr="00743080">
        <w:rPr>
          <w:rFonts w:ascii="Arial" w:eastAsia="Times New Roman" w:hAnsi="Arial" w:cs="Arial"/>
          <w:sz w:val="28"/>
          <w:szCs w:val="28"/>
        </w:rPr>
        <w:t xml:space="preserve">objectives of APT according to the recent evidence of APT attacks such as </w:t>
      </w:r>
      <w:r w:rsidR="00136297" w:rsidRPr="00743080">
        <w:rPr>
          <w:rFonts w:ascii="Arial" w:eastAsia="Times New Roman" w:hAnsi="Arial" w:cs="Arial"/>
          <w:sz w:val="28"/>
          <w:szCs w:val="28"/>
        </w:rPr>
        <w:t xml:space="preserve">        </w:t>
      </w:r>
    </w:p>
    <w:p w:rsidR="00FB2F55" w:rsidRDefault="00FA72DA" w:rsidP="00136297">
      <w:pPr>
        <w:shd w:val="clear" w:color="auto" w:fill="FFFFFF"/>
        <w:spacing w:after="0" w:line="240" w:lineRule="auto"/>
        <w:textAlignment w:val="baseline"/>
        <w:rPr>
          <w:rFonts w:ascii="Arial" w:hAnsi="Arial" w:cs="Arial"/>
          <w:color w:val="202124"/>
          <w:sz w:val="28"/>
          <w:szCs w:val="28"/>
          <w:shd w:val="clear" w:color="auto" w:fill="FFFFFF"/>
        </w:rPr>
      </w:pPr>
      <w:r w:rsidRPr="00743080">
        <w:rPr>
          <w:rFonts w:ascii="Arial" w:eastAsia="Times New Roman" w:hAnsi="Arial" w:cs="Arial"/>
          <w:sz w:val="28"/>
          <w:szCs w:val="28"/>
        </w:rPr>
        <w:t>ransomware, crypto-mining, system disruption and espionage</w:t>
      </w:r>
      <w:r w:rsidR="00136297" w:rsidRPr="00743080">
        <w:rPr>
          <w:rFonts w:ascii="Arial" w:eastAsia="Times New Roman" w:hAnsi="Arial" w:cs="Arial"/>
          <w:sz w:val="28"/>
          <w:szCs w:val="28"/>
        </w:rPr>
        <w:t>.</w:t>
      </w:r>
      <w:r w:rsidR="00743080" w:rsidRPr="00743080">
        <w:rPr>
          <w:rFonts w:ascii="Arial" w:hAnsi="Arial" w:cs="Arial"/>
          <w:color w:val="202124"/>
          <w:sz w:val="28"/>
          <w:szCs w:val="28"/>
          <w:shd w:val="clear" w:color="auto" w:fill="FFFFFF"/>
        </w:rPr>
        <w:t xml:space="preserve"> It is usually by a group of hackers and runs for a long period of time. An APT attack is designed to achieve a specific objective such as </w:t>
      </w:r>
      <w:r w:rsidR="00743080" w:rsidRPr="00743080">
        <w:rPr>
          <w:rFonts w:ascii="Arial" w:hAnsi="Arial" w:cs="Arial"/>
          <w:color w:val="040C28"/>
          <w:sz w:val="28"/>
          <w:szCs w:val="28"/>
        </w:rPr>
        <w:t>sabotage, corporate espionage, theft of intellectual property or exfiltration of personal financial data</w:t>
      </w:r>
      <w:r w:rsidR="00743080" w:rsidRPr="00743080">
        <w:rPr>
          <w:rFonts w:ascii="Arial" w:hAnsi="Arial" w:cs="Arial"/>
          <w:color w:val="202124"/>
          <w:sz w:val="28"/>
          <w:szCs w:val="28"/>
          <w:shd w:val="clear" w:color="auto" w:fill="FFFFFF"/>
        </w:rPr>
        <w:t>.</w:t>
      </w:r>
      <w:r w:rsidR="00FB2F55">
        <w:rPr>
          <w:rFonts w:ascii="Arial" w:hAnsi="Arial" w:cs="Arial"/>
          <w:color w:val="202124"/>
          <w:sz w:val="28"/>
          <w:szCs w:val="28"/>
          <w:shd w:val="clear" w:color="auto" w:fill="FFFFFF"/>
        </w:rPr>
        <w:t xml:space="preserve">  </w:t>
      </w:r>
    </w:p>
    <w:p w:rsidR="00FA72DA" w:rsidRPr="00743080" w:rsidRDefault="00743080" w:rsidP="00136297">
      <w:pPr>
        <w:shd w:val="clear" w:color="auto" w:fill="FFFFFF"/>
        <w:spacing w:after="0" w:line="240" w:lineRule="auto"/>
        <w:textAlignment w:val="baseline"/>
        <w:rPr>
          <w:rFonts w:ascii="Arial" w:eastAsia="Times New Roman" w:hAnsi="Arial" w:cs="Arial"/>
          <w:sz w:val="28"/>
          <w:szCs w:val="28"/>
        </w:rPr>
      </w:pPr>
      <w:r w:rsidRPr="00743080">
        <w:rPr>
          <w:rFonts w:ascii="Arial" w:hAnsi="Arial" w:cs="Arial"/>
          <w:color w:val="202124"/>
          <w:sz w:val="28"/>
          <w:szCs w:val="28"/>
          <w:shd w:val="clear" w:color="auto" w:fill="FFFFFF"/>
        </w:rPr>
        <w:t xml:space="preserve"> </w:t>
      </w:r>
    </w:p>
    <w:p w:rsidR="00136297" w:rsidRPr="006D4E8A" w:rsidRDefault="00136297" w:rsidP="00136297">
      <w:pPr>
        <w:shd w:val="clear" w:color="auto" w:fill="FFFFFF"/>
        <w:spacing w:after="0" w:line="240" w:lineRule="auto"/>
        <w:textAlignment w:val="baseline"/>
        <w:rPr>
          <w:rFonts w:ascii="Arial" w:eastAsia="Times New Roman" w:hAnsi="Arial" w:cs="Arial"/>
          <w:b/>
          <w:color w:val="5B9BD5" w:themeColor="accent1"/>
          <w:sz w:val="28"/>
          <w:szCs w:val="28"/>
        </w:rPr>
      </w:pPr>
    </w:p>
    <w:p w:rsidR="00136297" w:rsidRPr="00136297" w:rsidRDefault="00136297" w:rsidP="00136297">
      <w:pPr>
        <w:shd w:val="clear" w:color="auto" w:fill="FFFFFF"/>
        <w:spacing w:after="0" w:line="240" w:lineRule="auto"/>
        <w:textAlignment w:val="baseline"/>
        <w:rPr>
          <w:rFonts w:ascii="Arial Black" w:eastAsia="Times New Roman" w:hAnsi="Arial Black" w:cs="Arial"/>
          <w:b/>
          <w:color w:val="5B9BD5" w:themeColor="accent1"/>
          <w:sz w:val="32"/>
          <w:szCs w:val="32"/>
        </w:rPr>
      </w:pPr>
      <w:r w:rsidRPr="0042099E">
        <w:rPr>
          <w:rFonts w:ascii="Arial Black" w:eastAsia="Times New Roman" w:hAnsi="Arial Black" w:cs="Arial"/>
          <w:b/>
          <w:color w:val="5B9BD5" w:themeColor="accent1"/>
          <w:sz w:val="44"/>
          <w:szCs w:val="44"/>
        </w:rPr>
        <w:lastRenderedPageBreak/>
        <w:t>Life Cycle:</w:t>
      </w:r>
      <w:r w:rsidRPr="00136297">
        <w:rPr>
          <w:rFonts w:ascii="Arial" w:eastAsia="Times New Roman" w:hAnsi="Arial" w:cs="Arial"/>
          <w:noProof/>
          <w:color w:val="273239"/>
          <w:spacing w:val="2"/>
          <w:sz w:val="28"/>
          <w:szCs w:val="28"/>
        </w:rPr>
        <w:t xml:space="preserve"> </w:t>
      </w:r>
      <w:r>
        <w:rPr>
          <w:rFonts w:ascii="Arial" w:eastAsia="Times New Roman" w:hAnsi="Arial" w:cs="Arial"/>
          <w:noProof/>
          <w:color w:val="273239"/>
          <w:spacing w:val="2"/>
          <w:sz w:val="28"/>
          <w:szCs w:val="28"/>
        </w:rPr>
        <w:drawing>
          <wp:inline distT="0" distB="0" distL="0" distR="0" wp14:anchorId="3C4C4161" wp14:editId="5474EC98">
            <wp:extent cx="5392882" cy="67762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tomy-apt-attack.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602" cy="6782179"/>
                    </a:xfrm>
                    <a:prstGeom prst="rect">
                      <a:avLst/>
                    </a:prstGeom>
                  </pic:spPr>
                </pic:pic>
              </a:graphicData>
            </a:graphic>
          </wp:inline>
        </w:drawing>
      </w:r>
      <w:r>
        <w:rPr>
          <w:rFonts w:ascii="Arial" w:eastAsia="Times New Roman" w:hAnsi="Arial" w:cs="Arial"/>
          <w:noProof/>
          <w:color w:val="273239"/>
          <w:spacing w:val="2"/>
          <w:sz w:val="28"/>
          <w:szCs w:val="28"/>
        </w:rPr>
        <w:t xml:space="preserve"> </w:t>
      </w:r>
    </w:p>
    <w:p w:rsidR="00136297" w:rsidRDefault="00136297" w:rsidP="00136297">
      <w:pPr>
        <w:shd w:val="clear" w:color="auto" w:fill="FFFFFF"/>
        <w:spacing w:after="0" w:line="240" w:lineRule="auto"/>
        <w:textAlignment w:val="baseline"/>
        <w:rPr>
          <w:rFonts w:ascii="Arial" w:eastAsia="Times New Roman" w:hAnsi="Arial" w:cs="Arial"/>
          <w:sz w:val="28"/>
          <w:szCs w:val="28"/>
        </w:rPr>
      </w:pPr>
    </w:p>
    <w:p w:rsidR="00136297" w:rsidRDefault="00136297" w:rsidP="00136297">
      <w:pPr>
        <w:shd w:val="clear" w:color="auto" w:fill="FFFFFF"/>
        <w:spacing w:after="0" w:line="240" w:lineRule="auto"/>
        <w:textAlignment w:val="baseline"/>
        <w:rPr>
          <w:rFonts w:ascii="Arial" w:eastAsia="Times New Roman" w:hAnsi="Arial" w:cs="Arial"/>
          <w:sz w:val="28"/>
          <w:szCs w:val="28"/>
        </w:rPr>
      </w:pPr>
    </w:p>
    <w:p w:rsidR="00136297" w:rsidRPr="00136297" w:rsidRDefault="00136297" w:rsidP="00136297">
      <w:pPr>
        <w:shd w:val="clear" w:color="auto" w:fill="FFFFFF"/>
        <w:spacing w:after="0" w:line="240" w:lineRule="auto"/>
        <w:rPr>
          <w:rFonts w:ascii="Arial" w:eastAsia="Times New Roman" w:hAnsi="Arial" w:cs="Arial"/>
          <w:sz w:val="28"/>
          <w:szCs w:val="28"/>
        </w:rPr>
      </w:pPr>
      <w:r w:rsidRPr="00136297">
        <w:rPr>
          <w:rFonts w:ascii="Arial Black" w:eastAsia="Times New Roman" w:hAnsi="Arial Black" w:cs="Segoe UI"/>
          <w:b/>
          <w:bCs/>
          <w:color w:val="5B9BD5" w:themeColor="accent1"/>
          <w:sz w:val="32"/>
          <w:szCs w:val="32"/>
        </w:rPr>
        <w:t>Stage 1: Targeting/Reconnaissance</w:t>
      </w:r>
      <w:r w:rsidRPr="00136297">
        <w:rPr>
          <w:rFonts w:ascii="Arial Black" w:eastAsia="Times New Roman" w:hAnsi="Arial Black" w:cs="Segoe UI"/>
          <w:color w:val="5B9BD5" w:themeColor="accent1"/>
          <w:sz w:val="32"/>
          <w:szCs w:val="32"/>
        </w:rPr>
        <w:t xml:space="preserve">                                   </w:t>
      </w:r>
      <w:r w:rsidRPr="00136297">
        <w:rPr>
          <w:rFonts w:ascii="Arial" w:eastAsia="Times New Roman" w:hAnsi="Arial" w:cs="Arial"/>
          <w:sz w:val="28"/>
          <w:szCs w:val="28"/>
        </w:rPr>
        <w:t xml:space="preserve">Attackers use information from the internet and social media to identify </w:t>
      </w:r>
      <w:r w:rsidRPr="00136297">
        <w:rPr>
          <w:rFonts w:ascii="Arial" w:eastAsia="Times New Roman" w:hAnsi="Arial" w:cs="Arial"/>
          <w:sz w:val="28"/>
          <w:szCs w:val="28"/>
        </w:rPr>
        <w:lastRenderedPageBreak/>
        <w:t>contacts of target victims through social engineering attacks such as spear phishing. Then the infiltrating occurs through identified weaknesses of the web application, the network or other resources that hackers can gain access to.</w:t>
      </w:r>
    </w:p>
    <w:p w:rsidR="00136297" w:rsidRPr="00136297" w:rsidRDefault="00136297" w:rsidP="00136297">
      <w:pPr>
        <w:shd w:val="clear" w:color="auto" w:fill="FFFFFF"/>
        <w:spacing w:before="100" w:beforeAutospacing="1" w:after="100" w:afterAutospacing="1" w:line="240" w:lineRule="auto"/>
        <w:rPr>
          <w:rFonts w:ascii="Arial Black" w:eastAsia="Times New Roman" w:hAnsi="Arial Black" w:cs="Arial"/>
          <w:color w:val="5B9BD5" w:themeColor="accent1"/>
          <w:sz w:val="32"/>
          <w:szCs w:val="32"/>
        </w:rPr>
      </w:pPr>
      <w:r w:rsidRPr="00136297">
        <w:rPr>
          <w:rFonts w:ascii="Arial Black" w:eastAsia="Times New Roman" w:hAnsi="Arial Black" w:cs="Arial"/>
          <w:b/>
          <w:bCs/>
          <w:color w:val="5B9BD5" w:themeColor="accent1"/>
          <w:sz w:val="32"/>
          <w:szCs w:val="32"/>
        </w:rPr>
        <w:t>Stage 2: Entry</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To gain unauthorized user access to the target system, the attacker use SQL injections, RFIs, or implement phishing scams that enable entry via user access points. Attackers can use zero-day vulnerabilities in unpatched systems to gain fast access to unpatched systems.</w:t>
      </w:r>
    </w:p>
    <w:p w:rsidR="00136297" w:rsidRPr="00136297" w:rsidRDefault="00136297" w:rsidP="00136297">
      <w:pPr>
        <w:numPr>
          <w:ilvl w:val="0"/>
          <w:numId w:val="7"/>
        </w:numPr>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The Red Cross attack involved exploiting an unpatched critical vulnerability in Zoho ManageEngine ADSelfService Plus (CVE-2021-40539).</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After entering into the system, attacker will create a backdoor by uploading malware that allows repeatable entry. In Germany, APT27 used the HyperBro malware, remote access trojan to backdoor their networks from compromised commercial companies. Additional attacks can use to create a smoke screen that allows attackers to gain access to the system undetected.</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42099E">
        <w:rPr>
          <w:rFonts w:ascii="Arial Black" w:eastAsia="Times New Roman" w:hAnsi="Arial Black" w:cs="Arial"/>
          <w:b/>
          <w:bCs/>
          <w:color w:val="5B9BD5" w:themeColor="accent1"/>
          <w:sz w:val="32"/>
          <w:szCs w:val="32"/>
        </w:rPr>
        <w:t>Stage 3: Discovery</w:t>
      </w:r>
      <w:r w:rsidRPr="0042099E">
        <w:rPr>
          <w:rFonts w:ascii="Arial Black" w:eastAsia="Times New Roman" w:hAnsi="Arial Black" w:cs="Arial"/>
          <w:color w:val="5B9BD5" w:themeColor="accent1"/>
          <w:sz w:val="32"/>
          <w:szCs w:val="32"/>
        </w:rPr>
        <w:t xml:space="preserve">                                                                            </w:t>
      </w:r>
      <w:r w:rsidRPr="00136297">
        <w:rPr>
          <w:rFonts w:ascii="Arial" w:eastAsia="Times New Roman" w:hAnsi="Arial" w:cs="Arial"/>
          <w:sz w:val="28"/>
          <w:szCs w:val="28"/>
        </w:rPr>
        <w:t>After entering into the system, the next step of the APT attack is to avoid detection. Here attackers will map out the organization’s infrastructure and launch additional attacks to gain high level user access to get sensitive information.</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Black" w:eastAsia="Times New Roman" w:hAnsi="Arial Black" w:cs="Arial"/>
          <w:b/>
          <w:bCs/>
          <w:color w:val="5B9BD5" w:themeColor="accent1"/>
          <w:sz w:val="32"/>
          <w:szCs w:val="32"/>
        </w:rPr>
        <w:t>Stage 4: Capture</w:t>
      </w:r>
      <w:r w:rsidRPr="00136297">
        <w:rPr>
          <w:rFonts w:ascii="Arial Black" w:eastAsia="Times New Roman" w:hAnsi="Arial Black" w:cs="Arial"/>
          <w:color w:val="5B9BD5" w:themeColor="accent1"/>
          <w:sz w:val="32"/>
          <w:szCs w:val="32"/>
        </w:rPr>
        <w:t xml:space="preserve">                                                                                    </w:t>
      </w:r>
      <w:r w:rsidRPr="00136297">
        <w:rPr>
          <w:rFonts w:ascii="Arial" w:eastAsia="Times New Roman" w:hAnsi="Arial" w:cs="Arial"/>
          <w:sz w:val="28"/>
          <w:szCs w:val="28"/>
        </w:rPr>
        <w:t>An infrastructure left vulnerable from multiple cyber-attacks is easier to move around in undetected. Under these conditions, attackers start capturing data over an extended period of time. Capture can also include:</w:t>
      </w:r>
    </w:p>
    <w:p w:rsidR="00136297" w:rsidRPr="00136297" w:rsidRDefault="00136297" w:rsidP="00136297">
      <w:pPr>
        <w:numPr>
          <w:ilvl w:val="0"/>
          <w:numId w:val="8"/>
        </w:numPr>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Building stable remote control</w:t>
      </w:r>
    </w:p>
    <w:p w:rsidR="00136297" w:rsidRPr="00136297" w:rsidRDefault="00136297" w:rsidP="00136297">
      <w:pPr>
        <w:numPr>
          <w:ilvl w:val="0"/>
          <w:numId w:val="8"/>
        </w:numPr>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Establishing communication with command-and-control centers</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The attackers involved in the Red Cross attack used offensive security tools which allowed them to disguise themselves as legitimate users or administrators of the system.</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Black" w:eastAsia="Times New Roman" w:hAnsi="Arial Black" w:cs="Arial"/>
          <w:b/>
          <w:bCs/>
          <w:color w:val="5B9BD5" w:themeColor="accent1"/>
          <w:sz w:val="32"/>
          <w:szCs w:val="32"/>
        </w:rPr>
        <w:lastRenderedPageBreak/>
        <w:t>Stage 5: Data exfiltration</w:t>
      </w:r>
      <w:r w:rsidRPr="00136297">
        <w:rPr>
          <w:rFonts w:ascii="Arial Black" w:eastAsia="Times New Roman" w:hAnsi="Arial Black" w:cs="Arial"/>
          <w:color w:val="5B9BD5" w:themeColor="accent1"/>
          <w:sz w:val="32"/>
          <w:szCs w:val="32"/>
        </w:rPr>
        <w:t xml:space="preserve">                                                                 </w:t>
      </w:r>
      <w:r w:rsidRPr="00136297">
        <w:rPr>
          <w:rFonts w:ascii="Arial" w:eastAsia="Times New Roman" w:hAnsi="Arial" w:cs="Arial"/>
          <w:sz w:val="28"/>
          <w:szCs w:val="28"/>
        </w:rPr>
        <w:t>After identified the target data, the final step is to steal desired data by using malware extraction tools. They use the method called “white noise attacks” to cover cyber attackers to mask their true intentions. They also mask their entry point, leaving it open for further attacks.</w:t>
      </w:r>
    </w:p>
    <w:p w:rsidR="00136297" w:rsidRPr="00136297" w:rsidRDefault="00136297" w:rsidP="00136297">
      <w:pPr>
        <w:shd w:val="clear" w:color="auto" w:fill="FFFFFF"/>
        <w:spacing w:before="100" w:beforeAutospacing="1" w:after="100" w:afterAutospacing="1" w:line="240" w:lineRule="auto"/>
        <w:rPr>
          <w:rFonts w:ascii="Arial" w:eastAsia="Times New Roman" w:hAnsi="Arial" w:cs="Arial"/>
          <w:sz w:val="28"/>
          <w:szCs w:val="28"/>
        </w:rPr>
      </w:pPr>
      <w:r w:rsidRPr="00136297">
        <w:rPr>
          <w:rFonts w:ascii="Arial" w:eastAsia="Times New Roman" w:hAnsi="Arial" w:cs="Arial"/>
          <w:sz w:val="28"/>
          <w:szCs w:val="28"/>
        </w:rPr>
        <w:t>An alternative attack method is ransomware, where the ATP will encrypt the victim’s data and demand for payment to decrypt their data.</w:t>
      </w:r>
    </w:p>
    <w:p w:rsidR="00136297" w:rsidRPr="00136297" w:rsidRDefault="00136297" w:rsidP="00136297">
      <w:pPr>
        <w:shd w:val="clear" w:color="auto" w:fill="FFFFFF"/>
        <w:spacing w:after="0" w:line="240" w:lineRule="auto"/>
        <w:textAlignment w:val="baseline"/>
        <w:rPr>
          <w:rFonts w:ascii="Arial" w:eastAsia="Times New Roman" w:hAnsi="Arial" w:cs="Arial"/>
          <w:sz w:val="28"/>
          <w:szCs w:val="28"/>
        </w:rPr>
      </w:pPr>
    </w:p>
    <w:p w:rsidR="00B762DC" w:rsidRPr="00B762DC" w:rsidRDefault="008131F0" w:rsidP="00B762DC">
      <w:pPr>
        <w:shd w:val="clear" w:color="auto" w:fill="FFFFFF"/>
        <w:spacing w:after="0" w:line="240" w:lineRule="auto"/>
        <w:textAlignment w:val="baseline"/>
        <w:rPr>
          <w:rFonts w:ascii="Arial Black" w:eastAsia="Times New Roman" w:hAnsi="Arial Black" w:cs="Arial"/>
          <w:b/>
          <w:color w:val="5B9BD5" w:themeColor="accent1"/>
          <w:spacing w:val="2"/>
          <w:sz w:val="32"/>
          <w:szCs w:val="32"/>
        </w:rPr>
      </w:pPr>
      <w:r w:rsidRPr="0042099E">
        <w:rPr>
          <w:rFonts w:ascii="Arial Black" w:eastAsia="Times New Roman" w:hAnsi="Arial Black" w:cs="Arial"/>
          <w:b/>
          <w:bCs/>
          <w:color w:val="5B9BD5" w:themeColor="accent1"/>
          <w:spacing w:val="2"/>
          <w:sz w:val="32"/>
          <w:szCs w:val="32"/>
          <w:bdr w:val="none" w:sz="0" w:space="0" w:color="auto" w:frame="1"/>
        </w:rPr>
        <w:t>C</w:t>
      </w:r>
      <w:r w:rsidR="00B762DC" w:rsidRPr="00B762DC">
        <w:rPr>
          <w:rFonts w:ascii="Arial Black" w:eastAsia="Times New Roman" w:hAnsi="Arial Black" w:cs="Arial"/>
          <w:b/>
          <w:bCs/>
          <w:color w:val="5B9BD5" w:themeColor="accent1"/>
          <w:spacing w:val="2"/>
          <w:sz w:val="32"/>
          <w:szCs w:val="32"/>
          <w:bdr w:val="none" w:sz="0" w:space="0" w:color="auto" w:frame="1"/>
        </w:rPr>
        <w:t>haracteristics</w:t>
      </w:r>
      <w:r w:rsidRPr="0042099E">
        <w:rPr>
          <w:rFonts w:ascii="Arial Black" w:eastAsia="Times New Roman" w:hAnsi="Arial Black" w:cs="Arial"/>
          <w:b/>
          <w:bCs/>
          <w:color w:val="5B9BD5" w:themeColor="accent1"/>
          <w:spacing w:val="2"/>
          <w:sz w:val="32"/>
          <w:szCs w:val="32"/>
          <w:bdr w:val="none" w:sz="0" w:space="0" w:color="auto" w:frame="1"/>
        </w:rPr>
        <w:t>:</w:t>
      </w:r>
      <w:r w:rsidR="00B762DC" w:rsidRPr="00B762DC">
        <w:rPr>
          <w:rFonts w:ascii="Arial Black" w:eastAsia="Times New Roman" w:hAnsi="Arial Black" w:cs="Arial"/>
          <w:b/>
          <w:bCs/>
          <w:color w:val="5B9BD5" w:themeColor="accent1"/>
          <w:spacing w:val="2"/>
          <w:sz w:val="32"/>
          <w:szCs w:val="32"/>
          <w:bdr w:val="none" w:sz="0" w:space="0" w:color="auto" w:frame="1"/>
        </w:rPr>
        <w:t xml:space="preserve">  </w:t>
      </w:r>
    </w:p>
    <w:p w:rsidR="00B762DC" w:rsidRDefault="00B762DC" w:rsidP="00B762D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Black" w:eastAsia="Times New Roman" w:hAnsi="Arial Black" w:cs="Arial"/>
          <w:b/>
          <w:color w:val="5B9BD5" w:themeColor="accent1"/>
          <w:spacing w:val="2"/>
          <w:sz w:val="28"/>
          <w:szCs w:val="28"/>
        </w:rPr>
        <w:t>Advanced Techniques</w:t>
      </w:r>
      <w:r w:rsidRPr="00B762DC">
        <w:rPr>
          <w:rFonts w:ascii="Arial" w:eastAsia="Times New Roman" w:hAnsi="Arial" w:cs="Arial"/>
          <w:color w:val="5B9BD5" w:themeColor="accent1"/>
          <w:spacing w:val="2"/>
          <w:sz w:val="28"/>
          <w:szCs w:val="28"/>
        </w:rPr>
        <w:t xml:space="preserve"> </w:t>
      </w:r>
      <w:r w:rsidRPr="00B762DC">
        <w:rPr>
          <w:rFonts w:ascii="Arial" w:eastAsia="Times New Roman" w:hAnsi="Arial" w:cs="Arial"/>
          <w:color w:val="273239"/>
          <w:spacing w:val="2"/>
          <w:sz w:val="28"/>
          <w:szCs w:val="28"/>
        </w:rPr>
        <w:t>– APTs often use sophisticated techniques such as social engineering, zero-day exploits, and custom malware to gain access and maintain persistence in a network.</w:t>
      </w:r>
    </w:p>
    <w:p w:rsidR="003D7DF1" w:rsidRPr="00B762DC" w:rsidRDefault="003D7DF1" w:rsidP="003D7DF1">
      <w:pPr>
        <w:shd w:val="clear" w:color="auto" w:fill="FFFFFF"/>
        <w:spacing w:after="0" w:line="240" w:lineRule="auto"/>
        <w:ind w:left="360"/>
        <w:textAlignment w:val="baseline"/>
        <w:rPr>
          <w:rFonts w:ascii="Arial" w:eastAsia="Times New Roman" w:hAnsi="Arial" w:cs="Arial"/>
          <w:color w:val="273239"/>
          <w:spacing w:val="2"/>
          <w:sz w:val="28"/>
          <w:szCs w:val="28"/>
        </w:rPr>
      </w:pPr>
    </w:p>
    <w:p w:rsidR="003D7DF1" w:rsidRPr="003D7DF1" w:rsidRDefault="00B762DC" w:rsidP="003D7DF1">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Black" w:eastAsia="Times New Roman" w:hAnsi="Arial Black" w:cs="Arial"/>
          <w:b/>
          <w:color w:val="5B9BD5" w:themeColor="accent1"/>
          <w:spacing w:val="2"/>
          <w:sz w:val="28"/>
          <w:szCs w:val="28"/>
        </w:rPr>
        <w:t>Persistence</w:t>
      </w:r>
      <w:r w:rsidRPr="00B762DC">
        <w:rPr>
          <w:rFonts w:ascii="Arial" w:eastAsia="Times New Roman" w:hAnsi="Arial" w:cs="Arial"/>
          <w:color w:val="273239"/>
          <w:spacing w:val="2"/>
          <w:sz w:val="28"/>
          <w:szCs w:val="28"/>
        </w:rPr>
        <w:t xml:space="preserve"> – APTs are designed to remain undetected for long periods of time, allowing attackers to maintain access and continue to steal data or perform other malicious activities.</w:t>
      </w:r>
    </w:p>
    <w:p w:rsidR="003D7DF1" w:rsidRPr="00B762DC" w:rsidRDefault="003D7DF1" w:rsidP="003D7DF1">
      <w:pPr>
        <w:shd w:val="clear" w:color="auto" w:fill="FFFFFF"/>
        <w:spacing w:after="0" w:line="240" w:lineRule="auto"/>
        <w:ind w:left="360"/>
        <w:textAlignment w:val="baseline"/>
        <w:rPr>
          <w:rFonts w:ascii="Arial" w:eastAsia="Times New Roman" w:hAnsi="Arial" w:cs="Arial"/>
          <w:color w:val="273239"/>
          <w:spacing w:val="2"/>
          <w:sz w:val="28"/>
          <w:szCs w:val="28"/>
        </w:rPr>
      </w:pPr>
    </w:p>
    <w:p w:rsidR="00B762DC" w:rsidRDefault="00B762DC" w:rsidP="00B762D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Black" w:eastAsia="Times New Roman" w:hAnsi="Arial Black" w:cs="Arial"/>
          <w:b/>
          <w:color w:val="5B9BD5" w:themeColor="accent1"/>
          <w:spacing w:val="2"/>
          <w:sz w:val="28"/>
          <w:szCs w:val="28"/>
        </w:rPr>
        <w:t>Targeted</w:t>
      </w:r>
      <w:r w:rsidRPr="00B762DC">
        <w:rPr>
          <w:rFonts w:ascii="Arial" w:eastAsia="Times New Roman" w:hAnsi="Arial" w:cs="Arial"/>
          <w:color w:val="273239"/>
          <w:spacing w:val="2"/>
          <w:sz w:val="28"/>
          <w:szCs w:val="28"/>
        </w:rPr>
        <w:t xml:space="preserve"> – APTs are targeted attacks, with attackers carefully selecting their targets based on their value and potential for success.</w:t>
      </w:r>
    </w:p>
    <w:p w:rsidR="003D7DF1" w:rsidRPr="00B762DC" w:rsidRDefault="003D7DF1" w:rsidP="003D7DF1">
      <w:pPr>
        <w:shd w:val="clear" w:color="auto" w:fill="FFFFFF"/>
        <w:spacing w:after="0" w:line="240" w:lineRule="auto"/>
        <w:ind w:left="360"/>
        <w:textAlignment w:val="baseline"/>
        <w:rPr>
          <w:rFonts w:ascii="Arial" w:eastAsia="Times New Roman" w:hAnsi="Arial" w:cs="Arial"/>
          <w:color w:val="273239"/>
          <w:spacing w:val="2"/>
          <w:sz w:val="28"/>
          <w:szCs w:val="28"/>
        </w:rPr>
      </w:pPr>
    </w:p>
    <w:p w:rsidR="00B762DC" w:rsidRDefault="00B762DC" w:rsidP="00B762D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B762DC">
        <w:rPr>
          <w:rFonts w:ascii="Arial Black" w:eastAsia="Times New Roman" w:hAnsi="Arial Black" w:cs="Arial"/>
          <w:b/>
          <w:color w:val="5B9BD5" w:themeColor="accent1"/>
          <w:spacing w:val="2"/>
          <w:sz w:val="28"/>
          <w:szCs w:val="28"/>
        </w:rPr>
        <w:t>Data Exfiltration</w:t>
      </w:r>
      <w:r w:rsidRPr="00B762DC">
        <w:rPr>
          <w:rFonts w:ascii="Arial" w:eastAsia="Times New Roman" w:hAnsi="Arial" w:cs="Arial"/>
          <w:color w:val="5B9BD5" w:themeColor="accent1"/>
          <w:spacing w:val="2"/>
          <w:sz w:val="28"/>
          <w:szCs w:val="28"/>
        </w:rPr>
        <w:t xml:space="preserve"> </w:t>
      </w:r>
      <w:r w:rsidRPr="00B762DC">
        <w:rPr>
          <w:rFonts w:ascii="Arial" w:eastAsia="Times New Roman" w:hAnsi="Arial" w:cs="Arial"/>
          <w:color w:val="273239"/>
          <w:spacing w:val="2"/>
          <w:sz w:val="28"/>
          <w:szCs w:val="28"/>
        </w:rPr>
        <w:t>– APTs are designed to steal sensitive data, which is then exfiltrated out of the targeted network to the attacker’s system.</w:t>
      </w:r>
    </w:p>
    <w:p w:rsidR="0042099E" w:rsidRDefault="0042099E" w:rsidP="00B762DC">
      <w:pPr>
        <w:shd w:val="clear" w:color="auto" w:fill="FFFFFF"/>
        <w:spacing w:after="0" w:line="240" w:lineRule="auto"/>
        <w:textAlignment w:val="baseline"/>
        <w:rPr>
          <w:rFonts w:ascii="Arial Black" w:eastAsia="Times New Roman" w:hAnsi="Arial Black" w:cs="Arial"/>
          <w:b/>
          <w:bCs/>
          <w:color w:val="5B9BD5" w:themeColor="accent1"/>
          <w:spacing w:val="2"/>
          <w:sz w:val="32"/>
          <w:szCs w:val="32"/>
          <w:bdr w:val="none" w:sz="0" w:space="0" w:color="auto" w:frame="1"/>
        </w:rPr>
      </w:pPr>
    </w:p>
    <w:p w:rsidR="000314FE" w:rsidRPr="00B762DC" w:rsidRDefault="008131F0" w:rsidP="00B762DC">
      <w:pPr>
        <w:shd w:val="clear" w:color="auto" w:fill="FFFFFF"/>
        <w:spacing w:after="0" w:line="240" w:lineRule="auto"/>
        <w:textAlignment w:val="baseline"/>
        <w:rPr>
          <w:rFonts w:ascii="Arial Black" w:eastAsia="Times New Roman" w:hAnsi="Arial Black" w:cs="Arial"/>
          <w:b/>
          <w:bCs/>
          <w:color w:val="5B9BD5" w:themeColor="accent1"/>
          <w:spacing w:val="2"/>
          <w:sz w:val="40"/>
          <w:szCs w:val="40"/>
          <w:bdr w:val="none" w:sz="0" w:space="0" w:color="auto" w:frame="1"/>
        </w:rPr>
      </w:pPr>
      <w:r w:rsidRPr="006D4E8A">
        <w:rPr>
          <w:rFonts w:ascii="Arial Black" w:eastAsia="Times New Roman" w:hAnsi="Arial Black" w:cs="Arial"/>
          <w:b/>
          <w:bCs/>
          <w:color w:val="5B9BD5" w:themeColor="accent1"/>
          <w:spacing w:val="2"/>
          <w:sz w:val="40"/>
          <w:szCs w:val="40"/>
          <w:bdr w:val="none" w:sz="0" w:space="0" w:color="auto" w:frame="1"/>
        </w:rPr>
        <w:t>D</w:t>
      </w:r>
      <w:r w:rsidR="00B762DC" w:rsidRPr="00B762DC">
        <w:rPr>
          <w:rFonts w:ascii="Arial Black" w:eastAsia="Times New Roman" w:hAnsi="Arial Black" w:cs="Arial"/>
          <w:b/>
          <w:bCs/>
          <w:color w:val="5B9BD5" w:themeColor="accent1"/>
          <w:spacing w:val="2"/>
          <w:sz w:val="40"/>
          <w:szCs w:val="40"/>
          <w:bdr w:val="none" w:sz="0" w:space="0" w:color="auto" w:frame="1"/>
        </w:rPr>
        <w:t>etect</w:t>
      </w:r>
      <w:r w:rsidR="0042099E" w:rsidRPr="006D4E8A">
        <w:rPr>
          <w:rFonts w:ascii="Arial Black" w:eastAsia="Times New Roman" w:hAnsi="Arial Black" w:cs="Arial"/>
          <w:b/>
          <w:bCs/>
          <w:color w:val="5B9BD5" w:themeColor="accent1"/>
          <w:spacing w:val="2"/>
          <w:sz w:val="40"/>
          <w:szCs w:val="40"/>
          <w:bdr w:val="none" w:sz="0" w:space="0" w:color="auto" w:frame="1"/>
        </w:rPr>
        <w:t xml:space="preserve">ion </w:t>
      </w:r>
      <w:r w:rsidR="00FA72DA" w:rsidRPr="006D4E8A">
        <w:rPr>
          <w:rFonts w:ascii="Arial Black" w:eastAsia="Times New Roman" w:hAnsi="Arial Black" w:cs="Arial"/>
          <w:b/>
          <w:bCs/>
          <w:color w:val="5B9BD5" w:themeColor="accent1"/>
          <w:spacing w:val="2"/>
          <w:sz w:val="40"/>
          <w:szCs w:val="40"/>
          <w:bdr w:val="none" w:sz="0" w:space="0" w:color="auto" w:frame="1"/>
        </w:rPr>
        <w:t>the Apt</w:t>
      </w:r>
      <w:r w:rsidR="00B762DC" w:rsidRPr="00B762DC">
        <w:rPr>
          <w:rFonts w:ascii="Arial Black" w:eastAsia="Times New Roman" w:hAnsi="Arial Black" w:cs="Arial"/>
          <w:b/>
          <w:bCs/>
          <w:color w:val="5B9BD5" w:themeColor="accent1"/>
          <w:spacing w:val="2"/>
          <w:sz w:val="40"/>
          <w:szCs w:val="40"/>
          <w:bdr w:val="none" w:sz="0" w:space="0" w:color="auto" w:frame="1"/>
        </w:rPr>
        <w:t xml:space="preserve"> </w:t>
      </w:r>
      <w:r w:rsidRPr="006D4E8A">
        <w:rPr>
          <w:rFonts w:ascii="Arial Black" w:eastAsia="Times New Roman" w:hAnsi="Arial Black" w:cs="Arial"/>
          <w:b/>
          <w:bCs/>
          <w:color w:val="5B9BD5" w:themeColor="accent1"/>
          <w:spacing w:val="2"/>
          <w:sz w:val="40"/>
          <w:szCs w:val="40"/>
          <w:bdr w:val="none" w:sz="0" w:space="0" w:color="auto" w:frame="1"/>
        </w:rPr>
        <w:t>:</w:t>
      </w:r>
    </w:p>
    <w:p w:rsidR="00B762DC" w:rsidRPr="00B762DC" w:rsidRDefault="00FA72DA" w:rsidP="00B762DC">
      <w:pPr>
        <w:numPr>
          <w:ilvl w:val="0"/>
          <w:numId w:val="5"/>
        </w:numPr>
        <w:shd w:val="clear" w:color="auto" w:fill="FFFFFF"/>
        <w:spacing w:after="0" w:line="240" w:lineRule="auto"/>
        <w:ind w:left="36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 xml:space="preserve">It </w:t>
      </w:r>
      <w:r w:rsidR="00B762DC" w:rsidRPr="00B762DC">
        <w:rPr>
          <w:rFonts w:ascii="Arial" w:eastAsia="Times New Roman" w:hAnsi="Arial" w:cs="Arial"/>
          <w:color w:val="273239"/>
          <w:spacing w:val="2"/>
          <w:sz w:val="28"/>
          <w:szCs w:val="28"/>
        </w:rPr>
        <w:t>can be some unusual activity on user accounts.</w:t>
      </w:r>
    </w:p>
    <w:p w:rsidR="00B762DC" w:rsidRDefault="00FA72DA" w:rsidP="00B762DC">
      <w:pPr>
        <w:numPr>
          <w:ilvl w:val="0"/>
          <w:numId w:val="5"/>
        </w:numPr>
        <w:shd w:val="clear" w:color="auto" w:fill="FFFFFF"/>
        <w:spacing w:after="0" w:line="240" w:lineRule="auto"/>
        <w:ind w:left="36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 xml:space="preserve">It </w:t>
      </w:r>
      <w:r w:rsidR="00B762DC" w:rsidRPr="00B762DC">
        <w:rPr>
          <w:rFonts w:ascii="Arial" w:eastAsia="Times New Roman" w:hAnsi="Arial" w:cs="Arial"/>
          <w:color w:val="273239"/>
          <w:spacing w:val="2"/>
          <w:sz w:val="28"/>
          <w:szCs w:val="28"/>
        </w:rPr>
        <w:t>can be some unusual data files present in the system.</w:t>
      </w:r>
    </w:p>
    <w:p w:rsid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p>
    <w:p w:rsid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p>
    <w:p w:rsid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p>
    <w:p w:rsidR="0042099E" w:rsidRPr="0042099E" w:rsidRDefault="0042099E" w:rsidP="0042099E">
      <w:pPr>
        <w:spacing w:before="100" w:beforeAutospacing="1" w:after="100" w:afterAutospacing="1" w:line="240" w:lineRule="auto"/>
        <w:rPr>
          <w:rFonts w:ascii="Arial Black" w:eastAsia="Times New Roman" w:hAnsi="Arial Black" w:cs="Times New Roman"/>
          <w:b/>
          <w:color w:val="5B9BD5" w:themeColor="accent1"/>
          <w:sz w:val="40"/>
          <w:szCs w:val="40"/>
        </w:rPr>
      </w:pPr>
      <w:r w:rsidRPr="0042099E">
        <w:rPr>
          <w:rFonts w:ascii="Arial Black" w:eastAsia="Times New Roman" w:hAnsi="Arial Black" w:cs="Arial"/>
          <w:b/>
          <w:bCs/>
          <w:color w:val="5B9BD5" w:themeColor="accent1"/>
          <w:sz w:val="40"/>
          <w:szCs w:val="40"/>
        </w:rPr>
        <w:t>APT examples</w:t>
      </w:r>
    </w:p>
    <w:p w:rsidR="0042099E" w:rsidRP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r w:rsidRPr="0042099E">
        <w:rPr>
          <w:rFonts w:ascii="Arial" w:eastAsia="Times New Roman" w:hAnsi="Arial" w:cs="Arial"/>
          <w:sz w:val="28"/>
          <w:szCs w:val="28"/>
        </w:rPr>
        <w:t xml:space="preserve">APTs can be traced back to the 1980s, and they disturb the digital world on a greater scale. Moreover, these attacks have been generally organized by groups associated with nation-states and target highly </w:t>
      </w:r>
      <w:r w:rsidRPr="0042099E">
        <w:rPr>
          <w:rFonts w:ascii="Arial" w:eastAsia="Times New Roman" w:hAnsi="Arial" w:cs="Arial"/>
          <w:sz w:val="28"/>
          <w:szCs w:val="28"/>
        </w:rPr>
        <w:lastRenderedPageBreak/>
        <w:t>valuable information. The following are 3 notable examples of advanced persistent threats</w:t>
      </w:r>
    </w:p>
    <w:p w:rsidR="0042099E" w:rsidRPr="0042099E" w:rsidRDefault="0042099E" w:rsidP="0042099E">
      <w:pPr>
        <w:shd w:val="clear" w:color="auto" w:fill="FFFFFF"/>
        <w:spacing w:after="100" w:afterAutospacing="1" w:line="240" w:lineRule="auto"/>
        <w:rPr>
          <w:rFonts w:ascii="Arial" w:eastAsia="Times New Roman" w:hAnsi="Arial" w:cs="Arial"/>
          <w:b/>
          <w:bCs/>
          <w:color w:val="444444"/>
          <w:sz w:val="28"/>
          <w:szCs w:val="28"/>
        </w:rPr>
      </w:pPr>
    </w:p>
    <w:p w:rsidR="0042099E" w:rsidRPr="0042099E" w:rsidRDefault="0042099E" w:rsidP="0042099E">
      <w:pPr>
        <w:shd w:val="clear" w:color="auto" w:fill="FFFFFF"/>
        <w:spacing w:after="100" w:afterAutospacing="1" w:line="240" w:lineRule="auto"/>
        <w:rPr>
          <w:rFonts w:ascii="Arial" w:eastAsia="Times New Roman" w:hAnsi="Arial" w:cs="Arial"/>
          <w:b/>
          <w:bCs/>
          <w:color w:val="444444"/>
          <w:sz w:val="28"/>
          <w:szCs w:val="28"/>
        </w:rPr>
      </w:pPr>
      <w:r w:rsidRPr="0042099E">
        <w:rPr>
          <w:rFonts w:ascii="Arial" w:eastAsia="Times New Roman" w:hAnsi="Arial" w:cs="Arial"/>
          <w:b/>
          <w:bCs/>
          <w:noProof/>
          <w:color w:val="444444"/>
          <w:sz w:val="28"/>
          <w:szCs w:val="28"/>
        </w:rPr>
        <w:drawing>
          <wp:inline distT="0" distB="0" distL="0" distR="0">
            <wp:extent cx="6180512" cy="2660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Persistent-Threat-APT-Examples jpeg.jpg"/>
                    <pic:cNvPicPr/>
                  </pic:nvPicPr>
                  <pic:blipFill>
                    <a:blip r:embed="rId13">
                      <a:extLst>
                        <a:ext uri="{28A0092B-C50C-407E-A947-70E740481C1C}">
                          <a14:useLocalDpi xmlns:a14="http://schemas.microsoft.com/office/drawing/2010/main" val="0"/>
                        </a:ext>
                      </a:extLst>
                    </a:blip>
                    <a:stretch>
                      <a:fillRect/>
                    </a:stretch>
                  </pic:blipFill>
                  <pic:spPr>
                    <a:xfrm>
                      <a:off x="0" y="0"/>
                      <a:ext cx="6226159" cy="2679719"/>
                    </a:xfrm>
                    <a:prstGeom prst="rect">
                      <a:avLst/>
                    </a:prstGeom>
                  </pic:spPr>
                </pic:pic>
              </a:graphicData>
            </a:graphic>
          </wp:inline>
        </w:drawing>
      </w:r>
    </w:p>
    <w:p w:rsidR="0042099E" w:rsidRPr="0042099E" w:rsidRDefault="0042099E" w:rsidP="0042099E">
      <w:pPr>
        <w:shd w:val="clear" w:color="auto" w:fill="FFFFFF"/>
        <w:spacing w:after="100" w:afterAutospacing="1" w:line="240" w:lineRule="auto"/>
        <w:rPr>
          <w:rFonts w:ascii="Arial" w:eastAsia="Times New Roman" w:hAnsi="Arial" w:cs="Arial"/>
          <w:b/>
          <w:bCs/>
          <w:color w:val="444444"/>
          <w:sz w:val="28"/>
          <w:szCs w:val="28"/>
        </w:rPr>
      </w:pPr>
    </w:p>
    <w:p w:rsidR="0042099E" w:rsidRPr="0042099E" w:rsidRDefault="0042099E" w:rsidP="0042099E">
      <w:pPr>
        <w:shd w:val="clear" w:color="auto" w:fill="FFFFFF"/>
        <w:spacing w:after="100" w:afterAutospacing="1" w:line="240" w:lineRule="auto"/>
        <w:rPr>
          <w:rFonts w:ascii="Arial" w:eastAsia="Times New Roman" w:hAnsi="Arial" w:cs="Arial"/>
          <w:b/>
          <w:bCs/>
          <w:color w:val="444444"/>
          <w:sz w:val="28"/>
          <w:szCs w:val="28"/>
        </w:rPr>
      </w:pPr>
    </w:p>
    <w:p w:rsidR="0042099E" w:rsidRPr="0042099E" w:rsidRDefault="0042099E" w:rsidP="0042099E">
      <w:pPr>
        <w:shd w:val="clear" w:color="auto" w:fill="FFFFFF"/>
        <w:spacing w:after="100" w:afterAutospacing="1" w:line="240" w:lineRule="auto"/>
        <w:rPr>
          <w:rFonts w:ascii="Arial Black" w:eastAsia="Times New Roman" w:hAnsi="Arial Black" w:cs="Arial"/>
          <w:b/>
          <w:bCs/>
          <w:color w:val="5B9BD5" w:themeColor="accent1"/>
          <w:sz w:val="32"/>
          <w:szCs w:val="32"/>
        </w:rPr>
      </w:pPr>
    </w:p>
    <w:p w:rsidR="0042099E" w:rsidRPr="0042099E" w:rsidRDefault="0042099E" w:rsidP="0042099E">
      <w:pPr>
        <w:shd w:val="clear" w:color="auto" w:fill="FFFFFF"/>
        <w:spacing w:after="100" w:afterAutospacing="1" w:line="240" w:lineRule="auto"/>
        <w:rPr>
          <w:rFonts w:ascii="Arial Black" w:eastAsia="Times New Roman" w:hAnsi="Arial Black" w:cs="Arial"/>
          <w:color w:val="5B9BD5" w:themeColor="accent1"/>
          <w:sz w:val="32"/>
          <w:szCs w:val="32"/>
        </w:rPr>
      </w:pPr>
      <w:r w:rsidRPr="0042099E">
        <w:rPr>
          <w:rFonts w:ascii="Arial Black" w:eastAsia="Times New Roman" w:hAnsi="Arial Black" w:cs="Arial"/>
          <w:b/>
          <w:bCs/>
          <w:color w:val="5B9BD5" w:themeColor="accent1"/>
          <w:sz w:val="32"/>
          <w:szCs w:val="32"/>
        </w:rPr>
        <w:t>GhostNet</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t>GhostNet is considered to be one of the most sophisticated and oldest APTs the digital has seen so far. It was first discovered in March of 2009. Its control infrastructure was reported to have been located </w:t>
      </w:r>
      <w:hyperlink r:id="rId14" w:tgtFrame="_blank" w:history="1">
        <w:r w:rsidRPr="0042099E">
          <w:rPr>
            <w:rFonts w:ascii="Arial Black" w:eastAsia="Times New Roman" w:hAnsi="Arial Black" w:cs="Arial"/>
            <w:b/>
            <w:sz w:val="28"/>
            <w:szCs w:val="28"/>
            <w:u w:val="single"/>
          </w:rPr>
          <w:t>largely in China</w:t>
        </w:r>
      </w:hyperlink>
      <w:r w:rsidRPr="0042099E">
        <w:rPr>
          <w:rFonts w:ascii="Arial Black" w:eastAsia="Times New Roman" w:hAnsi="Arial Black" w:cs="Arial"/>
          <w:b/>
          <w:sz w:val="28"/>
          <w:szCs w:val="28"/>
        </w:rPr>
        <w:t>,</w:t>
      </w:r>
      <w:r w:rsidRPr="0042099E">
        <w:rPr>
          <w:rFonts w:ascii="Arial" w:eastAsia="Times New Roman" w:hAnsi="Arial" w:cs="Arial"/>
          <w:sz w:val="28"/>
          <w:szCs w:val="28"/>
        </w:rPr>
        <w:t xml:space="preserve"> and this attack was directed against the Tibetan community, however, the Chinese government has denied the fact.</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t>The GhostNet attacks were executed by spear-phishing emails containing malicious downloadable files that loaded a Trojan horse on the user’s system, allowing the execution of commands from a remote command and control system, which downloaded malware to take full control of the infiltrated system.</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lastRenderedPageBreak/>
        <w:t>The malware had the ability to use audio as well as video recording devices to monitor the locations housing the compromised computers. GhostNet was reported to have compromised the devices of political, economic, and media targets in nearly 103 countries, including the embassies of India, South Korea, Indonesia, Romania, and others. The Asian Development Bank and </w:t>
      </w:r>
      <w:hyperlink r:id="rId15" w:anchor="gref" w:tgtFrame="_blank" w:history="1">
        <w:r w:rsidRPr="0042099E">
          <w:rPr>
            <w:rFonts w:ascii="Arial" w:eastAsia="Times New Roman" w:hAnsi="Arial" w:cs="Arial"/>
            <w:sz w:val="28"/>
            <w:szCs w:val="28"/>
            <w:u w:val="single"/>
          </w:rPr>
          <w:t>ministries of foreign affairs</w:t>
        </w:r>
      </w:hyperlink>
      <w:r w:rsidRPr="0042099E">
        <w:rPr>
          <w:rFonts w:ascii="Arial" w:eastAsia="Times New Roman" w:hAnsi="Arial" w:cs="Arial"/>
          <w:sz w:val="28"/>
          <w:szCs w:val="28"/>
        </w:rPr>
        <w:t xml:space="preserve"> of Bangladesh, Brunei, Indonesia, Iran, Latvia, Philippines were also among the victims.                           </w:t>
      </w:r>
    </w:p>
    <w:p w:rsidR="0042099E" w:rsidRPr="0042099E" w:rsidRDefault="0042099E" w:rsidP="0042099E">
      <w:pPr>
        <w:shd w:val="clear" w:color="auto" w:fill="FFFFFF"/>
        <w:spacing w:after="100" w:afterAutospacing="1" w:line="240" w:lineRule="auto"/>
        <w:rPr>
          <w:rFonts w:ascii="Arial Black" w:eastAsia="Times New Roman" w:hAnsi="Arial Black" w:cs="Arial"/>
          <w:color w:val="5B9BD5" w:themeColor="accent1"/>
          <w:sz w:val="32"/>
          <w:szCs w:val="32"/>
        </w:rPr>
      </w:pPr>
      <w:r w:rsidRPr="0042099E">
        <w:rPr>
          <w:rFonts w:ascii="Arial Black" w:eastAsia="Times New Roman" w:hAnsi="Arial Black" w:cs="Arial"/>
          <w:b/>
          <w:bCs/>
          <w:color w:val="5B9BD5" w:themeColor="accent1"/>
          <w:sz w:val="32"/>
          <w:szCs w:val="32"/>
        </w:rPr>
        <w:t>Deep Panda</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t>Deep Panda is believed to be a Chinese state-sponsored advanced cyber intrusion group to target several critical industries, such as government, defense, legal, financial, and telecommunications, for espionage purposes. </w:t>
      </w:r>
      <w:hyperlink r:id="rId16" w:tgtFrame="_blank" w:history="1">
        <w:r w:rsidRPr="0042099E">
          <w:rPr>
            <w:rFonts w:ascii="Arial Black" w:eastAsia="Times New Roman" w:hAnsi="Arial Black" w:cs="Arial"/>
            <w:b/>
            <w:sz w:val="28"/>
            <w:szCs w:val="28"/>
            <w:u w:val="single"/>
          </w:rPr>
          <w:t>CrowdStrike</w:t>
        </w:r>
      </w:hyperlink>
      <w:r w:rsidRPr="0042099E">
        <w:rPr>
          <w:rFonts w:ascii="Arial" w:eastAsia="Times New Roman" w:hAnsi="Arial" w:cs="Arial"/>
          <w:sz w:val="28"/>
          <w:szCs w:val="28"/>
        </w:rPr>
        <w:t>, a cybersecurity technology company, stated that Deep Panda’s attack efforts were highly sophisticated and</w:t>
      </w:r>
      <w:r w:rsidRPr="0042099E">
        <w:rPr>
          <w:rFonts w:ascii="Arial" w:eastAsia="Times New Roman" w:hAnsi="Arial" w:cs="Arial"/>
          <w:b/>
          <w:sz w:val="28"/>
          <w:szCs w:val="28"/>
        </w:rPr>
        <w:t> </w:t>
      </w:r>
      <w:hyperlink r:id="rId17" w:tgtFrame="_blank" w:history="1">
        <w:r w:rsidRPr="0042099E">
          <w:rPr>
            <w:rFonts w:ascii="Arial Black" w:eastAsia="Times New Roman" w:hAnsi="Arial Black" w:cs="Arial"/>
            <w:b/>
            <w:sz w:val="28"/>
            <w:szCs w:val="28"/>
            <w:u w:val="single"/>
          </w:rPr>
          <w:t>reflective of the status quo</w:t>
        </w:r>
      </w:hyperlink>
      <w:r w:rsidRPr="0042099E">
        <w:rPr>
          <w:rFonts w:ascii="Arial" w:eastAsia="Times New Roman" w:hAnsi="Arial" w:cs="Arial"/>
          <w:sz w:val="28"/>
          <w:szCs w:val="28"/>
        </w:rPr>
        <w:t> for cyber spying.</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t xml:space="preserve">The main objective of this group was to maintain and sell access to compromised environments. Deep Panda was one of many hacking groups that Western cyber security organizations have accused of hacking into the United States and other countries’ networks and stealing government and defense files.                             </w:t>
      </w:r>
    </w:p>
    <w:p w:rsidR="0042099E" w:rsidRPr="0042099E" w:rsidRDefault="0042099E" w:rsidP="0042099E">
      <w:pPr>
        <w:shd w:val="clear" w:color="auto" w:fill="FFFFFF"/>
        <w:spacing w:after="100" w:afterAutospacing="1" w:line="240" w:lineRule="auto"/>
        <w:rPr>
          <w:rFonts w:ascii="Arial Black" w:eastAsia="Times New Roman" w:hAnsi="Arial Black" w:cs="Arial"/>
          <w:b/>
          <w:color w:val="5B9BD5" w:themeColor="accent1"/>
          <w:sz w:val="32"/>
          <w:szCs w:val="32"/>
        </w:rPr>
      </w:pPr>
      <w:r w:rsidRPr="0042099E">
        <w:rPr>
          <w:rFonts w:ascii="Arial Black" w:eastAsia="Times New Roman" w:hAnsi="Arial Black" w:cs="Arial"/>
          <w:b/>
          <w:bCs/>
          <w:color w:val="5B9BD5" w:themeColor="accent1"/>
          <w:sz w:val="32"/>
          <w:szCs w:val="32"/>
        </w:rPr>
        <w:t>Helix Kitten</w:t>
      </w:r>
    </w:p>
    <w:p w:rsidR="0042099E" w:rsidRPr="0042099E" w:rsidRDefault="0042099E" w:rsidP="0042099E">
      <w:pPr>
        <w:shd w:val="clear" w:color="auto" w:fill="FFFFFF"/>
        <w:spacing w:after="100" w:afterAutospacing="1" w:line="240" w:lineRule="auto"/>
        <w:rPr>
          <w:rFonts w:ascii="Arial" w:eastAsia="Times New Roman" w:hAnsi="Arial" w:cs="Arial"/>
          <w:sz w:val="28"/>
          <w:szCs w:val="28"/>
        </w:rPr>
      </w:pPr>
      <w:r w:rsidRPr="0042099E">
        <w:rPr>
          <w:rFonts w:ascii="Arial" w:eastAsia="Times New Roman" w:hAnsi="Arial" w:cs="Arial"/>
          <w:sz w:val="28"/>
          <w:szCs w:val="28"/>
        </w:rPr>
        <w:t>Helix Kitten is believed to be an Iran-based adversary group, and this group has been operational since 2014. Its major targets included organizations in aerospace, energy, financial, government, hospitality, and telecommunications, mostly in the Middle East. This advanced group has utilized perfectly structured spear-phishing messages that were so relevant to targeted users.</w:t>
      </w:r>
    </w:p>
    <w:p w:rsidR="0042099E" w:rsidRP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r w:rsidRPr="0042099E">
        <w:rPr>
          <w:rFonts w:ascii="Arial" w:eastAsia="Times New Roman" w:hAnsi="Arial" w:cs="Arial"/>
          <w:sz w:val="28"/>
          <w:szCs w:val="28"/>
        </w:rPr>
        <w:t>As regards the technicalities, this group was most commonly associated with </w:t>
      </w:r>
      <w:hyperlink r:id="rId18" w:tgtFrame="_blank" w:history="1">
        <w:r w:rsidRPr="0042099E">
          <w:rPr>
            <w:rFonts w:ascii="Arial" w:eastAsia="Times New Roman" w:hAnsi="Arial" w:cs="Arial"/>
            <w:sz w:val="28"/>
            <w:szCs w:val="28"/>
            <w:u w:val="single"/>
          </w:rPr>
          <w:t>a custom PowerShell</w:t>
        </w:r>
      </w:hyperlink>
      <w:r w:rsidRPr="0042099E">
        <w:rPr>
          <w:rFonts w:ascii="Arial" w:eastAsia="Times New Roman" w:hAnsi="Arial" w:cs="Arial"/>
          <w:sz w:val="28"/>
          <w:szCs w:val="28"/>
        </w:rPr>
        <w:t> implant known as Helminth. The Helminth implant is routinely delivered via macro-enabled Microsoft Excel files demanding user interaction to implement an obfuscated Visual Basic Script. In fact, this is a highly multi-faceted approach: the group made many modifications, downloaded new malware, then manipulated the memory</w:t>
      </w:r>
    </w:p>
    <w:p w:rsidR="0042099E" w:rsidRDefault="0042099E" w:rsidP="0042099E">
      <w:pPr>
        <w:shd w:val="clear" w:color="auto" w:fill="FFFFFF"/>
        <w:spacing w:after="0" w:line="240" w:lineRule="auto"/>
        <w:ind w:left="360"/>
        <w:textAlignment w:val="baseline"/>
        <w:rPr>
          <w:rFonts w:ascii="Arial" w:eastAsia="Times New Roman" w:hAnsi="Arial" w:cs="Arial"/>
          <w:color w:val="273239"/>
          <w:spacing w:val="2"/>
          <w:sz w:val="28"/>
          <w:szCs w:val="28"/>
        </w:rPr>
      </w:pPr>
    </w:p>
    <w:p w:rsidR="006D4E8A" w:rsidRDefault="00FA72DA" w:rsidP="00B762DC">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Pr>
          <w:rFonts w:ascii="Arial" w:eastAsia="Times New Roman" w:hAnsi="Arial" w:cs="Arial"/>
          <w:color w:val="273239"/>
          <w:spacing w:val="2"/>
          <w:sz w:val="28"/>
          <w:szCs w:val="28"/>
        </w:rPr>
        <w:t xml:space="preserve">                                                                                                      </w:t>
      </w:r>
      <w:r w:rsidR="000314FE" w:rsidRPr="000314FE">
        <w:rPr>
          <w:rFonts w:ascii="Arial Black" w:eastAsia="Times New Roman" w:hAnsi="Arial Black" w:cs="Arial"/>
          <w:b/>
          <w:bCs/>
          <w:color w:val="5B9BD5" w:themeColor="accent1"/>
          <w:spacing w:val="2"/>
          <w:sz w:val="32"/>
          <w:szCs w:val="32"/>
          <w:bdr w:val="none" w:sz="0" w:space="0" w:color="auto" w:frame="1"/>
        </w:rPr>
        <w:t>P</w:t>
      </w:r>
      <w:r w:rsidR="00B762DC" w:rsidRPr="00B762DC">
        <w:rPr>
          <w:rFonts w:ascii="Arial Black" w:eastAsia="Times New Roman" w:hAnsi="Arial Black" w:cs="Arial"/>
          <w:b/>
          <w:bCs/>
          <w:color w:val="5B9BD5" w:themeColor="accent1"/>
          <w:spacing w:val="2"/>
          <w:sz w:val="32"/>
          <w:szCs w:val="32"/>
          <w:bdr w:val="none" w:sz="0" w:space="0" w:color="auto" w:frame="1"/>
        </w:rPr>
        <w:t xml:space="preserve">rotected </w:t>
      </w:r>
      <w:r w:rsidR="000314FE" w:rsidRPr="000314FE">
        <w:rPr>
          <w:rFonts w:ascii="Arial Black" w:eastAsia="Times New Roman" w:hAnsi="Arial Black" w:cs="Arial"/>
          <w:b/>
          <w:bCs/>
          <w:color w:val="5B9BD5" w:themeColor="accent1"/>
          <w:spacing w:val="2"/>
          <w:sz w:val="32"/>
          <w:szCs w:val="32"/>
          <w:bdr w:val="none" w:sz="0" w:space="0" w:color="auto" w:frame="1"/>
        </w:rPr>
        <w:t>from</w:t>
      </w:r>
      <w:r>
        <w:rPr>
          <w:rFonts w:ascii="Arial Black" w:eastAsia="Times New Roman" w:hAnsi="Arial Black" w:cs="Arial"/>
          <w:b/>
          <w:bCs/>
          <w:color w:val="5B9BD5" w:themeColor="accent1"/>
          <w:spacing w:val="2"/>
          <w:sz w:val="32"/>
          <w:szCs w:val="32"/>
          <w:bdr w:val="none" w:sz="0" w:space="0" w:color="auto" w:frame="1"/>
        </w:rPr>
        <w:t xml:space="preserve"> Apt </w:t>
      </w:r>
      <w:r>
        <w:rPr>
          <w:rFonts w:ascii="Arial" w:eastAsia="Times New Roman" w:hAnsi="Arial" w:cs="Arial"/>
          <w:b/>
          <w:bCs/>
          <w:color w:val="273239"/>
          <w:spacing w:val="2"/>
          <w:sz w:val="28"/>
          <w:szCs w:val="28"/>
          <w:bdr w:val="none" w:sz="0" w:space="0" w:color="auto" w:frame="1"/>
        </w:rPr>
        <w:t>:</w:t>
      </w:r>
    </w:p>
    <w:p w:rsidR="006D4E8A" w:rsidRPr="009651AF" w:rsidRDefault="009651AF" w:rsidP="009651AF">
      <w:pPr>
        <w:shd w:val="clear" w:color="auto" w:fill="FFFFFF"/>
        <w:spacing w:before="100" w:beforeAutospacing="1" w:after="100" w:afterAutospacing="1" w:line="240" w:lineRule="auto"/>
        <w:rPr>
          <w:rFonts w:ascii="Arial" w:eastAsia="Times New Roman" w:hAnsi="Arial" w:cs="Arial"/>
          <w:sz w:val="28"/>
          <w:szCs w:val="28"/>
        </w:rPr>
      </w:pPr>
      <w:r w:rsidRPr="009651AF">
        <w:rPr>
          <w:rFonts w:ascii="Arial" w:eastAsia="Times New Roman" w:hAnsi="Arial" w:cs="Arial"/>
          <w:sz w:val="28"/>
          <w:szCs w:val="28"/>
        </w:rPr>
        <w:t>Many organizations use different tactics to protect against APT attacks using different cybersecurity and intelligence solutions. Here are few example tactics:</w:t>
      </w:r>
    </w:p>
    <w:p w:rsidR="00B762DC" w:rsidRPr="00B762DC" w:rsidRDefault="00B762DC" w:rsidP="009651AF">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sidRPr="00B762DC">
        <w:rPr>
          <w:rFonts w:ascii="Arial" w:eastAsia="Times New Roman" w:hAnsi="Arial" w:cs="Arial"/>
          <w:color w:val="273239"/>
          <w:spacing w:val="2"/>
          <w:sz w:val="28"/>
          <w:szCs w:val="28"/>
        </w:rPr>
        <w:t>There must be a firewall in the system. It will act as the first layer of defense in the Advanced Persistent Threat.</w:t>
      </w:r>
    </w:p>
    <w:p w:rsidR="009651AF" w:rsidRDefault="009651AF" w:rsidP="009651AF">
      <w:pPr>
        <w:shd w:val="clear" w:color="auto" w:fill="FFFFFF"/>
        <w:spacing w:after="0" w:line="240" w:lineRule="auto"/>
        <w:textAlignment w:val="baseline"/>
        <w:rPr>
          <w:rFonts w:ascii="Arial" w:eastAsia="Times New Roman" w:hAnsi="Arial" w:cs="Arial"/>
          <w:color w:val="273239"/>
          <w:spacing w:val="2"/>
          <w:sz w:val="28"/>
          <w:szCs w:val="28"/>
        </w:rPr>
      </w:pPr>
    </w:p>
    <w:p w:rsidR="009651AF" w:rsidRDefault="00B762DC" w:rsidP="009651AF">
      <w:pPr>
        <w:shd w:val="clear" w:color="auto" w:fill="FFFFFF"/>
        <w:spacing w:after="0" w:line="240" w:lineRule="auto"/>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t>An antivirus should be installed in the system.</w:t>
      </w:r>
    </w:p>
    <w:p w:rsidR="009651AF" w:rsidRDefault="009651AF"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B762DC" w:rsidP="009651AF">
      <w:pPr>
        <w:shd w:val="clear" w:color="auto" w:fill="FFFFFF"/>
        <w:spacing w:after="0" w:line="240" w:lineRule="auto"/>
        <w:textAlignment w:val="baseline"/>
        <w:rPr>
          <w:rFonts w:ascii="Arial" w:eastAsia="Times New Roman" w:hAnsi="Arial" w:cs="Arial"/>
          <w:color w:val="273239"/>
          <w:spacing w:val="2"/>
          <w:sz w:val="28"/>
          <w:szCs w:val="28"/>
        </w:rPr>
      </w:pPr>
      <w:r w:rsidRPr="00B762DC">
        <w:rPr>
          <w:rFonts w:ascii="Arial" w:eastAsia="Times New Roman" w:hAnsi="Arial" w:cs="Arial"/>
          <w:color w:val="273239"/>
          <w:spacing w:val="2"/>
          <w:sz w:val="28"/>
          <w:szCs w:val="28"/>
        </w:rPr>
        <w:t>One should also enable email protection.</w:t>
      </w:r>
      <w:r w:rsidR="009651AF">
        <w:rPr>
          <w:rFonts w:ascii="Arial" w:eastAsia="Times New Roman" w:hAnsi="Arial" w:cs="Arial"/>
          <w:color w:val="273239"/>
          <w:spacing w:val="2"/>
          <w:sz w:val="28"/>
          <w:szCs w:val="28"/>
        </w:rPr>
        <w:t xml:space="preserve">  </w:t>
      </w: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noProof/>
          <w:color w:val="273239"/>
          <w:spacing w:val="2"/>
          <w:sz w:val="28"/>
          <w:szCs w:val="28"/>
        </w:rPr>
        <w:lastRenderedPageBreak/>
        <w:drawing>
          <wp:inline distT="0" distB="0" distL="0" distR="0">
            <wp:extent cx="5476009" cy="715988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6-24 at 05.54.11.jpeg"/>
                    <pic:cNvPicPr/>
                  </pic:nvPicPr>
                  <pic:blipFill>
                    <a:blip r:embed="rId19">
                      <a:extLst>
                        <a:ext uri="{28A0092B-C50C-407E-A947-70E740481C1C}">
                          <a14:useLocalDpi xmlns:a14="http://schemas.microsoft.com/office/drawing/2010/main" val="0"/>
                        </a:ext>
                      </a:extLst>
                    </a:blip>
                    <a:stretch>
                      <a:fillRect/>
                    </a:stretch>
                  </pic:blipFill>
                  <pic:spPr>
                    <a:xfrm>
                      <a:off x="0" y="0"/>
                      <a:ext cx="5496173" cy="7186254"/>
                    </a:xfrm>
                    <a:prstGeom prst="rect">
                      <a:avLst/>
                    </a:prstGeom>
                  </pic:spPr>
                </pic:pic>
              </a:graphicData>
            </a:graphic>
          </wp:inline>
        </w:drawing>
      </w: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6D4E8A" w:rsidRDefault="006D4E8A" w:rsidP="009651AF">
      <w:pPr>
        <w:shd w:val="clear" w:color="auto" w:fill="FFFFFF"/>
        <w:spacing w:after="0" w:line="240" w:lineRule="auto"/>
        <w:textAlignment w:val="baseline"/>
        <w:rPr>
          <w:rFonts w:ascii="Arial" w:eastAsia="Times New Roman" w:hAnsi="Arial" w:cs="Arial"/>
          <w:color w:val="273239"/>
          <w:spacing w:val="2"/>
          <w:sz w:val="28"/>
          <w:szCs w:val="28"/>
        </w:rPr>
      </w:pPr>
    </w:p>
    <w:p w:rsidR="009651AF" w:rsidRPr="00B762DC" w:rsidRDefault="009651AF" w:rsidP="009651AF">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lastRenderedPageBreak/>
        <w:t xml:space="preserve">                                                                                               </w:t>
      </w:r>
    </w:p>
    <w:p w:rsidR="009651AF" w:rsidRPr="009651AF" w:rsidRDefault="009651AF" w:rsidP="009651AF">
      <w:pPr>
        <w:numPr>
          <w:ilvl w:val="0"/>
          <w:numId w:val="9"/>
        </w:numPr>
        <w:spacing w:before="100" w:beforeAutospacing="1" w:after="100" w:afterAutospacing="1" w:line="240" w:lineRule="auto"/>
        <w:rPr>
          <w:rFonts w:ascii="Arial" w:eastAsia="Times New Roman" w:hAnsi="Arial" w:cs="Arial"/>
          <w:sz w:val="28"/>
          <w:szCs w:val="28"/>
        </w:rPr>
      </w:pPr>
      <w:r w:rsidRPr="009651AF">
        <w:rPr>
          <w:rFonts w:ascii="Arial Black" w:eastAsia="Times New Roman" w:hAnsi="Arial Black" w:cs="Arial"/>
          <w:b/>
          <w:bCs/>
          <w:color w:val="5B9BD5" w:themeColor="accent1"/>
          <w:sz w:val="32"/>
          <w:szCs w:val="32"/>
        </w:rPr>
        <w:t>Use Sensor Coverage</w:t>
      </w:r>
      <w:r w:rsidRPr="009651AF">
        <w:rPr>
          <w:rFonts w:ascii="Arial" w:eastAsia="Times New Roman" w:hAnsi="Arial" w:cs="Arial"/>
          <w:b/>
          <w:bCs/>
          <w:color w:val="5B9BD5" w:themeColor="accent1"/>
          <w:sz w:val="28"/>
          <w:szCs w:val="28"/>
        </w:rPr>
        <w:t xml:space="preserve"> </w:t>
      </w:r>
      <w:r w:rsidRPr="009651AF">
        <w:rPr>
          <w:rFonts w:ascii="Arial" w:eastAsia="Times New Roman" w:hAnsi="Arial" w:cs="Arial"/>
          <w:b/>
          <w:bCs/>
          <w:sz w:val="28"/>
          <w:szCs w:val="28"/>
        </w:rPr>
        <w:t>- </w:t>
      </w:r>
      <w:r w:rsidRPr="009651AF">
        <w:rPr>
          <w:rFonts w:ascii="Arial" w:eastAsia="Times New Roman" w:hAnsi="Arial" w:cs="Arial"/>
          <w:sz w:val="28"/>
          <w:szCs w:val="28"/>
        </w:rPr>
        <w:t>Organizations can provide their defenders with full visibility across their environment to avoid blind spots that can be an easy target for cyber threats and attackers to access the system without noticing.</w:t>
      </w:r>
    </w:p>
    <w:p w:rsidR="009651AF" w:rsidRPr="009651AF" w:rsidRDefault="009651AF" w:rsidP="009651AF">
      <w:pPr>
        <w:numPr>
          <w:ilvl w:val="0"/>
          <w:numId w:val="9"/>
        </w:numPr>
        <w:spacing w:before="100" w:beforeAutospacing="1" w:after="100" w:afterAutospacing="1" w:line="240" w:lineRule="auto"/>
        <w:rPr>
          <w:rFonts w:ascii="Arial" w:eastAsia="Times New Roman" w:hAnsi="Arial" w:cs="Arial"/>
          <w:sz w:val="28"/>
          <w:szCs w:val="28"/>
        </w:rPr>
      </w:pPr>
      <w:r w:rsidRPr="009651AF">
        <w:rPr>
          <w:rFonts w:ascii="Arial Black" w:eastAsia="Times New Roman" w:hAnsi="Arial Black" w:cs="Arial"/>
          <w:b/>
          <w:bCs/>
          <w:color w:val="5B9BD5" w:themeColor="accent1"/>
          <w:sz w:val="32"/>
          <w:szCs w:val="32"/>
        </w:rPr>
        <w:t>Use of Threat Intelligence</w:t>
      </w:r>
      <w:r w:rsidRPr="009651AF">
        <w:rPr>
          <w:rFonts w:ascii="Arial" w:eastAsia="Times New Roman" w:hAnsi="Arial" w:cs="Arial"/>
          <w:b/>
          <w:bCs/>
          <w:color w:val="5B9BD5" w:themeColor="accent1"/>
          <w:sz w:val="28"/>
          <w:szCs w:val="28"/>
        </w:rPr>
        <w:t xml:space="preserve"> </w:t>
      </w:r>
      <w:r w:rsidRPr="009651AF">
        <w:rPr>
          <w:rFonts w:ascii="Arial" w:eastAsia="Times New Roman" w:hAnsi="Arial" w:cs="Arial"/>
          <w:b/>
          <w:bCs/>
          <w:sz w:val="28"/>
          <w:szCs w:val="28"/>
        </w:rPr>
        <w:t>- </w:t>
      </w:r>
      <w:r w:rsidRPr="009651AF">
        <w:rPr>
          <w:rFonts w:ascii="Arial" w:eastAsia="Times New Roman" w:hAnsi="Arial" w:cs="Arial"/>
          <w:sz w:val="28"/>
          <w:szCs w:val="28"/>
        </w:rPr>
        <w:t>It helps for threat actor profiling, campaign tracking and malware family tracking as it is more important to understand the context of an attack rather than just knowing an attack itself happened.</w:t>
      </w:r>
    </w:p>
    <w:p w:rsidR="009651AF" w:rsidRPr="009651AF" w:rsidRDefault="009651AF" w:rsidP="009651AF">
      <w:pPr>
        <w:numPr>
          <w:ilvl w:val="0"/>
          <w:numId w:val="9"/>
        </w:numPr>
        <w:spacing w:before="100" w:beforeAutospacing="1" w:after="100" w:afterAutospacing="1" w:line="240" w:lineRule="auto"/>
        <w:rPr>
          <w:rFonts w:ascii="Arial" w:eastAsia="Times New Roman" w:hAnsi="Arial" w:cs="Arial"/>
          <w:sz w:val="28"/>
          <w:szCs w:val="28"/>
        </w:rPr>
      </w:pPr>
      <w:r w:rsidRPr="009651AF">
        <w:rPr>
          <w:rFonts w:ascii="Arial Black" w:eastAsia="Times New Roman" w:hAnsi="Arial Black" w:cs="Arial"/>
          <w:b/>
          <w:bCs/>
          <w:color w:val="5B9BD5" w:themeColor="accent1"/>
          <w:sz w:val="32"/>
          <w:szCs w:val="32"/>
        </w:rPr>
        <w:t>Use of Threat Hunting</w:t>
      </w:r>
      <w:r w:rsidRPr="009651AF">
        <w:rPr>
          <w:rFonts w:ascii="Arial" w:eastAsia="Times New Roman" w:hAnsi="Arial" w:cs="Arial"/>
          <w:b/>
          <w:bCs/>
          <w:color w:val="5B9BD5" w:themeColor="accent1"/>
          <w:sz w:val="28"/>
          <w:szCs w:val="28"/>
        </w:rPr>
        <w:t xml:space="preserve"> </w:t>
      </w:r>
      <w:r w:rsidRPr="009651AF">
        <w:rPr>
          <w:rFonts w:ascii="Arial" w:eastAsia="Times New Roman" w:hAnsi="Arial" w:cs="Arial"/>
          <w:b/>
          <w:bCs/>
          <w:sz w:val="28"/>
          <w:szCs w:val="28"/>
        </w:rPr>
        <w:t>-</w:t>
      </w:r>
      <w:r w:rsidRPr="009651AF">
        <w:rPr>
          <w:rFonts w:ascii="Arial" w:eastAsia="Times New Roman" w:hAnsi="Arial" w:cs="Arial"/>
          <w:sz w:val="28"/>
          <w:szCs w:val="28"/>
        </w:rPr>
        <w:t> Many organizations use 24/7, managed, human based threat hunting to monitor their cybersecurity policies already in place.</w:t>
      </w:r>
    </w:p>
    <w:p w:rsidR="009651AF" w:rsidRPr="009651AF" w:rsidRDefault="009651AF" w:rsidP="009651AF">
      <w:pPr>
        <w:numPr>
          <w:ilvl w:val="0"/>
          <w:numId w:val="9"/>
        </w:numPr>
        <w:spacing w:before="100" w:beforeAutospacing="1" w:after="100" w:afterAutospacing="1" w:line="240" w:lineRule="auto"/>
        <w:rPr>
          <w:rFonts w:ascii="Arial" w:eastAsia="Times New Roman" w:hAnsi="Arial" w:cs="Arial"/>
          <w:sz w:val="28"/>
          <w:szCs w:val="28"/>
        </w:rPr>
      </w:pPr>
      <w:r w:rsidRPr="009651AF">
        <w:rPr>
          <w:rFonts w:ascii="Arial Black" w:eastAsia="Times New Roman" w:hAnsi="Arial Black" w:cs="Arial"/>
          <w:b/>
          <w:bCs/>
          <w:color w:val="5B9BD5" w:themeColor="accent1"/>
          <w:sz w:val="32"/>
          <w:szCs w:val="32"/>
        </w:rPr>
        <w:t>Leverage Technical Intelligence</w:t>
      </w:r>
      <w:r w:rsidRPr="009651AF">
        <w:rPr>
          <w:rFonts w:ascii="Arial" w:eastAsia="Times New Roman" w:hAnsi="Arial" w:cs="Arial"/>
          <w:b/>
          <w:bCs/>
          <w:color w:val="5B9BD5" w:themeColor="accent1"/>
          <w:sz w:val="28"/>
          <w:szCs w:val="28"/>
        </w:rPr>
        <w:t xml:space="preserve"> </w:t>
      </w:r>
      <w:r w:rsidRPr="009651AF">
        <w:rPr>
          <w:rFonts w:ascii="Arial" w:eastAsia="Times New Roman" w:hAnsi="Arial" w:cs="Arial"/>
          <w:b/>
          <w:bCs/>
          <w:sz w:val="28"/>
          <w:szCs w:val="28"/>
        </w:rPr>
        <w:t>- </w:t>
      </w:r>
      <w:r w:rsidRPr="009651AF">
        <w:rPr>
          <w:rFonts w:ascii="Arial" w:eastAsia="Times New Roman" w:hAnsi="Arial" w:cs="Arial"/>
          <w:sz w:val="28"/>
          <w:szCs w:val="28"/>
        </w:rPr>
        <w:t>Use of indicators of compromise (IOCs) and consume them into a SIEM for data enrichment purposes helps to increase technical intelligence. When conducting event correlation, technical intelligence helps to highlight events on the network which reduce the risk of occurring APT attacks undetected.</w:t>
      </w:r>
    </w:p>
    <w:p w:rsidR="009651AF" w:rsidRPr="009651AF" w:rsidRDefault="009651AF" w:rsidP="009651AF">
      <w:pPr>
        <w:numPr>
          <w:ilvl w:val="0"/>
          <w:numId w:val="9"/>
        </w:numPr>
        <w:spacing w:before="100" w:beforeAutospacing="1" w:after="100" w:afterAutospacing="1" w:line="240" w:lineRule="auto"/>
        <w:rPr>
          <w:rFonts w:ascii="Arial" w:eastAsia="Times New Roman" w:hAnsi="Arial" w:cs="Arial"/>
          <w:sz w:val="28"/>
          <w:szCs w:val="28"/>
        </w:rPr>
      </w:pPr>
      <w:r w:rsidRPr="009651AF">
        <w:rPr>
          <w:rFonts w:ascii="Arial Black" w:eastAsia="Times New Roman" w:hAnsi="Arial Black" w:cs="Arial"/>
          <w:b/>
          <w:bCs/>
          <w:color w:val="5B9BD5" w:themeColor="accent1"/>
          <w:sz w:val="32"/>
          <w:szCs w:val="32"/>
        </w:rPr>
        <w:t>Application of Web Application Firewall (WAF) -</w:t>
      </w:r>
      <w:r w:rsidRPr="009651AF">
        <w:rPr>
          <w:rFonts w:ascii="Arial" w:eastAsia="Times New Roman" w:hAnsi="Arial" w:cs="Arial"/>
          <w:color w:val="5B9BD5" w:themeColor="accent1"/>
          <w:sz w:val="28"/>
          <w:szCs w:val="28"/>
        </w:rPr>
        <w:t> </w:t>
      </w:r>
      <w:r w:rsidRPr="009651AF">
        <w:rPr>
          <w:rFonts w:ascii="Arial" w:eastAsia="Times New Roman" w:hAnsi="Arial" w:cs="Arial"/>
          <w:sz w:val="28"/>
          <w:szCs w:val="28"/>
        </w:rPr>
        <w:t>It helps to protect organizations at the application level by filtering, monitoring and analyzing HTTP and HTTPS traffic between the web application and the internet.</w:t>
      </w:r>
    </w:p>
    <w:p w:rsidR="00DC1D5A" w:rsidRDefault="002B5257" w:rsidP="009651AF">
      <w:pPr>
        <w:spacing w:before="100" w:beforeAutospacing="1" w:after="100" w:afterAutospacing="1" w:line="240" w:lineRule="auto"/>
        <w:ind w:left="720"/>
        <w:rPr>
          <w:rFonts w:ascii="Arial" w:eastAsia="Times New Roman" w:hAnsi="Arial" w:cs="Arial"/>
          <w:sz w:val="28"/>
          <w:szCs w:val="28"/>
        </w:rPr>
      </w:pPr>
      <w:r>
        <w:rPr>
          <w:noProof/>
        </w:rPr>
        <w:drawing>
          <wp:inline distT="0" distB="0" distL="0" distR="0" wp14:anchorId="1CE7A6DD" wp14:editId="7DF93B55">
            <wp:extent cx="5537835" cy="219248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 .jpeg"/>
                    <pic:cNvPicPr/>
                  </pic:nvPicPr>
                  <pic:blipFill>
                    <a:blip r:embed="rId20">
                      <a:extLst>
                        <a:ext uri="{28A0092B-C50C-407E-A947-70E740481C1C}">
                          <a14:useLocalDpi xmlns:a14="http://schemas.microsoft.com/office/drawing/2010/main" val="0"/>
                        </a:ext>
                      </a:extLst>
                    </a:blip>
                    <a:stretch>
                      <a:fillRect/>
                    </a:stretch>
                  </pic:blipFill>
                  <pic:spPr>
                    <a:xfrm>
                      <a:off x="0" y="0"/>
                      <a:ext cx="5566547" cy="2203849"/>
                    </a:xfrm>
                    <a:prstGeom prst="rect">
                      <a:avLst/>
                    </a:prstGeom>
                  </pic:spPr>
                </pic:pic>
              </a:graphicData>
            </a:graphic>
          </wp:inline>
        </w:drawing>
      </w:r>
    </w:p>
    <w:p w:rsidR="00DC1D5A" w:rsidRDefault="00DC1D5A" w:rsidP="00DC1D5A">
      <w:pPr>
        <w:rPr>
          <w:rFonts w:ascii="Arial Black" w:hAnsi="Arial Black"/>
          <w:b/>
          <w:color w:val="5B9BD5" w:themeColor="accent1"/>
          <w:sz w:val="40"/>
          <w:szCs w:val="40"/>
        </w:rPr>
      </w:pPr>
    </w:p>
    <w:p w:rsidR="009651AF" w:rsidRPr="00DC1D5A" w:rsidRDefault="00DC1D5A" w:rsidP="00DC1D5A">
      <w:pPr>
        <w:rPr>
          <w:rFonts w:ascii="Arial Black" w:eastAsia="Times New Roman" w:hAnsi="Arial Black" w:cs="Arial"/>
          <w:b/>
          <w:color w:val="5B9BD5" w:themeColor="accent1"/>
          <w:sz w:val="40"/>
          <w:szCs w:val="40"/>
        </w:rPr>
      </w:pPr>
      <w:r>
        <w:rPr>
          <w:rFonts w:ascii="Arial Black" w:hAnsi="Arial Black"/>
          <w:b/>
          <w:color w:val="5B9BD5" w:themeColor="accent1"/>
          <w:sz w:val="40"/>
          <w:szCs w:val="40"/>
        </w:rPr>
        <w:lastRenderedPageBreak/>
        <w:t>M</w:t>
      </w:r>
      <w:r w:rsidRPr="00DC1D5A">
        <w:rPr>
          <w:rFonts w:ascii="Arial Black" w:hAnsi="Arial Black"/>
          <w:b/>
          <w:color w:val="5B9BD5" w:themeColor="accent1"/>
          <w:sz w:val="40"/>
          <w:szCs w:val="40"/>
        </w:rPr>
        <w:t>itigation strategies</w:t>
      </w:r>
      <w:r>
        <w:rPr>
          <w:rFonts w:ascii="Arial Black" w:hAnsi="Arial Black"/>
          <w:b/>
          <w:color w:val="5B9BD5" w:themeColor="accent1"/>
          <w:sz w:val="40"/>
          <w:szCs w:val="40"/>
        </w:rPr>
        <w:t>:</w:t>
      </w:r>
    </w:p>
    <w:p w:rsidR="00CD3E74" w:rsidRDefault="00CD3E74">
      <w:r>
        <w:rPr>
          <w:noProof/>
        </w:rPr>
        <w:drawing>
          <wp:inline distT="0" distB="0" distL="0" distR="0">
            <wp:extent cx="6363335" cy="4499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ntify_and_classify_risk-f .jpg"/>
                    <pic:cNvPicPr/>
                  </pic:nvPicPr>
                  <pic:blipFill>
                    <a:blip r:embed="rId21">
                      <a:extLst>
                        <a:ext uri="{28A0092B-C50C-407E-A947-70E740481C1C}">
                          <a14:useLocalDpi xmlns:a14="http://schemas.microsoft.com/office/drawing/2010/main" val="0"/>
                        </a:ext>
                      </a:extLst>
                    </a:blip>
                    <a:stretch>
                      <a:fillRect/>
                    </a:stretch>
                  </pic:blipFill>
                  <pic:spPr>
                    <a:xfrm>
                      <a:off x="0" y="0"/>
                      <a:ext cx="6410791" cy="4532817"/>
                    </a:xfrm>
                    <a:prstGeom prst="rect">
                      <a:avLst/>
                    </a:prstGeom>
                  </pic:spPr>
                </pic:pic>
              </a:graphicData>
            </a:graphic>
          </wp:inline>
        </w:drawing>
      </w:r>
    </w:p>
    <w:p w:rsidR="00CD3E74" w:rsidRPr="00CD3E74" w:rsidRDefault="00CD3E74" w:rsidP="00CD3E74"/>
    <w:p w:rsidR="00CD3E74" w:rsidRPr="00CD3E74" w:rsidRDefault="00CD3E74" w:rsidP="00CD3E74"/>
    <w:p w:rsidR="00CD3E74" w:rsidRPr="00CD3E74" w:rsidRDefault="00CD3E74" w:rsidP="00CD3E74"/>
    <w:p w:rsidR="00CD3E74" w:rsidRDefault="00CD3E74" w:rsidP="00CD3E74"/>
    <w:p w:rsidR="000640DD" w:rsidRDefault="00CD3E74" w:rsidP="00CD3E74">
      <w:bookmarkStart w:id="0" w:name="_GoBack"/>
      <w:r w:rsidRPr="003354F1">
        <w:rPr>
          <w:rFonts w:ascii="Arial" w:hAnsi="Arial" w:cs="Arial"/>
          <w:noProof/>
        </w:rPr>
        <w:lastRenderedPageBreak/>
        <w:drawing>
          <wp:inline distT="0" distB="0" distL="0" distR="0">
            <wp:extent cx="5995555" cy="49352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_so_risky_business_planning-f .jpg"/>
                    <pic:cNvPicPr/>
                  </pic:nvPicPr>
                  <pic:blipFill>
                    <a:blip r:embed="rId22">
                      <a:extLst>
                        <a:ext uri="{28A0092B-C50C-407E-A947-70E740481C1C}">
                          <a14:useLocalDpi xmlns:a14="http://schemas.microsoft.com/office/drawing/2010/main" val="0"/>
                        </a:ext>
                      </a:extLst>
                    </a:blip>
                    <a:stretch>
                      <a:fillRect/>
                    </a:stretch>
                  </pic:blipFill>
                  <pic:spPr>
                    <a:xfrm>
                      <a:off x="0" y="0"/>
                      <a:ext cx="6043446" cy="4974641"/>
                    </a:xfrm>
                    <a:prstGeom prst="rect">
                      <a:avLst/>
                    </a:prstGeom>
                  </pic:spPr>
                </pic:pic>
              </a:graphicData>
            </a:graphic>
          </wp:inline>
        </w:drawing>
      </w:r>
      <w:bookmarkEnd w:id="0"/>
    </w:p>
    <w:p w:rsidR="003354F1" w:rsidRDefault="003354F1" w:rsidP="003354F1">
      <w:pPr>
        <w:shd w:val="clear" w:color="auto" w:fill="FFFFFF"/>
        <w:spacing w:line="240" w:lineRule="auto"/>
        <w:rPr>
          <w:rFonts w:ascii="Arial Black" w:eastAsia="Times New Roman" w:hAnsi="Arial Black" w:cs="Arial"/>
          <w:b/>
          <w:color w:val="5B9BD5" w:themeColor="accent1"/>
          <w:sz w:val="28"/>
          <w:szCs w:val="28"/>
        </w:rPr>
      </w:pPr>
    </w:p>
    <w:p w:rsidR="003354F1" w:rsidRDefault="003354F1" w:rsidP="003354F1">
      <w:pPr>
        <w:shd w:val="clear" w:color="auto" w:fill="FFFFFF"/>
        <w:spacing w:line="240" w:lineRule="auto"/>
        <w:rPr>
          <w:rFonts w:ascii="Arial Black" w:hAnsi="Arial Black"/>
          <w:b/>
          <w:color w:val="5B9BD5" w:themeColor="accent1"/>
          <w:sz w:val="40"/>
          <w:szCs w:val="40"/>
        </w:rPr>
      </w:pPr>
    </w:p>
    <w:p w:rsidR="003354F1" w:rsidRDefault="003354F1" w:rsidP="003354F1">
      <w:pPr>
        <w:shd w:val="clear" w:color="auto" w:fill="FFFFFF"/>
        <w:spacing w:line="240" w:lineRule="auto"/>
        <w:rPr>
          <w:rFonts w:ascii="Arial Black" w:hAnsi="Arial Black"/>
          <w:b/>
          <w:color w:val="5B9BD5" w:themeColor="accent1"/>
          <w:sz w:val="40"/>
          <w:szCs w:val="40"/>
        </w:rPr>
      </w:pPr>
    </w:p>
    <w:p w:rsidR="003354F1" w:rsidRPr="003354F1" w:rsidRDefault="003354F1" w:rsidP="003354F1">
      <w:pPr>
        <w:shd w:val="clear" w:color="auto" w:fill="FFFFFF"/>
        <w:spacing w:line="240" w:lineRule="auto"/>
        <w:rPr>
          <w:rFonts w:ascii="Arial Black" w:eastAsia="Times New Roman" w:hAnsi="Arial Black" w:cs="Arial"/>
          <w:b/>
          <w:color w:val="5B9BD5" w:themeColor="accent1"/>
          <w:sz w:val="40"/>
          <w:szCs w:val="40"/>
        </w:rPr>
      </w:pPr>
      <w:r w:rsidRPr="003354F1">
        <w:rPr>
          <w:rFonts w:ascii="Arial Black" w:hAnsi="Arial Black"/>
          <w:b/>
          <w:color w:val="5B9BD5" w:themeColor="accent1"/>
          <w:sz w:val="40"/>
          <w:szCs w:val="40"/>
        </w:rPr>
        <w:t>E</w:t>
      </w:r>
      <w:r>
        <w:rPr>
          <w:rFonts w:ascii="Arial Black" w:hAnsi="Arial Black"/>
          <w:b/>
          <w:color w:val="5B9BD5" w:themeColor="accent1"/>
          <w:sz w:val="40"/>
          <w:szCs w:val="40"/>
        </w:rPr>
        <w:t>merging trends:</w:t>
      </w:r>
    </w:p>
    <w:p w:rsidR="003354F1" w:rsidRPr="003354F1" w:rsidRDefault="003354F1" w:rsidP="003354F1">
      <w:pPr>
        <w:shd w:val="clear" w:color="auto" w:fill="FFFFFF"/>
        <w:spacing w:line="240" w:lineRule="auto"/>
        <w:rPr>
          <w:rFonts w:ascii="Arial Black" w:eastAsia="Times New Roman" w:hAnsi="Arial Black" w:cs="Arial"/>
          <w:b/>
          <w:color w:val="5B9BD5" w:themeColor="accent1"/>
          <w:sz w:val="28"/>
          <w:szCs w:val="28"/>
        </w:rPr>
      </w:pPr>
      <w:r w:rsidRPr="003354F1">
        <w:rPr>
          <w:rFonts w:ascii="Arial Black" w:eastAsia="Times New Roman" w:hAnsi="Arial Black" w:cs="Arial"/>
          <w:b/>
          <w:color w:val="5B9BD5" w:themeColor="accent1"/>
          <w:sz w:val="28"/>
          <w:szCs w:val="28"/>
        </w:rPr>
        <w:t>What are the trends in cybersecurity 2023?</w:t>
      </w:r>
    </w:p>
    <w:p w:rsidR="003354F1" w:rsidRDefault="003354F1" w:rsidP="003354F1">
      <w:pPr>
        <w:shd w:val="clear" w:color="auto" w:fill="FFFFFF"/>
        <w:spacing w:after="0" w:line="240" w:lineRule="auto"/>
        <w:rPr>
          <w:rFonts w:ascii="Arial" w:eastAsia="Times New Roman" w:hAnsi="Arial" w:cs="Arial"/>
          <w:color w:val="4D5156"/>
          <w:sz w:val="28"/>
          <w:szCs w:val="28"/>
          <w:lang w:val="en"/>
        </w:rPr>
      </w:pPr>
      <w:r w:rsidRPr="003354F1">
        <w:rPr>
          <w:rFonts w:ascii="Arial" w:eastAsia="Times New Roman" w:hAnsi="Arial" w:cs="Arial"/>
          <w:color w:val="4D5156"/>
          <w:sz w:val="28"/>
          <w:szCs w:val="28"/>
          <w:lang w:val="en"/>
        </w:rPr>
        <w:t>In 2023, one of the cybersecurity trends is expected to be the </w:t>
      </w:r>
      <w:r w:rsidRPr="003354F1">
        <w:rPr>
          <w:rFonts w:ascii="Arial" w:eastAsia="Times New Roman" w:hAnsi="Arial" w:cs="Arial"/>
          <w:color w:val="040C28"/>
          <w:sz w:val="28"/>
          <w:szCs w:val="28"/>
          <w:lang w:val="en"/>
        </w:rPr>
        <w:t>increased focus on users as an attack surface</w:t>
      </w:r>
      <w:r w:rsidRPr="003354F1">
        <w:rPr>
          <w:rFonts w:ascii="Arial" w:eastAsia="Times New Roman" w:hAnsi="Arial" w:cs="Arial"/>
          <w:color w:val="4D5156"/>
          <w:sz w:val="28"/>
          <w:szCs w:val="28"/>
          <w:lang w:val="en"/>
        </w:rPr>
        <w:t xml:space="preserve">. Cyber attackers will continue to target an organization's user base by using tactics like phishing, social engineering, and other methods to gain unauthorized access. </w:t>
      </w:r>
    </w:p>
    <w:p w:rsidR="003354F1" w:rsidRDefault="003354F1" w:rsidP="003354F1">
      <w:pPr>
        <w:shd w:val="clear" w:color="auto" w:fill="FFFFFF"/>
        <w:spacing w:after="0" w:line="240" w:lineRule="auto"/>
        <w:rPr>
          <w:rFonts w:ascii="Arial" w:eastAsia="Times New Roman" w:hAnsi="Arial" w:cs="Arial"/>
          <w:color w:val="4D5156"/>
          <w:sz w:val="28"/>
          <w:szCs w:val="28"/>
          <w:lang w:val="en"/>
        </w:rPr>
      </w:pPr>
    </w:p>
    <w:p w:rsidR="003354F1" w:rsidRPr="003354F1" w:rsidRDefault="003354F1" w:rsidP="003354F1">
      <w:pPr>
        <w:shd w:val="clear" w:color="auto" w:fill="FFFFFF"/>
        <w:spacing w:after="0" w:line="240" w:lineRule="auto"/>
        <w:rPr>
          <w:rFonts w:ascii="Arial" w:eastAsia="Times New Roman" w:hAnsi="Arial" w:cs="Arial"/>
          <w:color w:val="202124"/>
          <w:sz w:val="28"/>
          <w:szCs w:val="28"/>
        </w:rPr>
      </w:pPr>
      <w:r w:rsidRPr="003354F1">
        <w:rPr>
          <w:rFonts w:ascii="Arial" w:hAnsi="Arial" w:cs="Arial"/>
          <w:color w:val="4D5156"/>
          <w:sz w:val="28"/>
          <w:szCs w:val="28"/>
          <w:shd w:val="clear" w:color="auto" w:fill="FFFFFF"/>
        </w:rPr>
        <w:lastRenderedPageBreak/>
        <w:t>One of the biggest trends in the future of cybersecurity is the </w:t>
      </w:r>
      <w:r w:rsidRPr="003354F1">
        <w:rPr>
          <w:rFonts w:ascii="Arial" w:hAnsi="Arial" w:cs="Arial"/>
          <w:color w:val="040C28"/>
          <w:sz w:val="28"/>
          <w:szCs w:val="28"/>
        </w:rPr>
        <w:t>use of artificial intelligence (AI) and machine learning (ML) technologies</w:t>
      </w:r>
      <w:r w:rsidRPr="003354F1">
        <w:rPr>
          <w:rFonts w:ascii="Arial" w:hAnsi="Arial" w:cs="Arial"/>
          <w:color w:val="4D5156"/>
          <w:sz w:val="28"/>
          <w:szCs w:val="28"/>
          <w:shd w:val="clear" w:color="auto" w:fill="FFFFFF"/>
        </w:rPr>
        <w:t>. AI and ML algorithms are able to analyze large amounts of data and detect patterns and anomalies that may indicate a potential threat.</w:t>
      </w:r>
    </w:p>
    <w:p w:rsidR="003354F1" w:rsidRPr="003354F1" w:rsidRDefault="003354F1" w:rsidP="00CD3E74">
      <w:pPr>
        <w:rPr>
          <w:sz w:val="28"/>
          <w:szCs w:val="28"/>
        </w:rPr>
      </w:pPr>
    </w:p>
    <w:sectPr w:rsidR="003354F1" w:rsidRPr="00335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3E5" w:rsidRDefault="000A03E5" w:rsidP="00AA7208">
      <w:pPr>
        <w:spacing w:after="0" w:line="240" w:lineRule="auto"/>
      </w:pPr>
      <w:r>
        <w:separator/>
      </w:r>
    </w:p>
  </w:endnote>
  <w:endnote w:type="continuationSeparator" w:id="0">
    <w:p w:rsidR="000A03E5" w:rsidRDefault="000A03E5" w:rsidP="00AA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3E5" w:rsidRDefault="000A03E5" w:rsidP="00AA7208">
      <w:pPr>
        <w:spacing w:after="0" w:line="240" w:lineRule="auto"/>
      </w:pPr>
      <w:r>
        <w:separator/>
      </w:r>
    </w:p>
  </w:footnote>
  <w:footnote w:type="continuationSeparator" w:id="0">
    <w:p w:rsidR="000A03E5" w:rsidRDefault="000A03E5" w:rsidP="00AA72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B3C"/>
    <w:multiLevelType w:val="multilevel"/>
    <w:tmpl w:val="E43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665DA"/>
    <w:multiLevelType w:val="multilevel"/>
    <w:tmpl w:val="2ED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30B62"/>
    <w:multiLevelType w:val="multilevel"/>
    <w:tmpl w:val="9E0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65FED"/>
    <w:multiLevelType w:val="multilevel"/>
    <w:tmpl w:val="913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E1AC0"/>
    <w:multiLevelType w:val="multilevel"/>
    <w:tmpl w:val="CF2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393877"/>
    <w:multiLevelType w:val="multilevel"/>
    <w:tmpl w:val="EE48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954C3"/>
    <w:multiLevelType w:val="multilevel"/>
    <w:tmpl w:val="0E0C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E7E07"/>
    <w:multiLevelType w:val="multilevel"/>
    <w:tmpl w:val="36C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A31720"/>
    <w:multiLevelType w:val="multilevel"/>
    <w:tmpl w:val="A12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E66976"/>
    <w:multiLevelType w:val="multilevel"/>
    <w:tmpl w:val="3A2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010C91"/>
    <w:multiLevelType w:val="multilevel"/>
    <w:tmpl w:val="A5B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0"/>
  </w:num>
  <w:num w:numId="4">
    <w:abstractNumId w:val="3"/>
  </w:num>
  <w:num w:numId="5">
    <w:abstractNumId w:val="5"/>
  </w:num>
  <w:num w:numId="6">
    <w:abstractNumId w:val="6"/>
  </w:num>
  <w:num w:numId="7">
    <w:abstractNumId w:val="0"/>
  </w:num>
  <w:num w:numId="8">
    <w:abstractNumId w:val="2"/>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ED"/>
    <w:rsid w:val="000314FE"/>
    <w:rsid w:val="000640DD"/>
    <w:rsid w:val="000A03E5"/>
    <w:rsid w:val="00136297"/>
    <w:rsid w:val="002B5257"/>
    <w:rsid w:val="003354F1"/>
    <w:rsid w:val="003D7DF1"/>
    <w:rsid w:val="0042099E"/>
    <w:rsid w:val="0048014F"/>
    <w:rsid w:val="005B5274"/>
    <w:rsid w:val="005D4880"/>
    <w:rsid w:val="006D4E8A"/>
    <w:rsid w:val="00743080"/>
    <w:rsid w:val="00745F3E"/>
    <w:rsid w:val="008131F0"/>
    <w:rsid w:val="0083340A"/>
    <w:rsid w:val="00903E3E"/>
    <w:rsid w:val="009651AF"/>
    <w:rsid w:val="00AA7208"/>
    <w:rsid w:val="00B762DC"/>
    <w:rsid w:val="00C57859"/>
    <w:rsid w:val="00CD3E74"/>
    <w:rsid w:val="00D352DF"/>
    <w:rsid w:val="00D757ED"/>
    <w:rsid w:val="00DC1D5A"/>
    <w:rsid w:val="00F70D79"/>
    <w:rsid w:val="00FA72DA"/>
    <w:rsid w:val="00FB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553CF-B76E-4D90-A512-721FDB89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F1"/>
    <w:pPr>
      <w:ind w:left="720"/>
      <w:contextualSpacing/>
    </w:pPr>
  </w:style>
  <w:style w:type="paragraph" w:styleId="Header">
    <w:name w:val="header"/>
    <w:basedOn w:val="Normal"/>
    <w:link w:val="HeaderChar"/>
    <w:uiPriority w:val="99"/>
    <w:unhideWhenUsed/>
    <w:rsid w:val="00AA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08"/>
  </w:style>
  <w:style w:type="paragraph" w:styleId="Footer">
    <w:name w:val="footer"/>
    <w:basedOn w:val="Normal"/>
    <w:link w:val="FooterChar"/>
    <w:uiPriority w:val="99"/>
    <w:unhideWhenUsed/>
    <w:rsid w:val="00AA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158510">
      <w:bodyDiv w:val="1"/>
      <w:marLeft w:val="0"/>
      <w:marRight w:val="0"/>
      <w:marTop w:val="0"/>
      <w:marBottom w:val="0"/>
      <w:divBdr>
        <w:top w:val="none" w:sz="0" w:space="0" w:color="auto"/>
        <w:left w:val="none" w:sz="0" w:space="0" w:color="auto"/>
        <w:bottom w:val="none" w:sz="0" w:space="0" w:color="auto"/>
        <w:right w:val="none" w:sz="0" w:space="0" w:color="auto"/>
      </w:divBdr>
      <w:divsChild>
        <w:div w:id="775443675">
          <w:marLeft w:val="0"/>
          <w:marRight w:val="0"/>
          <w:marTop w:val="0"/>
          <w:marBottom w:val="0"/>
          <w:divBdr>
            <w:top w:val="none" w:sz="0" w:space="0" w:color="auto"/>
            <w:left w:val="none" w:sz="0" w:space="0" w:color="auto"/>
            <w:bottom w:val="none" w:sz="0" w:space="0" w:color="auto"/>
            <w:right w:val="none" w:sz="0" w:space="0" w:color="auto"/>
          </w:divBdr>
          <w:divsChild>
            <w:div w:id="1933080375">
              <w:marLeft w:val="0"/>
              <w:marRight w:val="0"/>
              <w:marTop w:val="0"/>
              <w:marBottom w:val="0"/>
              <w:divBdr>
                <w:top w:val="none" w:sz="0" w:space="0" w:color="auto"/>
                <w:left w:val="none" w:sz="0" w:space="0" w:color="auto"/>
                <w:bottom w:val="none" w:sz="0" w:space="0" w:color="auto"/>
                <w:right w:val="none" w:sz="0" w:space="0" w:color="auto"/>
              </w:divBdr>
              <w:divsChild>
                <w:div w:id="19925150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6173857">
          <w:marLeft w:val="0"/>
          <w:marRight w:val="0"/>
          <w:marTop w:val="0"/>
          <w:marBottom w:val="0"/>
          <w:divBdr>
            <w:top w:val="none" w:sz="0" w:space="0" w:color="auto"/>
            <w:left w:val="none" w:sz="0" w:space="0" w:color="auto"/>
            <w:bottom w:val="none" w:sz="0" w:space="0" w:color="auto"/>
            <w:right w:val="none" w:sz="0" w:space="0" w:color="auto"/>
          </w:divBdr>
          <w:divsChild>
            <w:div w:id="1852454734">
              <w:marLeft w:val="0"/>
              <w:marRight w:val="0"/>
              <w:marTop w:val="0"/>
              <w:marBottom w:val="0"/>
              <w:divBdr>
                <w:top w:val="none" w:sz="0" w:space="0" w:color="auto"/>
                <w:left w:val="none" w:sz="0" w:space="0" w:color="auto"/>
                <w:bottom w:val="none" w:sz="0" w:space="0" w:color="auto"/>
                <w:right w:val="none" w:sz="0" w:space="0" w:color="auto"/>
              </w:divBdr>
              <w:divsChild>
                <w:div w:id="2109540462">
                  <w:marLeft w:val="0"/>
                  <w:marRight w:val="0"/>
                  <w:marTop w:val="0"/>
                  <w:marBottom w:val="0"/>
                  <w:divBdr>
                    <w:top w:val="none" w:sz="0" w:space="0" w:color="auto"/>
                    <w:left w:val="none" w:sz="0" w:space="0" w:color="auto"/>
                    <w:bottom w:val="none" w:sz="0" w:space="0" w:color="auto"/>
                    <w:right w:val="none" w:sz="0" w:space="0" w:color="auto"/>
                  </w:divBdr>
                  <w:divsChild>
                    <w:div w:id="1475370634">
                      <w:marLeft w:val="0"/>
                      <w:marRight w:val="0"/>
                      <w:marTop w:val="0"/>
                      <w:marBottom w:val="0"/>
                      <w:divBdr>
                        <w:top w:val="none" w:sz="0" w:space="0" w:color="auto"/>
                        <w:left w:val="none" w:sz="0" w:space="0" w:color="auto"/>
                        <w:bottom w:val="none" w:sz="0" w:space="0" w:color="auto"/>
                        <w:right w:val="none" w:sz="0" w:space="0" w:color="auto"/>
                      </w:divBdr>
                      <w:divsChild>
                        <w:div w:id="815149966">
                          <w:marLeft w:val="0"/>
                          <w:marRight w:val="0"/>
                          <w:marTop w:val="0"/>
                          <w:marBottom w:val="0"/>
                          <w:divBdr>
                            <w:top w:val="none" w:sz="0" w:space="0" w:color="auto"/>
                            <w:left w:val="none" w:sz="0" w:space="0" w:color="auto"/>
                            <w:bottom w:val="none" w:sz="0" w:space="0" w:color="auto"/>
                            <w:right w:val="none" w:sz="0" w:space="0" w:color="auto"/>
                          </w:divBdr>
                          <w:divsChild>
                            <w:div w:id="1969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5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yber-security-types-and-importance/" TargetMode="External"/><Relationship Id="rId13" Type="http://schemas.openxmlformats.org/officeDocument/2006/relationships/image" Target="media/image4.jpg"/><Relationship Id="rId18" Type="http://schemas.openxmlformats.org/officeDocument/2006/relationships/hyperlink" Target="https://www.wired.com/story/apt-34-iranian-hackers-critical-infrastructure-companies/"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infosecurity-magazine.com/news/deep-panda-shifts-cyber-spying/" TargetMode="External"/><Relationship Id="rId2" Type="http://schemas.openxmlformats.org/officeDocument/2006/relationships/styles" Target="styles.xml"/><Relationship Id="rId16" Type="http://schemas.openxmlformats.org/officeDocument/2006/relationships/hyperlink" Target="https://www.crowdstrike.com/?utm_expid=.XfysNxyCSV2dpcFrQWQESw.0&amp;utm_referrer=https%3A%2F%2Fwww.google.com%2F"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oenixnap.com/blog/cyber-security-attack-typ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ources.infosecinstitute.com/ghostnet-part-i/" TargetMode="External"/><Relationship Id="rId23" Type="http://schemas.openxmlformats.org/officeDocument/2006/relationships/fontTable" Target="fontTable.xml"/><Relationship Id="rId10" Type="http://schemas.openxmlformats.org/officeDocument/2006/relationships/hyperlink" Target="https://phoenixnap.com/blog/data-loss-prevention-best-practice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tbusinessedge.com/slideshows/the-most-famous-advanced-persistent-threats-in-history-07.html"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15</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2023-06-24T19:49:00Z</dcterms:created>
  <dcterms:modified xsi:type="dcterms:W3CDTF">2023-06-25T01:48:00Z</dcterms:modified>
</cp:coreProperties>
</file>