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C2E05" w14:textId="5CC7E2EE" w:rsidR="00D54B29" w:rsidRPr="00D54B29" w:rsidRDefault="00D54B29" w:rsidP="00D54B29">
      <w:pPr>
        <w:pStyle w:val="Caption"/>
        <w:jc w:val="center"/>
        <w:rPr>
          <w:i w:val="0"/>
          <w:iCs/>
          <w:lang w:val="en-IN"/>
        </w:rPr>
      </w:pPr>
      <w:bookmarkStart w:id="0" w:name="X5ba66fd20b4165dc754a9f9731df6fdae7a2b49"/>
    </w:p>
    <w:p w14:paraId="16C49A2C" w14:textId="77777777" w:rsidR="00D54B29" w:rsidRDefault="00D54B29" w:rsidP="00D54B29">
      <w:pPr>
        <w:pStyle w:val="BodyText"/>
        <w:jc w:val="center"/>
      </w:pPr>
      <w:r>
        <w:fldChar w:fldCharType="begin"/>
      </w:r>
      <w:r>
        <w:instrText xml:space="preserve"> INCLUDEPICTURE "https://tse3.mm.bing.net/th/id/OIP.dY-xmzuZHQ9QU8szJVXEYAHaEj?rs=1&amp;pid=ImgDetMain" \* MERGEFORMATINET </w:instrText>
      </w:r>
      <w:r>
        <w:fldChar w:fldCharType="separate"/>
      </w:r>
      <w:r>
        <w:fldChar w:fldCharType="begin"/>
      </w:r>
      <w:r>
        <w:instrText xml:space="preserve"> INCLUDEPICTURE  "https://tse3.mm.bing.net/th/id/OIP.dY-xmzuZHQ9QU8szJVXEYAHaEj?rs=1&amp;pid=ImgDetMain" \* MERGEFORMATINET </w:instrText>
      </w:r>
      <w:r>
        <w:fldChar w:fldCharType="separate"/>
      </w:r>
      <w:r w:rsidR="00EB3911">
        <w:fldChar w:fldCharType="begin"/>
      </w:r>
      <w:r w:rsidR="00EB3911">
        <w:instrText xml:space="preserve"> INCLUDEPICTURE  "https://tse3.mm.bing.net/th/id/OIP.dY-xmzuZHQ9QU8szJVXEYAHaEj?rs=1&amp;pid=ImgDetMain" \* MERGEFORMATINET </w:instrText>
      </w:r>
      <w:r w:rsidR="00EB3911">
        <w:fldChar w:fldCharType="separate"/>
      </w:r>
      <w:r w:rsidR="00BF0B45">
        <w:fldChar w:fldCharType="begin"/>
      </w:r>
      <w:r w:rsidR="00BF0B45">
        <w:instrText xml:space="preserve"> </w:instrText>
      </w:r>
      <w:r w:rsidR="00BF0B45">
        <w:instrText>INCLUDEPICTURE  "https://tse3.mm.bing.net/th/id/OIP.dY-xmzuZHQ9QU8szJVXEYAHaEj?rs=1&amp;pid=ImgDetMain" \* MERGEFORMATINET</w:instrText>
      </w:r>
      <w:r w:rsidR="00BF0B45">
        <w:instrText xml:space="preserve"> </w:instrText>
      </w:r>
      <w:r w:rsidR="00BF0B45">
        <w:fldChar w:fldCharType="separate"/>
      </w:r>
      <w:r w:rsidR="00A34965">
        <w:pict w14:anchorId="12745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Alliance University Results 2024 : BA, MA, B.TECH, LLB, BBA 1,2,3 Year ..." style="width:355.8pt;height:218.4pt">
            <v:imagedata r:id="rId5" r:href="rId6"/>
          </v:shape>
        </w:pict>
      </w:r>
      <w:r w:rsidR="00BF0B45">
        <w:fldChar w:fldCharType="end"/>
      </w:r>
      <w:r w:rsidR="00EB3911">
        <w:fldChar w:fldCharType="end"/>
      </w:r>
      <w:r>
        <w:fldChar w:fldCharType="end"/>
      </w:r>
      <w:r>
        <w:fldChar w:fldCharType="end"/>
      </w:r>
    </w:p>
    <w:p w14:paraId="793F1EF7" w14:textId="134D4EDE" w:rsidR="00D54B29" w:rsidRPr="00D02941" w:rsidRDefault="00D54B29" w:rsidP="00D02941">
      <w:pPr>
        <w:pStyle w:val="BodyText"/>
        <w:tabs>
          <w:tab w:val="left" w:pos="1752"/>
        </w:tabs>
        <w:jc w:val="center"/>
      </w:pPr>
      <w:r>
        <w:rPr>
          <w:b/>
          <w:bCs/>
          <w:sz w:val="40"/>
          <w:szCs w:val="40"/>
        </w:rPr>
        <w:t>Project Report</w:t>
      </w:r>
    </w:p>
    <w:p w14:paraId="7ACD8403" w14:textId="3820F55D" w:rsidR="00D54B29" w:rsidRDefault="00D54B29" w:rsidP="00D54B29">
      <w:pPr>
        <w:pStyle w:val="BodyText"/>
        <w:tabs>
          <w:tab w:val="left" w:pos="1752"/>
        </w:tabs>
        <w:jc w:val="center"/>
        <w:rPr>
          <w:sz w:val="36"/>
          <w:szCs w:val="36"/>
        </w:rPr>
      </w:pPr>
      <w:r w:rsidRPr="00D54B29">
        <w:rPr>
          <w:sz w:val="36"/>
          <w:szCs w:val="36"/>
        </w:rPr>
        <w:t>Introduction to Data Science</w:t>
      </w:r>
    </w:p>
    <w:p w14:paraId="4CCA2145" w14:textId="75FED8B2" w:rsidR="00D54B29" w:rsidRDefault="00D54B29" w:rsidP="00D54B29">
      <w:pPr>
        <w:pStyle w:val="BodyText"/>
        <w:tabs>
          <w:tab w:val="left" w:pos="1752"/>
        </w:tabs>
        <w:jc w:val="center"/>
        <w:rPr>
          <w:sz w:val="36"/>
          <w:szCs w:val="36"/>
        </w:rPr>
      </w:pPr>
      <w:r>
        <w:rPr>
          <w:sz w:val="36"/>
          <w:szCs w:val="36"/>
        </w:rPr>
        <w:t xml:space="preserve">Semester </w:t>
      </w:r>
      <w:r w:rsidR="00896E68">
        <w:rPr>
          <w:sz w:val="36"/>
          <w:szCs w:val="36"/>
        </w:rPr>
        <w:t>–</w:t>
      </w:r>
      <w:r>
        <w:rPr>
          <w:sz w:val="36"/>
          <w:szCs w:val="36"/>
        </w:rPr>
        <w:t xml:space="preserve"> </w:t>
      </w:r>
      <w:r w:rsidR="00896E68">
        <w:rPr>
          <w:sz w:val="36"/>
          <w:szCs w:val="36"/>
        </w:rPr>
        <w:t>2</w:t>
      </w:r>
    </w:p>
    <w:p w14:paraId="3AD9E7EB" w14:textId="77777777" w:rsidR="00D02941" w:rsidRDefault="00D02941" w:rsidP="00D54B29">
      <w:pPr>
        <w:pStyle w:val="BodyText"/>
        <w:tabs>
          <w:tab w:val="left" w:pos="1752"/>
        </w:tabs>
        <w:jc w:val="center"/>
        <w:rPr>
          <w:sz w:val="36"/>
          <w:szCs w:val="36"/>
        </w:rPr>
      </w:pPr>
    </w:p>
    <w:p w14:paraId="748C3387" w14:textId="17D754B8" w:rsidR="00896E68" w:rsidRPr="00D02941" w:rsidRDefault="00896E68" w:rsidP="00D54B29">
      <w:pPr>
        <w:pStyle w:val="BodyText"/>
        <w:tabs>
          <w:tab w:val="left" w:pos="1752"/>
        </w:tabs>
        <w:jc w:val="center"/>
        <w:rPr>
          <w:sz w:val="28"/>
          <w:szCs w:val="28"/>
        </w:rPr>
      </w:pPr>
      <w:r w:rsidRPr="00D02941">
        <w:rPr>
          <w:sz w:val="28"/>
          <w:szCs w:val="28"/>
        </w:rPr>
        <w:t>“Global Trade Analysis: 34 Years of Export-Import Data (1988–2021)”</w:t>
      </w:r>
    </w:p>
    <w:p w14:paraId="24206B9F" w14:textId="210A9297" w:rsidR="00896E68" w:rsidRPr="00D02941" w:rsidRDefault="00896E68" w:rsidP="00D54B29">
      <w:pPr>
        <w:pStyle w:val="BodyText"/>
        <w:tabs>
          <w:tab w:val="left" w:pos="1752"/>
        </w:tabs>
        <w:jc w:val="center"/>
        <w:rPr>
          <w:sz w:val="28"/>
          <w:szCs w:val="28"/>
        </w:rPr>
      </w:pPr>
      <w:r w:rsidRPr="00D02941">
        <w:rPr>
          <w:sz w:val="28"/>
          <w:szCs w:val="28"/>
        </w:rPr>
        <w:t>By</w:t>
      </w:r>
    </w:p>
    <w:p w14:paraId="610852D6" w14:textId="0AB18A51" w:rsidR="00896E68" w:rsidRPr="00D02941" w:rsidRDefault="00896E68" w:rsidP="00D54B29">
      <w:pPr>
        <w:pStyle w:val="BodyText"/>
        <w:tabs>
          <w:tab w:val="left" w:pos="1752"/>
        </w:tabs>
        <w:jc w:val="center"/>
        <w:rPr>
          <w:sz w:val="28"/>
          <w:szCs w:val="28"/>
        </w:rPr>
      </w:pPr>
      <w:r w:rsidRPr="00D02941">
        <w:rPr>
          <w:sz w:val="28"/>
          <w:szCs w:val="28"/>
        </w:rPr>
        <w:t>Prem Panchal</w:t>
      </w:r>
    </w:p>
    <w:p w14:paraId="516E9C41" w14:textId="43F645EE" w:rsidR="00896E68" w:rsidRPr="00D02941" w:rsidRDefault="00896E68" w:rsidP="00D54B29">
      <w:pPr>
        <w:pStyle w:val="BodyText"/>
        <w:tabs>
          <w:tab w:val="left" w:pos="1752"/>
        </w:tabs>
        <w:jc w:val="center"/>
        <w:rPr>
          <w:sz w:val="28"/>
          <w:szCs w:val="28"/>
        </w:rPr>
      </w:pPr>
      <w:r w:rsidRPr="00D02941">
        <w:rPr>
          <w:sz w:val="28"/>
          <w:szCs w:val="28"/>
        </w:rPr>
        <w:t>Reg no: 2411021240011</w:t>
      </w:r>
    </w:p>
    <w:p w14:paraId="6B77EB18" w14:textId="3291971C" w:rsidR="00D02941" w:rsidRPr="00D02941" w:rsidRDefault="00D02941" w:rsidP="00D54B29">
      <w:pPr>
        <w:pStyle w:val="BodyText"/>
        <w:tabs>
          <w:tab w:val="left" w:pos="1752"/>
        </w:tabs>
        <w:jc w:val="center"/>
        <w:rPr>
          <w:sz w:val="28"/>
          <w:szCs w:val="28"/>
        </w:rPr>
      </w:pPr>
      <w:r w:rsidRPr="00D02941">
        <w:rPr>
          <w:sz w:val="28"/>
          <w:szCs w:val="28"/>
        </w:rPr>
        <w:t>GitHub link:</w:t>
      </w:r>
      <w:r w:rsidR="005A2001">
        <w:rPr>
          <w:sz w:val="28"/>
          <w:szCs w:val="28"/>
        </w:rPr>
        <w:t xml:space="preserve"> </w:t>
      </w:r>
      <w:hyperlink r:id="rId7" w:history="1">
        <w:r w:rsidR="005A2001" w:rsidRPr="005A2001">
          <w:rPr>
            <w:rStyle w:val="Hyperlink"/>
            <w:sz w:val="28"/>
            <w:szCs w:val="28"/>
          </w:rPr>
          <w:t>Prem2309/DATA-SCIENCE</w:t>
        </w:r>
      </w:hyperlink>
    </w:p>
    <w:p w14:paraId="7A0A7323" w14:textId="77777777" w:rsidR="00AA0B7E" w:rsidRDefault="00AA0B7E" w:rsidP="00D02941">
      <w:pPr>
        <w:pStyle w:val="BodyText"/>
        <w:tabs>
          <w:tab w:val="left" w:pos="1752"/>
        </w:tabs>
        <w:rPr>
          <w:sz w:val="32"/>
          <w:szCs w:val="32"/>
        </w:rPr>
      </w:pPr>
    </w:p>
    <w:p w14:paraId="5804F7FD" w14:textId="77777777" w:rsidR="00896E68" w:rsidRDefault="00896E68" w:rsidP="00D54B29">
      <w:pPr>
        <w:pStyle w:val="BodyText"/>
        <w:tabs>
          <w:tab w:val="left" w:pos="1752"/>
        </w:tabs>
        <w:jc w:val="center"/>
        <w:rPr>
          <w:sz w:val="32"/>
          <w:szCs w:val="32"/>
        </w:rPr>
      </w:pPr>
    </w:p>
    <w:p w14:paraId="51569201" w14:textId="77777777" w:rsidR="00896E68" w:rsidRDefault="00896E68" w:rsidP="00D02941">
      <w:pPr>
        <w:pStyle w:val="BodyText"/>
        <w:tabs>
          <w:tab w:val="left" w:pos="1752"/>
        </w:tabs>
        <w:jc w:val="center"/>
        <w:rPr>
          <w:sz w:val="32"/>
          <w:szCs w:val="32"/>
        </w:rPr>
      </w:pPr>
      <w:r w:rsidRPr="00896E68">
        <w:rPr>
          <w:sz w:val="32"/>
          <w:szCs w:val="32"/>
        </w:rPr>
        <w:t>Department of Computer Application</w:t>
      </w:r>
    </w:p>
    <w:p w14:paraId="5EB11B56" w14:textId="77777777" w:rsidR="00896E68" w:rsidRPr="00D02941" w:rsidRDefault="00896E68" w:rsidP="00896E68">
      <w:pPr>
        <w:pStyle w:val="BodyText"/>
        <w:tabs>
          <w:tab w:val="left" w:pos="1752"/>
        </w:tabs>
        <w:jc w:val="center"/>
      </w:pPr>
      <w:r w:rsidRPr="00896E68">
        <w:rPr>
          <w:sz w:val="32"/>
          <w:szCs w:val="32"/>
        </w:rPr>
        <w:t xml:space="preserve"> </w:t>
      </w:r>
      <w:r w:rsidRPr="00D02941">
        <w:t>Alliance University Chandapura — Anekal Main Road,</w:t>
      </w:r>
    </w:p>
    <w:p w14:paraId="2589C08F" w14:textId="77777777" w:rsidR="00896E68" w:rsidRPr="00D02941" w:rsidRDefault="00896E68" w:rsidP="00896E68">
      <w:pPr>
        <w:pStyle w:val="BodyText"/>
        <w:tabs>
          <w:tab w:val="left" w:pos="1752"/>
        </w:tabs>
        <w:jc w:val="center"/>
      </w:pPr>
      <w:r w:rsidRPr="00D02941">
        <w:t xml:space="preserve"> Anekal Bengaluru — 562 106 </w:t>
      </w:r>
    </w:p>
    <w:p w14:paraId="12C11E83" w14:textId="7284C3F7" w:rsidR="00AC3A53" w:rsidRPr="00AC3A53" w:rsidRDefault="00896E68" w:rsidP="00AC3A53">
      <w:pPr>
        <w:pStyle w:val="BodyText"/>
        <w:tabs>
          <w:tab w:val="left" w:pos="1752"/>
        </w:tabs>
        <w:jc w:val="center"/>
        <w:rPr>
          <w:sz w:val="32"/>
          <w:szCs w:val="32"/>
        </w:rPr>
      </w:pPr>
      <w:r w:rsidRPr="00896E68">
        <w:t>April 2025</w:t>
      </w:r>
    </w:p>
    <w:p w14:paraId="2B1A309A" w14:textId="4F9B455F" w:rsidR="00994F38" w:rsidRPr="00994F38" w:rsidRDefault="00994F38" w:rsidP="00BE5E4E">
      <w:pPr>
        <w:pStyle w:val="Heading1"/>
        <w:rPr>
          <w:lang w:val="en-IN"/>
        </w:rPr>
      </w:pPr>
      <w:r w:rsidRPr="00994F38">
        <w:rPr>
          <w:lang w:val="en-IN"/>
        </w:rPr>
        <w:lastRenderedPageBreak/>
        <w:t>Project Overview</w:t>
      </w:r>
    </w:p>
    <w:p w14:paraId="26C758C4" w14:textId="0F479633" w:rsidR="00994F38" w:rsidRDefault="00994F38" w:rsidP="00994F38">
      <w:pPr>
        <w:pStyle w:val="SourceCode"/>
        <w:rPr>
          <w:rFonts w:ascii="Calibri" w:hAnsi="Calibri" w:cs="Calibri"/>
          <w:bCs/>
          <w:color w:val="000000"/>
          <w:lang w:val="en-IN"/>
        </w:rPr>
      </w:pPr>
      <w:r>
        <w:rPr>
          <w:rFonts w:ascii="Calibri" w:hAnsi="Calibri" w:cs="Calibri"/>
          <w:bCs/>
          <w:color w:val="000000"/>
          <w:lang w:val="en-IN"/>
        </w:rPr>
        <w:t>This project focuses on analysing a dataset covering 34 years of global trade. The data includes export and import values for multiple countries from 1988 to 2021. By cleaning, transforming, visualizing, and modelling this dataset, we aim to uncover patterns, trends, and insights about the global economy and trade relationships.</w:t>
      </w:r>
    </w:p>
    <w:p w14:paraId="48A5225B" w14:textId="77777777" w:rsidR="00994F38" w:rsidRDefault="00994F38" w:rsidP="00994F38">
      <w:pPr>
        <w:pStyle w:val="SourceCode"/>
        <w:rPr>
          <w:rFonts w:ascii="Calibri" w:hAnsi="Calibri" w:cs="Calibri"/>
          <w:b/>
          <w:color w:val="000000"/>
          <w:sz w:val="22"/>
          <w:lang w:val="en-IN"/>
        </w:rPr>
      </w:pPr>
      <w:r>
        <w:rPr>
          <w:rFonts w:ascii="Calibri" w:hAnsi="Calibri" w:cs="Calibri"/>
          <w:bCs/>
          <w:color w:val="000000"/>
          <w:lang w:val="en-IN"/>
        </w:rPr>
        <w:t>The study also uses machine learning techniques like Linear Regression to predict imports based on export values, providing practical forecasting tools for policy makers and economists</w:t>
      </w:r>
      <w:r>
        <w:rPr>
          <w:rFonts w:ascii="Calibri" w:hAnsi="Calibri" w:cs="Calibri"/>
          <w:b/>
          <w:color w:val="000000"/>
          <w:sz w:val="22"/>
          <w:lang w:val="en-IN"/>
        </w:rPr>
        <w:t>.</w:t>
      </w:r>
    </w:p>
    <w:p w14:paraId="794FDE34" w14:textId="77777777" w:rsidR="00994F38" w:rsidRDefault="00994F38" w:rsidP="00994F38">
      <w:pPr>
        <w:pStyle w:val="SourceCode"/>
        <w:rPr>
          <w:rFonts w:ascii="Calibri" w:hAnsi="Calibri" w:cs="Calibri"/>
          <w:b/>
          <w:color w:val="000000"/>
          <w:sz w:val="22"/>
          <w:lang w:val="en-IN"/>
        </w:rPr>
      </w:pPr>
    </w:p>
    <w:p w14:paraId="67484BE4" w14:textId="77777777" w:rsidR="00994F38" w:rsidRPr="00994F38" w:rsidRDefault="00994F38" w:rsidP="00994F38">
      <w:pPr>
        <w:pStyle w:val="Heading4"/>
        <w:rPr>
          <w:sz w:val="40"/>
          <w:szCs w:val="40"/>
          <w:lang w:val="en-IN"/>
        </w:rPr>
      </w:pPr>
      <w:r w:rsidRPr="00994F38">
        <w:rPr>
          <w:sz w:val="40"/>
          <w:szCs w:val="40"/>
          <w:lang w:val="en-IN"/>
        </w:rPr>
        <w:t>Project Goals</w:t>
      </w:r>
    </w:p>
    <w:p w14:paraId="5B945BB8" w14:textId="77777777" w:rsidR="00994F38" w:rsidRDefault="00994F38" w:rsidP="00994F38">
      <w:pPr>
        <w:pStyle w:val="SourceCode"/>
        <w:numPr>
          <w:ilvl w:val="0"/>
          <w:numId w:val="1"/>
        </w:numPr>
        <w:rPr>
          <w:rFonts w:ascii="Calibri" w:hAnsi="Calibri" w:cs="Calibri"/>
          <w:bCs/>
          <w:color w:val="000000"/>
          <w:sz w:val="22"/>
          <w:lang w:val="en-IN"/>
        </w:rPr>
      </w:pPr>
      <w:r>
        <w:rPr>
          <w:rFonts w:ascii="Calibri" w:hAnsi="Calibri" w:cs="Calibri"/>
          <w:bCs/>
          <w:color w:val="000000"/>
          <w:sz w:val="22"/>
          <w:lang w:val="en-IN"/>
        </w:rPr>
        <w:t>To understand long-term trends in global exports and imports</w:t>
      </w:r>
    </w:p>
    <w:p w14:paraId="658F7F47" w14:textId="77777777" w:rsidR="00994F38" w:rsidRDefault="00994F38" w:rsidP="00994F38">
      <w:pPr>
        <w:pStyle w:val="SourceCode"/>
        <w:numPr>
          <w:ilvl w:val="0"/>
          <w:numId w:val="1"/>
        </w:numPr>
        <w:rPr>
          <w:rFonts w:ascii="Calibri" w:hAnsi="Calibri" w:cs="Calibri"/>
          <w:bCs/>
          <w:color w:val="000000"/>
          <w:sz w:val="22"/>
          <w:lang w:val="en-IN"/>
        </w:rPr>
      </w:pPr>
      <w:r>
        <w:rPr>
          <w:rFonts w:ascii="Calibri" w:hAnsi="Calibri" w:cs="Calibri"/>
          <w:bCs/>
          <w:color w:val="000000"/>
          <w:sz w:val="22"/>
          <w:lang w:val="en-IN"/>
        </w:rPr>
        <w:t>To identify top trading countries and their trade evolution</w:t>
      </w:r>
    </w:p>
    <w:p w14:paraId="4D12B40A" w14:textId="2E0BA92E" w:rsidR="00994F38" w:rsidRDefault="00994F38" w:rsidP="00994F38">
      <w:pPr>
        <w:pStyle w:val="SourceCode"/>
        <w:numPr>
          <w:ilvl w:val="0"/>
          <w:numId w:val="1"/>
        </w:numPr>
        <w:rPr>
          <w:rFonts w:ascii="Calibri" w:hAnsi="Calibri" w:cs="Calibri"/>
          <w:bCs/>
          <w:color w:val="000000"/>
          <w:sz w:val="22"/>
          <w:lang w:val="en-IN"/>
        </w:rPr>
      </w:pPr>
      <w:r>
        <w:rPr>
          <w:rFonts w:ascii="Calibri" w:hAnsi="Calibri" w:cs="Calibri"/>
          <w:bCs/>
          <w:color w:val="000000"/>
          <w:sz w:val="22"/>
          <w:lang w:val="en-IN"/>
        </w:rPr>
        <w:t>To compute and analyse trade balances</w:t>
      </w:r>
    </w:p>
    <w:p w14:paraId="6191B707" w14:textId="77777777" w:rsidR="00994F38" w:rsidRDefault="00994F38" w:rsidP="00994F38">
      <w:pPr>
        <w:pStyle w:val="SourceCode"/>
        <w:numPr>
          <w:ilvl w:val="0"/>
          <w:numId w:val="1"/>
        </w:numPr>
        <w:rPr>
          <w:rFonts w:ascii="Calibri" w:hAnsi="Calibri" w:cs="Calibri"/>
          <w:bCs/>
          <w:color w:val="000000"/>
          <w:sz w:val="22"/>
          <w:lang w:val="en-IN"/>
        </w:rPr>
      </w:pPr>
      <w:r>
        <w:rPr>
          <w:rFonts w:ascii="Calibri" w:hAnsi="Calibri" w:cs="Calibri"/>
          <w:bCs/>
          <w:color w:val="000000"/>
          <w:sz w:val="22"/>
          <w:lang w:val="en-IN"/>
        </w:rPr>
        <w:t>To visualize patterns using graphs, heatmaps, and plots</w:t>
      </w:r>
    </w:p>
    <w:p w14:paraId="2E2767C1" w14:textId="5A69E9E7" w:rsidR="00994F38" w:rsidRDefault="00994F38" w:rsidP="00994F38">
      <w:pPr>
        <w:pStyle w:val="SourceCode"/>
        <w:numPr>
          <w:ilvl w:val="0"/>
          <w:numId w:val="1"/>
        </w:numPr>
        <w:rPr>
          <w:rFonts w:ascii="Calibri" w:hAnsi="Calibri" w:cs="Calibri"/>
          <w:bCs/>
          <w:color w:val="000000"/>
          <w:sz w:val="22"/>
          <w:lang w:val="en-IN"/>
        </w:rPr>
      </w:pPr>
      <w:r>
        <w:rPr>
          <w:rFonts w:ascii="Calibri" w:hAnsi="Calibri" w:cs="Calibri"/>
          <w:bCs/>
          <w:color w:val="000000"/>
          <w:sz w:val="22"/>
          <w:lang w:val="en-IN"/>
        </w:rPr>
        <w:t>To apply regression modelling for prediction of trade values</w:t>
      </w:r>
    </w:p>
    <w:p w14:paraId="38C41348" w14:textId="77777777" w:rsidR="00994F38" w:rsidRDefault="00994F38" w:rsidP="00994F38">
      <w:pPr>
        <w:pStyle w:val="SourceCode"/>
        <w:numPr>
          <w:ilvl w:val="0"/>
          <w:numId w:val="1"/>
        </w:numPr>
        <w:rPr>
          <w:rFonts w:ascii="Calibri" w:hAnsi="Calibri" w:cs="Calibri"/>
          <w:bCs/>
          <w:color w:val="000000"/>
          <w:sz w:val="22"/>
          <w:lang w:val="en-IN"/>
        </w:rPr>
      </w:pPr>
      <w:r>
        <w:rPr>
          <w:rFonts w:ascii="Calibri" w:hAnsi="Calibri" w:cs="Calibri"/>
          <w:bCs/>
          <w:color w:val="000000"/>
          <w:sz w:val="22"/>
          <w:lang w:val="en-IN"/>
        </w:rPr>
        <w:t>To create a well-structured analytical report for academic and industry relevance</w:t>
      </w:r>
    </w:p>
    <w:p w14:paraId="60025B66" w14:textId="77777777" w:rsidR="00994F38" w:rsidRDefault="00994F38" w:rsidP="00994F38">
      <w:pPr>
        <w:pStyle w:val="SourceCode"/>
        <w:rPr>
          <w:rFonts w:ascii="Calibri" w:hAnsi="Calibri" w:cs="Calibri"/>
          <w:b/>
          <w:color w:val="000000"/>
          <w:sz w:val="22"/>
          <w:lang w:val="en-IN"/>
        </w:rPr>
      </w:pPr>
    </w:p>
    <w:p w14:paraId="4338159F" w14:textId="77777777" w:rsidR="00994F38" w:rsidRPr="00994F38" w:rsidRDefault="00994F38" w:rsidP="00994F38">
      <w:pPr>
        <w:pStyle w:val="Heading4"/>
        <w:rPr>
          <w:sz w:val="32"/>
          <w:szCs w:val="32"/>
          <w:lang w:val="en-IN"/>
        </w:rPr>
      </w:pPr>
      <w:r w:rsidRPr="00994F38">
        <w:rPr>
          <w:sz w:val="32"/>
          <w:szCs w:val="32"/>
          <w:lang w:val="en-IN"/>
        </w:rPr>
        <w:t>Challenges Faced</w:t>
      </w:r>
    </w:p>
    <w:p w14:paraId="59A24A41" w14:textId="67737949" w:rsidR="00994F38" w:rsidRDefault="00994F38" w:rsidP="00994F38">
      <w:pPr>
        <w:pStyle w:val="SourceCode"/>
        <w:numPr>
          <w:ilvl w:val="0"/>
          <w:numId w:val="2"/>
        </w:numPr>
        <w:rPr>
          <w:rFonts w:ascii="Calibri" w:hAnsi="Calibri" w:cs="Calibri"/>
          <w:bCs/>
          <w:color w:val="000000"/>
          <w:sz w:val="22"/>
          <w:lang w:val="en-IN"/>
        </w:rPr>
      </w:pPr>
      <w:r>
        <w:rPr>
          <w:rFonts w:ascii="Calibri" w:hAnsi="Calibri" w:cs="Calibri"/>
          <w:bCs/>
          <w:color w:val="000000"/>
          <w:sz w:val="22"/>
          <w:lang w:val="en-IN"/>
        </w:rPr>
        <w:t xml:space="preserve"> Data Cleaning: Inconsistent column names, missing values, and formatting issues</w:t>
      </w:r>
    </w:p>
    <w:p w14:paraId="4207831E" w14:textId="5400D6CF" w:rsidR="00994F38" w:rsidRDefault="00994F38" w:rsidP="00994F38">
      <w:pPr>
        <w:pStyle w:val="SourceCode"/>
        <w:numPr>
          <w:ilvl w:val="0"/>
          <w:numId w:val="2"/>
        </w:numPr>
        <w:rPr>
          <w:rFonts w:ascii="Calibri" w:hAnsi="Calibri" w:cs="Calibri"/>
          <w:bCs/>
          <w:color w:val="000000"/>
          <w:sz w:val="22"/>
          <w:lang w:val="en-IN"/>
        </w:rPr>
      </w:pPr>
      <w:r>
        <w:rPr>
          <w:rFonts w:ascii="Calibri" w:hAnsi="Calibri" w:cs="Calibri"/>
          <w:bCs/>
          <w:color w:val="000000"/>
          <w:sz w:val="22"/>
          <w:lang w:val="en-IN"/>
        </w:rPr>
        <w:t xml:space="preserve"> Large Dataset Size: Aggregating 34 years of data across many countries required careful optimization</w:t>
      </w:r>
    </w:p>
    <w:p w14:paraId="353DF821" w14:textId="3F3DB59D" w:rsidR="00994F38" w:rsidRDefault="00994F38" w:rsidP="00994F38">
      <w:pPr>
        <w:pStyle w:val="SourceCode"/>
        <w:numPr>
          <w:ilvl w:val="0"/>
          <w:numId w:val="2"/>
        </w:numPr>
        <w:rPr>
          <w:rFonts w:ascii="Calibri" w:hAnsi="Calibri" w:cs="Calibri"/>
          <w:bCs/>
          <w:color w:val="000000"/>
          <w:sz w:val="22"/>
          <w:lang w:val="en-IN"/>
        </w:rPr>
      </w:pPr>
      <w:r>
        <w:rPr>
          <w:rFonts w:ascii="Calibri" w:hAnsi="Calibri" w:cs="Calibri"/>
          <w:bCs/>
          <w:color w:val="000000"/>
          <w:sz w:val="22"/>
          <w:lang w:val="en-IN"/>
        </w:rPr>
        <w:t xml:space="preserve"> Visualization Complexity: Representing trends clearly without cluttered visuals</w:t>
      </w:r>
    </w:p>
    <w:p w14:paraId="2564E8D9" w14:textId="3D6D2FE3" w:rsidR="00994F38" w:rsidRDefault="00994F38" w:rsidP="00994F38">
      <w:pPr>
        <w:pStyle w:val="SourceCode"/>
        <w:numPr>
          <w:ilvl w:val="0"/>
          <w:numId w:val="2"/>
        </w:numPr>
        <w:rPr>
          <w:rFonts w:ascii="Calibri" w:hAnsi="Calibri" w:cs="Calibri"/>
          <w:bCs/>
          <w:color w:val="000000"/>
          <w:sz w:val="22"/>
          <w:lang w:val="en-IN"/>
        </w:rPr>
      </w:pPr>
      <w:r>
        <w:rPr>
          <w:rFonts w:ascii="Calibri" w:hAnsi="Calibri" w:cs="Calibri"/>
          <w:bCs/>
          <w:color w:val="000000"/>
          <w:sz w:val="22"/>
          <w:lang w:val="en-IN"/>
        </w:rPr>
        <w:t xml:space="preserve"> Model Accuracy: Achieving a good R² value while avoiding overfitting</w:t>
      </w:r>
    </w:p>
    <w:p w14:paraId="2B45A506" w14:textId="20D2E7DD" w:rsidR="00994F38" w:rsidRDefault="00994F38" w:rsidP="00994F38">
      <w:pPr>
        <w:pStyle w:val="SourceCode"/>
        <w:numPr>
          <w:ilvl w:val="0"/>
          <w:numId w:val="2"/>
        </w:numPr>
        <w:rPr>
          <w:rFonts w:ascii="Calibri" w:hAnsi="Calibri" w:cs="Calibri"/>
          <w:bCs/>
          <w:color w:val="000000"/>
          <w:sz w:val="22"/>
          <w:lang w:val="en-IN"/>
        </w:rPr>
      </w:pPr>
      <w:r>
        <w:rPr>
          <w:rFonts w:ascii="Calibri" w:hAnsi="Calibri" w:cs="Calibri"/>
          <w:bCs/>
          <w:color w:val="000000"/>
          <w:sz w:val="22"/>
          <w:lang w:val="en-IN"/>
        </w:rPr>
        <w:t xml:space="preserve"> Report Design: Balancing technical depth with visual clarity for a ~20-page PDF</w:t>
      </w:r>
    </w:p>
    <w:p w14:paraId="7AD04BDF" w14:textId="77777777" w:rsidR="00994F38" w:rsidRPr="00994F38" w:rsidRDefault="00994F38" w:rsidP="00994F38">
      <w:pPr>
        <w:pStyle w:val="Heading4"/>
        <w:rPr>
          <w:sz w:val="32"/>
          <w:szCs w:val="32"/>
          <w:lang w:val="en-IN"/>
        </w:rPr>
      </w:pPr>
      <w:r w:rsidRPr="00994F38">
        <w:rPr>
          <w:sz w:val="32"/>
          <w:szCs w:val="32"/>
          <w:lang w:val="en-IN"/>
        </w:rPr>
        <w:t>Tools and Libraries Used</w:t>
      </w:r>
    </w:p>
    <w:p w14:paraId="23FB92FD" w14:textId="77777777" w:rsidR="00994F38" w:rsidRDefault="00994F38" w:rsidP="00994F38">
      <w:pPr>
        <w:pStyle w:val="SourceCode"/>
        <w:numPr>
          <w:ilvl w:val="0"/>
          <w:numId w:val="3"/>
        </w:numPr>
        <w:rPr>
          <w:rFonts w:ascii="Calibri" w:hAnsi="Calibri" w:cs="Calibri"/>
          <w:bCs/>
          <w:color w:val="000000"/>
          <w:sz w:val="22"/>
          <w:lang w:val="en-IN"/>
        </w:rPr>
      </w:pPr>
      <w:r>
        <w:rPr>
          <w:rFonts w:ascii="Calibri" w:hAnsi="Calibri" w:cs="Calibri"/>
          <w:b/>
          <w:bCs/>
          <w:color w:val="000000"/>
          <w:sz w:val="22"/>
          <w:lang w:val="en-IN"/>
        </w:rPr>
        <w:t>Pandas</w:t>
      </w:r>
      <w:r>
        <w:rPr>
          <w:rFonts w:ascii="Calibri" w:hAnsi="Calibri" w:cs="Calibri"/>
          <w:bCs/>
          <w:color w:val="000000"/>
          <w:sz w:val="22"/>
          <w:lang w:val="en-IN"/>
        </w:rPr>
        <w:t xml:space="preserve"> – Data manipulation and transformation</w:t>
      </w:r>
    </w:p>
    <w:p w14:paraId="0542B9D2" w14:textId="77777777" w:rsidR="00994F38" w:rsidRDefault="00994F38" w:rsidP="00994F38">
      <w:pPr>
        <w:pStyle w:val="SourceCode"/>
        <w:numPr>
          <w:ilvl w:val="0"/>
          <w:numId w:val="3"/>
        </w:numPr>
        <w:rPr>
          <w:rFonts w:ascii="Calibri" w:hAnsi="Calibri" w:cs="Calibri"/>
          <w:bCs/>
          <w:color w:val="000000"/>
          <w:sz w:val="22"/>
          <w:lang w:val="en-IN"/>
        </w:rPr>
      </w:pPr>
      <w:r>
        <w:rPr>
          <w:rFonts w:ascii="Calibri" w:hAnsi="Calibri" w:cs="Calibri"/>
          <w:b/>
          <w:bCs/>
          <w:color w:val="000000"/>
          <w:sz w:val="22"/>
          <w:lang w:val="en-IN"/>
        </w:rPr>
        <w:t>Matplotlib &amp; Seaborn</w:t>
      </w:r>
      <w:r>
        <w:rPr>
          <w:rFonts w:ascii="Calibri" w:hAnsi="Calibri" w:cs="Calibri"/>
          <w:bCs/>
          <w:color w:val="000000"/>
          <w:sz w:val="22"/>
          <w:lang w:val="en-IN"/>
        </w:rPr>
        <w:t xml:space="preserve"> – Graphs and visualizations</w:t>
      </w:r>
    </w:p>
    <w:p w14:paraId="6BDF72D2" w14:textId="10660C2D" w:rsidR="00994F38" w:rsidRDefault="00994F38" w:rsidP="00994F38">
      <w:pPr>
        <w:pStyle w:val="SourceCode"/>
        <w:numPr>
          <w:ilvl w:val="0"/>
          <w:numId w:val="3"/>
        </w:numPr>
        <w:rPr>
          <w:rFonts w:ascii="Calibri" w:hAnsi="Calibri" w:cs="Calibri"/>
          <w:bCs/>
          <w:color w:val="000000"/>
          <w:sz w:val="22"/>
          <w:lang w:val="en-IN"/>
        </w:rPr>
      </w:pPr>
      <w:r>
        <w:rPr>
          <w:rFonts w:ascii="Calibri" w:hAnsi="Calibri" w:cs="Calibri"/>
          <w:b/>
          <w:bCs/>
          <w:color w:val="000000"/>
          <w:sz w:val="22"/>
          <w:lang w:val="en-IN"/>
        </w:rPr>
        <w:t>Scikit-learn</w:t>
      </w:r>
      <w:r>
        <w:rPr>
          <w:rFonts w:ascii="Calibri" w:hAnsi="Calibri" w:cs="Calibri"/>
          <w:bCs/>
          <w:color w:val="000000"/>
          <w:sz w:val="22"/>
          <w:lang w:val="en-IN"/>
        </w:rPr>
        <w:t xml:space="preserve"> – Linear regression modelling and evaluation</w:t>
      </w:r>
    </w:p>
    <w:p w14:paraId="7644D1B4" w14:textId="77777777" w:rsidR="00994F38" w:rsidRDefault="00994F38" w:rsidP="00994F38">
      <w:pPr>
        <w:pStyle w:val="SourceCode"/>
        <w:numPr>
          <w:ilvl w:val="0"/>
          <w:numId w:val="3"/>
        </w:numPr>
        <w:rPr>
          <w:rFonts w:ascii="Calibri" w:hAnsi="Calibri" w:cs="Calibri"/>
          <w:bCs/>
          <w:color w:val="000000"/>
          <w:sz w:val="22"/>
          <w:lang w:val="en-IN"/>
        </w:rPr>
      </w:pPr>
      <w:r>
        <w:rPr>
          <w:rFonts w:ascii="Calibri" w:hAnsi="Calibri" w:cs="Calibri"/>
          <w:b/>
          <w:bCs/>
          <w:color w:val="000000"/>
          <w:sz w:val="22"/>
          <w:lang w:val="en-IN"/>
        </w:rPr>
        <w:t>Jupyter Notebook</w:t>
      </w:r>
      <w:r>
        <w:rPr>
          <w:rFonts w:ascii="Calibri" w:hAnsi="Calibri" w:cs="Calibri"/>
          <w:bCs/>
          <w:color w:val="000000"/>
          <w:sz w:val="22"/>
          <w:lang w:val="en-IN"/>
        </w:rPr>
        <w:t xml:space="preserve"> – Interactive development</w:t>
      </w:r>
    </w:p>
    <w:p w14:paraId="492DEA7D" w14:textId="77777777" w:rsidR="00994F38" w:rsidRDefault="00994F38" w:rsidP="00994F38">
      <w:pPr>
        <w:pStyle w:val="SourceCode"/>
        <w:numPr>
          <w:ilvl w:val="0"/>
          <w:numId w:val="3"/>
        </w:numPr>
        <w:rPr>
          <w:rFonts w:ascii="Calibri" w:hAnsi="Calibri" w:cs="Calibri"/>
          <w:bCs/>
          <w:color w:val="000000"/>
          <w:sz w:val="22"/>
          <w:lang w:val="en-IN"/>
        </w:rPr>
      </w:pPr>
      <w:r>
        <w:rPr>
          <w:rFonts w:ascii="Calibri" w:hAnsi="Calibri" w:cs="Calibri"/>
          <w:b/>
          <w:bCs/>
          <w:color w:val="000000"/>
          <w:sz w:val="22"/>
          <w:lang w:val="en-IN"/>
        </w:rPr>
        <w:t>MS Word / LaTeX / PDF Export</w:t>
      </w:r>
      <w:r>
        <w:rPr>
          <w:rFonts w:ascii="Calibri" w:hAnsi="Calibri" w:cs="Calibri"/>
          <w:bCs/>
          <w:color w:val="000000"/>
          <w:sz w:val="22"/>
          <w:lang w:val="en-IN"/>
        </w:rPr>
        <w:t xml:space="preserve"> – Final report generation</w:t>
      </w:r>
    </w:p>
    <w:p w14:paraId="5CD68DD3" w14:textId="77777777" w:rsidR="00994F38" w:rsidRPr="00994F38" w:rsidRDefault="00994F38">
      <w:pPr>
        <w:pStyle w:val="SourceCode"/>
        <w:rPr>
          <w:rStyle w:val="ImportTok"/>
          <w:b w:val="0"/>
          <w:bCs/>
        </w:rPr>
      </w:pPr>
    </w:p>
    <w:p w14:paraId="13D4AB3F" w14:textId="77777777" w:rsidR="00BE5E4E" w:rsidRDefault="00BE5E4E">
      <w:pPr>
        <w:pStyle w:val="SourceCode"/>
        <w:rPr>
          <w:rStyle w:val="ImportTok"/>
        </w:rPr>
      </w:pPr>
    </w:p>
    <w:p w14:paraId="2F7BC98B" w14:textId="6A5ECF64" w:rsidR="00BE5E4E" w:rsidRDefault="00BE5E4E">
      <w:pPr>
        <w:pStyle w:val="SourceCode"/>
        <w:rPr>
          <w:rStyle w:val="ImportTok"/>
        </w:rPr>
      </w:pPr>
    </w:p>
    <w:p w14:paraId="19341062" w14:textId="190A788E" w:rsidR="0070507A" w:rsidRDefault="0070507A">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NormalTok"/>
        </w:rPr>
        <w:t>df</w:t>
      </w:r>
      <w:r>
        <w:rPr>
          <w:rStyle w:val="OperatorTok"/>
        </w:rPr>
        <w:t>=</w:t>
      </w:r>
      <w:r>
        <w:rPr>
          <w:rStyle w:val="NormalTok"/>
        </w:rPr>
        <w:t>pd.read_csv(</w:t>
      </w:r>
      <w:r>
        <w:rPr>
          <w:rStyle w:val="VerbatimStringTok"/>
        </w:rPr>
        <w:t>r"C:\Users\Prem Panchal\Downloads\34_years_world_export_import_dataset.csv"</w:t>
      </w:r>
      <w:r>
        <w:rPr>
          <w:rStyle w:val="NormalTok"/>
        </w:rPr>
        <w:t>)</w:t>
      </w:r>
      <w:bookmarkEnd w:id="0"/>
    </w:p>
    <w:p w14:paraId="7D652BCE" w14:textId="77777777" w:rsidR="0070507A" w:rsidRDefault="0070507A">
      <w:pPr>
        <w:pStyle w:val="SourceCode"/>
        <w:rPr>
          <w:rStyle w:val="VerbatimChar"/>
        </w:rPr>
      </w:pPr>
      <w:bookmarkStart w:id="1" w:name="da437c01-9d7b-4efe-b9be-80c204d897ab"/>
      <w:r>
        <w:rPr>
          <w:rStyle w:val="NormalTok"/>
        </w:rPr>
        <w:t>df</w:t>
      </w:r>
    </w:p>
    <w:p w14:paraId="2D4E847C" w14:textId="77777777" w:rsidR="0070507A" w:rsidRDefault="0070507A">
      <w:pPr>
        <w:pStyle w:val="SourceCode"/>
        <w:rPr>
          <w:rStyle w:val="CommentTok"/>
        </w:rPr>
      </w:pPr>
      <w:r>
        <w:rPr>
          <w:rStyle w:val="VerbatimChar"/>
        </w:rPr>
        <w:t xml:space="preserve">                    Partner Name  Year  Export (US$ Thousand)  \</w:t>
      </w:r>
      <w:r>
        <w:br/>
      </w:r>
      <w:r>
        <w:rPr>
          <w:rStyle w:val="VerbatimChar"/>
        </w:rPr>
        <w:t xml:space="preserve">0                          Aruba  1988           3.498100e+03   </w:t>
      </w:r>
      <w:r>
        <w:br/>
      </w:r>
      <w:r>
        <w:rPr>
          <w:rStyle w:val="VerbatimChar"/>
        </w:rPr>
        <w:t xml:space="preserve">1                    Afghanistan  1988           2.130304e+05   </w:t>
      </w:r>
      <w:r>
        <w:br/>
      </w:r>
      <w:r>
        <w:rPr>
          <w:rStyle w:val="VerbatimChar"/>
        </w:rPr>
        <w:t xml:space="preserve">2                         Angola  1988           3.755279e+05   </w:t>
      </w:r>
      <w:r>
        <w:br/>
      </w:r>
      <w:r>
        <w:rPr>
          <w:rStyle w:val="VerbatimChar"/>
        </w:rPr>
        <w:t xml:space="preserve">3                        Anguila  1988           3.669800e+02   </w:t>
      </w:r>
      <w:r>
        <w:br/>
      </w:r>
      <w:r>
        <w:rPr>
          <w:rStyle w:val="VerbatimChar"/>
        </w:rPr>
        <w:t xml:space="preserve">4                        Albania  1988           3.010356e+04   </w:t>
      </w:r>
      <w:r>
        <w:br/>
      </w:r>
      <w:r>
        <w:rPr>
          <w:rStyle w:val="VerbatimChar"/>
        </w:rPr>
        <w:t xml:space="preserve">...                          ...   ...                    ...   </w:t>
      </w:r>
      <w:r>
        <w:br/>
      </w:r>
      <w:r>
        <w:rPr>
          <w:rStyle w:val="VerbatimChar"/>
        </w:rPr>
        <w:t xml:space="preserve">8091   Latin America &amp; Caribbean  2021           1.330557e+09   </w:t>
      </w:r>
      <w:r>
        <w:br/>
      </w:r>
      <w:r>
        <w:rPr>
          <w:rStyle w:val="VerbatimChar"/>
        </w:rPr>
        <w:t xml:space="preserve">8092  Middle East &amp; North Africa  2021           1.196712e+09   </w:t>
      </w:r>
      <w:r>
        <w:br/>
      </w:r>
      <w:r>
        <w:rPr>
          <w:rStyle w:val="VerbatimChar"/>
        </w:rPr>
        <w:t xml:space="preserve">8093               North America  2021           3.823319e+09   </w:t>
      </w:r>
      <w:r>
        <w:br/>
      </w:r>
      <w:r>
        <w:rPr>
          <w:rStyle w:val="VerbatimChar"/>
        </w:rPr>
        <w:t xml:space="preserve">8094                  South Asia  2021           6.991380e+08   </w:t>
      </w:r>
      <w:r>
        <w:br/>
      </w:r>
      <w:r>
        <w:rPr>
          <w:rStyle w:val="VerbatimChar"/>
        </w:rPr>
        <w:t xml:space="preserve">8095          Sub-Saharan Africa  2021           4.951000e+08   </w:t>
      </w:r>
      <w:r>
        <w:br/>
      </w:r>
      <w:r>
        <w:br/>
      </w:r>
      <w:r>
        <w:rPr>
          <w:rStyle w:val="VerbatimChar"/>
        </w:rPr>
        <w:t xml:space="preserve">      Import (US$ Thousand)  Export Product Share (%)  \</w:t>
      </w:r>
      <w:r>
        <w:br/>
      </w:r>
      <w:r>
        <w:rPr>
          <w:rStyle w:val="VerbatimChar"/>
        </w:rPr>
        <w:t xml:space="preserve">0              3.284900e+02                     100.0   </w:t>
      </w:r>
      <w:r>
        <w:br/>
      </w:r>
      <w:r>
        <w:rPr>
          <w:rStyle w:val="VerbatimChar"/>
        </w:rPr>
        <w:t xml:space="preserve">1              5.445952e+04                     100.0   </w:t>
      </w:r>
      <w:r>
        <w:br/>
      </w:r>
      <w:r>
        <w:rPr>
          <w:rStyle w:val="VerbatimChar"/>
        </w:rPr>
        <w:t xml:space="preserve">2              3.707028e+05                     100.0   </w:t>
      </w:r>
      <w:r>
        <w:br/>
      </w:r>
      <w:r>
        <w:rPr>
          <w:rStyle w:val="VerbatimChar"/>
        </w:rPr>
        <w:t xml:space="preserve">3              4.000000e+00                     100.0   </w:t>
      </w:r>
      <w:r>
        <w:br/>
      </w:r>
      <w:r>
        <w:rPr>
          <w:rStyle w:val="VerbatimChar"/>
        </w:rPr>
        <w:t xml:space="preserve">4              4.770930e+04                     100.0   </w:t>
      </w:r>
      <w:r>
        <w:br/>
      </w:r>
      <w:r>
        <w:rPr>
          <w:rStyle w:val="VerbatimChar"/>
        </w:rPr>
        <w:t xml:space="preserve">...                     ...                       ...   </w:t>
      </w:r>
      <w:r>
        <w:br/>
      </w:r>
      <w:r>
        <w:rPr>
          <w:rStyle w:val="VerbatimChar"/>
        </w:rPr>
        <w:t xml:space="preserve">8091           1.310305e+09                     100.0   </w:t>
      </w:r>
      <w:r>
        <w:br/>
      </w:r>
      <w:r>
        <w:rPr>
          <w:rStyle w:val="VerbatimChar"/>
        </w:rPr>
        <w:t xml:space="preserve">8092           1.088471e+09                     100.0   </w:t>
      </w:r>
      <w:r>
        <w:br/>
      </w:r>
      <w:r>
        <w:rPr>
          <w:rStyle w:val="VerbatimChar"/>
        </w:rPr>
        <w:t xml:space="preserve">8093           2.219849e+09                     100.0   </w:t>
      </w:r>
      <w:r>
        <w:br/>
      </w:r>
      <w:r>
        <w:rPr>
          <w:rStyle w:val="VerbatimChar"/>
        </w:rPr>
        <w:t xml:space="preserve">8094           4.723832e+08                     100.0   </w:t>
      </w:r>
      <w:r>
        <w:br/>
      </w:r>
      <w:r>
        <w:rPr>
          <w:rStyle w:val="VerbatimChar"/>
        </w:rPr>
        <w:t xml:space="preserve">8095           4.350468e+08                     100.0   </w:t>
      </w:r>
      <w:r>
        <w:br/>
      </w:r>
      <w:r>
        <w:br/>
      </w:r>
      <w:r>
        <w:rPr>
          <w:rStyle w:val="VerbatimChar"/>
        </w:rPr>
        <w:t xml:space="preserve">      Import Product Share (%)  Revealed comparative advantage  \</w:t>
      </w:r>
      <w:r>
        <w:br/>
      </w:r>
      <w:r>
        <w:rPr>
          <w:rStyle w:val="VerbatimChar"/>
        </w:rPr>
        <w:t xml:space="preserve">0                          100                             NaN   </w:t>
      </w:r>
      <w:r>
        <w:br/>
      </w:r>
      <w:r>
        <w:rPr>
          <w:rStyle w:val="VerbatimChar"/>
        </w:rPr>
        <w:t xml:space="preserve">1                          100                             NaN   </w:t>
      </w:r>
      <w:r>
        <w:br/>
      </w:r>
      <w:r>
        <w:rPr>
          <w:rStyle w:val="VerbatimChar"/>
        </w:rPr>
        <w:t xml:space="preserve">2                          100                             NaN   </w:t>
      </w:r>
      <w:r>
        <w:br/>
      </w:r>
      <w:r>
        <w:rPr>
          <w:rStyle w:val="VerbatimChar"/>
        </w:rPr>
        <w:t xml:space="preserve">3                          100                             NaN   </w:t>
      </w:r>
      <w:r>
        <w:br/>
      </w:r>
      <w:r>
        <w:rPr>
          <w:rStyle w:val="VerbatimChar"/>
        </w:rPr>
        <w:t xml:space="preserve">4                          100                             NaN   </w:t>
      </w:r>
      <w:r>
        <w:br/>
      </w:r>
      <w:r>
        <w:rPr>
          <w:rStyle w:val="VerbatimChar"/>
        </w:rPr>
        <w:t xml:space="preserve">...                        ...                             ...   </w:t>
      </w:r>
      <w:r>
        <w:br/>
      </w:r>
      <w:r>
        <w:rPr>
          <w:rStyle w:val="VerbatimChar"/>
        </w:rPr>
        <w:t xml:space="preserve">8091                       100                             NaN   </w:t>
      </w:r>
      <w:r>
        <w:br/>
      </w:r>
      <w:r>
        <w:rPr>
          <w:rStyle w:val="VerbatimChar"/>
        </w:rPr>
        <w:t xml:space="preserve">8092                       100                             NaN   </w:t>
      </w:r>
      <w:r>
        <w:br/>
      </w:r>
      <w:r>
        <w:rPr>
          <w:rStyle w:val="VerbatimChar"/>
        </w:rPr>
        <w:t xml:space="preserve">8093                       100                             NaN   </w:t>
      </w:r>
      <w:r>
        <w:br/>
      </w:r>
      <w:r>
        <w:rPr>
          <w:rStyle w:val="VerbatimChar"/>
        </w:rPr>
        <w:t xml:space="preserve">8094                       100                             NaN   </w:t>
      </w:r>
      <w:r>
        <w:br/>
      </w:r>
      <w:r>
        <w:rPr>
          <w:rStyle w:val="VerbatimChar"/>
        </w:rPr>
        <w:t xml:space="preserve">8095                       100                             NaN   </w:t>
      </w:r>
      <w:r>
        <w:br/>
      </w:r>
      <w:r>
        <w:br/>
      </w:r>
      <w:r>
        <w:rPr>
          <w:rStyle w:val="VerbatimChar"/>
        </w:rPr>
        <w:t xml:space="preserve">      World Growth (%)  Country Growth (%)  AHS Simple Average (%)  ...  \</w:t>
      </w:r>
      <w:r>
        <w:br/>
      </w:r>
      <w:r>
        <w:rPr>
          <w:rStyle w:val="VerbatimChar"/>
        </w:rPr>
        <w:lastRenderedPageBreak/>
        <w:t xml:space="preserve">0                  NaN                 NaN                    2.80  ...   </w:t>
      </w:r>
      <w:r>
        <w:br/>
      </w:r>
      <w:r>
        <w:rPr>
          <w:rStyle w:val="VerbatimChar"/>
        </w:rPr>
        <w:t xml:space="preserve">1                  NaN                 NaN                    0.88  ...   </w:t>
      </w:r>
      <w:r>
        <w:br/>
      </w:r>
      <w:r>
        <w:rPr>
          <w:rStyle w:val="VerbatimChar"/>
        </w:rPr>
        <w:t xml:space="preserve">2                  NaN                 NaN                    2.02  ...   </w:t>
      </w:r>
      <w:r>
        <w:br/>
      </w:r>
      <w:r>
        <w:rPr>
          <w:rStyle w:val="VerbatimChar"/>
        </w:rPr>
        <w:t xml:space="preserve">3                  NaN                 NaN                    3.71  ...   </w:t>
      </w:r>
      <w:r>
        <w:br/>
      </w:r>
      <w:r>
        <w:rPr>
          <w:rStyle w:val="VerbatimChar"/>
        </w:rPr>
        <w:t xml:space="preserve">4                  NaN                 NaN                    1.84  ...   </w:t>
      </w:r>
      <w:r>
        <w:br/>
      </w:r>
      <w:r>
        <w:rPr>
          <w:rStyle w:val="VerbatimChar"/>
        </w:rPr>
        <w:t xml:space="preserve">...                ...                 ...                     ...  ...   </w:t>
      </w:r>
      <w:r>
        <w:br/>
      </w:r>
      <w:r>
        <w:rPr>
          <w:rStyle w:val="VerbatimChar"/>
        </w:rPr>
        <w:t xml:space="preserve">8091               NaN                 NaN                    3.84  ...   </w:t>
      </w:r>
      <w:r>
        <w:br/>
      </w:r>
      <w:r>
        <w:rPr>
          <w:rStyle w:val="VerbatimChar"/>
        </w:rPr>
        <w:t xml:space="preserve">8092               NaN                 NaN                    4.63  ...   </w:t>
      </w:r>
      <w:r>
        <w:br/>
      </w:r>
      <w:r>
        <w:rPr>
          <w:rStyle w:val="VerbatimChar"/>
        </w:rPr>
        <w:t xml:space="preserve">8093               NaN                 NaN                    6.45  ...   </w:t>
      </w:r>
      <w:r>
        <w:br/>
      </w:r>
      <w:r>
        <w:rPr>
          <w:rStyle w:val="VerbatimChar"/>
        </w:rPr>
        <w:t xml:space="preserve">8094               NaN                 NaN                    5.09  ...   </w:t>
      </w:r>
      <w:r>
        <w:br/>
      </w:r>
      <w:r>
        <w:rPr>
          <w:rStyle w:val="VerbatimChar"/>
        </w:rPr>
        <w:t xml:space="preserve">8095               NaN                 NaN                    3.22  ...   </w:t>
      </w:r>
      <w:r>
        <w:br/>
      </w:r>
      <w:r>
        <w:br/>
      </w:r>
      <w:r>
        <w:rPr>
          <w:rStyle w:val="VerbatimChar"/>
        </w:rPr>
        <w:t xml:space="preserve">      MFN Total Tariff Lines  MFN Dutiable Tariff Lines Share (%)  \</w:t>
      </w:r>
      <w:r>
        <w:br/>
      </w:r>
      <w:r>
        <w:rPr>
          <w:rStyle w:val="VerbatimChar"/>
        </w:rPr>
        <w:t xml:space="preserve">0                     1152.0                                63.54   </w:t>
      </w:r>
      <w:r>
        <w:br/>
      </w:r>
      <w:r>
        <w:rPr>
          <w:rStyle w:val="VerbatimChar"/>
        </w:rPr>
        <w:t xml:space="preserve">1                     4142.0                                69.41   </w:t>
      </w:r>
      <w:r>
        <w:br/>
      </w:r>
      <w:r>
        <w:rPr>
          <w:rStyle w:val="VerbatimChar"/>
        </w:rPr>
        <w:t xml:space="preserve">2                     5438.0                                76.00   </w:t>
      </w:r>
      <w:r>
        <w:br/>
      </w:r>
      <w:r>
        <w:rPr>
          <w:rStyle w:val="VerbatimChar"/>
        </w:rPr>
        <w:t xml:space="preserve">3                      322.0                                66.15   </w:t>
      </w:r>
      <w:r>
        <w:br/>
      </w:r>
      <w:r>
        <w:rPr>
          <w:rStyle w:val="VerbatimChar"/>
        </w:rPr>
        <w:t xml:space="preserve">4                     5684.0                                66.87   </w:t>
      </w:r>
      <w:r>
        <w:br/>
      </w:r>
      <w:r>
        <w:rPr>
          <w:rStyle w:val="VerbatimChar"/>
        </w:rPr>
        <w:t xml:space="preserve">...                      ...                                  ...   </w:t>
      </w:r>
      <w:r>
        <w:br/>
      </w:r>
      <w:r>
        <w:rPr>
          <w:rStyle w:val="VerbatimChar"/>
        </w:rPr>
        <w:t xml:space="preserve">8091               1509731.0                                67.97   </w:t>
      </w:r>
      <w:r>
        <w:br/>
      </w:r>
      <w:r>
        <w:rPr>
          <w:rStyle w:val="VerbatimChar"/>
        </w:rPr>
        <w:t xml:space="preserve">8092               1507304.0                                67.98   </w:t>
      </w:r>
      <w:r>
        <w:br/>
      </w:r>
      <w:r>
        <w:rPr>
          <w:rStyle w:val="VerbatimChar"/>
        </w:rPr>
        <w:t xml:space="preserve">8093               1533357.0                                67.86   </w:t>
      </w:r>
      <w:r>
        <w:br/>
      </w:r>
      <w:r>
        <w:rPr>
          <w:rStyle w:val="VerbatimChar"/>
        </w:rPr>
        <w:t xml:space="preserve">8094               1508290.0                                67.94   </w:t>
      </w:r>
      <w:r>
        <w:br/>
      </w:r>
      <w:r>
        <w:rPr>
          <w:rStyle w:val="VerbatimChar"/>
        </w:rPr>
        <w:t xml:space="preserve">8095               1513840.0                                67.92   </w:t>
      </w:r>
      <w:r>
        <w:br/>
      </w:r>
      <w:r>
        <w:br/>
      </w:r>
      <w:r>
        <w:rPr>
          <w:rStyle w:val="VerbatimChar"/>
        </w:rPr>
        <w:t xml:space="preserve">      MFN Duty Free Tariff Lines Share (%)  \</w:t>
      </w:r>
      <w:r>
        <w:br/>
      </w:r>
      <w:r>
        <w:rPr>
          <w:rStyle w:val="VerbatimChar"/>
        </w:rPr>
        <w:t xml:space="preserve">0                                    22.74   </w:t>
      </w:r>
      <w:r>
        <w:br/>
      </w:r>
      <w:r>
        <w:rPr>
          <w:rStyle w:val="VerbatimChar"/>
        </w:rPr>
        <w:t xml:space="preserve">1                                    15.64   </w:t>
      </w:r>
      <w:r>
        <w:br/>
      </w:r>
      <w:r>
        <w:rPr>
          <w:rStyle w:val="VerbatimChar"/>
        </w:rPr>
        <w:t xml:space="preserve">2                                    16.27   </w:t>
      </w:r>
      <w:r>
        <w:br/>
      </w:r>
      <w:r>
        <w:rPr>
          <w:rStyle w:val="VerbatimChar"/>
        </w:rPr>
        <w:t xml:space="preserve">3                                    22.05   </w:t>
      </w:r>
      <w:r>
        <w:br/>
      </w:r>
      <w:r>
        <w:rPr>
          <w:rStyle w:val="VerbatimChar"/>
        </w:rPr>
        <w:t xml:space="preserve">4                                    19.19   </w:t>
      </w:r>
      <w:r>
        <w:br/>
      </w:r>
      <w:r>
        <w:rPr>
          <w:rStyle w:val="VerbatimChar"/>
        </w:rPr>
        <w:t xml:space="preserve">...                                    ...   </w:t>
      </w:r>
      <w:r>
        <w:br/>
      </w:r>
      <w:r>
        <w:rPr>
          <w:rStyle w:val="VerbatimChar"/>
        </w:rPr>
        <w:t xml:space="preserve">8091                                 25.91   </w:t>
      </w:r>
      <w:r>
        <w:br/>
      </w:r>
      <w:r>
        <w:rPr>
          <w:rStyle w:val="VerbatimChar"/>
        </w:rPr>
        <w:t xml:space="preserve">8092                                 25.91   </w:t>
      </w:r>
      <w:r>
        <w:br/>
      </w:r>
      <w:r>
        <w:rPr>
          <w:rStyle w:val="VerbatimChar"/>
        </w:rPr>
        <w:t xml:space="preserve">8093                                 26.04   </w:t>
      </w:r>
      <w:r>
        <w:br/>
      </w:r>
      <w:r>
        <w:rPr>
          <w:rStyle w:val="VerbatimChar"/>
        </w:rPr>
        <w:t xml:space="preserve">8094                                 26.02   </w:t>
      </w:r>
      <w:r>
        <w:br/>
      </w:r>
      <w:r>
        <w:rPr>
          <w:rStyle w:val="VerbatimChar"/>
        </w:rPr>
        <w:t xml:space="preserve">8095                                 25.93   </w:t>
      </w:r>
      <w:r>
        <w:br/>
      </w:r>
      <w:r>
        <w:br/>
      </w:r>
      <w:r>
        <w:rPr>
          <w:rStyle w:val="VerbatimChar"/>
        </w:rPr>
        <w:t xml:space="preserve">      MFN Specific Tariff Lines Share (%)  MFN AVE Tariff Lines Share (%)  \</w:t>
      </w:r>
      <w:r>
        <w:br/>
      </w:r>
      <w:r>
        <w:rPr>
          <w:rStyle w:val="VerbatimChar"/>
        </w:rPr>
        <w:t xml:space="preserve">0                                   70.32                           31.61   </w:t>
      </w:r>
      <w:r>
        <w:br/>
      </w:r>
      <w:r>
        <w:rPr>
          <w:rStyle w:val="VerbatimChar"/>
        </w:rPr>
        <w:t xml:space="preserve">1                                   72.45                           40.51   </w:t>
      </w:r>
      <w:r>
        <w:br/>
      </w:r>
      <w:r>
        <w:rPr>
          <w:rStyle w:val="VerbatimChar"/>
        </w:rPr>
        <w:t xml:space="preserve">2                                   41.55                           24.80   </w:t>
      </w:r>
      <w:r>
        <w:br/>
      </w:r>
      <w:r>
        <w:rPr>
          <w:rStyle w:val="VerbatimChar"/>
        </w:rPr>
        <w:t xml:space="preserve">3                                   78.79                           36.36   </w:t>
      </w:r>
      <w:r>
        <w:br/>
      </w:r>
      <w:r>
        <w:rPr>
          <w:rStyle w:val="VerbatimChar"/>
        </w:rPr>
        <w:t xml:space="preserve">4                                   57.93                           48.52   </w:t>
      </w:r>
      <w:r>
        <w:br/>
      </w:r>
      <w:r>
        <w:rPr>
          <w:rStyle w:val="VerbatimChar"/>
        </w:rPr>
        <w:t xml:space="preserve">...                                   ...                             ...   </w:t>
      </w:r>
      <w:r>
        <w:br/>
      </w:r>
      <w:r>
        <w:rPr>
          <w:rStyle w:val="VerbatimChar"/>
        </w:rPr>
        <w:t xml:space="preserve">8091                                 0.39                            5.08   </w:t>
      </w:r>
      <w:r>
        <w:br/>
      </w:r>
      <w:r>
        <w:rPr>
          <w:rStyle w:val="VerbatimChar"/>
        </w:rPr>
        <w:t xml:space="preserve">8092                                 0.46                            5.92   </w:t>
      </w:r>
      <w:r>
        <w:br/>
      </w:r>
      <w:r>
        <w:rPr>
          <w:rStyle w:val="VerbatimChar"/>
        </w:rPr>
        <w:t xml:space="preserve">8093                                 0.59                            7.58   </w:t>
      </w:r>
      <w:r>
        <w:br/>
      </w:r>
      <w:r>
        <w:rPr>
          <w:rStyle w:val="VerbatimChar"/>
        </w:rPr>
        <w:t xml:space="preserve">8094                                 0.68                            8.71   </w:t>
      </w:r>
      <w:r>
        <w:br/>
      </w:r>
      <w:r>
        <w:rPr>
          <w:rStyle w:val="VerbatimChar"/>
        </w:rPr>
        <w:t xml:space="preserve">8095                                 0.70                            8.99   </w:t>
      </w:r>
      <w:r>
        <w:br/>
      </w:r>
      <w:r>
        <w:lastRenderedPageBreak/>
        <w:br/>
      </w:r>
      <w:r>
        <w:rPr>
          <w:rStyle w:val="VerbatimChar"/>
        </w:rPr>
        <w:t xml:space="preserve">      MFN MaxRate (%)  MFN MinRate (%)  \</w:t>
      </w:r>
      <w:r>
        <w:br/>
      </w:r>
      <w:r>
        <w:rPr>
          <w:rStyle w:val="VerbatimChar"/>
        </w:rPr>
        <w:t xml:space="preserve">0              352.69              0.0   </w:t>
      </w:r>
      <w:r>
        <w:br/>
      </w:r>
      <w:r>
        <w:rPr>
          <w:rStyle w:val="VerbatimChar"/>
        </w:rPr>
        <w:t xml:space="preserve">1             2029.66              0.0   </w:t>
      </w:r>
      <w:r>
        <w:br/>
      </w:r>
      <w:r>
        <w:rPr>
          <w:rStyle w:val="VerbatimChar"/>
        </w:rPr>
        <w:t xml:space="preserve">2              451.15              0.0   </w:t>
      </w:r>
      <w:r>
        <w:br/>
      </w:r>
      <w:r>
        <w:rPr>
          <w:rStyle w:val="VerbatimChar"/>
        </w:rPr>
        <w:t xml:space="preserve">3              100.00              0.0   </w:t>
      </w:r>
      <w:r>
        <w:br/>
      </w:r>
      <w:r>
        <w:rPr>
          <w:rStyle w:val="VerbatimChar"/>
        </w:rPr>
        <w:t xml:space="preserve">4             3000.00              0.0   </w:t>
      </w:r>
      <w:r>
        <w:br/>
      </w:r>
      <w:r>
        <w:rPr>
          <w:rStyle w:val="VerbatimChar"/>
        </w:rPr>
        <w:t xml:space="preserve">...               ...              ...   </w:t>
      </w:r>
      <w:r>
        <w:br/>
      </w:r>
      <w:r>
        <w:rPr>
          <w:rStyle w:val="VerbatimChar"/>
        </w:rPr>
        <w:t xml:space="preserve">8091          3000.00              0.0   </w:t>
      </w:r>
      <w:r>
        <w:br/>
      </w:r>
      <w:r>
        <w:rPr>
          <w:rStyle w:val="VerbatimChar"/>
        </w:rPr>
        <w:t xml:space="preserve">8092          3000.00              0.0   </w:t>
      </w:r>
      <w:r>
        <w:br/>
      </w:r>
      <w:r>
        <w:rPr>
          <w:rStyle w:val="VerbatimChar"/>
        </w:rPr>
        <w:t xml:space="preserve">8093          3000.00              0.0   </w:t>
      </w:r>
      <w:r>
        <w:br/>
      </w:r>
      <w:r>
        <w:rPr>
          <w:rStyle w:val="VerbatimChar"/>
        </w:rPr>
        <w:t xml:space="preserve">8094          3000.00              0.0   </w:t>
      </w:r>
      <w:r>
        <w:br/>
      </w:r>
      <w:r>
        <w:rPr>
          <w:rStyle w:val="VerbatimChar"/>
        </w:rPr>
        <w:t xml:space="preserve">8095          3000.00              0.0   </w:t>
      </w:r>
      <w:r>
        <w:br/>
      </w:r>
      <w:r>
        <w:br/>
      </w:r>
      <w:r>
        <w:rPr>
          <w:rStyle w:val="VerbatimChar"/>
        </w:rPr>
        <w:t xml:space="preserve">      MFN SpecificDuty Imports (US$ Thousand)  \</w:t>
      </w:r>
      <w:r>
        <w:br/>
      </w:r>
      <w:r>
        <w:rPr>
          <w:rStyle w:val="VerbatimChar"/>
        </w:rPr>
        <w:t xml:space="preserve">0                                2.186000e+03   </w:t>
      </w:r>
      <w:r>
        <w:br/>
      </w:r>
      <w:r>
        <w:rPr>
          <w:rStyle w:val="VerbatimChar"/>
        </w:rPr>
        <w:t xml:space="preserve">1                                7.843691e+04   </w:t>
      </w:r>
      <w:r>
        <w:br/>
      </w:r>
      <w:r>
        <w:rPr>
          <w:rStyle w:val="VerbatimChar"/>
        </w:rPr>
        <w:t xml:space="preserve">2                                7.277420e+05   </w:t>
      </w:r>
      <w:r>
        <w:br/>
      </w:r>
      <w:r>
        <w:rPr>
          <w:rStyle w:val="VerbatimChar"/>
        </w:rPr>
        <w:t xml:space="preserve">3                                9.400000e+01   </w:t>
      </w:r>
      <w:r>
        <w:br/>
      </w:r>
      <w:r>
        <w:rPr>
          <w:rStyle w:val="VerbatimChar"/>
        </w:rPr>
        <w:t xml:space="preserve">4                                3.790409e+04   </w:t>
      </w:r>
      <w:r>
        <w:br/>
      </w:r>
      <w:r>
        <w:rPr>
          <w:rStyle w:val="VerbatimChar"/>
        </w:rPr>
        <w:t xml:space="preserve">...                                       ...   </w:t>
      </w:r>
      <w:r>
        <w:br/>
      </w:r>
      <w:r>
        <w:rPr>
          <w:rStyle w:val="VerbatimChar"/>
        </w:rPr>
        <w:t xml:space="preserve">8091                             4.193397e+08   </w:t>
      </w:r>
      <w:r>
        <w:br/>
      </w:r>
      <w:r>
        <w:rPr>
          <w:rStyle w:val="VerbatimChar"/>
        </w:rPr>
        <w:t xml:space="preserve">8092                             5.809079e+08   </w:t>
      </w:r>
      <w:r>
        <w:br/>
      </w:r>
      <w:r>
        <w:rPr>
          <w:rStyle w:val="VerbatimChar"/>
        </w:rPr>
        <w:t xml:space="preserve">8093                             6.433132e+08   </w:t>
      </w:r>
      <w:r>
        <w:br/>
      </w:r>
      <w:r>
        <w:rPr>
          <w:rStyle w:val="VerbatimChar"/>
        </w:rPr>
        <w:t xml:space="preserve">8094                             8.497724e+07   </w:t>
      </w:r>
      <w:r>
        <w:br/>
      </w:r>
      <w:r>
        <w:rPr>
          <w:rStyle w:val="VerbatimChar"/>
        </w:rPr>
        <w:t xml:space="preserve">8095                             2.234618e+08   </w:t>
      </w:r>
      <w:r>
        <w:br/>
      </w:r>
      <w:r>
        <w:br/>
      </w:r>
      <w:r>
        <w:rPr>
          <w:rStyle w:val="VerbatimChar"/>
        </w:rPr>
        <w:t xml:space="preserve">      MFN Dutiable Imports (US$ Thousand)  \</w:t>
      </w:r>
      <w:r>
        <w:br/>
      </w:r>
      <w:r>
        <w:rPr>
          <w:rStyle w:val="VerbatimChar"/>
        </w:rPr>
        <w:t xml:space="preserve">0                            3.128020e+03   </w:t>
      </w:r>
      <w:r>
        <w:br/>
      </w:r>
      <w:r>
        <w:rPr>
          <w:rStyle w:val="VerbatimChar"/>
        </w:rPr>
        <w:t xml:space="preserve">1                            9.419150e+04   </w:t>
      </w:r>
      <w:r>
        <w:br/>
      </w:r>
      <w:r>
        <w:rPr>
          <w:rStyle w:val="VerbatimChar"/>
        </w:rPr>
        <w:t xml:space="preserve">2                            9.214815e+05   </w:t>
      </w:r>
      <w:r>
        <w:br/>
      </w:r>
      <w:r>
        <w:rPr>
          <w:rStyle w:val="VerbatimChar"/>
        </w:rPr>
        <w:t xml:space="preserve">3                            5.830000e+02   </w:t>
      </w:r>
      <w:r>
        <w:br/>
      </w:r>
      <w:r>
        <w:rPr>
          <w:rStyle w:val="VerbatimChar"/>
        </w:rPr>
        <w:t xml:space="preserve">4                            1.011959e+05   </w:t>
      </w:r>
      <w:r>
        <w:br/>
      </w:r>
      <w:r>
        <w:rPr>
          <w:rStyle w:val="VerbatimChar"/>
        </w:rPr>
        <w:t xml:space="preserve">...                                   ...   </w:t>
      </w:r>
      <w:r>
        <w:br/>
      </w:r>
      <w:r>
        <w:rPr>
          <w:rStyle w:val="VerbatimChar"/>
        </w:rPr>
        <w:t xml:space="preserve">8091                         1.346740e+09   </w:t>
      </w:r>
      <w:r>
        <w:br/>
      </w:r>
      <w:r>
        <w:rPr>
          <w:rStyle w:val="VerbatimChar"/>
        </w:rPr>
        <w:t xml:space="preserve">8092                         1.117309e+09   </w:t>
      </w:r>
      <w:r>
        <w:br/>
      </w:r>
      <w:r>
        <w:rPr>
          <w:rStyle w:val="VerbatimChar"/>
        </w:rPr>
        <w:t xml:space="preserve">8093                         2.055953e+09   </w:t>
      </w:r>
      <w:r>
        <w:br/>
      </w:r>
      <w:r>
        <w:rPr>
          <w:rStyle w:val="VerbatimChar"/>
        </w:rPr>
        <w:t xml:space="preserve">8094                         5.123190e+08   </w:t>
      </w:r>
      <w:r>
        <w:br/>
      </w:r>
      <w:r>
        <w:rPr>
          <w:rStyle w:val="VerbatimChar"/>
        </w:rPr>
        <w:t xml:space="preserve">8095                         4.915992e+08   </w:t>
      </w:r>
      <w:r>
        <w:br/>
      </w:r>
      <w:r>
        <w:br/>
      </w:r>
      <w:r>
        <w:rPr>
          <w:rStyle w:val="VerbatimChar"/>
        </w:rPr>
        <w:t xml:space="preserve">      MFN Duty Free Imports (US$ Thousand)  </w:t>
      </w:r>
      <w:r>
        <w:br/>
      </w:r>
      <w:r>
        <w:rPr>
          <w:rStyle w:val="VerbatimChar"/>
        </w:rPr>
        <w:t xml:space="preserve">0                                     0.00  </w:t>
      </w:r>
      <w:r>
        <w:br/>
      </w:r>
      <w:r>
        <w:rPr>
          <w:rStyle w:val="VerbatimChar"/>
        </w:rPr>
        <w:t xml:space="preserve">1                                     0.00  </w:t>
      </w:r>
      <w:r>
        <w:br/>
      </w:r>
      <w:r>
        <w:rPr>
          <w:rStyle w:val="VerbatimChar"/>
        </w:rPr>
        <w:t xml:space="preserve">2                                     0.00  </w:t>
      </w:r>
      <w:r>
        <w:br/>
      </w:r>
      <w:r>
        <w:rPr>
          <w:rStyle w:val="VerbatimChar"/>
        </w:rPr>
        <w:t xml:space="preserve">3                                     0.00  </w:t>
      </w:r>
      <w:r>
        <w:br/>
      </w:r>
      <w:r>
        <w:rPr>
          <w:rStyle w:val="VerbatimChar"/>
        </w:rPr>
        <w:t xml:space="preserve">4                                     0.00  </w:t>
      </w:r>
      <w:r>
        <w:br/>
      </w:r>
      <w:r>
        <w:rPr>
          <w:rStyle w:val="VerbatimChar"/>
        </w:rPr>
        <w:t xml:space="preserve">...                                    ...  </w:t>
      </w:r>
      <w:r>
        <w:br/>
      </w:r>
      <w:r>
        <w:rPr>
          <w:rStyle w:val="VerbatimChar"/>
        </w:rPr>
        <w:t xml:space="preserve">8091                               1632.05  </w:t>
      </w:r>
      <w:r>
        <w:br/>
      </w:r>
      <w:r>
        <w:rPr>
          <w:rStyle w:val="VerbatimChar"/>
        </w:rPr>
        <w:t xml:space="preserve">8092                                  0.00  </w:t>
      </w:r>
      <w:r>
        <w:br/>
      </w:r>
      <w:r>
        <w:rPr>
          <w:rStyle w:val="VerbatimChar"/>
        </w:rPr>
        <w:lastRenderedPageBreak/>
        <w:t xml:space="preserve">8093                              23691.96  </w:t>
      </w:r>
      <w:r>
        <w:br/>
      </w:r>
      <w:r>
        <w:rPr>
          <w:rStyle w:val="VerbatimChar"/>
        </w:rPr>
        <w:t xml:space="preserve">8094                                  0.05  </w:t>
      </w:r>
      <w:r>
        <w:br/>
      </w:r>
      <w:r>
        <w:rPr>
          <w:rStyle w:val="VerbatimChar"/>
        </w:rPr>
        <w:t xml:space="preserve">8095                                  2.83  </w:t>
      </w:r>
      <w:r>
        <w:br/>
      </w:r>
      <w:r>
        <w:br/>
      </w:r>
      <w:r>
        <w:rPr>
          <w:rStyle w:val="VerbatimChar"/>
        </w:rPr>
        <w:t>[8096 rows x 33 columns]</w:t>
      </w:r>
      <w:bookmarkEnd w:id="1"/>
    </w:p>
    <w:p w14:paraId="383D4C42" w14:textId="77777777" w:rsidR="0070507A" w:rsidRDefault="0070507A">
      <w:pPr>
        <w:pStyle w:val="SourceCode"/>
        <w:rPr>
          <w:rStyle w:val="VerbatimChar"/>
        </w:rPr>
      </w:pPr>
      <w:bookmarkStart w:id="2" w:name="X73c266bff88b82e0c7cadfbb06ad8e5bc1a11ae"/>
      <w:r>
        <w:rPr>
          <w:rStyle w:val="CommentTok"/>
        </w:rPr>
        <w:t>#Understanding the data</w:t>
      </w:r>
      <w:r>
        <w:br/>
      </w:r>
      <w:r>
        <w:rPr>
          <w:rStyle w:val="NormalTok"/>
        </w:rPr>
        <w:t>df.head()</w:t>
      </w:r>
    </w:p>
    <w:p w14:paraId="22A35732" w14:textId="77777777" w:rsidR="0070507A" w:rsidRDefault="0070507A">
      <w:pPr>
        <w:pStyle w:val="SourceCode"/>
        <w:rPr>
          <w:rStyle w:val="NormalTok"/>
        </w:rPr>
      </w:pPr>
      <w:r>
        <w:rPr>
          <w:rStyle w:val="VerbatimChar"/>
        </w:rPr>
        <w:t xml:space="preserve">  Partner Name  Year  Export (US$ Thousand)  Import (US$ Thousand)  \</w:t>
      </w:r>
      <w:r>
        <w:br/>
      </w:r>
      <w:r>
        <w:rPr>
          <w:rStyle w:val="VerbatimChar"/>
        </w:rPr>
        <w:t xml:space="preserve">0        Aruba  1988                3498.10                 328.49   </w:t>
      </w:r>
      <w:r>
        <w:br/>
      </w:r>
      <w:r>
        <w:rPr>
          <w:rStyle w:val="VerbatimChar"/>
        </w:rPr>
        <w:t xml:space="preserve">1  Afghanistan  1988              213030.40               54459.52   </w:t>
      </w:r>
      <w:r>
        <w:br/>
      </w:r>
      <w:r>
        <w:rPr>
          <w:rStyle w:val="VerbatimChar"/>
        </w:rPr>
        <w:t xml:space="preserve">2       Angola  1988              375527.89              370702.76   </w:t>
      </w:r>
      <w:r>
        <w:br/>
      </w:r>
      <w:r>
        <w:rPr>
          <w:rStyle w:val="VerbatimChar"/>
        </w:rPr>
        <w:t xml:space="preserve">3      Anguila  1988                 366.98                   4.00   </w:t>
      </w:r>
      <w:r>
        <w:br/>
      </w:r>
      <w:r>
        <w:rPr>
          <w:rStyle w:val="VerbatimChar"/>
        </w:rPr>
        <w:t xml:space="preserve">4      Albania  1988               30103.56               47709.30   </w:t>
      </w:r>
      <w:r>
        <w:br/>
      </w:r>
      <w:r>
        <w:br/>
      </w:r>
      <w:r>
        <w:rPr>
          <w:rStyle w:val="VerbatimChar"/>
        </w:rPr>
        <w:t xml:space="preserve">   Export Product Share (%)  Import Product Share (%)  \</w:t>
      </w:r>
      <w:r>
        <w:br/>
      </w:r>
      <w:r>
        <w:rPr>
          <w:rStyle w:val="VerbatimChar"/>
        </w:rPr>
        <w:t xml:space="preserve">0                     100.0                       100   </w:t>
      </w:r>
      <w:r>
        <w:br/>
      </w:r>
      <w:r>
        <w:rPr>
          <w:rStyle w:val="VerbatimChar"/>
        </w:rPr>
        <w:t xml:space="preserve">1                     100.0                       100   </w:t>
      </w:r>
      <w:r>
        <w:br/>
      </w:r>
      <w:r>
        <w:rPr>
          <w:rStyle w:val="VerbatimChar"/>
        </w:rPr>
        <w:t xml:space="preserve">2                     100.0                       100   </w:t>
      </w:r>
      <w:r>
        <w:br/>
      </w:r>
      <w:r>
        <w:rPr>
          <w:rStyle w:val="VerbatimChar"/>
        </w:rPr>
        <w:t xml:space="preserve">3                     100.0                       100   </w:t>
      </w:r>
      <w:r>
        <w:br/>
      </w:r>
      <w:r>
        <w:rPr>
          <w:rStyle w:val="VerbatimChar"/>
        </w:rPr>
        <w:t xml:space="preserve">4                     100.0                       100   </w:t>
      </w:r>
      <w:r>
        <w:br/>
      </w:r>
      <w:r>
        <w:br/>
      </w:r>
      <w:r>
        <w:rPr>
          <w:rStyle w:val="VerbatimChar"/>
        </w:rPr>
        <w:t xml:space="preserve">   Revealed comparative advantage  World Growth (%)  Country Growth (%)  \</w:t>
      </w:r>
      <w:r>
        <w:br/>
      </w:r>
      <w:r>
        <w:rPr>
          <w:rStyle w:val="VerbatimChar"/>
        </w:rPr>
        <w:t xml:space="preserve">0                             NaN               NaN                 NaN   </w:t>
      </w:r>
      <w:r>
        <w:br/>
      </w:r>
      <w:r>
        <w:rPr>
          <w:rStyle w:val="VerbatimChar"/>
        </w:rPr>
        <w:t xml:space="preserve">1                             NaN               NaN                 NaN   </w:t>
      </w:r>
      <w:r>
        <w:br/>
      </w:r>
      <w:r>
        <w:rPr>
          <w:rStyle w:val="VerbatimChar"/>
        </w:rPr>
        <w:t xml:space="preserve">2                             NaN               NaN                 NaN   </w:t>
      </w:r>
      <w:r>
        <w:br/>
      </w:r>
      <w:r>
        <w:rPr>
          <w:rStyle w:val="VerbatimChar"/>
        </w:rPr>
        <w:t xml:space="preserve">3                             NaN               NaN                 NaN   </w:t>
      </w:r>
      <w:r>
        <w:br/>
      </w:r>
      <w:r>
        <w:rPr>
          <w:rStyle w:val="VerbatimChar"/>
        </w:rPr>
        <w:t xml:space="preserve">4                             NaN               NaN                 NaN   </w:t>
      </w:r>
      <w:r>
        <w:br/>
      </w:r>
      <w:r>
        <w:br/>
      </w:r>
      <w:r>
        <w:rPr>
          <w:rStyle w:val="VerbatimChar"/>
        </w:rPr>
        <w:t xml:space="preserve">   AHS Simple Average (%)  ...  MFN Total Tariff Lines  \</w:t>
      </w:r>
      <w:r>
        <w:br/>
      </w:r>
      <w:r>
        <w:rPr>
          <w:rStyle w:val="VerbatimChar"/>
        </w:rPr>
        <w:t xml:space="preserve">0                    2.80  ...                  1152.0   </w:t>
      </w:r>
      <w:r>
        <w:br/>
      </w:r>
      <w:r>
        <w:rPr>
          <w:rStyle w:val="VerbatimChar"/>
        </w:rPr>
        <w:t xml:space="preserve">1                    0.88  ...                  4142.0   </w:t>
      </w:r>
      <w:r>
        <w:br/>
      </w:r>
      <w:r>
        <w:rPr>
          <w:rStyle w:val="VerbatimChar"/>
        </w:rPr>
        <w:t xml:space="preserve">2                    2.02  ...                  5438.0   </w:t>
      </w:r>
      <w:r>
        <w:br/>
      </w:r>
      <w:r>
        <w:rPr>
          <w:rStyle w:val="VerbatimChar"/>
        </w:rPr>
        <w:t xml:space="preserve">3                    3.71  ...                   322.0   </w:t>
      </w:r>
      <w:r>
        <w:br/>
      </w:r>
      <w:r>
        <w:rPr>
          <w:rStyle w:val="VerbatimChar"/>
        </w:rPr>
        <w:t xml:space="preserve">4                    1.84  ...                  5684.0   </w:t>
      </w:r>
      <w:r>
        <w:br/>
      </w:r>
      <w:r>
        <w:br/>
      </w:r>
      <w:r>
        <w:rPr>
          <w:rStyle w:val="VerbatimChar"/>
        </w:rPr>
        <w:t xml:space="preserve">   MFN Dutiable Tariff Lines Share (%)  MFN Duty Free Tariff Lines Share (%)  \</w:t>
      </w:r>
      <w:r>
        <w:br/>
      </w:r>
      <w:r>
        <w:rPr>
          <w:rStyle w:val="VerbatimChar"/>
        </w:rPr>
        <w:t xml:space="preserve">0                                63.54                                 22.74   </w:t>
      </w:r>
      <w:r>
        <w:br/>
      </w:r>
      <w:r>
        <w:rPr>
          <w:rStyle w:val="VerbatimChar"/>
        </w:rPr>
        <w:t xml:space="preserve">1                                69.41                                 15.64   </w:t>
      </w:r>
      <w:r>
        <w:br/>
      </w:r>
      <w:r>
        <w:rPr>
          <w:rStyle w:val="VerbatimChar"/>
        </w:rPr>
        <w:t xml:space="preserve">2                                76.00                                 16.27   </w:t>
      </w:r>
      <w:r>
        <w:br/>
      </w:r>
      <w:r>
        <w:rPr>
          <w:rStyle w:val="VerbatimChar"/>
        </w:rPr>
        <w:t xml:space="preserve">3                                66.15                                 22.05   </w:t>
      </w:r>
      <w:r>
        <w:br/>
      </w:r>
      <w:r>
        <w:rPr>
          <w:rStyle w:val="VerbatimChar"/>
        </w:rPr>
        <w:t xml:space="preserve">4                                66.87                                 19.19   </w:t>
      </w:r>
      <w:r>
        <w:br/>
      </w:r>
      <w:r>
        <w:br/>
      </w:r>
      <w:r>
        <w:rPr>
          <w:rStyle w:val="VerbatimChar"/>
        </w:rPr>
        <w:t xml:space="preserve">   MFN Specific Tariff Lines Share (%)  MFN AVE Tariff Lines Share (%)  \</w:t>
      </w:r>
      <w:r>
        <w:br/>
      </w:r>
      <w:r>
        <w:rPr>
          <w:rStyle w:val="VerbatimChar"/>
        </w:rPr>
        <w:t xml:space="preserve">0                                70.32                           31.61   </w:t>
      </w:r>
      <w:r>
        <w:br/>
      </w:r>
      <w:r>
        <w:rPr>
          <w:rStyle w:val="VerbatimChar"/>
        </w:rPr>
        <w:t xml:space="preserve">1                                72.45                           40.51   </w:t>
      </w:r>
      <w:r>
        <w:br/>
      </w:r>
      <w:r>
        <w:rPr>
          <w:rStyle w:val="VerbatimChar"/>
        </w:rPr>
        <w:t xml:space="preserve">2                                41.55                           24.80   </w:t>
      </w:r>
      <w:r>
        <w:br/>
      </w:r>
      <w:r>
        <w:rPr>
          <w:rStyle w:val="VerbatimChar"/>
        </w:rPr>
        <w:t xml:space="preserve">3                                78.79                           36.36   </w:t>
      </w:r>
      <w:r>
        <w:br/>
      </w:r>
      <w:r>
        <w:rPr>
          <w:rStyle w:val="VerbatimChar"/>
        </w:rPr>
        <w:lastRenderedPageBreak/>
        <w:t xml:space="preserve">4                                57.93                           48.52   </w:t>
      </w:r>
      <w:r>
        <w:br/>
      </w:r>
      <w:r>
        <w:br/>
      </w:r>
      <w:r>
        <w:rPr>
          <w:rStyle w:val="VerbatimChar"/>
        </w:rPr>
        <w:t xml:space="preserve">   MFN MaxRate (%)  MFN MinRate (%)  MFN SpecificDuty Imports (US$ Thousand)  \</w:t>
      </w:r>
      <w:r>
        <w:br/>
      </w:r>
      <w:r>
        <w:rPr>
          <w:rStyle w:val="VerbatimChar"/>
        </w:rPr>
        <w:t xml:space="preserve">0           352.69              0.0                                  2186.00   </w:t>
      </w:r>
      <w:r>
        <w:br/>
      </w:r>
      <w:r>
        <w:rPr>
          <w:rStyle w:val="VerbatimChar"/>
        </w:rPr>
        <w:t xml:space="preserve">1          2029.66              0.0                                 78436.91   </w:t>
      </w:r>
      <w:r>
        <w:br/>
      </w:r>
      <w:r>
        <w:rPr>
          <w:rStyle w:val="VerbatimChar"/>
        </w:rPr>
        <w:t xml:space="preserve">2           451.15              0.0                                727741.99   </w:t>
      </w:r>
      <w:r>
        <w:br/>
      </w:r>
      <w:r>
        <w:rPr>
          <w:rStyle w:val="VerbatimChar"/>
        </w:rPr>
        <w:t xml:space="preserve">3           100.00              0.0                                    94.00   </w:t>
      </w:r>
      <w:r>
        <w:br/>
      </w:r>
      <w:r>
        <w:rPr>
          <w:rStyle w:val="VerbatimChar"/>
        </w:rPr>
        <w:t xml:space="preserve">4          3000.00              0.0                                 37904.09   </w:t>
      </w:r>
      <w:r>
        <w:br/>
      </w:r>
      <w:r>
        <w:br/>
      </w:r>
      <w:r>
        <w:rPr>
          <w:rStyle w:val="VerbatimChar"/>
        </w:rPr>
        <w:t xml:space="preserve">   MFN Dutiable Imports (US$ Thousand)  MFN Duty Free Imports (US$ Thousand)  </w:t>
      </w:r>
      <w:r>
        <w:br/>
      </w:r>
      <w:r>
        <w:rPr>
          <w:rStyle w:val="VerbatimChar"/>
        </w:rPr>
        <w:t xml:space="preserve">0                              3128.02                                   0.0  </w:t>
      </w:r>
      <w:r>
        <w:br/>
      </w:r>
      <w:r>
        <w:rPr>
          <w:rStyle w:val="VerbatimChar"/>
        </w:rPr>
        <w:t xml:space="preserve">1                             94191.50                                   0.0  </w:t>
      </w:r>
      <w:r>
        <w:br/>
      </w:r>
      <w:r>
        <w:rPr>
          <w:rStyle w:val="VerbatimChar"/>
        </w:rPr>
        <w:t xml:space="preserve">2                            921481.52                                   0.0  </w:t>
      </w:r>
      <w:r>
        <w:br/>
      </w:r>
      <w:r>
        <w:rPr>
          <w:rStyle w:val="VerbatimChar"/>
        </w:rPr>
        <w:t xml:space="preserve">3                               583.00                                   0.0  </w:t>
      </w:r>
      <w:r>
        <w:br/>
      </w:r>
      <w:r>
        <w:rPr>
          <w:rStyle w:val="VerbatimChar"/>
        </w:rPr>
        <w:t xml:space="preserve">4                            101195.95                                   0.0  </w:t>
      </w:r>
      <w:r>
        <w:br/>
      </w:r>
      <w:r>
        <w:br/>
      </w:r>
      <w:r>
        <w:rPr>
          <w:rStyle w:val="VerbatimChar"/>
        </w:rPr>
        <w:t>[5 rows x 33 columns]</w:t>
      </w:r>
      <w:bookmarkEnd w:id="2"/>
    </w:p>
    <w:p w14:paraId="6F54DD1F" w14:textId="77777777" w:rsidR="0070507A" w:rsidRDefault="0070507A">
      <w:pPr>
        <w:pStyle w:val="SourceCode"/>
        <w:rPr>
          <w:rStyle w:val="VerbatimChar"/>
        </w:rPr>
      </w:pPr>
      <w:bookmarkStart w:id="3" w:name="Xb1b104238c1faf4559fb39ba708ad01cd9fb2b5"/>
      <w:r>
        <w:rPr>
          <w:rStyle w:val="NormalTok"/>
        </w:rPr>
        <w:t>df.tail()</w:t>
      </w:r>
    </w:p>
    <w:p w14:paraId="25B3E4CD" w14:textId="77777777" w:rsidR="0070507A" w:rsidRDefault="0070507A">
      <w:pPr>
        <w:pStyle w:val="SourceCode"/>
        <w:rPr>
          <w:rStyle w:val="NormalTok"/>
        </w:rPr>
      </w:pPr>
      <w:r>
        <w:rPr>
          <w:rStyle w:val="VerbatimChar"/>
        </w:rPr>
        <w:t xml:space="preserve">                    Partner Name  Year  Export (US$ Thousand)  \</w:t>
      </w:r>
      <w:r>
        <w:br/>
      </w:r>
      <w:r>
        <w:rPr>
          <w:rStyle w:val="VerbatimChar"/>
        </w:rPr>
        <w:t xml:space="preserve">8091   Latin America &amp; Caribbean  2021           1.330557e+09   </w:t>
      </w:r>
      <w:r>
        <w:br/>
      </w:r>
      <w:r>
        <w:rPr>
          <w:rStyle w:val="VerbatimChar"/>
        </w:rPr>
        <w:t xml:space="preserve">8092  Middle East &amp; North Africa  2021           1.196712e+09   </w:t>
      </w:r>
      <w:r>
        <w:br/>
      </w:r>
      <w:r>
        <w:rPr>
          <w:rStyle w:val="VerbatimChar"/>
        </w:rPr>
        <w:t xml:space="preserve">8093               North America  2021           3.823319e+09   </w:t>
      </w:r>
      <w:r>
        <w:br/>
      </w:r>
      <w:r>
        <w:rPr>
          <w:rStyle w:val="VerbatimChar"/>
        </w:rPr>
        <w:t xml:space="preserve">8094                  South Asia  2021           6.991380e+08   </w:t>
      </w:r>
      <w:r>
        <w:br/>
      </w:r>
      <w:r>
        <w:rPr>
          <w:rStyle w:val="VerbatimChar"/>
        </w:rPr>
        <w:t xml:space="preserve">8095          Sub-Saharan Africa  2021           4.951000e+08   </w:t>
      </w:r>
      <w:r>
        <w:br/>
      </w:r>
      <w:r>
        <w:br/>
      </w:r>
      <w:r>
        <w:rPr>
          <w:rStyle w:val="VerbatimChar"/>
        </w:rPr>
        <w:t xml:space="preserve">      Import (US$ Thousand)  Export Product Share (%)  \</w:t>
      </w:r>
      <w:r>
        <w:br/>
      </w:r>
      <w:r>
        <w:rPr>
          <w:rStyle w:val="VerbatimChar"/>
        </w:rPr>
        <w:t xml:space="preserve">8091           1.310305e+09                     100.0   </w:t>
      </w:r>
      <w:r>
        <w:br/>
      </w:r>
      <w:r>
        <w:rPr>
          <w:rStyle w:val="VerbatimChar"/>
        </w:rPr>
        <w:t xml:space="preserve">8092           1.088471e+09                     100.0   </w:t>
      </w:r>
      <w:r>
        <w:br/>
      </w:r>
      <w:r>
        <w:rPr>
          <w:rStyle w:val="VerbatimChar"/>
        </w:rPr>
        <w:t xml:space="preserve">8093           2.219849e+09                     100.0   </w:t>
      </w:r>
      <w:r>
        <w:br/>
      </w:r>
      <w:r>
        <w:rPr>
          <w:rStyle w:val="VerbatimChar"/>
        </w:rPr>
        <w:t xml:space="preserve">8094           4.723832e+08                     100.0   </w:t>
      </w:r>
      <w:r>
        <w:br/>
      </w:r>
      <w:r>
        <w:rPr>
          <w:rStyle w:val="VerbatimChar"/>
        </w:rPr>
        <w:t xml:space="preserve">8095           4.350468e+08                     100.0   </w:t>
      </w:r>
      <w:r>
        <w:br/>
      </w:r>
      <w:r>
        <w:br/>
      </w:r>
      <w:r>
        <w:rPr>
          <w:rStyle w:val="VerbatimChar"/>
        </w:rPr>
        <w:t xml:space="preserve">      Import Product Share (%)  Revealed comparative advantage  \</w:t>
      </w:r>
      <w:r>
        <w:br/>
      </w:r>
      <w:r>
        <w:rPr>
          <w:rStyle w:val="VerbatimChar"/>
        </w:rPr>
        <w:t xml:space="preserve">8091                       100                             NaN   </w:t>
      </w:r>
      <w:r>
        <w:br/>
      </w:r>
      <w:r>
        <w:rPr>
          <w:rStyle w:val="VerbatimChar"/>
        </w:rPr>
        <w:t xml:space="preserve">8092                       100                             NaN   </w:t>
      </w:r>
      <w:r>
        <w:br/>
      </w:r>
      <w:r>
        <w:rPr>
          <w:rStyle w:val="VerbatimChar"/>
        </w:rPr>
        <w:t xml:space="preserve">8093                       100                             NaN   </w:t>
      </w:r>
      <w:r>
        <w:br/>
      </w:r>
      <w:r>
        <w:rPr>
          <w:rStyle w:val="VerbatimChar"/>
        </w:rPr>
        <w:t xml:space="preserve">8094                       100                             NaN   </w:t>
      </w:r>
      <w:r>
        <w:br/>
      </w:r>
      <w:r>
        <w:rPr>
          <w:rStyle w:val="VerbatimChar"/>
        </w:rPr>
        <w:t xml:space="preserve">8095                       100                             NaN   </w:t>
      </w:r>
      <w:r>
        <w:br/>
      </w:r>
      <w:r>
        <w:br/>
      </w:r>
      <w:r>
        <w:rPr>
          <w:rStyle w:val="VerbatimChar"/>
        </w:rPr>
        <w:t xml:space="preserve">      World Growth (%)  Country Growth (%)  AHS Simple Average (%)  ...  \</w:t>
      </w:r>
      <w:r>
        <w:br/>
      </w:r>
      <w:r>
        <w:rPr>
          <w:rStyle w:val="VerbatimChar"/>
        </w:rPr>
        <w:t xml:space="preserve">8091               NaN                 NaN                    3.84  ...   </w:t>
      </w:r>
      <w:r>
        <w:br/>
      </w:r>
      <w:r>
        <w:rPr>
          <w:rStyle w:val="VerbatimChar"/>
        </w:rPr>
        <w:t xml:space="preserve">8092               NaN                 NaN                    4.63  ...   </w:t>
      </w:r>
      <w:r>
        <w:br/>
      </w:r>
      <w:r>
        <w:rPr>
          <w:rStyle w:val="VerbatimChar"/>
        </w:rPr>
        <w:t xml:space="preserve">8093               NaN                 NaN                    6.45  ...   </w:t>
      </w:r>
      <w:r>
        <w:br/>
      </w:r>
      <w:r>
        <w:rPr>
          <w:rStyle w:val="VerbatimChar"/>
        </w:rPr>
        <w:t xml:space="preserve">8094               NaN                 NaN                    5.09  ...   </w:t>
      </w:r>
      <w:r>
        <w:br/>
      </w:r>
      <w:r>
        <w:rPr>
          <w:rStyle w:val="VerbatimChar"/>
        </w:rPr>
        <w:t xml:space="preserve">8095               NaN                 NaN                    3.22  ...   </w:t>
      </w:r>
      <w:r>
        <w:br/>
      </w:r>
      <w:r>
        <w:br/>
      </w:r>
      <w:r>
        <w:rPr>
          <w:rStyle w:val="VerbatimChar"/>
        </w:rPr>
        <w:t xml:space="preserve">      MFN Total Tariff Lines  MFN Dutiable Tariff Lines Share (%)  \</w:t>
      </w:r>
      <w:r>
        <w:br/>
      </w:r>
      <w:r>
        <w:rPr>
          <w:rStyle w:val="VerbatimChar"/>
        </w:rPr>
        <w:lastRenderedPageBreak/>
        <w:t xml:space="preserve">8091               1509731.0                                67.97   </w:t>
      </w:r>
      <w:r>
        <w:br/>
      </w:r>
      <w:r>
        <w:rPr>
          <w:rStyle w:val="VerbatimChar"/>
        </w:rPr>
        <w:t xml:space="preserve">8092               1507304.0                                67.98   </w:t>
      </w:r>
      <w:r>
        <w:br/>
      </w:r>
      <w:r>
        <w:rPr>
          <w:rStyle w:val="VerbatimChar"/>
        </w:rPr>
        <w:t xml:space="preserve">8093               1533357.0                                67.86   </w:t>
      </w:r>
      <w:r>
        <w:br/>
      </w:r>
      <w:r>
        <w:rPr>
          <w:rStyle w:val="VerbatimChar"/>
        </w:rPr>
        <w:t xml:space="preserve">8094               1508290.0                                67.94   </w:t>
      </w:r>
      <w:r>
        <w:br/>
      </w:r>
      <w:r>
        <w:rPr>
          <w:rStyle w:val="VerbatimChar"/>
        </w:rPr>
        <w:t xml:space="preserve">8095               1513840.0                                67.92   </w:t>
      </w:r>
      <w:r>
        <w:br/>
      </w:r>
      <w:r>
        <w:br/>
      </w:r>
      <w:r>
        <w:rPr>
          <w:rStyle w:val="VerbatimChar"/>
        </w:rPr>
        <w:t xml:space="preserve">      MFN Duty Free Tariff Lines Share (%)  \</w:t>
      </w:r>
      <w:r>
        <w:br/>
      </w:r>
      <w:r>
        <w:rPr>
          <w:rStyle w:val="VerbatimChar"/>
        </w:rPr>
        <w:t xml:space="preserve">8091                                 25.91   </w:t>
      </w:r>
      <w:r>
        <w:br/>
      </w:r>
      <w:r>
        <w:rPr>
          <w:rStyle w:val="VerbatimChar"/>
        </w:rPr>
        <w:t xml:space="preserve">8092                                 25.91   </w:t>
      </w:r>
      <w:r>
        <w:br/>
      </w:r>
      <w:r>
        <w:rPr>
          <w:rStyle w:val="VerbatimChar"/>
        </w:rPr>
        <w:t xml:space="preserve">8093                                 26.04   </w:t>
      </w:r>
      <w:r>
        <w:br/>
      </w:r>
      <w:r>
        <w:rPr>
          <w:rStyle w:val="VerbatimChar"/>
        </w:rPr>
        <w:t xml:space="preserve">8094                                 26.02   </w:t>
      </w:r>
      <w:r>
        <w:br/>
      </w:r>
      <w:r>
        <w:rPr>
          <w:rStyle w:val="VerbatimChar"/>
        </w:rPr>
        <w:t xml:space="preserve">8095                                 25.93   </w:t>
      </w:r>
      <w:r>
        <w:br/>
      </w:r>
      <w:r>
        <w:br/>
      </w:r>
      <w:r>
        <w:rPr>
          <w:rStyle w:val="VerbatimChar"/>
        </w:rPr>
        <w:t xml:space="preserve">      MFN Specific Tariff Lines Share (%)  MFN AVE Tariff Lines Share (%)  \</w:t>
      </w:r>
      <w:r>
        <w:br/>
      </w:r>
      <w:r>
        <w:rPr>
          <w:rStyle w:val="VerbatimChar"/>
        </w:rPr>
        <w:t xml:space="preserve">8091                                 0.39                            5.08   </w:t>
      </w:r>
      <w:r>
        <w:br/>
      </w:r>
      <w:r>
        <w:rPr>
          <w:rStyle w:val="VerbatimChar"/>
        </w:rPr>
        <w:t xml:space="preserve">8092                                 0.46                            5.92   </w:t>
      </w:r>
      <w:r>
        <w:br/>
      </w:r>
      <w:r>
        <w:rPr>
          <w:rStyle w:val="VerbatimChar"/>
        </w:rPr>
        <w:t xml:space="preserve">8093                                 0.59                            7.58   </w:t>
      </w:r>
      <w:r>
        <w:br/>
      </w:r>
      <w:r>
        <w:rPr>
          <w:rStyle w:val="VerbatimChar"/>
        </w:rPr>
        <w:t xml:space="preserve">8094                                 0.68                            8.71   </w:t>
      </w:r>
      <w:r>
        <w:br/>
      </w:r>
      <w:r>
        <w:rPr>
          <w:rStyle w:val="VerbatimChar"/>
        </w:rPr>
        <w:t xml:space="preserve">8095                                 0.70                            8.99   </w:t>
      </w:r>
      <w:r>
        <w:br/>
      </w:r>
      <w:r>
        <w:br/>
      </w:r>
      <w:r>
        <w:rPr>
          <w:rStyle w:val="VerbatimChar"/>
        </w:rPr>
        <w:t xml:space="preserve">      MFN MaxRate (%)  MFN MinRate (%)  \</w:t>
      </w:r>
      <w:r>
        <w:br/>
      </w:r>
      <w:r>
        <w:rPr>
          <w:rStyle w:val="VerbatimChar"/>
        </w:rPr>
        <w:t xml:space="preserve">8091           3000.0              0.0   </w:t>
      </w:r>
      <w:r>
        <w:br/>
      </w:r>
      <w:r>
        <w:rPr>
          <w:rStyle w:val="VerbatimChar"/>
        </w:rPr>
        <w:t xml:space="preserve">8092           3000.0              0.0   </w:t>
      </w:r>
      <w:r>
        <w:br/>
      </w:r>
      <w:r>
        <w:rPr>
          <w:rStyle w:val="VerbatimChar"/>
        </w:rPr>
        <w:t xml:space="preserve">8093           3000.0              0.0   </w:t>
      </w:r>
      <w:r>
        <w:br/>
      </w:r>
      <w:r>
        <w:rPr>
          <w:rStyle w:val="VerbatimChar"/>
        </w:rPr>
        <w:t xml:space="preserve">8094           3000.0              0.0   </w:t>
      </w:r>
      <w:r>
        <w:br/>
      </w:r>
      <w:r>
        <w:rPr>
          <w:rStyle w:val="VerbatimChar"/>
        </w:rPr>
        <w:t xml:space="preserve">8095           3000.0              0.0   </w:t>
      </w:r>
      <w:r>
        <w:br/>
      </w:r>
      <w:r>
        <w:br/>
      </w:r>
      <w:r>
        <w:rPr>
          <w:rStyle w:val="VerbatimChar"/>
        </w:rPr>
        <w:t xml:space="preserve">      MFN SpecificDuty Imports (US$ Thousand)  \</w:t>
      </w:r>
      <w:r>
        <w:br/>
      </w:r>
      <w:r>
        <w:rPr>
          <w:rStyle w:val="VerbatimChar"/>
        </w:rPr>
        <w:t xml:space="preserve">8091                             4.193397e+08   </w:t>
      </w:r>
      <w:r>
        <w:br/>
      </w:r>
      <w:r>
        <w:rPr>
          <w:rStyle w:val="VerbatimChar"/>
        </w:rPr>
        <w:t xml:space="preserve">8092                             5.809079e+08   </w:t>
      </w:r>
      <w:r>
        <w:br/>
      </w:r>
      <w:r>
        <w:rPr>
          <w:rStyle w:val="VerbatimChar"/>
        </w:rPr>
        <w:t xml:space="preserve">8093                             6.433132e+08   </w:t>
      </w:r>
      <w:r>
        <w:br/>
      </w:r>
      <w:r>
        <w:rPr>
          <w:rStyle w:val="VerbatimChar"/>
        </w:rPr>
        <w:t xml:space="preserve">8094                             8.497724e+07   </w:t>
      </w:r>
      <w:r>
        <w:br/>
      </w:r>
      <w:r>
        <w:rPr>
          <w:rStyle w:val="VerbatimChar"/>
        </w:rPr>
        <w:t xml:space="preserve">8095                             2.234618e+08   </w:t>
      </w:r>
      <w:r>
        <w:br/>
      </w:r>
      <w:r>
        <w:br/>
      </w:r>
      <w:r>
        <w:rPr>
          <w:rStyle w:val="VerbatimChar"/>
        </w:rPr>
        <w:t xml:space="preserve">      MFN Dutiable Imports (US$ Thousand)  \</w:t>
      </w:r>
      <w:r>
        <w:br/>
      </w:r>
      <w:r>
        <w:rPr>
          <w:rStyle w:val="VerbatimChar"/>
        </w:rPr>
        <w:t xml:space="preserve">8091                         1.346740e+09   </w:t>
      </w:r>
      <w:r>
        <w:br/>
      </w:r>
      <w:r>
        <w:rPr>
          <w:rStyle w:val="VerbatimChar"/>
        </w:rPr>
        <w:t xml:space="preserve">8092                         1.117309e+09   </w:t>
      </w:r>
      <w:r>
        <w:br/>
      </w:r>
      <w:r>
        <w:rPr>
          <w:rStyle w:val="VerbatimChar"/>
        </w:rPr>
        <w:t xml:space="preserve">8093                         2.055953e+09   </w:t>
      </w:r>
      <w:r>
        <w:br/>
      </w:r>
      <w:r>
        <w:rPr>
          <w:rStyle w:val="VerbatimChar"/>
        </w:rPr>
        <w:t xml:space="preserve">8094                         5.123190e+08   </w:t>
      </w:r>
      <w:r>
        <w:br/>
      </w:r>
      <w:r>
        <w:rPr>
          <w:rStyle w:val="VerbatimChar"/>
        </w:rPr>
        <w:t xml:space="preserve">8095                         4.915992e+08   </w:t>
      </w:r>
      <w:r>
        <w:br/>
      </w:r>
      <w:r>
        <w:br/>
      </w:r>
      <w:r>
        <w:rPr>
          <w:rStyle w:val="VerbatimChar"/>
        </w:rPr>
        <w:t xml:space="preserve">      MFN Duty Free Imports (US$ Thousand)  </w:t>
      </w:r>
      <w:r>
        <w:br/>
      </w:r>
      <w:r>
        <w:rPr>
          <w:rStyle w:val="VerbatimChar"/>
        </w:rPr>
        <w:t xml:space="preserve">8091                               1632.05  </w:t>
      </w:r>
      <w:r>
        <w:br/>
      </w:r>
      <w:r>
        <w:rPr>
          <w:rStyle w:val="VerbatimChar"/>
        </w:rPr>
        <w:t xml:space="preserve">8092                                  0.00  </w:t>
      </w:r>
      <w:r>
        <w:br/>
      </w:r>
      <w:r>
        <w:rPr>
          <w:rStyle w:val="VerbatimChar"/>
        </w:rPr>
        <w:t xml:space="preserve">8093                              23691.96  </w:t>
      </w:r>
      <w:r>
        <w:br/>
      </w:r>
      <w:r>
        <w:rPr>
          <w:rStyle w:val="VerbatimChar"/>
        </w:rPr>
        <w:t xml:space="preserve">8094                                  0.05  </w:t>
      </w:r>
      <w:r>
        <w:br/>
      </w:r>
      <w:r>
        <w:rPr>
          <w:rStyle w:val="VerbatimChar"/>
        </w:rPr>
        <w:t xml:space="preserve">8095                                  2.83  </w:t>
      </w:r>
      <w:r>
        <w:br/>
      </w:r>
      <w:r>
        <w:br/>
      </w:r>
      <w:r>
        <w:rPr>
          <w:rStyle w:val="VerbatimChar"/>
        </w:rPr>
        <w:t>[5 rows x 33 columns]</w:t>
      </w:r>
      <w:bookmarkEnd w:id="3"/>
    </w:p>
    <w:p w14:paraId="015D4DBD" w14:textId="77777777" w:rsidR="0070507A" w:rsidRDefault="0070507A">
      <w:pPr>
        <w:pStyle w:val="SourceCode"/>
        <w:rPr>
          <w:rStyle w:val="VerbatimChar"/>
        </w:rPr>
      </w:pPr>
      <w:bookmarkStart w:id="4" w:name="X942f0f7edcff129b10320cfd4b1cbb089e1e470"/>
      <w:r>
        <w:rPr>
          <w:rStyle w:val="NormalTok"/>
        </w:rPr>
        <w:lastRenderedPageBreak/>
        <w:t>df.describe()</w:t>
      </w:r>
    </w:p>
    <w:p w14:paraId="737C0727" w14:textId="77777777" w:rsidR="0070507A" w:rsidRDefault="0070507A">
      <w:pPr>
        <w:pStyle w:val="SourceCode"/>
        <w:rPr>
          <w:rStyle w:val="NormalTok"/>
        </w:rPr>
      </w:pPr>
      <w:r>
        <w:rPr>
          <w:rStyle w:val="VerbatimChar"/>
        </w:rPr>
        <w:t xml:space="preserve">              Year  Export (US$ Thousand)  Import (US$ Thousand)  \</w:t>
      </w:r>
      <w:r>
        <w:br/>
      </w:r>
      <w:r>
        <w:rPr>
          <w:rStyle w:val="VerbatimChar"/>
        </w:rPr>
        <w:t xml:space="preserve">count  8096.000000           8.096000e+03           8.096000e+03   </w:t>
      </w:r>
      <w:r>
        <w:br/>
      </w:r>
      <w:r>
        <w:rPr>
          <w:rStyle w:val="VerbatimChar"/>
        </w:rPr>
        <w:t xml:space="preserve">mean   2004.908226           1.421192e+08           1.305216e+08   </w:t>
      </w:r>
      <w:r>
        <w:br/>
      </w:r>
      <w:r>
        <w:rPr>
          <w:rStyle w:val="VerbatimChar"/>
        </w:rPr>
        <w:t xml:space="preserve">std       9.707831           9.928417e+08           9.073802e+08   </w:t>
      </w:r>
      <w:r>
        <w:br/>
      </w:r>
      <w:r>
        <w:rPr>
          <w:rStyle w:val="VerbatimChar"/>
        </w:rPr>
        <w:t xml:space="preserve">min    1988.000000           0.000000e+00           3.000000e-02   </w:t>
      </w:r>
      <w:r>
        <w:br/>
      </w:r>
      <w:r>
        <w:rPr>
          <w:rStyle w:val="VerbatimChar"/>
        </w:rPr>
        <w:t xml:space="preserve">25%    1997.000000           4.274264e+05           1.601335e+05   </w:t>
      </w:r>
      <w:r>
        <w:br/>
      </w:r>
      <w:r>
        <w:rPr>
          <w:rStyle w:val="VerbatimChar"/>
        </w:rPr>
        <w:t xml:space="preserve">50%    2005.000000           3.719683e+06           2.053967e+06   </w:t>
      </w:r>
      <w:r>
        <w:br/>
      </w:r>
      <w:r>
        <w:rPr>
          <w:rStyle w:val="VerbatimChar"/>
        </w:rPr>
        <w:t xml:space="preserve">75%    2013.000000           2.585514e+07           2.102937e+07   </w:t>
      </w:r>
      <w:r>
        <w:br/>
      </w:r>
      <w:r>
        <w:rPr>
          <w:rStyle w:val="VerbatimChar"/>
        </w:rPr>
        <w:t xml:space="preserve">max    2021.000000           2.422743e+10           2.193121e+10   </w:t>
      </w:r>
      <w:r>
        <w:br/>
      </w:r>
      <w:r>
        <w:br/>
      </w:r>
      <w:r>
        <w:rPr>
          <w:rStyle w:val="VerbatimChar"/>
        </w:rPr>
        <w:t xml:space="preserve">       Export Product Share (%)  Import Product Share (%)  \</w:t>
      </w:r>
      <w:r>
        <w:br/>
      </w:r>
      <w:r>
        <w:rPr>
          <w:rStyle w:val="VerbatimChar"/>
        </w:rPr>
        <w:t xml:space="preserve">count                    8076.0                    8096.0   </w:t>
      </w:r>
      <w:r>
        <w:br/>
      </w:r>
      <w:r>
        <w:rPr>
          <w:rStyle w:val="VerbatimChar"/>
        </w:rPr>
        <w:t xml:space="preserve">mean                      100.0                     100.0   </w:t>
      </w:r>
      <w:r>
        <w:br/>
      </w:r>
      <w:r>
        <w:rPr>
          <w:rStyle w:val="VerbatimChar"/>
        </w:rPr>
        <w:t xml:space="preserve">std                         0.0                       0.0   </w:t>
      </w:r>
      <w:r>
        <w:br/>
      </w:r>
      <w:r>
        <w:rPr>
          <w:rStyle w:val="VerbatimChar"/>
        </w:rPr>
        <w:t xml:space="preserve">min                       100.0                     100.0   </w:t>
      </w:r>
      <w:r>
        <w:br/>
      </w:r>
      <w:r>
        <w:rPr>
          <w:rStyle w:val="VerbatimChar"/>
        </w:rPr>
        <w:t xml:space="preserve">25%                       100.0                     100.0   </w:t>
      </w:r>
      <w:r>
        <w:br/>
      </w:r>
      <w:r>
        <w:rPr>
          <w:rStyle w:val="VerbatimChar"/>
        </w:rPr>
        <w:t xml:space="preserve">50%                       100.0                     100.0   </w:t>
      </w:r>
      <w:r>
        <w:br/>
      </w:r>
      <w:r>
        <w:rPr>
          <w:rStyle w:val="VerbatimChar"/>
        </w:rPr>
        <w:t xml:space="preserve">75%                       100.0                     100.0   </w:t>
      </w:r>
      <w:r>
        <w:br/>
      </w:r>
      <w:r>
        <w:rPr>
          <w:rStyle w:val="VerbatimChar"/>
        </w:rPr>
        <w:t xml:space="preserve">max                       100.0                     100.0   </w:t>
      </w:r>
      <w:r>
        <w:br/>
      </w:r>
      <w:r>
        <w:br/>
      </w:r>
      <w:r>
        <w:rPr>
          <w:rStyle w:val="VerbatimChar"/>
        </w:rPr>
        <w:t xml:space="preserve">       Revealed comparative advantage  World Growth (%)  Country Growth (%)  \</w:t>
      </w:r>
      <w:r>
        <w:br/>
      </w:r>
      <w:r>
        <w:rPr>
          <w:rStyle w:val="VerbatimChar"/>
        </w:rPr>
        <w:t xml:space="preserve">count                          4712.0       4410.000000         4410.000000   </w:t>
      </w:r>
      <w:r>
        <w:br/>
      </w:r>
      <w:r>
        <w:rPr>
          <w:rStyle w:val="VerbatimChar"/>
        </w:rPr>
        <w:t xml:space="preserve">mean                              1.0          3.986016            3.986016   </w:t>
      </w:r>
      <w:r>
        <w:br/>
      </w:r>
      <w:r>
        <w:rPr>
          <w:rStyle w:val="VerbatimChar"/>
        </w:rPr>
        <w:t xml:space="preserve">std                               0.0         10.004221           10.004221   </w:t>
      </w:r>
      <w:r>
        <w:br/>
      </w:r>
      <w:r>
        <w:rPr>
          <w:rStyle w:val="VerbatimChar"/>
        </w:rPr>
        <w:t xml:space="preserve">min                               1.0        -62.280000          -62.280000   </w:t>
      </w:r>
      <w:r>
        <w:br/>
      </w:r>
      <w:r>
        <w:rPr>
          <w:rStyle w:val="VerbatimChar"/>
        </w:rPr>
        <w:t xml:space="preserve">25%                               1.0         -1.437500           -1.437500   </w:t>
      </w:r>
      <w:r>
        <w:br/>
      </w:r>
      <w:r>
        <w:rPr>
          <w:rStyle w:val="VerbatimChar"/>
        </w:rPr>
        <w:t xml:space="preserve">50%                               1.0          3.830000            3.830000   </w:t>
      </w:r>
      <w:r>
        <w:br/>
      </w:r>
      <w:r>
        <w:rPr>
          <w:rStyle w:val="VerbatimChar"/>
        </w:rPr>
        <w:t xml:space="preserve">75%                               1.0          9.407500            9.407500   </w:t>
      </w:r>
      <w:r>
        <w:br/>
      </w:r>
      <w:r>
        <w:rPr>
          <w:rStyle w:val="VerbatimChar"/>
        </w:rPr>
        <w:t xml:space="preserve">max                               1.0        174.000000          174.000000   </w:t>
      </w:r>
      <w:r>
        <w:br/>
      </w:r>
      <w:r>
        <w:br/>
      </w:r>
      <w:r>
        <w:rPr>
          <w:rStyle w:val="VerbatimChar"/>
        </w:rPr>
        <w:t xml:space="preserve">       AHS Simple Average (%)  AHS Weighted Average (%)  ...  \</w:t>
      </w:r>
      <w:r>
        <w:br/>
      </w:r>
      <w:r>
        <w:rPr>
          <w:rStyle w:val="VerbatimChar"/>
        </w:rPr>
        <w:t xml:space="preserve">count             8080.000000               8080.000000  ...   </w:t>
      </w:r>
      <w:r>
        <w:br/>
      </w:r>
      <w:r>
        <w:rPr>
          <w:rStyle w:val="VerbatimChar"/>
        </w:rPr>
        <w:t xml:space="preserve">mean                 6.656053                  6.082833  ...   </w:t>
      </w:r>
      <w:r>
        <w:br/>
      </w:r>
      <w:r>
        <w:rPr>
          <w:rStyle w:val="VerbatimChar"/>
        </w:rPr>
        <w:t xml:space="preserve">std                  3.837668                  6.765269  ...   </w:t>
      </w:r>
      <w:r>
        <w:br/>
      </w:r>
      <w:r>
        <w:rPr>
          <w:rStyle w:val="VerbatimChar"/>
        </w:rPr>
        <w:t xml:space="preserve">min                  0.000000                  0.000000  ...   </w:t>
      </w:r>
      <w:r>
        <w:br/>
      </w:r>
      <w:r>
        <w:rPr>
          <w:rStyle w:val="VerbatimChar"/>
        </w:rPr>
        <w:t xml:space="preserve">25%                  4.030000                  2.100000  ...   </w:t>
      </w:r>
      <w:r>
        <w:br/>
      </w:r>
      <w:r>
        <w:rPr>
          <w:rStyle w:val="VerbatimChar"/>
        </w:rPr>
        <w:t xml:space="preserve">50%                  6.120000                  4.700000  ...   </w:t>
      </w:r>
      <w:r>
        <w:br/>
      </w:r>
      <w:r>
        <w:rPr>
          <w:rStyle w:val="VerbatimChar"/>
        </w:rPr>
        <w:t xml:space="preserve">75%                  8.480000                  8.050000  ...   </w:t>
      </w:r>
      <w:r>
        <w:br/>
      </w:r>
      <w:r>
        <w:rPr>
          <w:rStyle w:val="VerbatimChar"/>
        </w:rPr>
        <w:t xml:space="preserve">max                 46.980000                197.760000  ...   </w:t>
      </w:r>
      <w:r>
        <w:br/>
      </w:r>
      <w:r>
        <w:br/>
      </w:r>
      <w:r>
        <w:rPr>
          <w:rStyle w:val="VerbatimChar"/>
        </w:rPr>
        <w:t xml:space="preserve">       MFN Total Tariff Lines  MFN Dutiable Tariff Lines Share (%)  \</w:t>
      </w:r>
      <w:r>
        <w:br/>
      </w:r>
      <w:r>
        <w:rPr>
          <w:rStyle w:val="VerbatimChar"/>
        </w:rPr>
        <w:t xml:space="preserve">count            8.081000e+03                          8081.000000   </w:t>
      </w:r>
      <w:r>
        <w:br/>
      </w:r>
      <w:r>
        <w:rPr>
          <w:rStyle w:val="VerbatimChar"/>
        </w:rPr>
        <w:t xml:space="preserve">mean             4.291884e+05                            72.722564   </w:t>
      </w:r>
      <w:r>
        <w:br/>
      </w:r>
      <w:r>
        <w:rPr>
          <w:rStyle w:val="VerbatimChar"/>
        </w:rPr>
        <w:t xml:space="preserve">std              4.337735e+05                             5.245883   </w:t>
      </w:r>
      <w:r>
        <w:br/>
      </w:r>
      <w:r>
        <w:rPr>
          <w:rStyle w:val="VerbatimChar"/>
        </w:rPr>
        <w:t xml:space="preserve">min              1.700000e+01                            37.110000   </w:t>
      </w:r>
      <w:r>
        <w:br/>
      </w:r>
      <w:r>
        <w:rPr>
          <w:rStyle w:val="VerbatimChar"/>
        </w:rPr>
        <w:t xml:space="preserve">25%              6.481600e+04                            69.400000   </w:t>
      </w:r>
      <w:r>
        <w:br/>
      </w:r>
      <w:r>
        <w:rPr>
          <w:rStyle w:val="VerbatimChar"/>
        </w:rPr>
        <w:t xml:space="preserve">50%              2.669150e+05                            71.340000   </w:t>
      </w:r>
      <w:r>
        <w:br/>
      </w:r>
      <w:r>
        <w:rPr>
          <w:rStyle w:val="VerbatimChar"/>
        </w:rPr>
        <w:lastRenderedPageBreak/>
        <w:t xml:space="preserve">75%              7.071260e+05                            75.260000   </w:t>
      </w:r>
      <w:r>
        <w:br/>
      </w:r>
      <w:r>
        <w:rPr>
          <w:rStyle w:val="VerbatimChar"/>
        </w:rPr>
        <w:t xml:space="preserve">max              1.538248e+06                            98.210000   </w:t>
      </w:r>
      <w:r>
        <w:br/>
      </w:r>
      <w:r>
        <w:br/>
      </w:r>
      <w:r>
        <w:rPr>
          <w:rStyle w:val="VerbatimChar"/>
        </w:rPr>
        <w:t xml:space="preserve">       MFN Duty Free Tariff Lines Share (%)  \</w:t>
      </w:r>
      <w:r>
        <w:br/>
      </w:r>
      <w:r>
        <w:rPr>
          <w:rStyle w:val="VerbatimChar"/>
        </w:rPr>
        <w:t xml:space="preserve">count                           8081.000000   </w:t>
      </w:r>
      <w:r>
        <w:br/>
      </w:r>
      <w:r>
        <w:rPr>
          <w:rStyle w:val="VerbatimChar"/>
        </w:rPr>
        <w:t xml:space="preserve">mean                              20.893574   </w:t>
      </w:r>
      <w:r>
        <w:br/>
      </w:r>
      <w:r>
        <w:rPr>
          <w:rStyle w:val="VerbatimChar"/>
        </w:rPr>
        <w:t xml:space="preserve">std                                4.554328   </w:t>
      </w:r>
      <w:r>
        <w:br/>
      </w:r>
      <w:r>
        <w:rPr>
          <w:rStyle w:val="VerbatimChar"/>
        </w:rPr>
        <w:t xml:space="preserve">min                                1.790000   </w:t>
      </w:r>
      <w:r>
        <w:br/>
      </w:r>
      <w:r>
        <w:rPr>
          <w:rStyle w:val="VerbatimChar"/>
        </w:rPr>
        <w:t xml:space="preserve">25%                               18.320000   </w:t>
      </w:r>
      <w:r>
        <w:br/>
      </w:r>
      <w:r>
        <w:rPr>
          <w:rStyle w:val="VerbatimChar"/>
        </w:rPr>
        <w:t xml:space="preserve">50%                               22.030000   </w:t>
      </w:r>
      <w:r>
        <w:br/>
      </w:r>
      <w:r>
        <w:rPr>
          <w:rStyle w:val="VerbatimChar"/>
        </w:rPr>
        <w:t xml:space="preserve">75%                               24.100000   </w:t>
      </w:r>
      <w:r>
        <w:br/>
      </w:r>
      <w:r>
        <w:rPr>
          <w:rStyle w:val="VerbatimChar"/>
        </w:rPr>
        <w:t xml:space="preserve">max                               62.890000   </w:t>
      </w:r>
      <w:r>
        <w:br/>
      </w:r>
      <w:r>
        <w:br/>
      </w:r>
      <w:r>
        <w:rPr>
          <w:rStyle w:val="VerbatimChar"/>
        </w:rPr>
        <w:t xml:space="preserve">       MFN Specific Tariff Lines Share (%)  MFN AVE Tariff Lines Share (%)  \</w:t>
      </w:r>
      <w:r>
        <w:br/>
      </w:r>
      <w:r>
        <w:rPr>
          <w:rStyle w:val="VerbatimChar"/>
        </w:rPr>
        <w:t xml:space="preserve">count                          8080.000000                     8080.000000   </w:t>
      </w:r>
      <w:r>
        <w:br/>
      </w:r>
      <w:r>
        <w:rPr>
          <w:rStyle w:val="VerbatimChar"/>
        </w:rPr>
        <w:t xml:space="preserve">mean                             52.018722                      133.145250   </w:t>
      </w:r>
      <w:r>
        <w:br/>
      </w:r>
      <w:r>
        <w:rPr>
          <w:rStyle w:val="VerbatimChar"/>
        </w:rPr>
        <w:t xml:space="preserve">std                              84.848859                      161.189034   </w:t>
      </w:r>
      <w:r>
        <w:br/>
      </w:r>
      <w:r>
        <w:rPr>
          <w:rStyle w:val="VerbatimChar"/>
        </w:rPr>
        <w:t xml:space="preserve">min                               0.000000                        0.000000   </w:t>
      </w:r>
      <w:r>
        <w:br/>
      </w:r>
      <w:r>
        <w:rPr>
          <w:rStyle w:val="VerbatimChar"/>
        </w:rPr>
        <w:t xml:space="preserve">25%                              10.617500                       33.375000   </w:t>
      </w:r>
      <w:r>
        <w:br/>
      </w:r>
      <w:r>
        <w:rPr>
          <w:rStyle w:val="VerbatimChar"/>
        </w:rPr>
        <w:t xml:space="preserve">50%                              28.180000                       88.050000   </w:t>
      </w:r>
      <w:r>
        <w:br/>
      </w:r>
      <w:r>
        <w:rPr>
          <w:rStyle w:val="VerbatimChar"/>
        </w:rPr>
        <w:t xml:space="preserve">75%                              55.807500                      176.242500   </w:t>
      </w:r>
      <w:r>
        <w:br/>
      </w:r>
      <w:r>
        <w:rPr>
          <w:rStyle w:val="VerbatimChar"/>
        </w:rPr>
        <w:t xml:space="preserve">max                            1800.000000                     3860.000000   </w:t>
      </w:r>
      <w:r>
        <w:br/>
      </w:r>
      <w:r>
        <w:br/>
      </w:r>
      <w:r>
        <w:rPr>
          <w:rStyle w:val="VerbatimChar"/>
        </w:rPr>
        <w:t xml:space="preserve">       MFN MaxRate (%)  MFN MinRate (%)  \</w:t>
      </w:r>
      <w:r>
        <w:br/>
      </w:r>
      <w:r>
        <w:rPr>
          <w:rStyle w:val="VerbatimChar"/>
        </w:rPr>
        <w:t xml:space="preserve">count      8081.000000           8081.0   </w:t>
      </w:r>
      <w:r>
        <w:br/>
      </w:r>
      <w:r>
        <w:rPr>
          <w:rStyle w:val="VerbatimChar"/>
        </w:rPr>
        <w:t xml:space="preserve">mean       2710.981771              0.0   </w:t>
      </w:r>
      <w:r>
        <w:br/>
      </w:r>
      <w:r>
        <w:rPr>
          <w:rStyle w:val="VerbatimChar"/>
        </w:rPr>
        <w:t xml:space="preserve">std         840.575331              0.0   </w:t>
      </w:r>
      <w:r>
        <w:br/>
      </w:r>
      <w:r>
        <w:rPr>
          <w:rStyle w:val="VerbatimChar"/>
        </w:rPr>
        <w:t xml:space="preserve">min          25.000000              0.0   </w:t>
      </w:r>
      <w:r>
        <w:br/>
      </w:r>
      <w:r>
        <w:rPr>
          <w:rStyle w:val="VerbatimChar"/>
        </w:rPr>
        <w:t xml:space="preserve">25%        3000.000000              0.0   </w:t>
      </w:r>
      <w:r>
        <w:br/>
      </w:r>
      <w:r>
        <w:rPr>
          <w:rStyle w:val="VerbatimChar"/>
        </w:rPr>
        <w:t xml:space="preserve">50%        3000.000000              0.0   </w:t>
      </w:r>
      <w:r>
        <w:br/>
      </w:r>
      <w:r>
        <w:rPr>
          <w:rStyle w:val="VerbatimChar"/>
        </w:rPr>
        <w:t xml:space="preserve">75%        3000.000000              0.0   </w:t>
      </w:r>
      <w:r>
        <w:br/>
      </w:r>
      <w:r>
        <w:rPr>
          <w:rStyle w:val="VerbatimChar"/>
        </w:rPr>
        <w:t xml:space="preserve">max        5000.000000              0.0   </w:t>
      </w:r>
      <w:r>
        <w:br/>
      </w:r>
      <w:r>
        <w:br/>
      </w:r>
      <w:r>
        <w:rPr>
          <w:rStyle w:val="VerbatimChar"/>
        </w:rPr>
        <w:t xml:space="preserve">       MFN SpecificDuty Imports (US$ Thousand)  \</w:t>
      </w:r>
      <w:r>
        <w:br/>
      </w:r>
      <w:r>
        <w:rPr>
          <w:rStyle w:val="VerbatimChar"/>
        </w:rPr>
        <w:t xml:space="preserve">count                             8.081000e+03   </w:t>
      </w:r>
      <w:r>
        <w:br/>
      </w:r>
      <w:r>
        <w:rPr>
          <w:rStyle w:val="VerbatimChar"/>
        </w:rPr>
        <w:t xml:space="preserve">mean                              5.454060e+07   </w:t>
      </w:r>
      <w:r>
        <w:br/>
      </w:r>
      <w:r>
        <w:rPr>
          <w:rStyle w:val="VerbatimChar"/>
        </w:rPr>
        <w:t xml:space="preserve">std                               4.137543e+08   </w:t>
      </w:r>
      <w:r>
        <w:br/>
      </w:r>
      <w:r>
        <w:rPr>
          <w:rStyle w:val="VerbatimChar"/>
        </w:rPr>
        <w:t xml:space="preserve">min                               0.000000e+00   </w:t>
      </w:r>
      <w:r>
        <w:br/>
      </w:r>
      <w:r>
        <w:rPr>
          <w:rStyle w:val="VerbatimChar"/>
        </w:rPr>
        <w:t xml:space="preserve">25%                               4.682219e+04   </w:t>
      </w:r>
      <w:r>
        <w:br/>
      </w:r>
      <w:r>
        <w:rPr>
          <w:rStyle w:val="VerbatimChar"/>
        </w:rPr>
        <w:t xml:space="preserve">50%                               9.012839e+05   </w:t>
      </w:r>
      <w:r>
        <w:br/>
      </w:r>
      <w:r>
        <w:rPr>
          <w:rStyle w:val="VerbatimChar"/>
        </w:rPr>
        <w:t xml:space="preserve">75%                               8.704754e+06   </w:t>
      </w:r>
      <w:r>
        <w:br/>
      </w:r>
      <w:r>
        <w:rPr>
          <w:rStyle w:val="VerbatimChar"/>
        </w:rPr>
        <w:t xml:space="preserve">max                               1.649501e+10   </w:t>
      </w:r>
      <w:r>
        <w:br/>
      </w:r>
      <w:r>
        <w:br/>
      </w:r>
      <w:r>
        <w:rPr>
          <w:rStyle w:val="VerbatimChar"/>
        </w:rPr>
        <w:t xml:space="preserve">       MFN Dutiable Imports (US$ Thousand)  \</w:t>
      </w:r>
      <w:r>
        <w:br/>
      </w:r>
      <w:r>
        <w:rPr>
          <w:rStyle w:val="VerbatimChar"/>
        </w:rPr>
        <w:t xml:space="preserve">count                         8.081000e+03   </w:t>
      </w:r>
      <w:r>
        <w:br/>
      </w:r>
      <w:r>
        <w:rPr>
          <w:rStyle w:val="VerbatimChar"/>
        </w:rPr>
        <w:t xml:space="preserve">mean                          1.097283e+08   </w:t>
      </w:r>
      <w:r>
        <w:br/>
      </w:r>
      <w:r>
        <w:rPr>
          <w:rStyle w:val="VerbatimChar"/>
        </w:rPr>
        <w:t xml:space="preserve">std                           7.691260e+08   </w:t>
      </w:r>
      <w:r>
        <w:br/>
      </w:r>
      <w:r>
        <w:rPr>
          <w:rStyle w:val="VerbatimChar"/>
        </w:rPr>
        <w:t xml:space="preserve">min                           9.400000e-01   </w:t>
      </w:r>
      <w:r>
        <w:br/>
      </w:r>
      <w:r>
        <w:rPr>
          <w:rStyle w:val="VerbatimChar"/>
        </w:rPr>
        <w:t xml:space="preserve">25%                           1.785371e+05   </w:t>
      </w:r>
      <w:r>
        <w:br/>
      </w:r>
      <w:r>
        <w:rPr>
          <w:rStyle w:val="VerbatimChar"/>
        </w:rPr>
        <w:lastRenderedPageBreak/>
        <w:t xml:space="preserve">50%                           2.048332e+06   </w:t>
      </w:r>
      <w:r>
        <w:br/>
      </w:r>
      <w:r>
        <w:rPr>
          <w:rStyle w:val="VerbatimChar"/>
        </w:rPr>
        <w:t xml:space="preserve">75%                           1.717688e+07   </w:t>
      </w:r>
      <w:r>
        <w:br/>
      </w:r>
      <w:r>
        <w:rPr>
          <w:rStyle w:val="VerbatimChar"/>
        </w:rPr>
        <w:t xml:space="preserve">max                           1.854956e+10   </w:t>
      </w:r>
      <w:r>
        <w:br/>
      </w:r>
      <w:r>
        <w:br/>
      </w:r>
      <w:r>
        <w:rPr>
          <w:rStyle w:val="VerbatimChar"/>
        </w:rPr>
        <w:t xml:space="preserve">       MFN Duty Free Imports (US$ Thousand)  </w:t>
      </w:r>
      <w:r>
        <w:br/>
      </w:r>
      <w:r>
        <w:rPr>
          <w:rStyle w:val="VerbatimChar"/>
        </w:rPr>
        <w:t xml:space="preserve">count                          8.081000e+03  </w:t>
      </w:r>
      <w:r>
        <w:br/>
      </w:r>
      <w:r>
        <w:rPr>
          <w:rStyle w:val="VerbatimChar"/>
        </w:rPr>
        <w:t xml:space="preserve">mean                           1.058794e+05  </w:t>
      </w:r>
      <w:r>
        <w:br/>
      </w:r>
      <w:r>
        <w:rPr>
          <w:rStyle w:val="VerbatimChar"/>
        </w:rPr>
        <w:t xml:space="preserve">std                            4.178933e+06  </w:t>
      </w:r>
      <w:r>
        <w:br/>
      </w:r>
      <w:r>
        <w:rPr>
          <w:rStyle w:val="VerbatimChar"/>
        </w:rPr>
        <w:t xml:space="preserve">min                            0.000000e+00  </w:t>
      </w:r>
      <w:r>
        <w:br/>
      </w:r>
      <w:r>
        <w:rPr>
          <w:rStyle w:val="VerbatimChar"/>
        </w:rPr>
        <w:t xml:space="preserve">25%                            0.000000e+00  </w:t>
      </w:r>
      <w:r>
        <w:br/>
      </w:r>
      <w:r>
        <w:rPr>
          <w:rStyle w:val="VerbatimChar"/>
        </w:rPr>
        <w:t xml:space="preserve">50%                            0.000000e+00  </w:t>
      </w:r>
      <w:r>
        <w:br/>
      </w:r>
      <w:r>
        <w:rPr>
          <w:rStyle w:val="VerbatimChar"/>
        </w:rPr>
        <w:t xml:space="preserve">75%                            0.000000e+00  </w:t>
      </w:r>
      <w:r>
        <w:br/>
      </w:r>
      <w:r>
        <w:rPr>
          <w:rStyle w:val="VerbatimChar"/>
        </w:rPr>
        <w:t xml:space="preserve">max                            3.495531e+08  </w:t>
      </w:r>
      <w:r>
        <w:br/>
      </w:r>
      <w:r>
        <w:br/>
      </w:r>
      <w:r>
        <w:rPr>
          <w:rStyle w:val="VerbatimChar"/>
        </w:rPr>
        <w:t>[8 rows x 32 columns]</w:t>
      </w:r>
      <w:bookmarkEnd w:id="4"/>
    </w:p>
    <w:p w14:paraId="782B458C" w14:textId="77777777" w:rsidR="0070507A" w:rsidRDefault="0070507A">
      <w:pPr>
        <w:pStyle w:val="SourceCode"/>
        <w:rPr>
          <w:rStyle w:val="VerbatimChar"/>
        </w:rPr>
      </w:pPr>
      <w:bookmarkStart w:id="5" w:name="de07e2d5-dd91-45a8-9bf8-f2bea06239d3"/>
      <w:r>
        <w:rPr>
          <w:rStyle w:val="NormalTok"/>
        </w:rPr>
        <w:t>df.info()</w:t>
      </w:r>
    </w:p>
    <w:p w14:paraId="2F180445" w14:textId="77777777" w:rsidR="0070507A" w:rsidRDefault="0070507A">
      <w:pPr>
        <w:pStyle w:val="SourceCode"/>
        <w:rPr>
          <w:rStyle w:val="BuiltInTok"/>
        </w:rPr>
      </w:pPr>
      <w:r>
        <w:rPr>
          <w:rStyle w:val="VerbatimChar"/>
        </w:rPr>
        <w:t>&lt;class 'pandas.core.frame.DataFrame'&gt;</w:t>
      </w:r>
      <w:r>
        <w:br/>
      </w:r>
      <w:r>
        <w:rPr>
          <w:rStyle w:val="VerbatimChar"/>
        </w:rPr>
        <w:t>RangeIndex: 8096 entries, 0 to 8095</w:t>
      </w:r>
      <w:r>
        <w:br/>
      </w:r>
      <w:r>
        <w:rPr>
          <w:rStyle w:val="VerbatimChar"/>
        </w:rPr>
        <w:t>Data columns (total 33 columns):</w:t>
      </w:r>
      <w:r>
        <w:br/>
      </w:r>
      <w:r>
        <w:rPr>
          <w:rStyle w:val="VerbatimChar"/>
        </w:rPr>
        <w:t xml:space="preserve"> #   Column                                   Non-Null Count  Dtype  </w:t>
      </w:r>
      <w:r>
        <w:br/>
      </w:r>
      <w:r>
        <w:rPr>
          <w:rStyle w:val="VerbatimChar"/>
        </w:rPr>
        <w:t xml:space="preserve">---  ------                                   --------------  -----  </w:t>
      </w:r>
      <w:r>
        <w:br/>
      </w:r>
      <w:r>
        <w:rPr>
          <w:rStyle w:val="VerbatimChar"/>
        </w:rPr>
        <w:t xml:space="preserve"> 0   Partner Name                             8096 non-null   object </w:t>
      </w:r>
      <w:r>
        <w:br/>
      </w:r>
      <w:r>
        <w:rPr>
          <w:rStyle w:val="VerbatimChar"/>
        </w:rPr>
        <w:t xml:space="preserve"> 1   Year                                     8096 non-null   int64  </w:t>
      </w:r>
      <w:r>
        <w:br/>
      </w:r>
      <w:r>
        <w:rPr>
          <w:rStyle w:val="VerbatimChar"/>
        </w:rPr>
        <w:t xml:space="preserve"> 2   Export (US$ Thousand)                    8096 non-null   float64</w:t>
      </w:r>
      <w:r>
        <w:br/>
      </w:r>
      <w:r>
        <w:rPr>
          <w:rStyle w:val="VerbatimChar"/>
        </w:rPr>
        <w:t xml:space="preserve"> 3   Import (US$ Thousand)                    8096 non-null   float64</w:t>
      </w:r>
      <w:r>
        <w:br/>
      </w:r>
      <w:r>
        <w:rPr>
          <w:rStyle w:val="VerbatimChar"/>
        </w:rPr>
        <w:t xml:space="preserve"> 4   Export Product Share (%)                 8076 non-null   float64</w:t>
      </w:r>
      <w:r>
        <w:br/>
      </w:r>
      <w:r>
        <w:rPr>
          <w:rStyle w:val="VerbatimChar"/>
        </w:rPr>
        <w:t xml:space="preserve"> 5   Import Product Share (%)                 8096 non-null   int64  </w:t>
      </w:r>
      <w:r>
        <w:br/>
      </w:r>
      <w:r>
        <w:rPr>
          <w:rStyle w:val="VerbatimChar"/>
        </w:rPr>
        <w:t xml:space="preserve"> 6   Revealed comparative advantage           4712 non-null   float64</w:t>
      </w:r>
      <w:r>
        <w:br/>
      </w:r>
      <w:r>
        <w:rPr>
          <w:rStyle w:val="VerbatimChar"/>
        </w:rPr>
        <w:t xml:space="preserve"> 7   World Growth (%)                         4410 non-null   float64</w:t>
      </w:r>
      <w:r>
        <w:br/>
      </w:r>
      <w:r>
        <w:rPr>
          <w:rStyle w:val="VerbatimChar"/>
        </w:rPr>
        <w:t xml:space="preserve"> 8   Country Growth (%)                       4410 non-null   float64</w:t>
      </w:r>
      <w:r>
        <w:br/>
      </w:r>
      <w:r>
        <w:rPr>
          <w:rStyle w:val="VerbatimChar"/>
        </w:rPr>
        <w:t xml:space="preserve"> 9   AHS Simple Average (%)                   8080 non-null   float64</w:t>
      </w:r>
      <w:r>
        <w:br/>
      </w:r>
      <w:r>
        <w:rPr>
          <w:rStyle w:val="VerbatimChar"/>
        </w:rPr>
        <w:t xml:space="preserve"> 10  AHS Weighted Average (%)                 8080 non-null   float64</w:t>
      </w:r>
      <w:r>
        <w:br/>
      </w:r>
      <w:r>
        <w:rPr>
          <w:rStyle w:val="VerbatimChar"/>
        </w:rPr>
        <w:t xml:space="preserve"> 11  AHS Total Tariff Lines                   8080 non-null   float64</w:t>
      </w:r>
      <w:r>
        <w:br/>
      </w:r>
      <w:r>
        <w:rPr>
          <w:rStyle w:val="VerbatimChar"/>
        </w:rPr>
        <w:t xml:space="preserve"> 12  AHS Dutiable Tariff Lines Share (%)      8080 non-null   float64</w:t>
      </w:r>
      <w:r>
        <w:br/>
      </w:r>
      <w:r>
        <w:rPr>
          <w:rStyle w:val="VerbatimChar"/>
        </w:rPr>
        <w:t xml:space="preserve"> 13  AHS Duty Free Tariff Lines Share (%)     8080 non-null   float64</w:t>
      </w:r>
      <w:r>
        <w:br/>
      </w:r>
      <w:r>
        <w:rPr>
          <w:rStyle w:val="VerbatimChar"/>
        </w:rPr>
        <w:t xml:space="preserve"> 14  AHS Specific Tariff Lines Share (%)      8080 non-null   float64</w:t>
      </w:r>
      <w:r>
        <w:br/>
      </w:r>
      <w:r>
        <w:rPr>
          <w:rStyle w:val="VerbatimChar"/>
        </w:rPr>
        <w:t xml:space="preserve"> 15  AHS AVE Tariff Lines Share (%)           8080 non-null   float64</w:t>
      </w:r>
      <w:r>
        <w:br/>
      </w:r>
      <w:r>
        <w:rPr>
          <w:rStyle w:val="VerbatimChar"/>
        </w:rPr>
        <w:t xml:space="preserve"> 16  AHS MaxRate (%)                          8080 non-null   float64</w:t>
      </w:r>
      <w:r>
        <w:br/>
      </w:r>
      <w:r>
        <w:rPr>
          <w:rStyle w:val="VerbatimChar"/>
        </w:rPr>
        <w:t xml:space="preserve"> 17  AHS MinRate (%)                          8080 non-null   float64</w:t>
      </w:r>
      <w:r>
        <w:br/>
      </w:r>
      <w:r>
        <w:rPr>
          <w:rStyle w:val="VerbatimChar"/>
        </w:rPr>
        <w:t xml:space="preserve"> 18  AHS SpecificDuty Imports (US$ Thousand)  8081 non-null   float64</w:t>
      </w:r>
      <w:r>
        <w:br/>
      </w:r>
      <w:r>
        <w:rPr>
          <w:rStyle w:val="VerbatimChar"/>
        </w:rPr>
        <w:t xml:space="preserve"> 19  AHS Dutiable Imports (US$ Thousand)      8081 non-null   float64</w:t>
      </w:r>
      <w:r>
        <w:br/>
      </w:r>
      <w:r>
        <w:rPr>
          <w:rStyle w:val="VerbatimChar"/>
        </w:rPr>
        <w:t xml:space="preserve"> 20  AHS Duty Free Imports (US$ Thousand)     8081 non-null   float64</w:t>
      </w:r>
      <w:r>
        <w:br/>
      </w:r>
      <w:r>
        <w:rPr>
          <w:rStyle w:val="VerbatimChar"/>
        </w:rPr>
        <w:t xml:space="preserve"> 21  MFN Simple Average (%)                   8081 non-null   float64</w:t>
      </w:r>
      <w:r>
        <w:br/>
      </w:r>
      <w:r>
        <w:rPr>
          <w:rStyle w:val="VerbatimChar"/>
        </w:rPr>
        <w:t xml:space="preserve"> 22  MFN Weighted Average (%)                 8081 non-null   float64</w:t>
      </w:r>
      <w:r>
        <w:br/>
      </w:r>
      <w:r>
        <w:rPr>
          <w:rStyle w:val="VerbatimChar"/>
        </w:rPr>
        <w:t xml:space="preserve"> 23  MFN Total Tariff Lines                   8081 non-null   float64</w:t>
      </w:r>
      <w:r>
        <w:br/>
      </w:r>
      <w:r>
        <w:rPr>
          <w:rStyle w:val="VerbatimChar"/>
        </w:rPr>
        <w:t xml:space="preserve"> 24  MFN Dutiable Tariff Lines Share (%)      8081 non-null   float64</w:t>
      </w:r>
      <w:r>
        <w:br/>
      </w:r>
      <w:r>
        <w:rPr>
          <w:rStyle w:val="VerbatimChar"/>
        </w:rPr>
        <w:t xml:space="preserve"> 25  MFN Duty Free Tariff Lines Share (%)     8081 non-null   float64</w:t>
      </w:r>
      <w:r>
        <w:br/>
      </w:r>
      <w:r>
        <w:rPr>
          <w:rStyle w:val="VerbatimChar"/>
        </w:rPr>
        <w:t xml:space="preserve"> 26  MFN Specific Tariff Lines Share (%)      8080 non-null   float64</w:t>
      </w:r>
      <w:r>
        <w:br/>
      </w:r>
      <w:r>
        <w:rPr>
          <w:rStyle w:val="VerbatimChar"/>
        </w:rPr>
        <w:lastRenderedPageBreak/>
        <w:t xml:space="preserve"> 27  MFN AVE Tariff Lines Share (%)           8080 non-null   float64</w:t>
      </w:r>
      <w:r>
        <w:br/>
      </w:r>
      <w:r>
        <w:rPr>
          <w:rStyle w:val="VerbatimChar"/>
        </w:rPr>
        <w:t xml:space="preserve"> 28  MFN MaxRate (%)                          8081 non-null   float64</w:t>
      </w:r>
      <w:r>
        <w:br/>
      </w:r>
      <w:r>
        <w:rPr>
          <w:rStyle w:val="VerbatimChar"/>
        </w:rPr>
        <w:t xml:space="preserve"> 29  MFN MinRate (%)                          8081 non-null   float64</w:t>
      </w:r>
      <w:r>
        <w:br/>
      </w:r>
      <w:r>
        <w:rPr>
          <w:rStyle w:val="VerbatimChar"/>
        </w:rPr>
        <w:t xml:space="preserve"> 30  MFN SpecificDuty Imports (US$ Thousand)  8081 non-null   float64</w:t>
      </w:r>
      <w:r>
        <w:br/>
      </w:r>
      <w:r>
        <w:rPr>
          <w:rStyle w:val="VerbatimChar"/>
        </w:rPr>
        <w:t xml:space="preserve"> 31  MFN Dutiable Imports (US$ Thousand)      8081 non-null   float64</w:t>
      </w:r>
      <w:r>
        <w:br/>
      </w:r>
      <w:r>
        <w:rPr>
          <w:rStyle w:val="VerbatimChar"/>
        </w:rPr>
        <w:t xml:space="preserve"> 32  MFN Duty Free Imports (US$ Thousand)     8081 non-null   float64</w:t>
      </w:r>
      <w:r>
        <w:br/>
      </w:r>
      <w:r>
        <w:rPr>
          <w:rStyle w:val="VerbatimChar"/>
        </w:rPr>
        <w:t>dtypes: float64(30), int64(2), object(1)</w:t>
      </w:r>
      <w:r>
        <w:br/>
      </w:r>
      <w:r>
        <w:rPr>
          <w:rStyle w:val="VerbatimChar"/>
        </w:rPr>
        <w:t>memory usage: 2.0+ MB</w:t>
      </w:r>
      <w:bookmarkEnd w:id="5"/>
    </w:p>
    <w:p w14:paraId="4768A102" w14:textId="77777777" w:rsidR="0070507A" w:rsidRDefault="0070507A">
      <w:pPr>
        <w:pStyle w:val="SourceCode"/>
        <w:rPr>
          <w:rStyle w:val="VerbatimChar"/>
        </w:rPr>
      </w:pPr>
      <w:bookmarkStart w:id="6" w:name="X9a53369ba692098b3d70a73d826adde1e0c3e85"/>
      <w:r>
        <w:rPr>
          <w:rStyle w:val="BuiltInTok"/>
        </w:rPr>
        <w:t>print</w:t>
      </w:r>
      <w:r>
        <w:rPr>
          <w:rStyle w:val="NormalTok"/>
        </w:rPr>
        <w:t>(df.shape)</w:t>
      </w:r>
    </w:p>
    <w:p w14:paraId="13F5B0AE" w14:textId="77777777" w:rsidR="0070507A" w:rsidRDefault="0070507A">
      <w:pPr>
        <w:pStyle w:val="SourceCode"/>
        <w:rPr>
          <w:rStyle w:val="ImportTok"/>
        </w:rPr>
      </w:pPr>
      <w:r>
        <w:rPr>
          <w:rStyle w:val="VerbatimChar"/>
        </w:rPr>
        <w:t>(4410, 33)</w:t>
      </w:r>
      <w:bookmarkEnd w:id="6"/>
    </w:p>
    <w:p w14:paraId="5387CCB7" w14:textId="77777777" w:rsidR="0070507A" w:rsidRDefault="0070507A">
      <w:pPr>
        <w:pStyle w:val="SourceCode"/>
      </w:pPr>
      <w:bookmarkStart w:id="7" w:name="ac21dd41-5977-42b4-9961-d260c346dcd9"/>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Clean column names</w:t>
      </w:r>
      <w:r>
        <w:br/>
      </w:r>
      <w:r>
        <w:rPr>
          <w:rStyle w:val="NormalTok"/>
        </w:rPr>
        <w:t xml:space="preserve">df.columns </w:t>
      </w:r>
      <w:r>
        <w:rPr>
          <w:rStyle w:val="OperatorTok"/>
        </w:rPr>
        <w:t>=</w:t>
      </w:r>
      <w:r>
        <w:rPr>
          <w:rStyle w:val="NormalTok"/>
        </w:rPr>
        <w:t xml:space="preserve"> df.columns.</w:t>
      </w:r>
      <w:r>
        <w:rPr>
          <w:rStyle w:val="BuiltInTok"/>
        </w:rPr>
        <w:t>str</w:t>
      </w:r>
      <w:r>
        <w:rPr>
          <w:rStyle w:val="NormalTok"/>
        </w:rPr>
        <w:t>.strip()</w:t>
      </w:r>
      <w:r>
        <w:br/>
      </w:r>
      <w:r>
        <w:br/>
      </w:r>
      <w:r>
        <w:rPr>
          <w:rStyle w:val="CommentTok"/>
        </w:rPr>
        <w:t># Create new features</w:t>
      </w:r>
      <w:r>
        <w:br/>
      </w:r>
      <w:r>
        <w:rPr>
          <w:rStyle w:val="NormalTok"/>
        </w:rPr>
        <w:t>df[</w:t>
      </w:r>
      <w:r>
        <w:rPr>
          <w:rStyle w:val="StringTok"/>
        </w:rPr>
        <w:t>'Trade Balance'</w:t>
      </w:r>
      <w:r>
        <w:rPr>
          <w:rStyle w:val="NormalTok"/>
        </w:rPr>
        <w:t xml:space="preserve">] </w:t>
      </w:r>
      <w:r>
        <w:rPr>
          <w:rStyle w:val="OperatorTok"/>
        </w:rPr>
        <w:t>=</w:t>
      </w:r>
      <w:r>
        <w:rPr>
          <w:rStyle w:val="NormalTok"/>
        </w:rPr>
        <w:t xml:space="preserve"> df[</w:t>
      </w:r>
      <w:r>
        <w:rPr>
          <w:rStyle w:val="StringTok"/>
        </w:rPr>
        <w:t>'Export (US$ Thousand)'</w:t>
      </w:r>
      <w:r>
        <w:rPr>
          <w:rStyle w:val="NormalTok"/>
        </w:rPr>
        <w:t xml:space="preserve">] </w:t>
      </w:r>
      <w:r>
        <w:rPr>
          <w:rStyle w:val="OperatorTok"/>
        </w:rPr>
        <w:t>-</w:t>
      </w:r>
      <w:r>
        <w:rPr>
          <w:rStyle w:val="NormalTok"/>
        </w:rPr>
        <w:t xml:space="preserve"> df[</w:t>
      </w:r>
      <w:r>
        <w:rPr>
          <w:rStyle w:val="StringTok"/>
        </w:rPr>
        <w:t>'Import (US$ Thousand)'</w:t>
      </w:r>
      <w:r>
        <w:rPr>
          <w:rStyle w:val="NormalTok"/>
        </w:rPr>
        <w:t>]</w:t>
      </w:r>
      <w:r>
        <w:br/>
      </w:r>
      <w:r>
        <w:rPr>
          <w:rStyle w:val="NormalTok"/>
        </w:rPr>
        <w:t>df[</w:t>
      </w:r>
      <w:r>
        <w:rPr>
          <w:rStyle w:val="StringTok"/>
        </w:rPr>
        <w:t>'Total Trade'</w:t>
      </w:r>
      <w:r>
        <w:rPr>
          <w:rStyle w:val="NormalTok"/>
        </w:rPr>
        <w:t xml:space="preserve">] </w:t>
      </w:r>
      <w:r>
        <w:rPr>
          <w:rStyle w:val="OperatorTok"/>
        </w:rPr>
        <w:t>=</w:t>
      </w:r>
      <w:r>
        <w:rPr>
          <w:rStyle w:val="NormalTok"/>
        </w:rPr>
        <w:t xml:space="preserve"> df[</w:t>
      </w:r>
      <w:r>
        <w:rPr>
          <w:rStyle w:val="StringTok"/>
        </w:rPr>
        <w:t>'Export (US$ Thousand)'</w:t>
      </w:r>
      <w:r>
        <w:rPr>
          <w:rStyle w:val="NormalTok"/>
        </w:rPr>
        <w:t xml:space="preserve">] </w:t>
      </w:r>
      <w:r>
        <w:rPr>
          <w:rStyle w:val="OperatorTok"/>
        </w:rPr>
        <w:t>+</w:t>
      </w:r>
      <w:r>
        <w:rPr>
          <w:rStyle w:val="NormalTok"/>
        </w:rPr>
        <w:t xml:space="preserve"> df[</w:t>
      </w:r>
      <w:r>
        <w:rPr>
          <w:rStyle w:val="StringTok"/>
        </w:rPr>
        <w:t>'Import (US$ Thousand)'</w:t>
      </w:r>
      <w:r>
        <w:rPr>
          <w:rStyle w:val="NormalTok"/>
        </w:rPr>
        <w:t>]</w:t>
      </w:r>
      <w:r>
        <w:br/>
      </w:r>
      <w:r>
        <w:br/>
      </w:r>
      <w:r>
        <w:rPr>
          <w:rStyle w:val="CommentTok"/>
        </w:rPr>
        <w:t># Plot 1: Export and Import trends over time (world total)</w:t>
      </w:r>
      <w:r>
        <w:br/>
      </w:r>
      <w:r>
        <w:rPr>
          <w:rStyle w:val="NormalTok"/>
        </w:rPr>
        <w:t xml:space="preserve">yearly_data </w:t>
      </w:r>
      <w:r>
        <w:rPr>
          <w:rStyle w:val="OperatorTok"/>
        </w:rPr>
        <w:t>=</w:t>
      </w:r>
      <w:r>
        <w:rPr>
          <w:rStyle w:val="NormalTok"/>
        </w:rPr>
        <w:t xml:space="preserve"> df.groupby(</w:t>
      </w:r>
      <w:r>
        <w:rPr>
          <w:rStyle w:val="StringTok"/>
        </w:rPr>
        <w:t>'Year'</w:t>
      </w:r>
      <w:r>
        <w:rPr>
          <w:rStyle w:val="NormalTok"/>
        </w:rPr>
        <w:t>)[[</w:t>
      </w:r>
      <w:r>
        <w:rPr>
          <w:rStyle w:val="StringTok"/>
        </w:rPr>
        <w:t>'Export (US$ Thousand)'</w:t>
      </w:r>
      <w:r>
        <w:rPr>
          <w:rStyle w:val="NormalTok"/>
        </w:rPr>
        <w:t xml:space="preserve">, </w:t>
      </w:r>
      <w:r>
        <w:rPr>
          <w:rStyle w:val="StringTok"/>
        </w:rPr>
        <w:t>'Import (US$ Thousand)'</w:t>
      </w:r>
      <w:r>
        <w:rPr>
          <w:rStyle w:val="NormalTok"/>
        </w:rPr>
        <w:t>]].</w:t>
      </w:r>
      <w:r>
        <w:rPr>
          <w:rStyle w:val="BuiltInTok"/>
        </w:rPr>
        <w:t>sum</w:t>
      </w:r>
      <w:r>
        <w:rPr>
          <w:rStyle w:val="NormalTok"/>
        </w:rPr>
        <w:t>().reset_index()</w:t>
      </w:r>
      <w:r>
        <w:br/>
      </w:r>
      <w:r>
        <w:br/>
      </w: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r>
        <w:rPr>
          <w:rStyle w:val="NormalTok"/>
        </w:rPr>
        <w:t>sns.lineplot(data</w:t>
      </w:r>
      <w:r>
        <w:rPr>
          <w:rStyle w:val="OperatorTok"/>
        </w:rPr>
        <w:t>=</w:t>
      </w:r>
      <w:r>
        <w:rPr>
          <w:rStyle w:val="NormalTok"/>
        </w:rPr>
        <w:t>yearly_data, x</w:t>
      </w:r>
      <w:r>
        <w:rPr>
          <w:rStyle w:val="OperatorTok"/>
        </w:rPr>
        <w:t>=</w:t>
      </w:r>
      <w:r>
        <w:rPr>
          <w:rStyle w:val="StringTok"/>
        </w:rPr>
        <w:t>'Year'</w:t>
      </w:r>
      <w:r>
        <w:rPr>
          <w:rStyle w:val="NormalTok"/>
        </w:rPr>
        <w:t>, y</w:t>
      </w:r>
      <w:r>
        <w:rPr>
          <w:rStyle w:val="OperatorTok"/>
        </w:rPr>
        <w:t>=</w:t>
      </w:r>
      <w:r>
        <w:rPr>
          <w:rStyle w:val="StringTok"/>
        </w:rPr>
        <w:t>'Export (US$ Thousand)'</w:t>
      </w:r>
      <w:r>
        <w:rPr>
          <w:rStyle w:val="NormalTok"/>
        </w:rPr>
        <w:t>, label</w:t>
      </w:r>
      <w:r>
        <w:rPr>
          <w:rStyle w:val="OperatorTok"/>
        </w:rPr>
        <w:t>=</w:t>
      </w:r>
      <w:r>
        <w:rPr>
          <w:rStyle w:val="StringTok"/>
        </w:rPr>
        <w:t>'Export'</w:t>
      </w:r>
      <w:r>
        <w:rPr>
          <w:rStyle w:val="NormalTok"/>
        </w:rPr>
        <w:t>)</w:t>
      </w:r>
      <w:r>
        <w:br/>
      </w:r>
      <w:r>
        <w:rPr>
          <w:rStyle w:val="NormalTok"/>
        </w:rPr>
        <w:t>sns.lineplot(data</w:t>
      </w:r>
      <w:r>
        <w:rPr>
          <w:rStyle w:val="OperatorTok"/>
        </w:rPr>
        <w:t>=</w:t>
      </w:r>
      <w:r>
        <w:rPr>
          <w:rStyle w:val="NormalTok"/>
        </w:rPr>
        <w:t>yearly_data, x</w:t>
      </w:r>
      <w:r>
        <w:rPr>
          <w:rStyle w:val="OperatorTok"/>
        </w:rPr>
        <w:t>=</w:t>
      </w:r>
      <w:r>
        <w:rPr>
          <w:rStyle w:val="StringTok"/>
        </w:rPr>
        <w:t>'Year'</w:t>
      </w:r>
      <w:r>
        <w:rPr>
          <w:rStyle w:val="NormalTok"/>
        </w:rPr>
        <w:t>, y</w:t>
      </w:r>
      <w:r>
        <w:rPr>
          <w:rStyle w:val="OperatorTok"/>
        </w:rPr>
        <w:t>=</w:t>
      </w:r>
      <w:r>
        <w:rPr>
          <w:rStyle w:val="StringTok"/>
        </w:rPr>
        <w:t>'Import (US$ Thousand)'</w:t>
      </w:r>
      <w:r>
        <w:rPr>
          <w:rStyle w:val="NormalTok"/>
        </w:rPr>
        <w:t>, label</w:t>
      </w:r>
      <w:r>
        <w:rPr>
          <w:rStyle w:val="OperatorTok"/>
        </w:rPr>
        <w:t>=</w:t>
      </w:r>
      <w:r>
        <w:rPr>
          <w:rStyle w:val="StringTok"/>
        </w:rPr>
        <w:t>'Import'</w:t>
      </w:r>
      <w:r>
        <w:rPr>
          <w:rStyle w:val="NormalTok"/>
        </w:rPr>
        <w:t>)</w:t>
      </w:r>
      <w:r>
        <w:br/>
      </w:r>
      <w:r>
        <w:rPr>
          <w:rStyle w:val="NormalTok"/>
        </w:rPr>
        <w:t>plt.title(</w:t>
      </w:r>
      <w:r>
        <w:rPr>
          <w:rStyle w:val="StringTok"/>
        </w:rPr>
        <w:t>'Global Export vs Import Over the Years'</w:t>
      </w:r>
      <w:r>
        <w:rPr>
          <w:rStyle w:val="NormalTok"/>
        </w:rPr>
        <w:t>)</w:t>
      </w:r>
      <w:r>
        <w:br/>
      </w:r>
      <w:r>
        <w:rPr>
          <w:rStyle w:val="NormalTok"/>
        </w:rPr>
        <w:t>plt.ylabel(</w:t>
      </w:r>
      <w:r>
        <w:rPr>
          <w:rStyle w:val="StringTok"/>
        </w:rPr>
        <w:t>'US$ Thousand'</w:t>
      </w:r>
      <w:r>
        <w:rPr>
          <w:rStyle w:val="NormalTok"/>
        </w:rPr>
        <w:t>)</w:t>
      </w:r>
      <w:r>
        <w:br/>
      </w:r>
      <w:r>
        <w:rPr>
          <w:rStyle w:val="NormalTok"/>
        </w:rPr>
        <w:t>plt.grid(</w:t>
      </w:r>
      <w:r>
        <w:rPr>
          <w:rStyle w:val="VariableTok"/>
        </w:rPr>
        <w:t>True</w:t>
      </w:r>
      <w:r>
        <w:rPr>
          <w:rStyle w:val="NormalTok"/>
        </w:rPr>
        <w:t>)</w:t>
      </w:r>
      <w:r>
        <w:br/>
      </w:r>
      <w:r>
        <w:rPr>
          <w:rStyle w:val="NormalTok"/>
        </w:rPr>
        <w:t>plt.legend()</w:t>
      </w:r>
      <w:r>
        <w:br/>
      </w:r>
      <w:r>
        <w:rPr>
          <w:rStyle w:val="NormalTok"/>
        </w:rPr>
        <w:t>plt.tight_layout()</w:t>
      </w:r>
      <w:r>
        <w:br/>
      </w:r>
      <w:r>
        <w:rPr>
          <w:rStyle w:val="NormalTok"/>
        </w:rPr>
        <w:t>plt.show()</w:t>
      </w:r>
    </w:p>
    <w:p w14:paraId="1BC56997" w14:textId="77777777" w:rsidR="0070507A" w:rsidRDefault="00EB3911">
      <w:pPr>
        <w:pStyle w:val="FirstParagraph"/>
        <w:rPr>
          <w:rStyle w:val="CommentTok"/>
        </w:rPr>
      </w:pPr>
      <w:r>
        <w:lastRenderedPageBreak/>
        <w:pict w14:anchorId="0BCF7DDA">
          <v:shape id="_x0000_i1026" type="#_x0000_t75" style="width:420.6pt;height:208.8pt" filled="t">
            <v:fill color2="black"/>
            <v:imagedata r:id="rId8" o:title=""/>
          </v:shape>
        </w:pict>
      </w:r>
      <w:bookmarkEnd w:id="7"/>
    </w:p>
    <w:p w14:paraId="7F7088EA" w14:textId="77777777" w:rsidR="0070507A" w:rsidRDefault="0070507A">
      <w:pPr>
        <w:pStyle w:val="SourceCode"/>
        <w:rPr>
          <w:rStyle w:val="VerbatimChar"/>
        </w:rPr>
      </w:pPr>
      <w:bookmarkStart w:id="8" w:name="Xf70b62b2789cd84d5a9791332f5be991300c14c"/>
      <w:r>
        <w:rPr>
          <w:rStyle w:val="CommentTok"/>
        </w:rPr>
        <w:t># Top 10 countries by total export and import over all years</w:t>
      </w:r>
      <w:r>
        <w:br/>
      </w:r>
      <w:r>
        <w:rPr>
          <w:rStyle w:val="NormalTok"/>
        </w:rPr>
        <w:t xml:space="preserve">top_exporters </w:t>
      </w:r>
      <w:r>
        <w:rPr>
          <w:rStyle w:val="OperatorTok"/>
        </w:rPr>
        <w:t>=</w:t>
      </w:r>
      <w:r>
        <w:rPr>
          <w:rStyle w:val="NormalTok"/>
        </w:rPr>
        <w:t xml:space="preserve"> df.groupby(</w:t>
      </w:r>
      <w:r>
        <w:rPr>
          <w:rStyle w:val="StringTok"/>
        </w:rPr>
        <w:t>'Partner Name'</w:t>
      </w:r>
      <w:r>
        <w:rPr>
          <w:rStyle w:val="NormalTok"/>
        </w:rPr>
        <w:t>)[</w:t>
      </w:r>
      <w:r>
        <w:rPr>
          <w:rStyle w:val="StringTok"/>
        </w:rPr>
        <w:t>'Export (US$ Thousand)'</w:t>
      </w:r>
      <w:r>
        <w:rPr>
          <w:rStyle w:val="NormalTok"/>
        </w:rPr>
        <w:t>].</w:t>
      </w:r>
      <w:r>
        <w:rPr>
          <w:rStyle w:val="BuiltInTok"/>
        </w:rPr>
        <w:t>sum</w:t>
      </w:r>
      <w:r>
        <w:rPr>
          <w:rStyle w:val="NormalTok"/>
        </w:rPr>
        <w:t>().sort_values(ascending</w:t>
      </w:r>
      <w:r>
        <w:rPr>
          <w:rStyle w:val="OperatorTok"/>
        </w:rPr>
        <w:t>=</w:t>
      </w:r>
      <w:r>
        <w:rPr>
          <w:rStyle w:val="VariableTok"/>
        </w:rPr>
        <w:t>False</w:t>
      </w:r>
      <w:r>
        <w:rPr>
          <w:rStyle w:val="NormalTok"/>
        </w:rPr>
        <w:t>).head(</w:t>
      </w:r>
      <w:r>
        <w:rPr>
          <w:rStyle w:val="DecValTok"/>
        </w:rPr>
        <w:t>10</w:t>
      </w:r>
      <w:r>
        <w:rPr>
          <w:rStyle w:val="NormalTok"/>
        </w:rPr>
        <w:t>)</w:t>
      </w:r>
      <w:r>
        <w:br/>
      </w:r>
      <w:r>
        <w:rPr>
          <w:rStyle w:val="NormalTok"/>
        </w:rPr>
        <w:t xml:space="preserve">top_importers </w:t>
      </w:r>
      <w:r>
        <w:rPr>
          <w:rStyle w:val="OperatorTok"/>
        </w:rPr>
        <w:t>=</w:t>
      </w:r>
      <w:r>
        <w:rPr>
          <w:rStyle w:val="NormalTok"/>
        </w:rPr>
        <w:t xml:space="preserve"> df.groupby(</w:t>
      </w:r>
      <w:r>
        <w:rPr>
          <w:rStyle w:val="StringTok"/>
        </w:rPr>
        <w:t>'Partner Name'</w:t>
      </w:r>
      <w:r>
        <w:rPr>
          <w:rStyle w:val="NormalTok"/>
        </w:rPr>
        <w:t>)[</w:t>
      </w:r>
      <w:r>
        <w:rPr>
          <w:rStyle w:val="StringTok"/>
        </w:rPr>
        <w:t>'Import (US$ Thousand)'</w:t>
      </w:r>
      <w:r>
        <w:rPr>
          <w:rStyle w:val="NormalTok"/>
        </w:rPr>
        <w:t>].</w:t>
      </w:r>
      <w:r>
        <w:rPr>
          <w:rStyle w:val="BuiltInTok"/>
        </w:rPr>
        <w:t>sum</w:t>
      </w:r>
      <w:r>
        <w:rPr>
          <w:rStyle w:val="NormalTok"/>
        </w:rPr>
        <w:t>().sort_values(ascending</w:t>
      </w:r>
      <w:r>
        <w:rPr>
          <w:rStyle w:val="OperatorTok"/>
        </w:rPr>
        <w:t>=</w:t>
      </w:r>
      <w:r>
        <w:rPr>
          <w:rStyle w:val="VariableTok"/>
        </w:rPr>
        <w:t>False</w:t>
      </w:r>
      <w:r>
        <w:rPr>
          <w:rStyle w:val="NormalTok"/>
        </w:rPr>
        <w:t>).head(</w:t>
      </w:r>
      <w:r>
        <w:rPr>
          <w:rStyle w:val="DecValTok"/>
        </w:rPr>
        <w:t>10</w:t>
      </w:r>
      <w:r>
        <w:rPr>
          <w:rStyle w:val="NormalTok"/>
        </w:rPr>
        <w:t>)</w:t>
      </w:r>
      <w:r>
        <w:br/>
      </w:r>
      <w:r>
        <w:br/>
      </w:r>
      <w:r>
        <w:rPr>
          <w:rStyle w:val="CommentTok"/>
        </w:rPr>
        <w:t># Plot 2: Top 10 Exporting Countries</w:t>
      </w:r>
      <w:r>
        <w:br/>
      </w: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r>
        <w:rPr>
          <w:rStyle w:val="NormalTok"/>
        </w:rPr>
        <w:t>sns.barplot(x</w:t>
      </w:r>
      <w:r>
        <w:rPr>
          <w:rStyle w:val="OperatorTok"/>
        </w:rPr>
        <w:t>=</w:t>
      </w:r>
      <w:r>
        <w:rPr>
          <w:rStyle w:val="NormalTok"/>
        </w:rPr>
        <w:t>top_exporters.values, y</w:t>
      </w:r>
      <w:r>
        <w:rPr>
          <w:rStyle w:val="OperatorTok"/>
        </w:rPr>
        <w:t>=</w:t>
      </w:r>
      <w:r>
        <w:rPr>
          <w:rStyle w:val="NormalTok"/>
        </w:rPr>
        <w:t>top_exporters.index, palette</w:t>
      </w:r>
      <w:r>
        <w:rPr>
          <w:rStyle w:val="OperatorTok"/>
        </w:rPr>
        <w:t>=</w:t>
      </w:r>
      <w:r>
        <w:rPr>
          <w:rStyle w:val="StringTok"/>
        </w:rPr>
        <w:t>'viridis'</w:t>
      </w:r>
      <w:r>
        <w:rPr>
          <w:rStyle w:val="NormalTok"/>
        </w:rPr>
        <w:t>)</w:t>
      </w:r>
      <w:r>
        <w:br/>
      </w:r>
      <w:r>
        <w:rPr>
          <w:rStyle w:val="NormalTok"/>
        </w:rPr>
        <w:t>plt.title(</w:t>
      </w:r>
      <w:r>
        <w:rPr>
          <w:rStyle w:val="StringTok"/>
        </w:rPr>
        <w:t>'Top 10 Exporting Countries (1988–2021)'</w:t>
      </w:r>
      <w:r>
        <w:rPr>
          <w:rStyle w:val="NormalTok"/>
        </w:rPr>
        <w:t>)</w:t>
      </w:r>
      <w:r>
        <w:br/>
      </w:r>
      <w:r>
        <w:rPr>
          <w:rStyle w:val="NormalTok"/>
        </w:rPr>
        <w:t>plt.xlabel(</w:t>
      </w:r>
      <w:r>
        <w:rPr>
          <w:rStyle w:val="StringTok"/>
        </w:rPr>
        <w:t>'Total Export (US$ Thousand)'</w:t>
      </w:r>
      <w:r>
        <w:rPr>
          <w:rStyle w:val="NormalTok"/>
        </w:rPr>
        <w:t>)</w:t>
      </w:r>
      <w:r>
        <w:br/>
      </w:r>
      <w:r>
        <w:rPr>
          <w:rStyle w:val="NormalTok"/>
        </w:rPr>
        <w:t>plt.ylabel(</w:t>
      </w:r>
      <w:r>
        <w:rPr>
          <w:rStyle w:val="StringTok"/>
        </w:rPr>
        <w:t>'Country'</w:t>
      </w:r>
      <w:r>
        <w:rPr>
          <w:rStyle w:val="NormalTok"/>
        </w:rPr>
        <w:t>)</w:t>
      </w:r>
      <w:r>
        <w:br/>
      </w:r>
      <w:r>
        <w:rPr>
          <w:rStyle w:val="NormalTok"/>
        </w:rPr>
        <w:t>plt.tight_layout()</w:t>
      </w:r>
      <w:r>
        <w:br/>
      </w:r>
      <w:r>
        <w:rPr>
          <w:rStyle w:val="NormalTok"/>
        </w:rPr>
        <w:t>plt.show()</w:t>
      </w:r>
      <w:r>
        <w:br/>
      </w:r>
      <w:r>
        <w:br/>
      </w:r>
      <w:r>
        <w:rPr>
          <w:rStyle w:val="CommentTok"/>
        </w:rPr>
        <w:t># Plot 3: Top 10 Importing Countries</w:t>
      </w:r>
      <w:r>
        <w:br/>
      </w: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r>
        <w:rPr>
          <w:rStyle w:val="NormalTok"/>
        </w:rPr>
        <w:t>sns.barplot(x</w:t>
      </w:r>
      <w:r>
        <w:rPr>
          <w:rStyle w:val="OperatorTok"/>
        </w:rPr>
        <w:t>=</w:t>
      </w:r>
      <w:r>
        <w:rPr>
          <w:rStyle w:val="NormalTok"/>
        </w:rPr>
        <w:t>top_importers.values, y</w:t>
      </w:r>
      <w:r>
        <w:rPr>
          <w:rStyle w:val="OperatorTok"/>
        </w:rPr>
        <w:t>=</w:t>
      </w:r>
      <w:r>
        <w:rPr>
          <w:rStyle w:val="NormalTok"/>
        </w:rPr>
        <w:t>top_importers.index, palette</w:t>
      </w:r>
      <w:r>
        <w:rPr>
          <w:rStyle w:val="OperatorTok"/>
        </w:rPr>
        <w:t>=</w:t>
      </w:r>
      <w:r>
        <w:rPr>
          <w:rStyle w:val="StringTok"/>
        </w:rPr>
        <w:t>'magma'</w:t>
      </w:r>
      <w:r>
        <w:rPr>
          <w:rStyle w:val="NormalTok"/>
        </w:rPr>
        <w:t>)</w:t>
      </w:r>
      <w:r>
        <w:br/>
      </w:r>
      <w:r>
        <w:rPr>
          <w:rStyle w:val="NormalTok"/>
        </w:rPr>
        <w:t>plt.title(</w:t>
      </w:r>
      <w:r>
        <w:rPr>
          <w:rStyle w:val="StringTok"/>
        </w:rPr>
        <w:t>'Top 10 Importing Countries (1988–2021)'</w:t>
      </w:r>
      <w:r>
        <w:rPr>
          <w:rStyle w:val="NormalTok"/>
        </w:rPr>
        <w:t>)</w:t>
      </w:r>
      <w:r>
        <w:br/>
      </w:r>
      <w:r>
        <w:rPr>
          <w:rStyle w:val="NormalTok"/>
        </w:rPr>
        <w:t>plt.xlabel(</w:t>
      </w:r>
      <w:r>
        <w:rPr>
          <w:rStyle w:val="StringTok"/>
        </w:rPr>
        <w:t>'Total Import (US$ Thousand)'</w:t>
      </w:r>
      <w:r>
        <w:rPr>
          <w:rStyle w:val="NormalTok"/>
        </w:rPr>
        <w:t>)</w:t>
      </w:r>
      <w:r>
        <w:br/>
      </w:r>
      <w:r>
        <w:rPr>
          <w:rStyle w:val="NormalTok"/>
        </w:rPr>
        <w:t>plt.ylabel(</w:t>
      </w:r>
      <w:r>
        <w:rPr>
          <w:rStyle w:val="StringTok"/>
        </w:rPr>
        <w:t>'Country'</w:t>
      </w:r>
      <w:r>
        <w:rPr>
          <w:rStyle w:val="NormalTok"/>
        </w:rPr>
        <w:t>)</w:t>
      </w:r>
      <w:r>
        <w:br/>
      </w:r>
      <w:r>
        <w:rPr>
          <w:rStyle w:val="NormalTok"/>
        </w:rPr>
        <w:t>plt.tight_layout()</w:t>
      </w:r>
      <w:r>
        <w:br/>
      </w:r>
      <w:r>
        <w:rPr>
          <w:rStyle w:val="NormalTok"/>
        </w:rPr>
        <w:t>plt.show()</w:t>
      </w:r>
    </w:p>
    <w:p w14:paraId="1B4168A7" w14:textId="77777777" w:rsidR="0070507A" w:rsidRDefault="0070507A">
      <w:pPr>
        <w:pStyle w:val="SourceCode"/>
      </w:pPr>
      <w:r>
        <w:rPr>
          <w:rStyle w:val="VerbatimChar"/>
        </w:rPr>
        <w:t xml:space="preserve">C:\Users\Prem Panchal\AppData\Local\Temp\ipykernel_6580\3041476904.py:7: FutureWarning: </w:t>
      </w:r>
      <w:r>
        <w:br/>
      </w:r>
      <w:r>
        <w:br/>
      </w:r>
      <w:r>
        <w:rPr>
          <w:rStyle w:val="VerbatimChar"/>
        </w:rPr>
        <w:t>Passing `palette` without assigning `hue` is deprecated and will be removed in v0.14.0. Assign the `y` variable to `hue` and set `legend=False` for the same effect.</w:t>
      </w:r>
      <w:r>
        <w:br/>
      </w:r>
      <w:r>
        <w:br/>
      </w:r>
      <w:r>
        <w:rPr>
          <w:rStyle w:val="VerbatimChar"/>
        </w:rPr>
        <w:t xml:space="preserve">  sns.barplot(x=top_exporters.values, y=top_exporters.index, palette='viridis')</w:t>
      </w:r>
    </w:p>
    <w:p w14:paraId="37589B05" w14:textId="77777777" w:rsidR="0070507A" w:rsidRDefault="00EB3911">
      <w:pPr>
        <w:pStyle w:val="FirstParagraph"/>
        <w:rPr>
          <w:rStyle w:val="VerbatimChar"/>
        </w:rPr>
      </w:pPr>
      <w:r>
        <w:lastRenderedPageBreak/>
        <w:pict w14:anchorId="321BDE3A">
          <v:shape id="_x0000_i1027" type="#_x0000_t75" style="width:420.6pt;height:208.8pt" filled="t">
            <v:fill color2="black"/>
            <v:imagedata r:id="rId9" o:title=""/>
          </v:shape>
        </w:pict>
      </w:r>
    </w:p>
    <w:p w14:paraId="5D3FEC2D" w14:textId="77777777" w:rsidR="0070507A" w:rsidRDefault="0070507A">
      <w:pPr>
        <w:pStyle w:val="SourceCode"/>
      </w:pPr>
      <w:r>
        <w:rPr>
          <w:rStyle w:val="VerbatimChar"/>
        </w:rPr>
        <w:t xml:space="preserve">C:\Users\Prem Panchal\AppData\Local\Temp\ipykernel_6580\3041476904.py:16: FutureWarning: </w:t>
      </w:r>
      <w:r>
        <w:br/>
      </w:r>
      <w:r>
        <w:br/>
      </w:r>
      <w:r>
        <w:rPr>
          <w:rStyle w:val="VerbatimChar"/>
        </w:rPr>
        <w:t>Passing `palette` without assigning `hue` is deprecated and will be removed in v0.14.0. Assign the `y` variable to `hue` and set `legend=False` for the same effect.</w:t>
      </w:r>
      <w:r>
        <w:br/>
      </w:r>
      <w:r>
        <w:br/>
      </w:r>
      <w:r>
        <w:rPr>
          <w:rStyle w:val="VerbatimChar"/>
        </w:rPr>
        <w:t xml:space="preserve">  sns.barplot(x=top_importers.values, y=top_importers.index, palette='magma')</w:t>
      </w:r>
    </w:p>
    <w:p w14:paraId="7854609F" w14:textId="77777777" w:rsidR="0070507A" w:rsidRDefault="00EB3911">
      <w:pPr>
        <w:pStyle w:val="FirstParagraph"/>
        <w:rPr>
          <w:rStyle w:val="ImportTok"/>
        </w:rPr>
      </w:pPr>
      <w:r>
        <w:pict w14:anchorId="72291C3A">
          <v:shape id="_x0000_i1028" type="#_x0000_t75" style="width:420.6pt;height:208.8pt" filled="t">
            <v:fill color2="black"/>
            <v:imagedata r:id="rId10" o:title=""/>
          </v:shape>
        </w:pict>
      </w:r>
      <w:bookmarkEnd w:id="8"/>
    </w:p>
    <w:p w14:paraId="580BB1A4" w14:textId="77777777" w:rsidR="0070507A" w:rsidRDefault="0070507A">
      <w:pPr>
        <w:pStyle w:val="SourceCode"/>
        <w:rPr>
          <w:rStyle w:val="NormalTok"/>
        </w:rPr>
      </w:pPr>
      <w:bookmarkStart w:id="9" w:name="X6060f069918d9d12bd3f5a9b1b55da741775739"/>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sklearn.linear_model </w:t>
      </w:r>
      <w:r>
        <w:rPr>
          <w:rStyle w:val="ImportTok"/>
        </w:rPr>
        <w:t>import</w:t>
      </w:r>
      <w:r>
        <w:rPr>
          <w:rStyle w:val="NormalTok"/>
        </w:rPr>
        <w:t xml:space="preserve"> LinearRegression</w:t>
      </w:r>
      <w:r>
        <w:br/>
      </w:r>
      <w:r>
        <w:rPr>
          <w:rStyle w:val="ImportTok"/>
        </w:rPr>
        <w:t>from</w:t>
      </w:r>
      <w:r>
        <w:rPr>
          <w:rStyle w:val="NormalTok"/>
        </w:rPr>
        <w:t xml:space="preserve"> sklearn.metrics </w:t>
      </w:r>
      <w:r>
        <w:rPr>
          <w:rStyle w:val="ImportTok"/>
        </w:rPr>
        <w:t>import</w:t>
      </w:r>
      <w:r>
        <w:rPr>
          <w:rStyle w:val="NormalTok"/>
        </w:rPr>
        <w:t xml:space="preserve"> mean_squared_error, r2_score</w:t>
      </w:r>
      <w:r>
        <w:br/>
      </w:r>
      <w:r>
        <w:rPr>
          <w:rStyle w:val="ImportTok"/>
        </w:rPr>
        <w:t>import</w:t>
      </w:r>
      <w:r>
        <w:rPr>
          <w:rStyle w:val="NormalTok"/>
        </w:rPr>
        <w:t xml:space="preserve"> matplotlib.pyplot </w:t>
      </w:r>
      <w:r>
        <w:rPr>
          <w:rStyle w:val="ImportTok"/>
        </w:rPr>
        <w:t>as</w:t>
      </w:r>
      <w:r>
        <w:rPr>
          <w:rStyle w:val="NormalTok"/>
        </w:rPr>
        <w:t xml:space="preserve"> plt</w:t>
      </w:r>
      <w:bookmarkEnd w:id="9"/>
    </w:p>
    <w:p w14:paraId="53AAC069" w14:textId="77777777" w:rsidR="0070507A" w:rsidRDefault="0070507A">
      <w:pPr>
        <w:pStyle w:val="SourceCode"/>
        <w:rPr>
          <w:rStyle w:val="NormalTok"/>
        </w:rPr>
      </w:pPr>
      <w:bookmarkStart w:id="10" w:name="X8119012c4327bee29c7b1d9d5aa5e406a1b3e4d"/>
      <w:r>
        <w:rPr>
          <w:rStyle w:val="NormalTok"/>
        </w:rPr>
        <w:lastRenderedPageBreak/>
        <w:t xml:space="preserve">df </w:t>
      </w:r>
      <w:r>
        <w:rPr>
          <w:rStyle w:val="OperatorTok"/>
        </w:rPr>
        <w:t>=</w:t>
      </w:r>
      <w:r>
        <w:rPr>
          <w:rStyle w:val="NormalTok"/>
        </w:rPr>
        <w:t xml:space="preserve"> pd.read_csv(</w:t>
      </w:r>
      <w:r>
        <w:rPr>
          <w:rStyle w:val="VerbatimStringTok"/>
        </w:rPr>
        <w:t>r"C:\Users\Prem Panchal\Downloads\34_years_world_export_import_dataset.csv"</w:t>
      </w:r>
      <w:r>
        <w:rPr>
          <w:rStyle w:val="NormalTok"/>
        </w:rPr>
        <w:t>)</w:t>
      </w:r>
      <w:r>
        <w:br/>
      </w:r>
      <w:r>
        <w:br/>
      </w:r>
      <w:r>
        <w:rPr>
          <w:rStyle w:val="CommentTok"/>
        </w:rPr>
        <w:t># Clean column names</w:t>
      </w:r>
      <w:r>
        <w:br/>
      </w:r>
      <w:r>
        <w:rPr>
          <w:rStyle w:val="NormalTok"/>
        </w:rPr>
        <w:t xml:space="preserve">df.columns </w:t>
      </w:r>
      <w:r>
        <w:rPr>
          <w:rStyle w:val="OperatorTok"/>
        </w:rPr>
        <w:t>=</w:t>
      </w:r>
      <w:r>
        <w:rPr>
          <w:rStyle w:val="NormalTok"/>
        </w:rPr>
        <w:t xml:space="preserve"> df.columns.</w:t>
      </w:r>
      <w:r>
        <w:rPr>
          <w:rStyle w:val="BuiltInTok"/>
        </w:rPr>
        <w:t>str</w:t>
      </w:r>
      <w:r>
        <w:rPr>
          <w:rStyle w:val="NormalTok"/>
        </w:rPr>
        <w:t>.strip()</w:t>
      </w:r>
      <w:r>
        <w:br/>
      </w:r>
      <w:r>
        <w:br/>
      </w:r>
      <w:r>
        <w:rPr>
          <w:rStyle w:val="CommentTok"/>
        </w:rPr>
        <w:t># Filter relevant columns</w:t>
      </w:r>
      <w:r>
        <w:br/>
      </w:r>
      <w:r>
        <w:rPr>
          <w:rStyle w:val="NormalTok"/>
        </w:rPr>
        <w:t xml:space="preserve">df </w:t>
      </w:r>
      <w:r>
        <w:rPr>
          <w:rStyle w:val="OperatorTok"/>
        </w:rPr>
        <w:t>=</w:t>
      </w:r>
      <w:r>
        <w:rPr>
          <w:rStyle w:val="NormalTok"/>
        </w:rPr>
        <w:t xml:space="preserve"> df[[</w:t>
      </w:r>
      <w:r>
        <w:rPr>
          <w:rStyle w:val="StringTok"/>
        </w:rPr>
        <w:t>'Year'</w:t>
      </w:r>
      <w:r>
        <w:rPr>
          <w:rStyle w:val="NormalTok"/>
        </w:rPr>
        <w:t xml:space="preserve">, </w:t>
      </w:r>
      <w:r>
        <w:rPr>
          <w:rStyle w:val="StringTok"/>
        </w:rPr>
        <w:t>'Export (US$ Thousand)'</w:t>
      </w:r>
      <w:r>
        <w:rPr>
          <w:rStyle w:val="NormalTok"/>
        </w:rPr>
        <w:t xml:space="preserve">, </w:t>
      </w:r>
      <w:r>
        <w:rPr>
          <w:rStyle w:val="StringTok"/>
        </w:rPr>
        <w:t>'Import (US$ Thousand)'</w:t>
      </w:r>
      <w:r>
        <w:rPr>
          <w:rStyle w:val="NormalTok"/>
        </w:rPr>
        <w:t>]].dropna()</w:t>
      </w:r>
      <w:r>
        <w:br/>
      </w:r>
      <w:r>
        <w:br/>
      </w:r>
      <w:r>
        <w:rPr>
          <w:rStyle w:val="CommentTok"/>
        </w:rPr>
        <w:t># Features and Target</w:t>
      </w:r>
      <w:r>
        <w:br/>
      </w:r>
      <w:r>
        <w:rPr>
          <w:rStyle w:val="NormalTok"/>
        </w:rPr>
        <w:t xml:space="preserve">X </w:t>
      </w:r>
      <w:r>
        <w:rPr>
          <w:rStyle w:val="OperatorTok"/>
        </w:rPr>
        <w:t>=</w:t>
      </w:r>
      <w:r>
        <w:rPr>
          <w:rStyle w:val="NormalTok"/>
        </w:rPr>
        <w:t xml:space="preserve"> df[[</w:t>
      </w:r>
      <w:r>
        <w:rPr>
          <w:rStyle w:val="StringTok"/>
        </w:rPr>
        <w:t>'Export (US$ Thousand)'</w:t>
      </w:r>
      <w:r>
        <w:rPr>
          <w:rStyle w:val="NormalTok"/>
        </w:rPr>
        <w:t>]]</w:t>
      </w:r>
      <w:r>
        <w:br/>
      </w:r>
      <w:r>
        <w:rPr>
          <w:rStyle w:val="NormalTok"/>
        </w:rPr>
        <w:t xml:space="preserve">y </w:t>
      </w:r>
      <w:r>
        <w:rPr>
          <w:rStyle w:val="OperatorTok"/>
        </w:rPr>
        <w:t>=</w:t>
      </w:r>
      <w:r>
        <w:rPr>
          <w:rStyle w:val="NormalTok"/>
        </w:rPr>
        <w:t xml:space="preserve"> df[</w:t>
      </w:r>
      <w:r>
        <w:rPr>
          <w:rStyle w:val="StringTok"/>
        </w:rPr>
        <w:t>'Import (US$ Thousand)'</w:t>
      </w:r>
      <w:r>
        <w:rPr>
          <w:rStyle w:val="NormalTok"/>
        </w:rPr>
        <w:t>]</w:t>
      </w:r>
      <w:bookmarkEnd w:id="10"/>
    </w:p>
    <w:p w14:paraId="58A46232" w14:textId="77777777" w:rsidR="0070507A" w:rsidRDefault="0070507A">
      <w:pPr>
        <w:pStyle w:val="SourceCode"/>
        <w:rPr>
          <w:rStyle w:val="NormalTok"/>
        </w:rPr>
      </w:pPr>
      <w:bookmarkStart w:id="11" w:name="X9d6566ab0307f69710d171de83e1c651494efbb"/>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0.2</w:t>
      </w:r>
      <w:r>
        <w:rPr>
          <w:rStyle w:val="NormalTok"/>
        </w:rPr>
        <w:t>, random_state</w:t>
      </w:r>
      <w:r>
        <w:rPr>
          <w:rStyle w:val="OperatorTok"/>
        </w:rPr>
        <w:t>=</w:t>
      </w:r>
      <w:r>
        <w:rPr>
          <w:rStyle w:val="DecValTok"/>
        </w:rPr>
        <w:t>42</w:t>
      </w:r>
      <w:r>
        <w:rPr>
          <w:rStyle w:val="NormalTok"/>
        </w:rPr>
        <w:t>)</w:t>
      </w:r>
      <w:bookmarkEnd w:id="11"/>
    </w:p>
    <w:p w14:paraId="35580124" w14:textId="77777777" w:rsidR="0070507A" w:rsidRDefault="0070507A">
      <w:pPr>
        <w:pStyle w:val="SourceCode"/>
        <w:rPr>
          <w:rStyle w:val="VerbatimChar"/>
        </w:rPr>
      </w:pPr>
      <w:bookmarkStart w:id="12" w:name="e20ed390-8794-4573-8b1f-21fde2ddd1e9"/>
      <w:r>
        <w:rPr>
          <w:rStyle w:val="NormalTok"/>
        </w:rPr>
        <w:t xml:space="preserve">model </w:t>
      </w:r>
      <w:r>
        <w:rPr>
          <w:rStyle w:val="OperatorTok"/>
        </w:rPr>
        <w:t>=</w:t>
      </w:r>
      <w:r>
        <w:rPr>
          <w:rStyle w:val="NormalTok"/>
        </w:rPr>
        <w:t xml:space="preserve"> LinearRegression()</w:t>
      </w:r>
      <w:r>
        <w:br/>
      </w:r>
      <w:r>
        <w:rPr>
          <w:rStyle w:val="NormalTok"/>
        </w:rPr>
        <w:t>model.fit(X_train, y_train)</w:t>
      </w:r>
    </w:p>
    <w:p w14:paraId="0C3087EA" w14:textId="77777777" w:rsidR="0070507A" w:rsidRDefault="0070507A">
      <w:pPr>
        <w:pStyle w:val="SourceCode"/>
        <w:rPr>
          <w:rStyle w:val="NormalTok"/>
        </w:rPr>
      </w:pPr>
      <w:r>
        <w:rPr>
          <w:rStyle w:val="VerbatimChar"/>
        </w:rPr>
        <w:t>LinearRegression()</w:t>
      </w:r>
      <w:bookmarkEnd w:id="12"/>
    </w:p>
    <w:p w14:paraId="3CDADA93" w14:textId="77777777" w:rsidR="0070507A" w:rsidRDefault="0070507A">
      <w:pPr>
        <w:pStyle w:val="SourceCode"/>
        <w:rPr>
          <w:rStyle w:val="VerbatimChar"/>
        </w:rPr>
      </w:pPr>
      <w:bookmarkStart w:id="13" w:name="aad2ff50-59ff-4291-9e8a-61f4ef32d02b"/>
      <w:r>
        <w:rPr>
          <w:rStyle w:val="NormalTok"/>
        </w:rPr>
        <w:t xml:space="preserve">y_pred </w:t>
      </w:r>
      <w:r>
        <w:rPr>
          <w:rStyle w:val="OperatorTok"/>
        </w:rPr>
        <w:t>=</w:t>
      </w:r>
      <w:r>
        <w:rPr>
          <w:rStyle w:val="NormalTok"/>
        </w:rPr>
        <w:t xml:space="preserve"> model.predict(X_test)</w:t>
      </w:r>
      <w:r>
        <w:br/>
      </w:r>
      <w:r>
        <w:br/>
      </w:r>
      <w:r>
        <w:rPr>
          <w:rStyle w:val="CommentTok"/>
        </w:rPr>
        <w:t># Evaluation</w:t>
      </w:r>
      <w:r>
        <w:br/>
      </w:r>
      <w:r>
        <w:rPr>
          <w:rStyle w:val="BuiltInTok"/>
        </w:rPr>
        <w:t>print</w:t>
      </w:r>
      <w:r>
        <w:rPr>
          <w:rStyle w:val="NormalTok"/>
        </w:rPr>
        <w:t>(</w:t>
      </w:r>
      <w:r>
        <w:rPr>
          <w:rStyle w:val="StringTok"/>
        </w:rPr>
        <w:t>"R² Score:"</w:t>
      </w:r>
      <w:r>
        <w:rPr>
          <w:rStyle w:val="NormalTok"/>
        </w:rPr>
        <w:t>, r2_score(y_test, y_pred))</w:t>
      </w:r>
      <w:r>
        <w:br/>
      </w:r>
      <w:r>
        <w:rPr>
          <w:rStyle w:val="BuiltInTok"/>
        </w:rPr>
        <w:t>print</w:t>
      </w:r>
      <w:r>
        <w:rPr>
          <w:rStyle w:val="NormalTok"/>
        </w:rPr>
        <w:t>(</w:t>
      </w:r>
      <w:r>
        <w:rPr>
          <w:rStyle w:val="StringTok"/>
        </w:rPr>
        <w:t>"Mean Squared Error:"</w:t>
      </w:r>
      <w:r>
        <w:rPr>
          <w:rStyle w:val="NormalTok"/>
        </w:rPr>
        <w:t>, mean_squared_error(y_test, y_pred))</w:t>
      </w:r>
    </w:p>
    <w:p w14:paraId="33000694" w14:textId="77777777" w:rsidR="0070507A" w:rsidRDefault="0070507A">
      <w:pPr>
        <w:pStyle w:val="SourceCode"/>
        <w:rPr>
          <w:rStyle w:val="NormalTok"/>
        </w:rPr>
      </w:pPr>
      <w:r>
        <w:rPr>
          <w:rStyle w:val="VerbatimChar"/>
        </w:rPr>
        <w:t>R² Score: 0.9883133868632338</w:t>
      </w:r>
      <w:r>
        <w:br/>
      </w:r>
      <w:r>
        <w:rPr>
          <w:rStyle w:val="VerbatimChar"/>
        </w:rPr>
        <w:t>Mean Squared Error: 1.0136915205133322e+16</w:t>
      </w:r>
      <w:bookmarkEnd w:id="13"/>
    </w:p>
    <w:p w14:paraId="2309390E" w14:textId="77777777" w:rsidR="0070507A" w:rsidRDefault="0070507A">
      <w:pPr>
        <w:pStyle w:val="SourceCode"/>
      </w:pPr>
      <w:bookmarkStart w:id="14" w:name="c53cf716-fb1f-41de-a38f-b0c962506d6d"/>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plt.scatter(X_test, y_test, color</w:t>
      </w:r>
      <w:r>
        <w:rPr>
          <w:rStyle w:val="OperatorTok"/>
        </w:rPr>
        <w:t>=</w:t>
      </w:r>
      <w:r>
        <w:rPr>
          <w:rStyle w:val="StringTok"/>
        </w:rPr>
        <w:t>'blue'</w:t>
      </w:r>
      <w:r>
        <w:rPr>
          <w:rStyle w:val="NormalTok"/>
        </w:rPr>
        <w:t>, label</w:t>
      </w:r>
      <w:r>
        <w:rPr>
          <w:rStyle w:val="OperatorTok"/>
        </w:rPr>
        <w:t>=</w:t>
      </w:r>
      <w:r>
        <w:rPr>
          <w:rStyle w:val="StringTok"/>
        </w:rPr>
        <w:t>'Actual Import'</w:t>
      </w:r>
      <w:r>
        <w:rPr>
          <w:rStyle w:val="NormalTok"/>
        </w:rPr>
        <w:t>)</w:t>
      </w:r>
      <w:r>
        <w:br/>
      </w:r>
      <w:r>
        <w:rPr>
          <w:rStyle w:val="NormalTok"/>
        </w:rPr>
        <w:t>plt.plot(X_test, y_pred, color</w:t>
      </w:r>
      <w:r>
        <w:rPr>
          <w:rStyle w:val="OperatorTok"/>
        </w:rPr>
        <w:t>=</w:t>
      </w:r>
      <w:r>
        <w:rPr>
          <w:rStyle w:val="StringTok"/>
        </w:rPr>
        <w:t>'red'</w:t>
      </w:r>
      <w:r>
        <w:rPr>
          <w:rStyle w:val="NormalTok"/>
        </w:rPr>
        <w:t>, linewidth</w:t>
      </w:r>
      <w:r>
        <w:rPr>
          <w:rStyle w:val="OperatorTok"/>
        </w:rPr>
        <w:t>=</w:t>
      </w:r>
      <w:r>
        <w:rPr>
          <w:rStyle w:val="DecValTok"/>
        </w:rPr>
        <w:t>2</w:t>
      </w:r>
      <w:r>
        <w:rPr>
          <w:rStyle w:val="NormalTok"/>
        </w:rPr>
        <w:t>, label</w:t>
      </w:r>
      <w:r>
        <w:rPr>
          <w:rStyle w:val="OperatorTok"/>
        </w:rPr>
        <w:t>=</w:t>
      </w:r>
      <w:r>
        <w:rPr>
          <w:rStyle w:val="StringTok"/>
        </w:rPr>
        <w:t>'Predicted Import'</w:t>
      </w:r>
      <w:r>
        <w:rPr>
          <w:rStyle w:val="NormalTok"/>
        </w:rPr>
        <w:t>)</w:t>
      </w:r>
      <w:r>
        <w:br/>
      </w:r>
      <w:r>
        <w:rPr>
          <w:rStyle w:val="NormalTok"/>
        </w:rPr>
        <w:t>plt.xlabel(</w:t>
      </w:r>
      <w:r>
        <w:rPr>
          <w:rStyle w:val="StringTok"/>
        </w:rPr>
        <w:t>'Export (US$ Thousand)'</w:t>
      </w:r>
      <w:r>
        <w:rPr>
          <w:rStyle w:val="NormalTok"/>
        </w:rPr>
        <w:t>)</w:t>
      </w:r>
      <w:r>
        <w:br/>
      </w:r>
      <w:r>
        <w:rPr>
          <w:rStyle w:val="NormalTok"/>
        </w:rPr>
        <w:t>plt.ylabel(</w:t>
      </w:r>
      <w:r>
        <w:rPr>
          <w:rStyle w:val="StringTok"/>
        </w:rPr>
        <w:t>'Import (US$ Thousand)'</w:t>
      </w:r>
      <w:r>
        <w:rPr>
          <w:rStyle w:val="NormalTok"/>
        </w:rPr>
        <w:t>)</w:t>
      </w:r>
      <w:r>
        <w:br/>
      </w:r>
      <w:r>
        <w:rPr>
          <w:rStyle w:val="NormalTok"/>
        </w:rPr>
        <w:t>plt.title(</w:t>
      </w:r>
      <w:r>
        <w:rPr>
          <w:rStyle w:val="StringTok"/>
        </w:rPr>
        <w:t>'Linear Regression: Export vs Import'</w:t>
      </w:r>
      <w:r>
        <w:rPr>
          <w:rStyle w:val="NormalTok"/>
        </w:rPr>
        <w:t>)</w:t>
      </w:r>
      <w:r>
        <w:br/>
      </w:r>
      <w:r>
        <w:rPr>
          <w:rStyle w:val="NormalTok"/>
        </w:rPr>
        <w:t>plt.legend()</w:t>
      </w:r>
      <w:r>
        <w:br/>
      </w:r>
      <w:r>
        <w:rPr>
          <w:rStyle w:val="NormalTok"/>
        </w:rPr>
        <w:t>plt.grid(</w:t>
      </w:r>
      <w:r>
        <w:rPr>
          <w:rStyle w:val="VariableTok"/>
        </w:rPr>
        <w:t>True</w:t>
      </w:r>
      <w:r>
        <w:rPr>
          <w:rStyle w:val="NormalTok"/>
        </w:rPr>
        <w:t>)</w:t>
      </w:r>
      <w:r>
        <w:br/>
      </w:r>
      <w:r>
        <w:rPr>
          <w:rStyle w:val="NormalTok"/>
        </w:rPr>
        <w:t>plt.tight_layout()</w:t>
      </w:r>
      <w:r>
        <w:br/>
      </w:r>
      <w:r>
        <w:rPr>
          <w:rStyle w:val="NormalTok"/>
        </w:rPr>
        <w:t>plt.show()</w:t>
      </w:r>
    </w:p>
    <w:p w14:paraId="33DE8708" w14:textId="77777777" w:rsidR="0070507A" w:rsidRDefault="00EB3911">
      <w:pPr>
        <w:pStyle w:val="FirstParagraph"/>
        <w:rPr>
          <w:rStyle w:val="CommentTok"/>
        </w:rPr>
      </w:pPr>
      <w:r>
        <w:lastRenderedPageBreak/>
        <w:pict w14:anchorId="2E2CD003">
          <v:shape id="_x0000_i1029" type="#_x0000_t75" style="width:420pt;height:313.8pt" filled="t">
            <v:fill color2="black"/>
            <v:imagedata r:id="rId11" o:title=""/>
          </v:shape>
        </w:pict>
      </w:r>
      <w:bookmarkEnd w:id="14"/>
    </w:p>
    <w:p w14:paraId="7AEF198A" w14:textId="77777777" w:rsidR="0070507A" w:rsidRDefault="0070507A">
      <w:pPr>
        <w:pStyle w:val="SourceCode"/>
        <w:rPr>
          <w:rStyle w:val="CommentTok"/>
        </w:rPr>
      </w:pPr>
      <w:bookmarkStart w:id="15" w:name="Xb447c10b67ca6e9502ef9e74f236c9f7bd1ce77"/>
      <w:r>
        <w:rPr>
          <w:rStyle w:val="CommentTok"/>
        </w:rPr>
        <w:t xml:space="preserve">#Playing with Missing Data </w:t>
      </w:r>
      <w:r>
        <w:br/>
      </w:r>
      <w:r>
        <w:rPr>
          <w:rStyle w:val="CommentTok"/>
        </w:rPr>
        <w:t># importing libraries</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bookmarkEnd w:id="15"/>
    </w:p>
    <w:p w14:paraId="41B3C8F4" w14:textId="77777777" w:rsidR="0070507A" w:rsidRDefault="0070507A">
      <w:pPr>
        <w:pStyle w:val="SourceCode"/>
        <w:rPr>
          <w:rStyle w:val="VerbatimChar"/>
        </w:rPr>
      </w:pPr>
      <w:bookmarkStart w:id="16" w:name="c01914c3-6153-46d5-b781-42c9e870ee8b"/>
      <w:r>
        <w:rPr>
          <w:rStyle w:val="CommentTok"/>
        </w:rPr>
        <w:t># loading dataset</w:t>
      </w:r>
      <w:r>
        <w:br/>
      </w:r>
      <w:r>
        <w:rPr>
          <w:rStyle w:val="NormalTok"/>
        </w:rPr>
        <w:t xml:space="preserve">dataset </w:t>
      </w:r>
      <w:r>
        <w:rPr>
          <w:rStyle w:val="OperatorTok"/>
        </w:rPr>
        <w:t>=</w:t>
      </w:r>
      <w:r>
        <w:rPr>
          <w:rStyle w:val="NormalTok"/>
        </w:rPr>
        <w:t xml:space="preserve"> pd.read_csv(</w:t>
      </w:r>
      <w:r>
        <w:rPr>
          <w:rStyle w:val="VerbatimStringTok"/>
        </w:rPr>
        <w:t>r"C:\Users\Prem Panchal\Downloads\34_years_world_export_import_dataset.csv"</w:t>
      </w:r>
      <w:r>
        <w:rPr>
          <w:rStyle w:val="NormalTok"/>
        </w:rPr>
        <w:t>)</w:t>
      </w:r>
      <w:r>
        <w:br/>
      </w:r>
      <w:r>
        <w:rPr>
          <w:rStyle w:val="NormalTok"/>
        </w:rPr>
        <w:t>dataset.head()</w:t>
      </w:r>
    </w:p>
    <w:p w14:paraId="2931225E" w14:textId="77777777" w:rsidR="0070507A" w:rsidRDefault="0070507A">
      <w:pPr>
        <w:pStyle w:val="SourceCode"/>
        <w:rPr>
          <w:rStyle w:val="CommentTok"/>
        </w:rPr>
      </w:pPr>
      <w:r>
        <w:rPr>
          <w:rStyle w:val="VerbatimChar"/>
        </w:rPr>
        <w:t xml:space="preserve">  Partner Name  Year  Export (US$ Thousand)  Import (US$ Thousand)  \</w:t>
      </w:r>
      <w:r>
        <w:br/>
      </w:r>
      <w:r>
        <w:rPr>
          <w:rStyle w:val="VerbatimChar"/>
        </w:rPr>
        <w:t xml:space="preserve">0        Aruba  1988                3498.10                 328.49   </w:t>
      </w:r>
      <w:r>
        <w:br/>
      </w:r>
      <w:r>
        <w:rPr>
          <w:rStyle w:val="VerbatimChar"/>
        </w:rPr>
        <w:t xml:space="preserve">1  Afghanistan  1988              213030.40               54459.52   </w:t>
      </w:r>
      <w:r>
        <w:br/>
      </w:r>
      <w:r>
        <w:rPr>
          <w:rStyle w:val="VerbatimChar"/>
        </w:rPr>
        <w:t xml:space="preserve">2       Angola  1988              375527.89              370702.76   </w:t>
      </w:r>
      <w:r>
        <w:br/>
      </w:r>
      <w:r>
        <w:rPr>
          <w:rStyle w:val="VerbatimChar"/>
        </w:rPr>
        <w:t xml:space="preserve">3      Anguila  1988                 366.98                   4.00   </w:t>
      </w:r>
      <w:r>
        <w:br/>
      </w:r>
      <w:r>
        <w:rPr>
          <w:rStyle w:val="VerbatimChar"/>
        </w:rPr>
        <w:t xml:space="preserve">4      Albania  1988               30103.56               47709.30   </w:t>
      </w:r>
      <w:r>
        <w:br/>
      </w:r>
      <w:r>
        <w:br/>
      </w:r>
      <w:r>
        <w:rPr>
          <w:rStyle w:val="VerbatimChar"/>
        </w:rPr>
        <w:t xml:space="preserve">   Export Product Share (%)  Import Product Share (%)  \</w:t>
      </w:r>
      <w:r>
        <w:br/>
      </w:r>
      <w:r>
        <w:rPr>
          <w:rStyle w:val="VerbatimChar"/>
        </w:rPr>
        <w:t xml:space="preserve">0                     100.0                       100   </w:t>
      </w:r>
      <w:r>
        <w:br/>
      </w:r>
      <w:r>
        <w:rPr>
          <w:rStyle w:val="VerbatimChar"/>
        </w:rPr>
        <w:t xml:space="preserve">1                     100.0                       100   </w:t>
      </w:r>
      <w:r>
        <w:br/>
      </w:r>
      <w:r>
        <w:rPr>
          <w:rStyle w:val="VerbatimChar"/>
        </w:rPr>
        <w:t xml:space="preserve">2                     100.0                       100   </w:t>
      </w:r>
      <w:r>
        <w:br/>
      </w:r>
      <w:r>
        <w:rPr>
          <w:rStyle w:val="VerbatimChar"/>
        </w:rPr>
        <w:t xml:space="preserve">3                     100.0                       100   </w:t>
      </w:r>
      <w:r>
        <w:br/>
      </w:r>
      <w:r>
        <w:rPr>
          <w:rStyle w:val="VerbatimChar"/>
        </w:rPr>
        <w:t xml:space="preserve">4                     100.0                       100   </w:t>
      </w:r>
      <w:r>
        <w:br/>
      </w:r>
      <w:r>
        <w:br/>
      </w:r>
      <w:r>
        <w:rPr>
          <w:rStyle w:val="VerbatimChar"/>
        </w:rPr>
        <w:t xml:space="preserve">   Revealed comparative advantage  World Growth (%)  Country Growth (%)  \</w:t>
      </w:r>
      <w:r>
        <w:br/>
      </w:r>
      <w:r>
        <w:rPr>
          <w:rStyle w:val="VerbatimChar"/>
        </w:rPr>
        <w:lastRenderedPageBreak/>
        <w:t xml:space="preserve">0                             NaN               NaN                 NaN   </w:t>
      </w:r>
      <w:r>
        <w:br/>
      </w:r>
      <w:r>
        <w:rPr>
          <w:rStyle w:val="VerbatimChar"/>
        </w:rPr>
        <w:t xml:space="preserve">1                             NaN               NaN                 NaN   </w:t>
      </w:r>
      <w:r>
        <w:br/>
      </w:r>
      <w:r>
        <w:rPr>
          <w:rStyle w:val="VerbatimChar"/>
        </w:rPr>
        <w:t xml:space="preserve">2                             NaN               NaN                 NaN   </w:t>
      </w:r>
      <w:r>
        <w:br/>
      </w:r>
      <w:r>
        <w:rPr>
          <w:rStyle w:val="VerbatimChar"/>
        </w:rPr>
        <w:t xml:space="preserve">3                             NaN               NaN                 NaN   </w:t>
      </w:r>
      <w:r>
        <w:br/>
      </w:r>
      <w:r>
        <w:rPr>
          <w:rStyle w:val="VerbatimChar"/>
        </w:rPr>
        <w:t xml:space="preserve">4                             NaN               NaN                 NaN   </w:t>
      </w:r>
      <w:r>
        <w:br/>
      </w:r>
      <w:r>
        <w:br/>
      </w:r>
      <w:r>
        <w:rPr>
          <w:rStyle w:val="VerbatimChar"/>
        </w:rPr>
        <w:t xml:space="preserve">   AHS Simple Average (%)  ...  MFN Total Tariff Lines  \</w:t>
      </w:r>
      <w:r>
        <w:br/>
      </w:r>
      <w:r>
        <w:rPr>
          <w:rStyle w:val="VerbatimChar"/>
        </w:rPr>
        <w:t xml:space="preserve">0                    2.80  ...                  1152.0   </w:t>
      </w:r>
      <w:r>
        <w:br/>
      </w:r>
      <w:r>
        <w:rPr>
          <w:rStyle w:val="VerbatimChar"/>
        </w:rPr>
        <w:t xml:space="preserve">1                    0.88  ...                  4142.0   </w:t>
      </w:r>
      <w:r>
        <w:br/>
      </w:r>
      <w:r>
        <w:rPr>
          <w:rStyle w:val="VerbatimChar"/>
        </w:rPr>
        <w:t xml:space="preserve">2                    2.02  ...                  5438.0   </w:t>
      </w:r>
      <w:r>
        <w:br/>
      </w:r>
      <w:r>
        <w:rPr>
          <w:rStyle w:val="VerbatimChar"/>
        </w:rPr>
        <w:t xml:space="preserve">3                    3.71  ...                   322.0   </w:t>
      </w:r>
      <w:r>
        <w:br/>
      </w:r>
      <w:r>
        <w:rPr>
          <w:rStyle w:val="VerbatimChar"/>
        </w:rPr>
        <w:t xml:space="preserve">4                    1.84  ...                  5684.0   </w:t>
      </w:r>
      <w:r>
        <w:br/>
      </w:r>
      <w:r>
        <w:br/>
      </w:r>
      <w:r>
        <w:rPr>
          <w:rStyle w:val="VerbatimChar"/>
        </w:rPr>
        <w:t xml:space="preserve">   MFN Dutiable Tariff Lines Share (%)  MFN Duty Free Tariff Lines Share (%)  \</w:t>
      </w:r>
      <w:r>
        <w:br/>
      </w:r>
      <w:r>
        <w:rPr>
          <w:rStyle w:val="VerbatimChar"/>
        </w:rPr>
        <w:t xml:space="preserve">0                                63.54                                 22.74   </w:t>
      </w:r>
      <w:r>
        <w:br/>
      </w:r>
      <w:r>
        <w:rPr>
          <w:rStyle w:val="VerbatimChar"/>
        </w:rPr>
        <w:t xml:space="preserve">1                                69.41                                 15.64   </w:t>
      </w:r>
      <w:r>
        <w:br/>
      </w:r>
      <w:r>
        <w:rPr>
          <w:rStyle w:val="VerbatimChar"/>
        </w:rPr>
        <w:t xml:space="preserve">2                                76.00                                 16.27   </w:t>
      </w:r>
      <w:r>
        <w:br/>
      </w:r>
      <w:r>
        <w:rPr>
          <w:rStyle w:val="VerbatimChar"/>
        </w:rPr>
        <w:t xml:space="preserve">3                                66.15                                 22.05   </w:t>
      </w:r>
      <w:r>
        <w:br/>
      </w:r>
      <w:r>
        <w:rPr>
          <w:rStyle w:val="VerbatimChar"/>
        </w:rPr>
        <w:t xml:space="preserve">4                                66.87                                 19.19   </w:t>
      </w:r>
      <w:r>
        <w:br/>
      </w:r>
      <w:r>
        <w:br/>
      </w:r>
      <w:r>
        <w:rPr>
          <w:rStyle w:val="VerbatimChar"/>
        </w:rPr>
        <w:t xml:space="preserve">   MFN Specific Tariff Lines Share (%)  MFN AVE Tariff Lines Share (%)  \</w:t>
      </w:r>
      <w:r>
        <w:br/>
      </w:r>
      <w:r>
        <w:rPr>
          <w:rStyle w:val="VerbatimChar"/>
        </w:rPr>
        <w:t xml:space="preserve">0                                70.32                           31.61   </w:t>
      </w:r>
      <w:r>
        <w:br/>
      </w:r>
      <w:r>
        <w:rPr>
          <w:rStyle w:val="VerbatimChar"/>
        </w:rPr>
        <w:t xml:space="preserve">1                                72.45                           40.51   </w:t>
      </w:r>
      <w:r>
        <w:br/>
      </w:r>
      <w:r>
        <w:rPr>
          <w:rStyle w:val="VerbatimChar"/>
        </w:rPr>
        <w:t xml:space="preserve">2                                41.55                           24.80   </w:t>
      </w:r>
      <w:r>
        <w:br/>
      </w:r>
      <w:r>
        <w:rPr>
          <w:rStyle w:val="VerbatimChar"/>
        </w:rPr>
        <w:t xml:space="preserve">3                                78.79                           36.36   </w:t>
      </w:r>
      <w:r>
        <w:br/>
      </w:r>
      <w:r>
        <w:rPr>
          <w:rStyle w:val="VerbatimChar"/>
        </w:rPr>
        <w:t xml:space="preserve">4                                57.93                           48.52   </w:t>
      </w:r>
      <w:r>
        <w:br/>
      </w:r>
      <w:r>
        <w:br/>
      </w:r>
      <w:r>
        <w:rPr>
          <w:rStyle w:val="VerbatimChar"/>
        </w:rPr>
        <w:t xml:space="preserve">   MFN MaxRate (%)  MFN MinRate (%)  MFN SpecificDuty Imports (US$ Thousand)  \</w:t>
      </w:r>
      <w:r>
        <w:br/>
      </w:r>
      <w:r>
        <w:rPr>
          <w:rStyle w:val="VerbatimChar"/>
        </w:rPr>
        <w:t xml:space="preserve">0           352.69              0.0                                  2186.00   </w:t>
      </w:r>
      <w:r>
        <w:br/>
      </w:r>
      <w:r>
        <w:rPr>
          <w:rStyle w:val="VerbatimChar"/>
        </w:rPr>
        <w:t xml:space="preserve">1          2029.66              0.0                                 78436.91   </w:t>
      </w:r>
      <w:r>
        <w:br/>
      </w:r>
      <w:r>
        <w:rPr>
          <w:rStyle w:val="VerbatimChar"/>
        </w:rPr>
        <w:t xml:space="preserve">2           451.15              0.0                                727741.99   </w:t>
      </w:r>
      <w:r>
        <w:br/>
      </w:r>
      <w:r>
        <w:rPr>
          <w:rStyle w:val="VerbatimChar"/>
        </w:rPr>
        <w:t xml:space="preserve">3           100.00              0.0                                    94.00   </w:t>
      </w:r>
      <w:r>
        <w:br/>
      </w:r>
      <w:r>
        <w:rPr>
          <w:rStyle w:val="VerbatimChar"/>
        </w:rPr>
        <w:t xml:space="preserve">4          3000.00              0.0                                 37904.09   </w:t>
      </w:r>
      <w:r>
        <w:br/>
      </w:r>
      <w:r>
        <w:br/>
      </w:r>
      <w:r>
        <w:rPr>
          <w:rStyle w:val="VerbatimChar"/>
        </w:rPr>
        <w:t xml:space="preserve">   MFN Dutiable Imports (US$ Thousand)  MFN Duty Free Imports (US$ Thousand)  </w:t>
      </w:r>
      <w:r>
        <w:br/>
      </w:r>
      <w:r>
        <w:rPr>
          <w:rStyle w:val="VerbatimChar"/>
        </w:rPr>
        <w:t xml:space="preserve">0                              3128.02                                   0.0  </w:t>
      </w:r>
      <w:r>
        <w:br/>
      </w:r>
      <w:r>
        <w:rPr>
          <w:rStyle w:val="VerbatimChar"/>
        </w:rPr>
        <w:t xml:space="preserve">1                             94191.50                                   0.0  </w:t>
      </w:r>
      <w:r>
        <w:br/>
      </w:r>
      <w:r>
        <w:rPr>
          <w:rStyle w:val="VerbatimChar"/>
        </w:rPr>
        <w:t xml:space="preserve">2                            921481.52                                   0.0  </w:t>
      </w:r>
      <w:r>
        <w:br/>
      </w:r>
      <w:r>
        <w:rPr>
          <w:rStyle w:val="VerbatimChar"/>
        </w:rPr>
        <w:t xml:space="preserve">3                               583.00                                   0.0  </w:t>
      </w:r>
      <w:r>
        <w:br/>
      </w:r>
      <w:r>
        <w:rPr>
          <w:rStyle w:val="VerbatimChar"/>
        </w:rPr>
        <w:t xml:space="preserve">4                            101195.95                                   0.0  </w:t>
      </w:r>
      <w:r>
        <w:br/>
      </w:r>
      <w:r>
        <w:br/>
      </w:r>
      <w:r>
        <w:rPr>
          <w:rStyle w:val="VerbatimChar"/>
        </w:rPr>
        <w:t>[5 rows x 33 columns]</w:t>
      </w:r>
      <w:bookmarkEnd w:id="16"/>
    </w:p>
    <w:p w14:paraId="5D002EF0" w14:textId="77777777" w:rsidR="0070507A" w:rsidRDefault="0070507A">
      <w:pPr>
        <w:pStyle w:val="SourceCode"/>
        <w:rPr>
          <w:rStyle w:val="VerbatimChar"/>
        </w:rPr>
      </w:pPr>
      <w:bookmarkStart w:id="17" w:name="d5320231-47f6-41e4-b424-509e43d3378d"/>
      <w:r>
        <w:rPr>
          <w:rStyle w:val="CommentTok"/>
        </w:rPr>
        <w:t># missing values in the dataset</w:t>
      </w:r>
      <w:r>
        <w:br/>
      </w:r>
      <w:r>
        <w:rPr>
          <w:rStyle w:val="NormalTok"/>
        </w:rPr>
        <w:t xml:space="preserve">missing_values </w:t>
      </w:r>
      <w:r>
        <w:rPr>
          <w:rStyle w:val="OperatorTok"/>
        </w:rPr>
        <w:t>=</w:t>
      </w:r>
      <w:r>
        <w:rPr>
          <w:rStyle w:val="NormalTok"/>
        </w:rPr>
        <w:t xml:space="preserve"> dataset.isnull().</w:t>
      </w:r>
      <w:r>
        <w:rPr>
          <w:rStyle w:val="BuiltInTok"/>
        </w:rPr>
        <w:t>sum</w:t>
      </w:r>
      <w:r>
        <w:rPr>
          <w:rStyle w:val="NormalTok"/>
        </w:rPr>
        <w:t>()</w:t>
      </w:r>
      <w:r>
        <w:br/>
      </w:r>
      <w:r>
        <w:rPr>
          <w:rStyle w:val="NormalTok"/>
        </w:rPr>
        <w:t>missing_values</w:t>
      </w:r>
    </w:p>
    <w:p w14:paraId="6B158F44" w14:textId="77777777" w:rsidR="0070507A" w:rsidRDefault="0070507A">
      <w:pPr>
        <w:pStyle w:val="SourceCode"/>
        <w:rPr>
          <w:rStyle w:val="NormalTok"/>
        </w:rPr>
      </w:pPr>
      <w:r>
        <w:rPr>
          <w:rStyle w:val="VerbatimChar"/>
        </w:rPr>
        <w:lastRenderedPageBreak/>
        <w:t>Partner Name                                  0</w:t>
      </w:r>
      <w:r>
        <w:br/>
      </w:r>
      <w:r>
        <w:rPr>
          <w:rStyle w:val="VerbatimChar"/>
        </w:rPr>
        <w:t>Year                                          0</w:t>
      </w:r>
      <w:r>
        <w:br/>
      </w:r>
      <w:r>
        <w:rPr>
          <w:rStyle w:val="VerbatimChar"/>
        </w:rPr>
        <w:t>Export (US$ Thousand)                         0</w:t>
      </w:r>
      <w:r>
        <w:br/>
      </w:r>
      <w:r>
        <w:rPr>
          <w:rStyle w:val="VerbatimChar"/>
        </w:rPr>
        <w:t>Import (US$ Thousand)                         0</w:t>
      </w:r>
      <w:r>
        <w:br/>
      </w:r>
      <w:r>
        <w:rPr>
          <w:rStyle w:val="VerbatimChar"/>
        </w:rPr>
        <w:t>Export Product Share (%)                     20</w:t>
      </w:r>
      <w:r>
        <w:br/>
      </w:r>
      <w:r>
        <w:rPr>
          <w:rStyle w:val="VerbatimChar"/>
        </w:rPr>
        <w:t>Import Product Share (%)                      0</w:t>
      </w:r>
      <w:r>
        <w:br/>
      </w:r>
      <w:r>
        <w:rPr>
          <w:rStyle w:val="VerbatimChar"/>
        </w:rPr>
        <w:t>Revealed comparative advantage             3384</w:t>
      </w:r>
      <w:r>
        <w:br/>
      </w:r>
      <w:r>
        <w:rPr>
          <w:rStyle w:val="VerbatimChar"/>
        </w:rPr>
        <w:t>World Growth (%)                           3686</w:t>
      </w:r>
      <w:r>
        <w:br/>
      </w:r>
      <w:r>
        <w:rPr>
          <w:rStyle w:val="VerbatimChar"/>
        </w:rPr>
        <w:t>Country Growth (%)                         3686</w:t>
      </w:r>
      <w:r>
        <w:br/>
      </w:r>
      <w:r>
        <w:rPr>
          <w:rStyle w:val="VerbatimChar"/>
        </w:rPr>
        <w:t>AHS Simple Average (%)                       16</w:t>
      </w:r>
      <w:r>
        <w:br/>
      </w:r>
      <w:r>
        <w:rPr>
          <w:rStyle w:val="VerbatimChar"/>
        </w:rPr>
        <w:t>AHS Weighted Average (%)                     16</w:t>
      </w:r>
      <w:r>
        <w:br/>
      </w:r>
      <w:r>
        <w:rPr>
          <w:rStyle w:val="VerbatimChar"/>
        </w:rPr>
        <w:t>AHS Total Tariff Lines                       16</w:t>
      </w:r>
      <w:r>
        <w:br/>
      </w:r>
      <w:r>
        <w:rPr>
          <w:rStyle w:val="VerbatimChar"/>
        </w:rPr>
        <w:t>AHS Dutiable Tariff Lines Share (%)          16</w:t>
      </w:r>
      <w:r>
        <w:br/>
      </w:r>
      <w:r>
        <w:rPr>
          <w:rStyle w:val="VerbatimChar"/>
        </w:rPr>
        <w:t>AHS Duty Free Tariff Lines Share (%)         16</w:t>
      </w:r>
      <w:r>
        <w:br/>
      </w:r>
      <w:r>
        <w:rPr>
          <w:rStyle w:val="VerbatimChar"/>
        </w:rPr>
        <w:t>AHS Specific Tariff Lines Share (%)          16</w:t>
      </w:r>
      <w:r>
        <w:br/>
      </w:r>
      <w:r>
        <w:rPr>
          <w:rStyle w:val="VerbatimChar"/>
        </w:rPr>
        <w:t>AHS AVE Tariff Lines Share (%)               16</w:t>
      </w:r>
      <w:r>
        <w:br/>
      </w:r>
      <w:r>
        <w:rPr>
          <w:rStyle w:val="VerbatimChar"/>
        </w:rPr>
        <w:t>AHS MaxRate (%)                              16</w:t>
      </w:r>
      <w:r>
        <w:br/>
      </w:r>
      <w:r>
        <w:rPr>
          <w:rStyle w:val="VerbatimChar"/>
        </w:rPr>
        <w:t>AHS MinRate (%)                              16</w:t>
      </w:r>
      <w:r>
        <w:br/>
      </w:r>
      <w:r>
        <w:rPr>
          <w:rStyle w:val="VerbatimChar"/>
        </w:rPr>
        <w:t>AHS SpecificDuty Imports (US$ Thousand)      15</w:t>
      </w:r>
      <w:r>
        <w:br/>
      </w:r>
      <w:r>
        <w:rPr>
          <w:rStyle w:val="VerbatimChar"/>
        </w:rPr>
        <w:t>AHS Dutiable Imports (US$ Thousand)          15</w:t>
      </w:r>
      <w:r>
        <w:br/>
      </w:r>
      <w:r>
        <w:rPr>
          <w:rStyle w:val="VerbatimChar"/>
        </w:rPr>
        <w:t>AHS Duty Free Imports (US$ Thousand)         15</w:t>
      </w:r>
      <w:r>
        <w:br/>
      </w:r>
      <w:r>
        <w:rPr>
          <w:rStyle w:val="VerbatimChar"/>
        </w:rPr>
        <w:t>MFN Simple Average (%)                       15</w:t>
      </w:r>
      <w:r>
        <w:br/>
      </w:r>
      <w:r>
        <w:rPr>
          <w:rStyle w:val="VerbatimChar"/>
        </w:rPr>
        <w:t>MFN Weighted Average (%)                     15</w:t>
      </w:r>
      <w:r>
        <w:br/>
      </w:r>
      <w:r>
        <w:rPr>
          <w:rStyle w:val="VerbatimChar"/>
        </w:rPr>
        <w:t>MFN Total Tariff Lines                       15</w:t>
      </w:r>
      <w:r>
        <w:br/>
      </w:r>
      <w:r>
        <w:rPr>
          <w:rStyle w:val="VerbatimChar"/>
        </w:rPr>
        <w:t>MFN Dutiable Tariff Lines Share (%)          15</w:t>
      </w:r>
      <w:r>
        <w:br/>
      </w:r>
      <w:r>
        <w:rPr>
          <w:rStyle w:val="VerbatimChar"/>
        </w:rPr>
        <w:t>MFN Duty Free Tariff Lines Share (%)         15</w:t>
      </w:r>
      <w:r>
        <w:br/>
      </w:r>
      <w:r>
        <w:rPr>
          <w:rStyle w:val="VerbatimChar"/>
        </w:rPr>
        <w:t>MFN Specific Tariff Lines Share (%)          16</w:t>
      </w:r>
      <w:r>
        <w:br/>
      </w:r>
      <w:r>
        <w:rPr>
          <w:rStyle w:val="VerbatimChar"/>
        </w:rPr>
        <w:t>MFN AVE Tariff Lines Share (%)               16</w:t>
      </w:r>
      <w:r>
        <w:br/>
      </w:r>
      <w:r>
        <w:rPr>
          <w:rStyle w:val="VerbatimChar"/>
        </w:rPr>
        <w:t>MFN MaxRate (%)                              15</w:t>
      </w:r>
      <w:r>
        <w:br/>
      </w:r>
      <w:r>
        <w:rPr>
          <w:rStyle w:val="VerbatimChar"/>
        </w:rPr>
        <w:t>MFN MinRate (%)                              15</w:t>
      </w:r>
      <w:r>
        <w:br/>
      </w:r>
      <w:r>
        <w:rPr>
          <w:rStyle w:val="VerbatimChar"/>
        </w:rPr>
        <w:t>MFN SpecificDuty Imports (US$ Thousand)      15</w:t>
      </w:r>
      <w:r>
        <w:br/>
      </w:r>
      <w:r>
        <w:rPr>
          <w:rStyle w:val="VerbatimChar"/>
        </w:rPr>
        <w:t>MFN Dutiable Imports (US$ Thousand)          15</w:t>
      </w:r>
      <w:r>
        <w:br/>
      </w:r>
      <w:r>
        <w:rPr>
          <w:rStyle w:val="VerbatimChar"/>
        </w:rPr>
        <w:t>MFN Duty Free Imports (US$ Thousand)         15</w:t>
      </w:r>
      <w:r>
        <w:br/>
      </w:r>
      <w:r>
        <w:rPr>
          <w:rStyle w:val="VerbatimChar"/>
        </w:rPr>
        <w:t>dtype: int64</w:t>
      </w:r>
      <w:bookmarkEnd w:id="17"/>
    </w:p>
    <w:p w14:paraId="35261AFD" w14:textId="77777777" w:rsidR="0070507A" w:rsidRDefault="0070507A">
      <w:pPr>
        <w:pStyle w:val="SourceCode"/>
        <w:rPr>
          <w:rStyle w:val="VerbatimChar"/>
        </w:rPr>
      </w:pPr>
      <w:bookmarkStart w:id="18" w:name="Xcc0f68f7ab8fa155579f608fb0bd3bc3ca480e6"/>
      <w:r>
        <w:rPr>
          <w:rStyle w:val="NormalTok"/>
        </w:rPr>
        <w:t xml:space="preserve">missing_values[missing_values </w:t>
      </w:r>
      <w:r>
        <w:rPr>
          <w:rStyle w:val="OperatorTok"/>
        </w:rPr>
        <w:t>&gt;</w:t>
      </w:r>
      <w:r>
        <w:rPr>
          <w:rStyle w:val="NormalTok"/>
        </w:rPr>
        <w:t xml:space="preserve"> </w:t>
      </w:r>
      <w:r>
        <w:rPr>
          <w:rStyle w:val="DecValTok"/>
        </w:rPr>
        <w:t>0</w:t>
      </w:r>
      <w:r>
        <w:rPr>
          <w:rStyle w:val="NormalTok"/>
        </w:rPr>
        <w:t>]</w:t>
      </w:r>
    </w:p>
    <w:p w14:paraId="11E63C59" w14:textId="77777777" w:rsidR="0070507A" w:rsidRDefault="0070507A">
      <w:pPr>
        <w:pStyle w:val="SourceCode"/>
        <w:rPr>
          <w:rStyle w:val="NormalTok"/>
        </w:rPr>
      </w:pPr>
      <w:r>
        <w:rPr>
          <w:rStyle w:val="VerbatimChar"/>
        </w:rPr>
        <w:t>Export Product Share (%)                     20</w:t>
      </w:r>
      <w:r>
        <w:br/>
      </w:r>
      <w:r>
        <w:rPr>
          <w:rStyle w:val="VerbatimChar"/>
        </w:rPr>
        <w:t>Revealed comparative advantage             3384</w:t>
      </w:r>
      <w:r>
        <w:br/>
      </w:r>
      <w:r>
        <w:rPr>
          <w:rStyle w:val="VerbatimChar"/>
        </w:rPr>
        <w:t>World Growth (%)                           3686</w:t>
      </w:r>
      <w:r>
        <w:br/>
      </w:r>
      <w:r>
        <w:rPr>
          <w:rStyle w:val="VerbatimChar"/>
        </w:rPr>
        <w:t>Country Growth (%)                         3686</w:t>
      </w:r>
      <w:r>
        <w:br/>
      </w:r>
      <w:r>
        <w:rPr>
          <w:rStyle w:val="VerbatimChar"/>
        </w:rPr>
        <w:t>AHS Simple Average (%)                       16</w:t>
      </w:r>
      <w:r>
        <w:br/>
      </w:r>
      <w:r>
        <w:rPr>
          <w:rStyle w:val="VerbatimChar"/>
        </w:rPr>
        <w:t>AHS Weighted Average (%)                     16</w:t>
      </w:r>
      <w:r>
        <w:br/>
      </w:r>
      <w:r>
        <w:rPr>
          <w:rStyle w:val="VerbatimChar"/>
        </w:rPr>
        <w:t>AHS Total Tariff Lines                       16</w:t>
      </w:r>
      <w:r>
        <w:br/>
      </w:r>
      <w:r>
        <w:rPr>
          <w:rStyle w:val="VerbatimChar"/>
        </w:rPr>
        <w:t>AHS Dutiable Tariff Lines Share (%)          16</w:t>
      </w:r>
      <w:r>
        <w:br/>
      </w:r>
      <w:r>
        <w:rPr>
          <w:rStyle w:val="VerbatimChar"/>
        </w:rPr>
        <w:t>AHS Duty Free Tariff Lines Share (%)         16</w:t>
      </w:r>
      <w:r>
        <w:br/>
      </w:r>
      <w:r>
        <w:rPr>
          <w:rStyle w:val="VerbatimChar"/>
        </w:rPr>
        <w:t>AHS Specific Tariff Lines Share (%)          16</w:t>
      </w:r>
      <w:r>
        <w:br/>
      </w:r>
      <w:r>
        <w:rPr>
          <w:rStyle w:val="VerbatimChar"/>
        </w:rPr>
        <w:t>AHS AVE Tariff Lines Share (%)               16</w:t>
      </w:r>
      <w:r>
        <w:br/>
      </w:r>
      <w:r>
        <w:rPr>
          <w:rStyle w:val="VerbatimChar"/>
        </w:rPr>
        <w:t>AHS MaxRate (%)                              16</w:t>
      </w:r>
      <w:r>
        <w:br/>
      </w:r>
      <w:r>
        <w:rPr>
          <w:rStyle w:val="VerbatimChar"/>
        </w:rPr>
        <w:t>AHS MinRate (%)                              16</w:t>
      </w:r>
      <w:r>
        <w:br/>
      </w:r>
      <w:r>
        <w:rPr>
          <w:rStyle w:val="VerbatimChar"/>
        </w:rPr>
        <w:lastRenderedPageBreak/>
        <w:t>AHS SpecificDuty Imports (US$ Thousand)      15</w:t>
      </w:r>
      <w:r>
        <w:br/>
      </w:r>
      <w:r>
        <w:rPr>
          <w:rStyle w:val="VerbatimChar"/>
        </w:rPr>
        <w:t>AHS Dutiable Imports (US$ Thousand)          15</w:t>
      </w:r>
      <w:r>
        <w:br/>
      </w:r>
      <w:r>
        <w:rPr>
          <w:rStyle w:val="VerbatimChar"/>
        </w:rPr>
        <w:t>AHS Duty Free Imports (US$ Thousand)         15</w:t>
      </w:r>
      <w:r>
        <w:br/>
      </w:r>
      <w:r>
        <w:rPr>
          <w:rStyle w:val="VerbatimChar"/>
        </w:rPr>
        <w:t>MFN Simple Average (%)                       15</w:t>
      </w:r>
      <w:r>
        <w:br/>
      </w:r>
      <w:r>
        <w:rPr>
          <w:rStyle w:val="VerbatimChar"/>
        </w:rPr>
        <w:t>MFN Weighted Average (%)                     15</w:t>
      </w:r>
      <w:r>
        <w:br/>
      </w:r>
      <w:r>
        <w:rPr>
          <w:rStyle w:val="VerbatimChar"/>
        </w:rPr>
        <w:t>MFN Total Tariff Lines                       15</w:t>
      </w:r>
      <w:r>
        <w:br/>
      </w:r>
      <w:r>
        <w:rPr>
          <w:rStyle w:val="VerbatimChar"/>
        </w:rPr>
        <w:t>MFN Dutiable Tariff Lines Share (%)          15</w:t>
      </w:r>
      <w:r>
        <w:br/>
      </w:r>
      <w:r>
        <w:rPr>
          <w:rStyle w:val="VerbatimChar"/>
        </w:rPr>
        <w:t>MFN Duty Free Tariff Lines Share (%)         15</w:t>
      </w:r>
      <w:r>
        <w:br/>
      </w:r>
      <w:r>
        <w:rPr>
          <w:rStyle w:val="VerbatimChar"/>
        </w:rPr>
        <w:t>MFN Specific Tariff Lines Share (%)          16</w:t>
      </w:r>
      <w:r>
        <w:br/>
      </w:r>
      <w:r>
        <w:rPr>
          <w:rStyle w:val="VerbatimChar"/>
        </w:rPr>
        <w:t>MFN AVE Tariff Lines Share (%)               16</w:t>
      </w:r>
      <w:r>
        <w:br/>
      </w:r>
      <w:r>
        <w:rPr>
          <w:rStyle w:val="VerbatimChar"/>
        </w:rPr>
        <w:t>MFN MaxRate (%)                              15</w:t>
      </w:r>
      <w:r>
        <w:br/>
      </w:r>
      <w:r>
        <w:rPr>
          <w:rStyle w:val="VerbatimChar"/>
        </w:rPr>
        <w:t>MFN MinRate (%)                              15</w:t>
      </w:r>
      <w:r>
        <w:br/>
      </w:r>
      <w:r>
        <w:rPr>
          <w:rStyle w:val="VerbatimChar"/>
        </w:rPr>
        <w:t>MFN SpecificDuty Imports (US$ Thousand)      15</w:t>
      </w:r>
      <w:r>
        <w:br/>
      </w:r>
      <w:r>
        <w:rPr>
          <w:rStyle w:val="VerbatimChar"/>
        </w:rPr>
        <w:t>MFN Dutiable Imports (US$ Thousand)          15</w:t>
      </w:r>
      <w:r>
        <w:br/>
      </w:r>
      <w:r>
        <w:rPr>
          <w:rStyle w:val="VerbatimChar"/>
        </w:rPr>
        <w:t>MFN Duty Free Imports (US$ Thousand)         15</w:t>
      </w:r>
      <w:r>
        <w:br/>
      </w:r>
      <w:r>
        <w:rPr>
          <w:rStyle w:val="VerbatimChar"/>
        </w:rPr>
        <w:t>dtype: int64</w:t>
      </w:r>
      <w:bookmarkEnd w:id="18"/>
    </w:p>
    <w:p w14:paraId="48A5CD0A" w14:textId="77777777" w:rsidR="0070507A" w:rsidRDefault="0070507A">
      <w:pPr>
        <w:pStyle w:val="SourceCode"/>
        <w:rPr>
          <w:rStyle w:val="VerbatimChar"/>
        </w:rPr>
      </w:pPr>
      <w:bookmarkStart w:id="19" w:name="Xd17a5e8a8a002c910d7b9a9dc61557d08d29fec"/>
      <w:r>
        <w:rPr>
          <w:rStyle w:val="NormalTok"/>
        </w:rPr>
        <w:t>dataset.shape</w:t>
      </w:r>
    </w:p>
    <w:p w14:paraId="1BB7E701" w14:textId="77777777" w:rsidR="0070507A" w:rsidRDefault="0070507A">
      <w:pPr>
        <w:pStyle w:val="SourceCode"/>
        <w:rPr>
          <w:rStyle w:val="CommentTok"/>
        </w:rPr>
      </w:pPr>
      <w:r>
        <w:rPr>
          <w:rStyle w:val="VerbatimChar"/>
        </w:rPr>
        <w:t>(8096, 33)</w:t>
      </w:r>
      <w:bookmarkEnd w:id="19"/>
    </w:p>
    <w:p w14:paraId="7925DA31" w14:textId="77777777" w:rsidR="0070507A" w:rsidRDefault="0070507A">
      <w:pPr>
        <w:pStyle w:val="SourceCode"/>
        <w:rPr>
          <w:rStyle w:val="VerbatimChar"/>
        </w:rPr>
      </w:pPr>
      <w:bookmarkStart w:id="20" w:name="c9eaf422-6039-4bbe-aaac-e96e6009aa0f"/>
      <w:r>
        <w:rPr>
          <w:rStyle w:val="CommentTok"/>
        </w:rPr>
        <w:t># total data in the dataset</w:t>
      </w:r>
      <w:r>
        <w:br/>
      </w:r>
      <w:r>
        <w:rPr>
          <w:rStyle w:val="NormalTok"/>
        </w:rPr>
        <w:t xml:space="preserve">total_dataset </w:t>
      </w:r>
      <w:r>
        <w:rPr>
          <w:rStyle w:val="OperatorTok"/>
        </w:rPr>
        <w:t>=</w:t>
      </w:r>
      <w:r>
        <w:rPr>
          <w:rStyle w:val="NormalTok"/>
        </w:rPr>
        <w:t xml:space="preserve"> np.product(dataset.shape)</w:t>
      </w:r>
      <w:r>
        <w:br/>
      </w:r>
      <w:r>
        <w:rPr>
          <w:rStyle w:val="NormalTok"/>
        </w:rPr>
        <w:t>total_dataset</w:t>
      </w:r>
    </w:p>
    <w:p w14:paraId="3C3078EC" w14:textId="77777777" w:rsidR="0070507A" w:rsidRDefault="0070507A">
      <w:pPr>
        <w:pStyle w:val="SourceCode"/>
        <w:rPr>
          <w:rStyle w:val="CommentTok"/>
        </w:rPr>
      </w:pPr>
      <w:r>
        <w:rPr>
          <w:rStyle w:val="VerbatimChar"/>
        </w:rPr>
        <w:t>267168</w:t>
      </w:r>
      <w:bookmarkEnd w:id="20"/>
    </w:p>
    <w:p w14:paraId="2A9BB799" w14:textId="77777777" w:rsidR="0070507A" w:rsidRDefault="0070507A">
      <w:pPr>
        <w:pStyle w:val="SourceCode"/>
        <w:rPr>
          <w:rStyle w:val="VerbatimChar"/>
        </w:rPr>
      </w:pPr>
      <w:bookmarkStart w:id="21" w:name="X7b1e1783218d5dc9b1908c5267b8606cf12844b"/>
      <w:r>
        <w:rPr>
          <w:rStyle w:val="CommentTok"/>
        </w:rPr>
        <w:t># total missing values</w:t>
      </w:r>
      <w:r>
        <w:br/>
      </w:r>
      <w:r>
        <w:rPr>
          <w:rStyle w:val="NormalTok"/>
        </w:rPr>
        <w:t xml:space="preserve">total_missing </w:t>
      </w:r>
      <w:r>
        <w:rPr>
          <w:rStyle w:val="OperatorTok"/>
        </w:rPr>
        <w:t>=</w:t>
      </w:r>
      <w:r>
        <w:rPr>
          <w:rStyle w:val="NormalTok"/>
        </w:rPr>
        <w:t xml:space="preserve"> missing_values.</w:t>
      </w:r>
      <w:r>
        <w:rPr>
          <w:rStyle w:val="BuiltInTok"/>
        </w:rPr>
        <w:t>sum</w:t>
      </w:r>
      <w:r>
        <w:rPr>
          <w:rStyle w:val="NormalTok"/>
        </w:rPr>
        <w:t>()</w:t>
      </w:r>
      <w:r>
        <w:br/>
      </w:r>
      <w:r>
        <w:rPr>
          <w:rStyle w:val="NormalTok"/>
        </w:rPr>
        <w:t>total_missing</w:t>
      </w:r>
    </w:p>
    <w:p w14:paraId="32DF3576" w14:textId="77777777" w:rsidR="0070507A" w:rsidRDefault="0070507A">
      <w:pPr>
        <w:pStyle w:val="SourceCode"/>
        <w:rPr>
          <w:rStyle w:val="CommentTok"/>
        </w:rPr>
      </w:pPr>
      <w:r>
        <w:rPr>
          <w:rStyle w:val="VerbatimChar"/>
        </w:rPr>
        <w:t>11147</w:t>
      </w:r>
      <w:bookmarkEnd w:id="21"/>
    </w:p>
    <w:p w14:paraId="3812B148" w14:textId="77777777" w:rsidR="0070507A" w:rsidRDefault="0070507A">
      <w:pPr>
        <w:pStyle w:val="SourceCode"/>
        <w:rPr>
          <w:rStyle w:val="VerbatimChar"/>
        </w:rPr>
      </w:pPr>
      <w:bookmarkStart w:id="22" w:name="e37029d0-ac9c-466b-89c3-61c043434557"/>
      <w:r>
        <w:rPr>
          <w:rStyle w:val="CommentTok"/>
        </w:rPr>
        <w:t># total percentage of missing values</w:t>
      </w:r>
      <w:r>
        <w:br/>
      </w:r>
      <w:r>
        <w:rPr>
          <w:rStyle w:val="NormalTok"/>
        </w:rPr>
        <w:t xml:space="preserve">percent </w:t>
      </w:r>
      <w:r>
        <w:rPr>
          <w:rStyle w:val="OperatorTok"/>
        </w:rPr>
        <w:t>=</w:t>
      </w:r>
      <w:r>
        <w:rPr>
          <w:rStyle w:val="NormalTok"/>
        </w:rPr>
        <w:t xml:space="preserve"> (total_missing </w:t>
      </w:r>
      <w:r>
        <w:rPr>
          <w:rStyle w:val="OperatorTok"/>
        </w:rPr>
        <w:t>/</w:t>
      </w:r>
      <w:r>
        <w:rPr>
          <w:rStyle w:val="NormalTok"/>
        </w:rPr>
        <w:t xml:space="preserve"> total_dataset) </w:t>
      </w:r>
      <w:r>
        <w:rPr>
          <w:rStyle w:val="OperatorTok"/>
        </w:rPr>
        <w:t>*</w:t>
      </w:r>
      <w:r>
        <w:rPr>
          <w:rStyle w:val="NormalTok"/>
        </w:rPr>
        <w:t xml:space="preserve"> </w:t>
      </w:r>
      <w:r>
        <w:rPr>
          <w:rStyle w:val="DecValTok"/>
        </w:rPr>
        <w:t>100</w:t>
      </w:r>
      <w:r>
        <w:br/>
      </w:r>
      <w:r>
        <w:rPr>
          <w:rStyle w:val="NormalTok"/>
        </w:rPr>
        <w:t>percent</w:t>
      </w:r>
    </w:p>
    <w:p w14:paraId="4027E096" w14:textId="77777777" w:rsidR="0070507A" w:rsidRDefault="0070507A">
      <w:pPr>
        <w:pStyle w:val="SourceCode"/>
        <w:rPr>
          <w:rStyle w:val="NormalTok"/>
        </w:rPr>
      </w:pPr>
      <w:r>
        <w:rPr>
          <w:rStyle w:val="VerbatimChar"/>
        </w:rPr>
        <w:t>4.172281111510361</w:t>
      </w:r>
      <w:bookmarkEnd w:id="22"/>
    </w:p>
    <w:p w14:paraId="54DFB4A1" w14:textId="77777777" w:rsidR="0070507A" w:rsidRDefault="0070507A">
      <w:pPr>
        <w:pStyle w:val="SourceCode"/>
        <w:rPr>
          <w:rStyle w:val="VerbatimChar"/>
        </w:rPr>
      </w:pPr>
      <w:bookmarkStart w:id="23" w:name="X5ca754471af2cb9dd439d5279ecd271e809feb8"/>
      <w:r>
        <w:rPr>
          <w:rStyle w:val="NormalTok"/>
        </w:rPr>
        <w:t xml:space="preserve">y </w:t>
      </w:r>
      <w:r>
        <w:rPr>
          <w:rStyle w:val="OperatorTok"/>
        </w:rPr>
        <w:t>=</w:t>
      </w:r>
      <w:r>
        <w:rPr>
          <w:rStyle w:val="NormalTok"/>
        </w:rPr>
        <w:t xml:space="preserve"> dataset[</w:t>
      </w:r>
      <w:r>
        <w:rPr>
          <w:rStyle w:val="StringTok"/>
        </w:rPr>
        <w:t>'Export (US$ Thousand)'</w:t>
      </w:r>
      <w:r>
        <w:rPr>
          <w:rStyle w:val="NormalTok"/>
        </w:rPr>
        <w:t>]</w:t>
      </w:r>
      <w:r>
        <w:br/>
      </w:r>
      <w:r>
        <w:rPr>
          <w:rStyle w:val="NormalTok"/>
        </w:rPr>
        <w:t>y.head()</w:t>
      </w:r>
    </w:p>
    <w:p w14:paraId="25217209" w14:textId="77777777" w:rsidR="0070507A" w:rsidRDefault="0070507A">
      <w:pPr>
        <w:pStyle w:val="SourceCode"/>
        <w:rPr>
          <w:rStyle w:val="NormalTok"/>
        </w:rPr>
      </w:pPr>
      <w:r>
        <w:rPr>
          <w:rStyle w:val="VerbatimChar"/>
        </w:rPr>
        <w:t>0      3498.10</w:t>
      </w:r>
      <w:r>
        <w:br/>
      </w:r>
      <w:r>
        <w:rPr>
          <w:rStyle w:val="VerbatimChar"/>
        </w:rPr>
        <w:t>1    213030.40</w:t>
      </w:r>
      <w:r>
        <w:br/>
      </w:r>
      <w:r>
        <w:rPr>
          <w:rStyle w:val="VerbatimChar"/>
        </w:rPr>
        <w:t>2    375527.89</w:t>
      </w:r>
      <w:r>
        <w:br/>
      </w:r>
      <w:r>
        <w:rPr>
          <w:rStyle w:val="VerbatimChar"/>
        </w:rPr>
        <w:t>3       366.98</w:t>
      </w:r>
      <w:r>
        <w:br/>
      </w:r>
      <w:r>
        <w:rPr>
          <w:rStyle w:val="VerbatimChar"/>
        </w:rPr>
        <w:t>4     30103.56</w:t>
      </w:r>
      <w:r>
        <w:br/>
      </w:r>
      <w:r>
        <w:rPr>
          <w:rStyle w:val="VerbatimChar"/>
        </w:rPr>
        <w:t>Name: Export (US$ Thousand), dtype: float64</w:t>
      </w:r>
      <w:bookmarkEnd w:id="23"/>
    </w:p>
    <w:p w14:paraId="0F208C2E" w14:textId="77777777" w:rsidR="0070507A" w:rsidRDefault="0070507A">
      <w:pPr>
        <w:pStyle w:val="SourceCode"/>
        <w:rPr>
          <w:rStyle w:val="VerbatimChar"/>
        </w:rPr>
      </w:pPr>
      <w:bookmarkStart w:id="24" w:name="X1cf1eb170f4162d1703136f99727e6e0af3ea47"/>
      <w:r>
        <w:rPr>
          <w:rStyle w:val="NormalTok"/>
        </w:rPr>
        <w:t xml:space="preserve">drop </w:t>
      </w:r>
      <w:r>
        <w:rPr>
          <w:rStyle w:val="OperatorTok"/>
        </w:rPr>
        <w:t>=</w:t>
      </w:r>
      <w:r>
        <w:rPr>
          <w:rStyle w:val="NormalTok"/>
        </w:rPr>
        <w:t xml:space="preserve"> dataset.drop([</w:t>
      </w:r>
      <w:r>
        <w:rPr>
          <w:rStyle w:val="StringTok"/>
        </w:rPr>
        <w:t>'Export (US$ Thousand)'</w:t>
      </w:r>
      <w:r>
        <w:rPr>
          <w:rStyle w:val="NormalTok"/>
        </w:rPr>
        <w:t xml:space="preserve">], axis </w:t>
      </w:r>
      <w:r>
        <w:rPr>
          <w:rStyle w:val="OperatorTok"/>
        </w:rPr>
        <w:t>=</w:t>
      </w:r>
      <w:r>
        <w:rPr>
          <w:rStyle w:val="NormalTok"/>
        </w:rPr>
        <w:t xml:space="preserve"> </w:t>
      </w:r>
      <w:r>
        <w:rPr>
          <w:rStyle w:val="DecValTok"/>
        </w:rPr>
        <w:t>1</w:t>
      </w:r>
      <w:r>
        <w:rPr>
          <w:rStyle w:val="NormalTok"/>
        </w:rPr>
        <w:t>)</w:t>
      </w:r>
      <w:r>
        <w:br/>
      </w:r>
      <w:r>
        <w:rPr>
          <w:rStyle w:val="NormalTok"/>
        </w:rPr>
        <w:t xml:space="preserve">X </w:t>
      </w:r>
      <w:r>
        <w:rPr>
          <w:rStyle w:val="OperatorTok"/>
        </w:rPr>
        <w:t>=</w:t>
      </w:r>
      <w:r>
        <w:rPr>
          <w:rStyle w:val="NormalTok"/>
        </w:rPr>
        <w:t xml:space="preserve"> drop.select_dtypes(exclude </w:t>
      </w:r>
      <w:r>
        <w:rPr>
          <w:rStyle w:val="OperatorTok"/>
        </w:rPr>
        <w:t>=</w:t>
      </w:r>
      <w:r>
        <w:rPr>
          <w:rStyle w:val="NormalTok"/>
        </w:rPr>
        <w:t xml:space="preserve"> </w:t>
      </w:r>
      <w:r>
        <w:rPr>
          <w:rStyle w:val="StringTok"/>
        </w:rPr>
        <w:t>'object'</w:t>
      </w:r>
      <w:r>
        <w:rPr>
          <w:rStyle w:val="NormalTok"/>
        </w:rPr>
        <w:t>)</w:t>
      </w:r>
      <w:r>
        <w:br/>
      </w:r>
      <w:r>
        <w:rPr>
          <w:rStyle w:val="NormalTok"/>
        </w:rPr>
        <w:t>X.head()</w:t>
      </w:r>
    </w:p>
    <w:p w14:paraId="6EAE6A12" w14:textId="77777777" w:rsidR="0070507A" w:rsidRDefault="0070507A">
      <w:pPr>
        <w:pStyle w:val="SourceCode"/>
        <w:rPr>
          <w:rStyle w:val="ImportTok"/>
        </w:rPr>
      </w:pPr>
      <w:r>
        <w:rPr>
          <w:rStyle w:val="VerbatimChar"/>
        </w:rPr>
        <w:lastRenderedPageBreak/>
        <w:t xml:space="preserve">   Year  Import (US$ Thousand)  Export Product Share (%)  \</w:t>
      </w:r>
      <w:r>
        <w:br/>
      </w:r>
      <w:r>
        <w:rPr>
          <w:rStyle w:val="VerbatimChar"/>
        </w:rPr>
        <w:t xml:space="preserve">0  1988                 328.49                     100.0   </w:t>
      </w:r>
      <w:r>
        <w:br/>
      </w:r>
      <w:r>
        <w:rPr>
          <w:rStyle w:val="VerbatimChar"/>
        </w:rPr>
        <w:t xml:space="preserve">1  1988               54459.52                     100.0   </w:t>
      </w:r>
      <w:r>
        <w:br/>
      </w:r>
      <w:r>
        <w:rPr>
          <w:rStyle w:val="VerbatimChar"/>
        </w:rPr>
        <w:t xml:space="preserve">2  1988              370702.76                     100.0   </w:t>
      </w:r>
      <w:r>
        <w:br/>
      </w:r>
      <w:r>
        <w:rPr>
          <w:rStyle w:val="VerbatimChar"/>
        </w:rPr>
        <w:t xml:space="preserve">3  1988                   4.00                     100.0   </w:t>
      </w:r>
      <w:r>
        <w:br/>
      </w:r>
      <w:r>
        <w:rPr>
          <w:rStyle w:val="VerbatimChar"/>
        </w:rPr>
        <w:t xml:space="preserve">4  1988               47709.30                     100.0   </w:t>
      </w:r>
      <w:r>
        <w:br/>
      </w:r>
      <w:r>
        <w:br/>
      </w:r>
      <w:r>
        <w:rPr>
          <w:rStyle w:val="VerbatimChar"/>
        </w:rPr>
        <w:t xml:space="preserve">   Import Product Share (%)  Revealed comparative advantage  World Growth (%)  \</w:t>
      </w:r>
      <w:r>
        <w:br/>
      </w:r>
      <w:r>
        <w:rPr>
          <w:rStyle w:val="VerbatimChar"/>
        </w:rPr>
        <w:t xml:space="preserve">0                       100                             NaN               NaN   </w:t>
      </w:r>
      <w:r>
        <w:br/>
      </w:r>
      <w:r>
        <w:rPr>
          <w:rStyle w:val="VerbatimChar"/>
        </w:rPr>
        <w:t xml:space="preserve">1                       100                             NaN               NaN   </w:t>
      </w:r>
      <w:r>
        <w:br/>
      </w:r>
      <w:r>
        <w:rPr>
          <w:rStyle w:val="VerbatimChar"/>
        </w:rPr>
        <w:t xml:space="preserve">2                       100                             NaN               NaN   </w:t>
      </w:r>
      <w:r>
        <w:br/>
      </w:r>
      <w:r>
        <w:rPr>
          <w:rStyle w:val="VerbatimChar"/>
        </w:rPr>
        <w:t xml:space="preserve">3                       100                             NaN               NaN   </w:t>
      </w:r>
      <w:r>
        <w:br/>
      </w:r>
      <w:r>
        <w:rPr>
          <w:rStyle w:val="VerbatimChar"/>
        </w:rPr>
        <w:t xml:space="preserve">4                       100                             NaN               NaN   </w:t>
      </w:r>
      <w:r>
        <w:br/>
      </w:r>
      <w:r>
        <w:br/>
      </w:r>
      <w:r>
        <w:rPr>
          <w:rStyle w:val="VerbatimChar"/>
        </w:rPr>
        <w:t xml:space="preserve">   Country Growth (%)  AHS Simple Average (%)  AHS Weighted Average (%)  \</w:t>
      </w:r>
      <w:r>
        <w:br/>
      </w:r>
      <w:r>
        <w:rPr>
          <w:rStyle w:val="VerbatimChar"/>
        </w:rPr>
        <w:t xml:space="preserve">0                 NaN                    2.80                      2.92   </w:t>
      </w:r>
      <w:r>
        <w:br/>
      </w:r>
      <w:r>
        <w:rPr>
          <w:rStyle w:val="VerbatimChar"/>
        </w:rPr>
        <w:t xml:space="preserve">1                 NaN                    0.88                      1.83   </w:t>
      </w:r>
      <w:r>
        <w:br/>
      </w:r>
      <w:r>
        <w:rPr>
          <w:rStyle w:val="VerbatimChar"/>
        </w:rPr>
        <w:t xml:space="preserve">2                 NaN                    2.02                      3.89   </w:t>
      </w:r>
      <w:r>
        <w:br/>
      </w:r>
      <w:r>
        <w:rPr>
          <w:rStyle w:val="VerbatimChar"/>
        </w:rPr>
        <w:t xml:space="preserve">3                 NaN                    3.71                      1.09   </w:t>
      </w:r>
      <w:r>
        <w:br/>
      </w:r>
      <w:r>
        <w:rPr>
          <w:rStyle w:val="VerbatimChar"/>
        </w:rPr>
        <w:t xml:space="preserve">4                 NaN                    1.84                      2.38   </w:t>
      </w:r>
      <w:r>
        <w:br/>
      </w:r>
      <w:r>
        <w:br/>
      </w:r>
      <w:r>
        <w:rPr>
          <w:rStyle w:val="VerbatimChar"/>
        </w:rPr>
        <w:t xml:space="preserve">   AHS Total Tariff Lines  ...  MFN Total Tariff Lines  \</w:t>
      </w:r>
      <w:r>
        <w:br/>
      </w:r>
      <w:r>
        <w:rPr>
          <w:rStyle w:val="VerbatimChar"/>
        </w:rPr>
        <w:t xml:space="preserve">0                   155.0  ...                  1152.0   </w:t>
      </w:r>
      <w:r>
        <w:br/>
      </w:r>
      <w:r>
        <w:rPr>
          <w:rStyle w:val="VerbatimChar"/>
        </w:rPr>
        <w:t xml:space="preserve">1                   548.0  ...                  4142.0   </w:t>
      </w:r>
      <w:r>
        <w:br/>
      </w:r>
      <w:r>
        <w:rPr>
          <w:rStyle w:val="VerbatimChar"/>
        </w:rPr>
        <w:t xml:space="preserve">2                   633.0  ...                  5438.0   </w:t>
      </w:r>
      <w:r>
        <w:br/>
      </w:r>
      <w:r>
        <w:rPr>
          <w:rStyle w:val="VerbatimChar"/>
        </w:rPr>
        <w:t xml:space="preserve">3                    33.0  ...                   322.0   </w:t>
      </w:r>
      <w:r>
        <w:br/>
      </w:r>
      <w:r>
        <w:rPr>
          <w:rStyle w:val="VerbatimChar"/>
        </w:rPr>
        <w:t xml:space="preserve">4                   744.0  ...                  5684.0   </w:t>
      </w:r>
      <w:r>
        <w:br/>
      </w:r>
      <w:r>
        <w:br/>
      </w:r>
      <w:r>
        <w:rPr>
          <w:rStyle w:val="VerbatimChar"/>
        </w:rPr>
        <w:t xml:space="preserve">   MFN Dutiable Tariff Lines Share (%)  MFN Duty Free Tariff Lines Share (%)  \</w:t>
      </w:r>
      <w:r>
        <w:br/>
      </w:r>
      <w:r>
        <w:rPr>
          <w:rStyle w:val="VerbatimChar"/>
        </w:rPr>
        <w:t xml:space="preserve">0                                63.54                                 22.74   </w:t>
      </w:r>
      <w:r>
        <w:br/>
      </w:r>
      <w:r>
        <w:rPr>
          <w:rStyle w:val="VerbatimChar"/>
        </w:rPr>
        <w:t xml:space="preserve">1                                69.41                                 15.64   </w:t>
      </w:r>
      <w:r>
        <w:br/>
      </w:r>
      <w:r>
        <w:rPr>
          <w:rStyle w:val="VerbatimChar"/>
        </w:rPr>
        <w:t xml:space="preserve">2                                76.00                                 16.27   </w:t>
      </w:r>
      <w:r>
        <w:br/>
      </w:r>
      <w:r>
        <w:rPr>
          <w:rStyle w:val="VerbatimChar"/>
        </w:rPr>
        <w:t xml:space="preserve">3                                66.15                                 22.05   </w:t>
      </w:r>
      <w:r>
        <w:br/>
      </w:r>
      <w:r>
        <w:rPr>
          <w:rStyle w:val="VerbatimChar"/>
        </w:rPr>
        <w:t xml:space="preserve">4                                66.87                                 19.19   </w:t>
      </w:r>
      <w:r>
        <w:br/>
      </w:r>
      <w:r>
        <w:br/>
      </w:r>
      <w:r>
        <w:rPr>
          <w:rStyle w:val="VerbatimChar"/>
        </w:rPr>
        <w:t xml:space="preserve">   MFN Specific Tariff Lines Share (%)  MFN AVE Tariff Lines Share (%)  \</w:t>
      </w:r>
      <w:r>
        <w:br/>
      </w:r>
      <w:r>
        <w:rPr>
          <w:rStyle w:val="VerbatimChar"/>
        </w:rPr>
        <w:t xml:space="preserve">0                                70.32                           31.61   </w:t>
      </w:r>
      <w:r>
        <w:br/>
      </w:r>
      <w:r>
        <w:rPr>
          <w:rStyle w:val="VerbatimChar"/>
        </w:rPr>
        <w:t xml:space="preserve">1                                72.45                           40.51   </w:t>
      </w:r>
      <w:r>
        <w:br/>
      </w:r>
      <w:r>
        <w:rPr>
          <w:rStyle w:val="VerbatimChar"/>
        </w:rPr>
        <w:t xml:space="preserve">2                                41.55                           24.80   </w:t>
      </w:r>
      <w:r>
        <w:br/>
      </w:r>
      <w:r>
        <w:rPr>
          <w:rStyle w:val="VerbatimChar"/>
        </w:rPr>
        <w:t xml:space="preserve">3                                78.79                           36.36   </w:t>
      </w:r>
      <w:r>
        <w:br/>
      </w:r>
      <w:r>
        <w:rPr>
          <w:rStyle w:val="VerbatimChar"/>
        </w:rPr>
        <w:t xml:space="preserve">4                                57.93                           48.52   </w:t>
      </w:r>
      <w:r>
        <w:br/>
      </w:r>
      <w:r>
        <w:br/>
      </w:r>
      <w:r>
        <w:rPr>
          <w:rStyle w:val="VerbatimChar"/>
        </w:rPr>
        <w:t xml:space="preserve">   MFN MaxRate (%)  MFN MinRate (%)  MFN SpecificDuty Imports (US$ Thousand)  \</w:t>
      </w:r>
      <w:r>
        <w:br/>
      </w:r>
      <w:r>
        <w:rPr>
          <w:rStyle w:val="VerbatimChar"/>
        </w:rPr>
        <w:t xml:space="preserve">0           352.69              0.0                                  2186.00   </w:t>
      </w:r>
      <w:r>
        <w:br/>
      </w:r>
      <w:r>
        <w:rPr>
          <w:rStyle w:val="VerbatimChar"/>
        </w:rPr>
        <w:t xml:space="preserve">1          2029.66              0.0                                 78436.91   </w:t>
      </w:r>
      <w:r>
        <w:br/>
      </w:r>
      <w:r>
        <w:rPr>
          <w:rStyle w:val="VerbatimChar"/>
        </w:rPr>
        <w:t xml:space="preserve">2           451.15              0.0                                727741.99   </w:t>
      </w:r>
      <w:r>
        <w:br/>
      </w:r>
      <w:r>
        <w:rPr>
          <w:rStyle w:val="VerbatimChar"/>
        </w:rPr>
        <w:lastRenderedPageBreak/>
        <w:t xml:space="preserve">3           100.00              0.0                                    94.00   </w:t>
      </w:r>
      <w:r>
        <w:br/>
      </w:r>
      <w:r>
        <w:rPr>
          <w:rStyle w:val="VerbatimChar"/>
        </w:rPr>
        <w:t xml:space="preserve">4          3000.00              0.0                                 37904.09   </w:t>
      </w:r>
      <w:r>
        <w:br/>
      </w:r>
      <w:r>
        <w:br/>
      </w:r>
      <w:r>
        <w:rPr>
          <w:rStyle w:val="VerbatimChar"/>
        </w:rPr>
        <w:t xml:space="preserve">   MFN Dutiable Imports (US$ Thousand)  MFN Duty Free Imports (US$ Thousand)  </w:t>
      </w:r>
      <w:r>
        <w:br/>
      </w:r>
      <w:r>
        <w:rPr>
          <w:rStyle w:val="VerbatimChar"/>
        </w:rPr>
        <w:t xml:space="preserve">0                              3128.02                                   0.0  </w:t>
      </w:r>
      <w:r>
        <w:br/>
      </w:r>
      <w:r>
        <w:rPr>
          <w:rStyle w:val="VerbatimChar"/>
        </w:rPr>
        <w:t xml:space="preserve">1                             94191.50                                   0.0  </w:t>
      </w:r>
      <w:r>
        <w:br/>
      </w:r>
      <w:r>
        <w:rPr>
          <w:rStyle w:val="VerbatimChar"/>
        </w:rPr>
        <w:t xml:space="preserve">2                            921481.52                                   0.0  </w:t>
      </w:r>
      <w:r>
        <w:br/>
      </w:r>
      <w:r>
        <w:rPr>
          <w:rStyle w:val="VerbatimChar"/>
        </w:rPr>
        <w:t xml:space="preserve">3                               583.00                                   0.0  </w:t>
      </w:r>
      <w:r>
        <w:br/>
      </w:r>
      <w:r>
        <w:rPr>
          <w:rStyle w:val="VerbatimChar"/>
        </w:rPr>
        <w:t xml:space="preserve">4                            101195.95                                   0.0  </w:t>
      </w:r>
      <w:r>
        <w:br/>
      </w:r>
      <w:r>
        <w:br/>
      </w:r>
      <w:r>
        <w:rPr>
          <w:rStyle w:val="VerbatimChar"/>
        </w:rPr>
        <w:t>[5 rows x 31 columns]</w:t>
      </w:r>
      <w:bookmarkEnd w:id="24"/>
    </w:p>
    <w:p w14:paraId="34281892" w14:textId="77777777" w:rsidR="0070507A" w:rsidRDefault="0070507A">
      <w:pPr>
        <w:pStyle w:val="SourceCode"/>
        <w:rPr>
          <w:rStyle w:val="ImportTok"/>
        </w:rPr>
      </w:pPr>
      <w:bookmarkStart w:id="25" w:name="f255c47b-b9e3-4137-b5a7-5cec90487cca"/>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NormalTok"/>
        </w:rPr>
        <w:t xml:space="preserve">X_train, X_test, y_train, y_test </w:t>
      </w:r>
      <w:r>
        <w:rPr>
          <w:rStyle w:val="OperatorTok"/>
        </w:rPr>
        <w:t>=</w:t>
      </w:r>
      <w:r>
        <w:rPr>
          <w:rStyle w:val="NormalTok"/>
        </w:rPr>
        <w:t xml:space="preserve"> train_test_split(X, y, train_size</w:t>
      </w:r>
      <w:r>
        <w:rPr>
          <w:rStyle w:val="OperatorTok"/>
        </w:rPr>
        <w:t>=</w:t>
      </w:r>
      <w:r>
        <w:rPr>
          <w:rStyle w:val="NormalTok"/>
        </w:rPr>
        <w:t xml:space="preserve"> </w:t>
      </w:r>
      <w:r>
        <w:rPr>
          <w:rStyle w:val="FloatTok"/>
        </w:rPr>
        <w:t>0.8</w:t>
      </w:r>
      <w:r>
        <w:rPr>
          <w:rStyle w:val="NormalTok"/>
        </w:rPr>
        <w:t>, test_size</w:t>
      </w:r>
      <w:r>
        <w:rPr>
          <w:rStyle w:val="OperatorTok"/>
        </w:rPr>
        <w:t>=</w:t>
      </w:r>
      <w:r>
        <w:rPr>
          <w:rStyle w:val="NormalTok"/>
        </w:rPr>
        <w:t xml:space="preserve"> </w:t>
      </w:r>
      <w:r>
        <w:rPr>
          <w:rStyle w:val="FloatTok"/>
        </w:rPr>
        <w:t>0.2</w:t>
      </w:r>
      <w:r>
        <w:rPr>
          <w:rStyle w:val="NormalTok"/>
        </w:rPr>
        <w:t>, random_state</w:t>
      </w:r>
      <w:r>
        <w:rPr>
          <w:rStyle w:val="OperatorTok"/>
        </w:rPr>
        <w:t>=</w:t>
      </w:r>
      <w:r>
        <w:rPr>
          <w:rStyle w:val="NormalTok"/>
        </w:rPr>
        <w:t xml:space="preserve"> </w:t>
      </w:r>
      <w:r>
        <w:rPr>
          <w:rStyle w:val="DecValTok"/>
        </w:rPr>
        <w:t>0</w:t>
      </w:r>
      <w:r>
        <w:rPr>
          <w:rStyle w:val="NormalTok"/>
        </w:rPr>
        <w:t>)</w:t>
      </w:r>
      <w:bookmarkEnd w:id="25"/>
    </w:p>
    <w:p w14:paraId="01435F67" w14:textId="77777777" w:rsidR="0070507A" w:rsidRDefault="0070507A">
      <w:pPr>
        <w:pStyle w:val="SourceCode"/>
        <w:rPr>
          <w:rStyle w:val="NormalTok"/>
        </w:rPr>
      </w:pPr>
      <w:bookmarkStart w:id="26" w:name="c9d3bb31-ccb0-419e-a871-72ed0c420afe"/>
      <w:r>
        <w:rPr>
          <w:rStyle w:val="ImportTok"/>
        </w:rPr>
        <w:t>from</w:t>
      </w:r>
      <w:r>
        <w:rPr>
          <w:rStyle w:val="NormalTok"/>
        </w:rPr>
        <w:t xml:space="preserve"> sklearn.metrics </w:t>
      </w:r>
      <w:r>
        <w:rPr>
          <w:rStyle w:val="ImportTok"/>
        </w:rPr>
        <w:t>import</w:t>
      </w:r>
      <w:r>
        <w:rPr>
          <w:rStyle w:val="NormalTok"/>
        </w:rPr>
        <w:t xml:space="preserve"> mean_absolute_error</w:t>
      </w:r>
      <w:r>
        <w:br/>
      </w:r>
      <w:r>
        <w:rPr>
          <w:rStyle w:val="ImportTok"/>
        </w:rPr>
        <w:t>from</w:t>
      </w:r>
      <w:r>
        <w:rPr>
          <w:rStyle w:val="NormalTok"/>
        </w:rPr>
        <w:t xml:space="preserve"> sklearn.ensemble </w:t>
      </w:r>
      <w:r>
        <w:rPr>
          <w:rStyle w:val="ImportTok"/>
        </w:rPr>
        <w:t>import</w:t>
      </w:r>
      <w:r>
        <w:rPr>
          <w:rStyle w:val="NormalTok"/>
        </w:rPr>
        <w:t xml:space="preserve"> RandomForestRegressor</w:t>
      </w:r>
      <w:r>
        <w:br/>
      </w:r>
      <w:r>
        <w:br/>
      </w:r>
      <w:r>
        <w:rPr>
          <w:rStyle w:val="KeywordTok"/>
        </w:rPr>
        <w:t>def</w:t>
      </w:r>
      <w:r>
        <w:rPr>
          <w:rStyle w:val="NormalTok"/>
        </w:rPr>
        <w:t xml:space="preserve"> score_data(X_train, X_test, y_train, y_test):</w:t>
      </w:r>
      <w:r>
        <w:br/>
      </w:r>
      <w:r>
        <w:rPr>
          <w:rStyle w:val="NormalTok"/>
        </w:rPr>
        <w:t xml:space="preserve">  model </w:t>
      </w:r>
      <w:r>
        <w:rPr>
          <w:rStyle w:val="OperatorTok"/>
        </w:rPr>
        <w:t>=</w:t>
      </w:r>
      <w:r>
        <w:rPr>
          <w:rStyle w:val="NormalTok"/>
        </w:rPr>
        <w:t xml:space="preserve"> RandomForestRegressor(n_estimators</w:t>
      </w:r>
      <w:r>
        <w:rPr>
          <w:rStyle w:val="OperatorTok"/>
        </w:rPr>
        <w:t>=</w:t>
      </w:r>
      <w:r>
        <w:rPr>
          <w:rStyle w:val="DecValTok"/>
        </w:rPr>
        <w:t>100</w:t>
      </w:r>
      <w:r>
        <w:rPr>
          <w:rStyle w:val="NormalTok"/>
        </w:rPr>
        <w:t xml:space="preserve">, random_state </w:t>
      </w:r>
      <w:r>
        <w:rPr>
          <w:rStyle w:val="OperatorTok"/>
        </w:rPr>
        <w:t>=</w:t>
      </w:r>
      <w:r>
        <w:rPr>
          <w:rStyle w:val="NormalTok"/>
        </w:rPr>
        <w:t xml:space="preserve"> </w:t>
      </w:r>
      <w:r>
        <w:rPr>
          <w:rStyle w:val="DecValTok"/>
        </w:rPr>
        <w:t>0</w:t>
      </w:r>
      <w:r>
        <w:rPr>
          <w:rStyle w:val="NormalTok"/>
        </w:rPr>
        <w:t>)</w:t>
      </w:r>
      <w:r>
        <w:br/>
      </w:r>
      <w:r>
        <w:rPr>
          <w:rStyle w:val="NormalTok"/>
        </w:rPr>
        <w:t xml:space="preserve">  model.fit(X_train, y_train)</w:t>
      </w:r>
      <w:r>
        <w:br/>
      </w:r>
      <w:r>
        <w:rPr>
          <w:rStyle w:val="NormalTok"/>
        </w:rPr>
        <w:t xml:space="preserve">  pred </w:t>
      </w:r>
      <w:r>
        <w:rPr>
          <w:rStyle w:val="OperatorTok"/>
        </w:rPr>
        <w:t>=</w:t>
      </w:r>
      <w:r>
        <w:rPr>
          <w:rStyle w:val="NormalTok"/>
        </w:rPr>
        <w:t xml:space="preserve"> model.predict(X_test)</w:t>
      </w:r>
      <w:r>
        <w:br/>
      </w:r>
      <w:r>
        <w:rPr>
          <w:rStyle w:val="NormalTok"/>
        </w:rPr>
        <w:t xml:space="preserve">  </w:t>
      </w:r>
      <w:r>
        <w:rPr>
          <w:rStyle w:val="ControlFlowTok"/>
        </w:rPr>
        <w:t>return</w:t>
      </w:r>
      <w:r>
        <w:rPr>
          <w:rStyle w:val="NormalTok"/>
        </w:rPr>
        <w:t xml:space="preserve"> mean_absolute_error(y_test, pred)</w:t>
      </w:r>
      <w:bookmarkEnd w:id="26"/>
    </w:p>
    <w:p w14:paraId="10AF950A" w14:textId="77777777" w:rsidR="0070507A" w:rsidRDefault="0070507A">
      <w:pPr>
        <w:pStyle w:val="SourceCode"/>
        <w:rPr>
          <w:rStyle w:val="VerbatimChar"/>
        </w:rPr>
      </w:pPr>
      <w:bookmarkStart w:id="27" w:name="X3b5bbe9796b38b0dad2efe1df65ca22e4e5147b"/>
      <w:r>
        <w:rPr>
          <w:rStyle w:val="NormalTok"/>
        </w:rPr>
        <w:t xml:space="preserve">missing_with_columns </w:t>
      </w:r>
      <w:r>
        <w:rPr>
          <w:rStyle w:val="OperatorTok"/>
        </w:rPr>
        <w:t>=</w:t>
      </w:r>
      <w:r>
        <w:rPr>
          <w:rStyle w:val="NormalTok"/>
        </w:rPr>
        <w:t xml:space="preserve"> [col </w:t>
      </w:r>
      <w:r>
        <w:rPr>
          <w:rStyle w:val="ControlFlowTok"/>
        </w:rPr>
        <w:t>for</w:t>
      </w:r>
      <w:r>
        <w:rPr>
          <w:rStyle w:val="NormalTok"/>
        </w:rPr>
        <w:t xml:space="preserve"> col </w:t>
      </w:r>
      <w:r>
        <w:rPr>
          <w:rStyle w:val="KeywordTok"/>
        </w:rPr>
        <w:t>in</w:t>
      </w:r>
      <w:r>
        <w:rPr>
          <w:rStyle w:val="NormalTok"/>
        </w:rPr>
        <w:t xml:space="preserve"> X_train.columns </w:t>
      </w:r>
      <w:r>
        <w:rPr>
          <w:rStyle w:val="ControlFlowTok"/>
        </w:rPr>
        <w:t>if</w:t>
      </w:r>
      <w:r>
        <w:rPr>
          <w:rStyle w:val="NormalTok"/>
        </w:rPr>
        <w:t xml:space="preserve"> X_train[col].isnull().</w:t>
      </w:r>
      <w:r>
        <w:rPr>
          <w:rStyle w:val="BuiltInTok"/>
        </w:rPr>
        <w:t>sum</w:t>
      </w:r>
      <w:r>
        <w:rPr>
          <w:rStyle w:val="NormalTok"/>
        </w:rPr>
        <w:t>()]</w:t>
      </w:r>
      <w:r>
        <w:br/>
      </w:r>
      <w:r>
        <w:br/>
      </w:r>
      <w:r>
        <w:rPr>
          <w:rStyle w:val="NormalTok"/>
        </w:rPr>
        <w:t xml:space="preserve">drop_X_train </w:t>
      </w:r>
      <w:r>
        <w:rPr>
          <w:rStyle w:val="OperatorTok"/>
        </w:rPr>
        <w:t>=</w:t>
      </w:r>
      <w:r>
        <w:rPr>
          <w:rStyle w:val="NormalTok"/>
        </w:rPr>
        <w:t xml:space="preserve"> X_train.drop(missing_with_columns, axis </w:t>
      </w:r>
      <w:r>
        <w:rPr>
          <w:rStyle w:val="OperatorTok"/>
        </w:rPr>
        <w:t>=</w:t>
      </w:r>
      <w:r>
        <w:rPr>
          <w:rStyle w:val="NormalTok"/>
        </w:rPr>
        <w:t xml:space="preserve"> </w:t>
      </w:r>
      <w:r>
        <w:rPr>
          <w:rStyle w:val="DecValTok"/>
        </w:rPr>
        <w:t>1</w:t>
      </w:r>
      <w:r>
        <w:rPr>
          <w:rStyle w:val="NormalTok"/>
        </w:rPr>
        <w:t>)</w:t>
      </w:r>
      <w:r>
        <w:br/>
      </w:r>
      <w:r>
        <w:rPr>
          <w:rStyle w:val="NormalTok"/>
        </w:rPr>
        <w:t xml:space="preserve">drop_X_test </w:t>
      </w:r>
      <w:r>
        <w:rPr>
          <w:rStyle w:val="OperatorTok"/>
        </w:rPr>
        <w:t>=</w:t>
      </w:r>
      <w:r>
        <w:rPr>
          <w:rStyle w:val="NormalTok"/>
        </w:rPr>
        <w:t xml:space="preserve"> X_test.drop(missing_with_columns, axis </w:t>
      </w:r>
      <w:r>
        <w:rPr>
          <w:rStyle w:val="OperatorTok"/>
        </w:rPr>
        <w:t>=</w:t>
      </w:r>
      <w:r>
        <w:rPr>
          <w:rStyle w:val="NormalTok"/>
        </w:rPr>
        <w:t xml:space="preserve"> </w:t>
      </w:r>
      <w:r>
        <w:rPr>
          <w:rStyle w:val="DecValTok"/>
        </w:rPr>
        <w:t>1</w:t>
      </w:r>
      <w:r>
        <w:rPr>
          <w:rStyle w:val="NormalTok"/>
        </w:rPr>
        <w:t>)</w:t>
      </w:r>
      <w:r>
        <w:br/>
      </w:r>
      <w:r>
        <w:br/>
      </w:r>
      <w:r>
        <w:rPr>
          <w:rStyle w:val="BuiltInTok"/>
        </w:rPr>
        <w:t>print</w:t>
      </w:r>
      <w:r>
        <w:rPr>
          <w:rStyle w:val="NormalTok"/>
        </w:rPr>
        <w:t>(score_data(drop_X_train, drop_X_test, y_train, y_test))</w:t>
      </w:r>
    </w:p>
    <w:p w14:paraId="3AF550F7" w14:textId="77777777" w:rsidR="0070507A" w:rsidRDefault="0070507A">
      <w:pPr>
        <w:pStyle w:val="SourceCode"/>
        <w:rPr>
          <w:rStyle w:val="ImportTok"/>
        </w:rPr>
      </w:pPr>
      <w:r>
        <w:rPr>
          <w:rStyle w:val="VerbatimChar"/>
        </w:rPr>
        <w:t>25236166.30298803</w:t>
      </w:r>
      <w:bookmarkEnd w:id="27"/>
    </w:p>
    <w:p w14:paraId="702FD8C6" w14:textId="77777777" w:rsidR="0070507A" w:rsidRDefault="0070507A">
      <w:pPr>
        <w:pStyle w:val="SourceCode"/>
        <w:rPr>
          <w:rStyle w:val="VerbatimChar"/>
        </w:rPr>
      </w:pPr>
      <w:bookmarkStart w:id="28" w:name="f8bd8271-22b0-4ddc-a384-1a6e09a26673"/>
      <w:r>
        <w:rPr>
          <w:rStyle w:val="ImportTok"/>
        </w:rPr>
        <w:t>from</w:t>
      </w:r>
      <w:r>
        <w:rPr>
          <w:rStyle w:val="NormalTok"/>
        </w:rPr>
        <w:t xml:space="preserve"> sklearn.impute </w:t>
      </w:r>
      <w:r>
        <w:rPr>
          <w:rStyle w:val="ImportTok"/>
        </w:rPr>
        <w:t>import</w:t>
      </w:r>
      <w:r>
        <w:rPr>
          <w:rStyle w:val="NormalTok"/>
        </w:rPr>
        <w:t xml:space="preserve"> SimpleImputer</w:t>
      </w:r>
      <w:r>
        <w:br/>
      </w:r>
      <w:r>
        <w:br/>
      </w:r>
      <w:r>
        <w:rPr>
          <w:rStyle w:val="NormalTok"/>
        </w:rPr>
        <w:t xml:space="preserve">impute </w:t>
      </w:r>
      <w:r>
        <w:rPr>
          <w:rStyle w:val="OperatorTok"/>
        </w:rPr>
        <w:t>=</w:t>
      </w:r>
      <w:r>
        <w:rPr>
          <w:rStyle w:val="NormalTok"/>
        </w:rPr>
        <w:t xml:space="preserve"> SimpleImputer()</w:t>
      </w:r>
      <w:r>
        <w:br/>
      </w:r>
      <w:r>
        <w:rPr>
          <w:rStyle w:val="NormalTok"/>
        </w:rPr>
        <w:t xml:space="preserve">imputed_X_train </w:t>
      </w:r>
      <w:r>
        <w:rPr>
          <w:rStyle w:val="OperatorTok"/>
        </w:rPr>
        <w:t>=</w:t>
      </w:r>
      <w:r>
        <w:rPr>
          <w:rStyle w:val="NormalTok"/>
        </w:rPr>
        <w:t xml:space="preserve"> pd.DataFrame(impute.fit_transform(X_train))</w:t>
      </w:r>
      <w:r>
        <w:br/>
      </w:r>
      <w:r>
        <w:rPr>
          <w:rStyle w:val="NormalTok"/>
        </w:rPr>
        <w:t xml:space="preserve">imputed_X_test </w:t>
      </w:r>
      <w:r>
        <w:rPr>
          <w:rStyle w:val="OperatorTok"/>
        </w:rPr>
        <w:t>=</w:t>
      </w:r>
      <w:r>
        <w:rPr>
          <w:rStyle w:val="NormalTok"/>
        </w:rPr>
        <w:t xml:space="preserve"> pd.DataFrame(impute.fit_transform(X_test))</w:t>
      </w:r>
      <w:r>
        <w:br/>
      </w:r>
      <w:r>
        <w:br/>
      </w:r>
      <w:r>
        <w:rPr>
          <w:rStyle w:val="NormalTok"/>
        </w:rPr>
        <w:t xml:space="preserve">imputed_X_train.columns </w:t>
      </w:r>
      <w:r>
        <w:rPr>
          <w:rStyle w:val="OperatorTok"/>
        </w:rPr>
        <w:t>=</w:t>
      </w:r>
      <w:r>
        <w:rPr>
          <w:rStyle w:val="NormalTok"/>
        </w:rPr>
        <w:t xml:space="preserve"> X_train.columns</w:t>
      </w:r>
      <w:r>
        <w:br/>
      </w:r>
      <w:r>
        <w:rPr>
          <w:rStyle w:val="NormalTok"/>
        </w:rPr>
        <w:t xml:space="preserve">imputed_X_test.columns </w:t>
      </w:r>
      <w:r>
        <w:rPr>
          <w:rStyle w:val="OperatorTok"/>
        </w:rPr>
        <w:t>=</w:t>
      </w:r>
      <w:r>
        <w:rPr>
          <w:rStyle w:val="NormalTok"/>
        </w:rPr>
        <w:t xml:space="preserve"> X_test.columns</w:t>
      </w:r>
      <w:r>
        <w:br/>
      </w:r>
      <w:r>
        <w:br/>
      </w:r>
      <w:r>
        <w:rPr>
          <w:rStyle w:val="BuiltInTok"/>
        </w:rPr>
        <w:t>print</w:t>
      </w:r>
      <w:r>
        <w:rPr>
          <w:rStyle w:val="NormalTok"/>
        </w:rPr>
        <w:t>(score_data(imputed_X_train, imputed_X_test, y_train, y_test))</w:t>
      </w:r>
    </w:p>
    <w:p w14:paraId="769C1F8F" w14:textId="77777777" w:rsidR="0070507A" w:rsidRDefault="0070507A">
      <w:pPr>
        <w:pStyle w:val="SourceCode"/>
        <w:rPr>
          <w:rStyle w:val="NormalTok"/>
        </w:rPr>
      </w:pPr>
      <w:r>
        <w:rPr>
          <w:rStyle w:val="VerbatimChar"/>
        </w:rPr>
        <w:t>15968448.128519729</w:t>
      </w:r>
      <w:bookmarkEnd w:id="28"/>
    </w:p>
    <w:p w14:paraId="5E73A610" w14:textId="77777777" w:rsidR="0070507A" w:rsidRDefault="0070507A">
      <w:pPr>
        <w:pStyle w:val="SourceCode"/>
        <w:rPr>
          <w:rStyle w:val="VerbatimChar"/>
        </w:rPr>
      </w:pPr>
      <w:bookmarkStart w:id="29" w:name="aa937b54-b146-40f4-84f2-9b77e7ae4e70"/>
      <w:r>
        <w:rPr>
          <w:rStyle w:val="NormalTok"/>
        </w:rPr>
        <w:t xml:space="preserve">X_train_plus </w:t>
      </w:r>
      <w:r>
        <w:rPr>
          <w:rStyle w:val="OperatorTok"/>
        </w:rPr>
        <w:t>=</w:t>
      </w:r>
      <w:r>
        <w:rPr>
          <w:rStyle w:val="NormalTok"/>
        </w:rPr>
        <w:t xml:space="preserve"> X_train.copy()</w:t>
      </w:r>
      <w:r>
        <w:br/>
      </w:r>
      <w:r>
        <w:rPr>
          <w:rStyle w:val="NormalTok"/>
        </w:rPr>
        <w:t xml:space="preserve">X_test_plus </w:t>
      </w:r>
      <w:r>
        <w:rPr>
          <w:rStyle w:val="OperatorTok"/>
        </w:rPr>
        <w:t>=</w:t>
      </w:r>
      <w:r>
        <w:rPr>
          <w:rStyle w:val="NormalTok"/>
        </w:rPr>
        <w:t xml:space="preserve"> X_test.copy()</w:t>
      </w:r>
      <w:r>
        <w:br/>
      </w:r>
      <w:r>
        <w:br/>
      </w:r>
      <w:r>
        <w:rPr>
          <w:rStyle w:val="ControlFlowTok"/>
        </w:rPr>
        <w:lastRenderedPageBreak/>
        <w:t>for</w:t>
      </w:r>
      <w:r>
        <w:rPr>
          <w:rStyle w:val="NormalTok"/>
        </w:rPr>
        <w:t xml:space="preserve"> col </w:t>
      </w:r>
      <w:r>
        <w:rPr>
          <w:rStyle w:val="KeywordTok"/>
        </w:rPr>
        <w:t>in</w:t>
      </w:r>
      <w:r>
        <w:rPr>
          <w:rStyle w:val="NormalTok"/>
        </w:rPr>
        <w:t xml:space="preserve"> missing_with_columns:</w:t>
      </w:r>
      <w:r>
        <w:br/>
      </w:r>
      <w:r>
        <w:rPr>
          <w:rStyle w:val="NormalTok"/>
        </w:rPr>
        <w:t xml:space="preserve">  X_train_plus[col </w:t>
      </w:r>
      <w:r>
        <w:rPr>
          <w:rStyle w:val="OperatorTok"/>
        </w:rPr>
        <w:t>+</w:t>
      </w:r>
      <w:r>
        <w:rPr>
          <w:rStyle w:val="NormalTok"/>
        </w:rPr>
        <w:t xml:space="preserve"> </w:t>
      </w:r>
      <w:r>
        <w:rPr>
          <w:rStyle w:val="StringTok"/>
        </w:rPr>
        <w:t>"_was_missing"</w:t>
      </w:r>
      <w:r>
        <w:rPr>
          <w:rStyle w:val="NormalTok"/>
        </w:rPr>
        <w:t xml:space="preserve">] </w:t>
      </w:r>
      <w:r>
        <w:rPr>
          <w:rStyle w:val="OperatorTok"/>
        </w:rPr>
        <w:t>=</w:t>
      </w:r>
      <w:r>
        <w:rPr>
          <w:rStyle w:val="NormalTok"/>
        </w:rPr>
        <w:t xml:space="preserve"> X_train_plus[col].isnull()</w:t>
      </w:r>
      <w:r>
        <w:br/>
      </w:r>
      <w:r>
        <w:rPr>
          <w:rStyle w:val="NormalTok"/>
        </w:rPr>
        <w:t xml:space="preserve">  X_test_plus[col </w:t>
      </w:r>
      <w:r>
        <w:rPr>
          <w:rStyle w:val="OperatorTok"/>
        </w:rPr>
        <w:t>+</w:t>
      </w:r>
      <w:r>
        <w:rPr>
          <w:rStyle w:val="NormalTok"/>
        </w:rPr>
        <w:t xml:space="preserve"> </w:t>
      </w:r>
      <w:r>
        <w:rPr>
          <w:rStyle w:val="StringTok"/>
        </w:rPr>
        <w:t>"_was_missing"</w:t>
      </w:r>
      <w:r>
        <w:rPr>
          <w:rStyle w:val="NormalTok"/>
        </w:rPr>
        <w:t xml:space="preserve">] </w:t>
      </w:r>
      <w:r>
        <w:rPr>
          <w:rStyle w:val="OperatorTok"/>
        </w:rPr>
        <w:t>=</w:t>
      </w:r>
      <w:r>
        <w:rPr>
          <w:rStyle w:val="NormalTok"/>
        </w:rPr>
        <w:t xml:space="preserve"> X_test_plus[col].isnull()</w:t>
      </w:r>
      <w:r>
        <w:br/>
      </w:r>
      <w:r>
        <w:br/>
      </w:r>
      <w:r>
        <w:rPr>
          <w:rStyle w:val="NormalTok"/>
        </w:rPr>
        <w:t xml:space="preserve">imputed_X_train_plus </w:t>
      </w:r>
      <w:r>
        <w:rPr>
          <w:rStyle w:val="OperatorTok"/>
        </w:rPr>
        <w:t>=</w:t>
      </w:r>
      <w:r>
        <w:rPr>
          <w:rStyle w:val="NormalTok"/>
        </w:rPr>
        <w:t xml:space="preserve"> pd.DataFrame(impute.fit_transform(X_train_plus))</w:t>
      </w:r>
      <w:r>
        <w:br/>
      </w:r>
      <w:r>
        <w:rPr>
          <w:rStyle w:val="NormalTok"/>
        </w:rPr>
        <w:t xml:space="preserve">imputed_X_test_plus </w:t>
      </w:r>
      <w:r>
        <w:rPr>
          <w:rStyle w:val="OperatorTok"/>
        </w:rPr>
        <w:t>=</w:t>
      </w:r>
      <w:r>
        <w:rPr>
          <w:rStyle w:val="NormalTok"/>
        </w:rPr>
        <w:t xml:space="preserve"> pd.DataFrame(impute.fit_transform(X_test_plus))</w:t>
      </w:r>
      <w:r>
        <w:br/>
      </w:r>
      <w:r>
        <w:br/>
      </w:r>
      <w:r>
        <w:rPr>
          <w:rStyle w:val="NormalTok"/>
        </w:rPr>
        <w:t xml:space="preserve">imputed_X_train_plus.columns </w:t>
      </w:r>
      <w:r>
        <w:rPr>
          <w:rStyle w:val="OperatorTok"/>
        </w:rPr>
        <w:t>=</w:t>
      </w:r>
      <w:r>
        <w:rPr>
          <w:rStyle w:val="NormalTok"/>
        </w:rPr>
        <w:t xml:space="preserve"> X_train_plus.columns</w:t>
      </w:r>
      <w:r>
        <w:br/>
      </w:r>
      <w:r>
        <w:rPr>
          <w:rStyle w:val="NormalTok"/>
        </w:rPr>
        <w:t xml:space="preserve">imputed_X_test_plus.columns </w:t>
      </w:r>
      <w:r>
        <w:rPr>
          <w:rStyle w:val="OperatorTok"/>
        </w:rPr>
        <w:t>=</w:t>
      </w:r>
      <w:r>
        <w:rPr>
          <w:rStyle w:val="NormalTok"/>
        </w:rPr>
        <w:t xml:space="preserve"> X_test_plus.columns</w:t>
      </w:r>
      <w:r>
        <w:br/>
      </w:r>
      <w:r>
        <w:br/>
      </w:r>
      <w:r>
        <w:rPr>
          <w:rStyle w:val="BuiltInTok"/>
        </w:rPr>
        <w:t>print</w:t>
      </w:r>
      <w:r>
        <w:rPr>
          <w:rStyle w:val="NormalTok"/>
        </w:rPr>
        <w:t>(score_data(imputed_X_train_plus, imputed_X_test_plus, y_train, y_test))</w:t>
      </w:r>
    </w:p>
    <w:p w14:paraId="15B68A0F" w14:textId="77777777" w:rsidR="0070507A" w:rsidRDefault="0070507A">
      <w:pPr>
        <w:pStyle w:val="SourceCode"/>
        <w:rPr>
          <w:rStyle w:val="CommentTok"/>
        </w:rPr>
      </w:pPr>
      <w:r>
        <w:rPr>
          <w:rStyle w:val="VerbatimChar"/>
        </w:rPr>
        <w:t>15855818.724038702</w:t>
      </w:r>
      <w:bookmarkEnd w:id="29"/>
    </w:p>
    <w:p w14:paraId="16DB178D" w14:textId="77777777" w:rsidR="0070507A" w:rsidRDefault="0070507A">
      <w:pPr>
        <w:pStyle w:val="SourceCode"/>
        <w:rPr>
          <w:rStyle w:val="VerbatimChar"/>
        </w:rPr>
      </w:pPr>
      <w:bookmarkStart w:id="30" w:name="f241e62e-7be8-4d0f-9d3c-ddbce9f6e3cb"/>
      <w:r>
        <w:rPr>
          <w:rStyle w:val="CommentTok"/>
        </w:rPr>
        <w:t>#Bar Graph</w:t>
      </w:r>
      <w:r>
        <w:br/>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CommentTok"/>
        </w:rPr>
        <w:t># Load the dataset</w:t>
      </w:r>
      <w:r>
        <w:br/>
      </w:r>
      <w:r>
        <w:rPr>
          <w:rStyle w:val="NormalTok"/>
        </w:rPr>
        <w:t xml:space="preserve">df </w:t>
      </w:r>
      <w:r>
        <w:rPr>
          <w:rStyle w:val="OperatorTok"/>
        </w:rPr>
        <w:t>=</w:t>
      </w:r>
      <w:r>
        <w:rPr>
          <w:rStyle w:val="NormalTok"/>
        </w:rPr>
        <w:t xml:space="preserve"> pd.read_csv(</w:t>
      </w:r>
      <w:r>
        <w:rPr>
          <w:rStyle w:val="VerbatimStringTok"/>
        </w:rPr>
        <w:t>r"C:\Users\Prem Panchal\Downloads\34_years_world_export_import_dataset.csv"</w:t>
      </w:r>
      <w:r>
        <w:rPr>
          <w:rStyle w:val="NormalTok"/>
        </w:rPr>
        <w:t>)</w:t>
      </w:r>
      <w:r>
        <w:br/>
      </w:r>
      <w:r>
        <w:br/>
      </w:r>
      <w:r>
        <w:rPr>
          <w:rStyle w:val="CommentTok"/>
        </w:rPr>
        <w:t># Get an overview of the data</w:t>
      </w:r>
      <w:r>
        <w:br/>
      </w:r>
      <w:r>
        <w:rPr>
          <w:rStyle w:val="BuiltInTok"/>
        </w:rPr>
        <w:t>print</w:t>
      </w:r>
      <w:r>
        <w:rPr>
          <w:rStyle w:val="NormalTok"/>
        </w:rPr>
        <w:t>(df.head())</w:t>
      </w:r>
      <w:r>
        <w:br/>
      </w:r>
      <w:r>
        <w:rPr>
          <w:rStyle w:val="BuiltInTok"/>
        </w:rPr>
        <w:t>print</w:t>
      </w:r>
      <w:r>
        <w:rPr>
          <w:rStyle w:val="NormalTok"/>
        </w:rPr>
        <w:t>(df.columns)</w:t>
      </w:r>
      <w:r>
        <w:br/>
      </w:r>
      <w:r>
        <w:br/>
      </w:r>
      <w:r>
        <w:rPr>
          <w:rStyle w:val="CommentTok"/>
        </w:rPr>
        <w:t># Let's select the last two numeric columns for visualization (assuming they are exports and imports)</w:t>
      </w:r>
      <w:r>
        <w:br/>
      </w:r>
      <w:r>
        <w:rPr>
          <w:rStyle w:val="NormalTok"/>
        </w:rPr>
        <w:t xml:space="preserve">numeric_cols </w:t>
      </w:r>
      <w:r>
        <w:rPr>
          <w:rStyle w:val="OperatorTok"/>
        </w:rPr>
        <w:t>=</w:t>
      </w:r>
      <w:r>
        <w:rPr>
          <w:rStyle w:val="NormalTok"/>
        </w:rPr>
        <w:t xml:space="preserve"> df.select_dtypes(include</w:t>
      </w:r>
      <w:r>
        <w:rPr>
          <w:rStyle w:val="OperatorTok"/>
        </w:rPr>
        <w:t>=</w:t>
      </w:r>
      <w:r>
        <w:rPr>
          <w:rStyle w:val="NormalTok"/>
        </w:rPr>
        <w:t>[</w:t>
      </w:r>
      <w:r>
        <w:rPr>
          <w:rStyle w:val="StringTok"/>
        </w:rPr>
        <w:t>'int64'</w:t>
      </w:r>
      <w:r>
        <w:rPr>
          <w:rStyle w:val="NormalTok"/>
        </w:rPr>
        <w:t xml:space="preserve">, </w:t>
      </w:r>
      <w:r>
        <w:rPr>
          <w:rStyle w:val="StringTok"/>
        </w:rPr>
        <w:t>'float64'</w:t>
      </w:r>
      <w:r>
        <w:rPr>
          <w:rStyle w:val="NormalTok"/>
        </w:rPr>
        <w:t>]).columns</w:t>
      </w:r>
      <w:r>
        <w:br/>
      </w:r>
      <w:r>
        <w:rPr>
          <w:rStyle w:val="ControlFlowTok"/>
        </w:rPr>
        <w:t>if</w:t>
      </w:r>
      <w:r>
        <w:rPr>
          <w:rStyle w:val="NormalTok"/>
        </w:rPr>
        <w:t xml:space="preserve"> </w:t>
      </w:r>
      <w:r>
        <w:rPr>
          <w:rStyle w:val="BuiltInTok"/>
        </w:rPr>
        <w:t>len</w:t>
      </w:r>
      <w:r>
        <w:rPr>
          <w:rStyle w:val="NormalTok"/>
        </w:rPr>
        <w:t xml:space="preserve">(numeric_cols) </w:t>
      </w:r>
      <w:r>
        <w:rPr>
          <w:rStyle w:val="OperatorTok"/>
        </w:rPr>
        <w:t>&gt;=</w:t>
      </w:r>
      <w:r>
        <w:rPr>
          <w:rStyle w:val="NormalTok"/>
        </w:rPr>
        <w:t xml:space="preserve"> </w:t>
      </w:r>
      <w:r>
        <w:rPr>
          <w:rStyle w:val="DecValTok"/>
        </w:rPr>
        <w:t>2</w:t>
      </w:r>
      <w:r>
        <w:rPr>
          <w:rStyle w:val="NormalTok"/>
        </w:rPr>
        <w:t>:</w:t>
      </w:r>
      <w:r>
        <w:br/>
      </w:r>
      <w:r>
        <w:rPr>
          <w:rStyle w:val="NormalTok"/>
        </w:rPr>
        <w:t xml:space="preserve">    exports_col </w:t>
      </w:r>
      <w:r>
        <w:rPr>
          <w:rStyle w:val="OperatorTok"/>
        </w:rPr>
        <w:t>=</w:t>
      </w:r>
      <w:r>
        <w:rPr>
          <w:rStyle w:val="NormalTok"/>
        </w:rPr>
        <w:t xml:space="preserve"> numeric_cols[</w:t>
      </w:r>
      <w:r>
        <w:rPr>
          <w:rStyle w:val="OperatorTok"/>
        </w:rPr>
        <w:t>-</w:t>
      </w:r>
      <w:r>
        <w:rPr>
          <w:rStyle w:val="DecValTok"/>
        </w:rPr>
        <w:t>1</w:t>
      </w:r>
      <w:r>
        <w:rPr>
          <w:rStyle w:val="NormalTok"/>
        </w:rPr>
        <w:t xml:space="preserve">]  </w:t>
      </w:r>
      <w:r>
        <w:rPr>
          <w:rStyle w:val="CommentTok"/>
        </w:rPr>
        <w:t># Assuming the last column is exports</w:t>
      </w:r>
      <w:r>
        <w:br/>
      </w:r>
      <w:r>
        <w:rPr>
          <w:rStyle w:val="NormalTok"/>
        </w:rPr>
        <w:t xml:space="preserve">    imports_col </w:t>
      </w:r>
      <w:r>
        <w:rPr>
          <w:rStyle w:val="OperatorTok"/>
        </w:rPr>
        <w:t>=</w:t>
      </w:r>
      <w:r>
        <w:rPr>
          <w:rStyle w:val="NormalTok"/>
        </w:rPr>
        <w:t xml:space="preserve"> numeric_cols[</w:t>
      </w:r>
      <w:r>
        <w:rPr>
          <w:rStyle w:val="OperatorTok"/>
        </w:rPr>
        <w:t>-</w:t>
      </w:r>
      <w:r>
        <w:rPr>
          <w:rStyle w:val="DecValTok"/>
        </w:rPr>
        <w:t>2</w:t>
      </w:r>
      <w:r>
        <w:rPr>
          <w:rStyle w:val="NormalTok"/>
        </w:rPr>
        <w:t xml:space="preserve">]  </w:t>
      </w:r>
      <w:r>
        <w:rPr>
          <w:rStyle w:val="CommentTok"/>
        </w:rPr>
        <w:t># Assuming the second last column is imports</w:t>
      </w:r>
      <w:r>
        <w:br/>
      </w:r>
      <w:r>
        <w:br/>
      </w:r>
      <w:r>
        <w:rPr>
          <w:rStyle w:val="NormalTok"/>
        </w:rPr>
        <w:t xml:space="preserve">    </w:t>
      </w:r>
      <w:r>
        <w:rPr>
          <w:rStyle w:val="CommentTok"/>
        </w:rPr>
        <w:t># Group by a specific column (if exists) or use the entire dataframe</w:t>
      </w:r>
      <w:r>
        <w:br/>
      </w:r>
      <w:r>
        <w:rPr>
          <w:rStyle w:val="NormalTok"/>
        </w:rPr>
        <w:t xml:space="preserve">    </w:t>
      </w:r>
      <w:r>
        <w:rPr>
          <w:rStyle w:val="ControlFlowTok"/>
        </w:rPr>
        <w:t>if</w:t>
      </w:r>
      <w:r>
        <w:rPr>
          <w:rStyle w:val="NormalTok"/>
        </w:rPr>
        <w:t xml:space="preserve"> </w:t>
      </w:r>
      <w:r>
        <w:rPr>
          <w:rStyle w:val="StringTok"/>
        </w:rPr>
        <w:t>'Country'</w:t>
      </w:r>
      <w:r>
        <w:rPr>
          <w:rStyle w:val="NormalTok"/>
        </w:rPr>
        <w:t xml:space="preserve"> </w:t>
      </w:r>
      <w:r>
        <w:rPr>
          <w:rStyle w:val="KeywordTok"/>
        </w:rPr>
        <w:t>in</w:t>
      </w:r>
      <w:r>
        <w:rPr>
          <w:rStyle w:val="NormalTok"/>
        </w:rPr>
        <w:t xml:space="preserve"> df.columns:</w:t>
      </w:r>
      <w:r>
        <w:br/>
      </w:r>
      <w:r>
        <w:rPr>
          <w:rStyle w:val="NormalTok"/>
        </w:rPr>
        <w:t xml:space="preserve">        country_exports </w:t>
      </w:r>
      <w:r>
        <w:rPr>
          <w:rStyle w:val="OperatorTok"/>
        </w:rPr>
        <w:t>=</w:t>
      </w:r>
      <w:r>
        <w:rPr>
          <w:rStyle w:val="NormalTok"/>
        </w:rPr>
        <w:t xml:space="preserve"> df.groupby(</w:t>
      </w:r>
      <w:r>
        <w:rPr>
          <w:rStyle w:val="StringTok"/>
        </w:rPr>
        <w:t>'Country'</w:t>
      </w:r>
      <w:r>
        <w:rPr>
          <w:rStyle w:val="NormalTok"/>
        </w:rPr>
        <w:t>)[exports_col].</w:t>
      </w:r>
      <w:r>
        <w:rPr>
          <w:rStyle w:val="BuiltInTok"/>
        </w:rPr>
        <w:t>sum</w:t>
      </w:r>
      <w:r>
        <w:rPr>
          <w:rStyle w:val="NormalTok"/>
        </w:rPr>
        <w:t>().sort_values(ascending</w:t>
      </w:r>
      <w:r>
        <w:rPr>
          <w:rStyle w:val="OperatorTok"/>
        </w:rPr>
        <w:t>=</w:t>
      </w:r>
      <w:r>
        <w:rPr>
          <w:rStyle w:val="VariableTok"/>
        </w:rPr>
        <w:t>False</w:t>
      </w:r>
      <w:r>
        <w:rPr>
          <w:rStyle w:val="NormalTok"/>
        </w:rPr>
        <w:t>).head(</w:t>
      </w:r>
      <w:r>
        <w:rPr>
          <w:rStyle w:val="DecValTok"/>
        </w:rPr>
        <w:t>10</w:t>
      </w:r>
      <w:r>
        <w:rPr>
          <w:rStyle w:val="NormalTok"/>
        </w:rPr>
        <w:t>)</w:t>
      </w:r>
      <w:r>
        <w:br/>
      </w:r>
      <w:r>
        <w:rPr>
          <w:rStyle w:val="NormalTok"/>
        </w:rPr>
        <w:t xml:space="preserve">        country_imports </w:t>
      </w:r>
      <w:r>
        <w:rPr>
          <w:rStyle w:val="OperatorTok"/>
        </w:rPr>
        <w:t>=</w:t>
      </w:r>
      <w:r>
        <w:rPr>
          <w:rStyle w:val="NormalTok"/>
        </w:rPr>
        <w:t xml:space="preserve"> df.groupby(</w:t>
      </w:r>
      <w:r>
        <w:rPr>
          <w:rStyle w:val="StringTok"/>
        </w:rPr>
        <w:t>'Country'</w:t>
      </w:r>
      <w:r>
        <w:rPr>
          <w:rStyle w:val="NormalTok"/>
        </w:rPr>
        <w:t>)[imports_col].</w:t>
      </w:r>
      <w:r>
        <w:rPr>
          <w:rStyle w:val="BuiltInTok"/>
        </w:rPr>
        <w:t>sum</w:t>
      </w:r>
      <w:r>
        <w:rPr>
          <w:rStyle w:val="NormalTok"/>
        </w:rPr>
        <w:t>().sort_values(ascending</w:t>
      </w:r>
      <w:r>
        <w:rPr>
          <w:rStyle w:val="OperatorTok"/>
        </w:rPr>
        <w:t>=</w:t>
      </w:r>
      <w:r>
        <w:rPr>
          <w:rStyle w:val="VariableTok"/>
        </w:rPr>
        <w:t>False</w:t>
      </w:r>
      <w:r>
        <w:rPr>
          <w:rStyle w:val="NormalTok"/>
        </w:rPr>
        <w:t>).head(</w:t>
      </w:r>
      <w:r>
        <w:rPr>
          <w:rStyle w:val="DecValTok"/>
        </w:rPr>
        <w:t>10</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country_exports </w:t>
      </w:r>
      <w:r>
        <w:rPr>
          <w:rStyle w:val="OperatorTok"/>
        </w:rPr>
        <w:t>=</w:t>
      </w:r>
      <w:r>
        <w:rPr>
          <w:rStyle w:val="NormalTok"/>
        </w:rPr>
        <w:t xml:space="preserve"> df[exports_col].sort_values(ascending</w:t>
      </w:r>
      <w:r>
        <w:rPr>
          <w:rStyle w:val="OperatorTok"/>
        </w:rPr>
        <w:t>=</w:t>
      </w:r>
      <w:r>
        <w:rPr>
          <w:rStyle w:val="VariableTok"/>
        </w:rPr>
        <w:t>False</w:t>
      </w:r>
      <w:r>
        <w:rPr>
          <w:rStyle w:val="NormalTok"/>
        </w:rPr>
        <w:t>).head(</w:t>
      </w:r>
      <w:r>
        <w:rPr>
          <w:rStyle w:val="DecValTok"/>
        </w:rPr>
        <w:t>10</w:t>
      </w:r>
      <w:r>
        <w:rPr>
          <w:rStyle w:val="NormalTok"/>
        </w:rPr>
        <w:t>)</w:t>
      </w:r>
      <w:r>
        <w:br/>
      </w:r>
      <w:r>
        <w:rPr>
          <w:rStyle w:val="NormalTok"/>
        </w:rPr>
        <w:t xml:space="preserve">        country_imports </w:t>
      </w:r>
      <w:r>
        <w:rPr>
          <w:rStyle w:val="OperatorTok"/>
        </w:rPr>
        <w:t>=</w:t>
      </w:r>
      <w:r>
        <w:rPr>
          <w:rStyle w:val="NormalTok"/>
        </w:rPr>
        <w:t xml:space="preserve"> df[imports_col].sort_values(ascending</w:t>
      </w:r>
      <w:r>
        <w:rPr>
          <w:rStyle w:val="OperatorTok"/>
        </w:rPr>
        <w:t>=</w:t>
      </w:r>
      <w:r>
        <w:rPr>
          <w:rStyle w:val="VariableTok"/>
        </w:rPr>
        <w:t>False</w:t>
      </w:r>
      <w:r>
        <w:rPr>
          <w:rStyle w:val="NormalTok"/>
        </w:rPr>
        <w:t>).head(</w:t>
      </w:r>
      <w:r>
        <w:rPr>
          <w:rStyle w:val="DecValTok"/>
        </w:rPr>
        <w:t>10</w:t>
      </w:r>
      <w:r>
        <w:rPr>
          <w:rStyle w:val="NormalTok"/>
        </w:rPr>
        <w:t>)</w:t>
      </w:r>
      <w:r>
        <w:br/>
      </w:r>
      <w:r>
        <w:br/>
      </w:r>
      <w:r>
        <w:rPr>
          <w:rStyle w:val="NormalTok"/>
        </w:rPr>
        <w:lastRenderedPageBreak/>
        <w:t xml:space="preserve">    </w:t>
      </w:r>
      <w:r>
        <w:rPr>
          <w:rStyle w:val="CommentTok"/>
        </w:rPr>
        <w:t># Create bar charts</w:t>
      </w:r>
      <w:r>
        <w:br/>
      </w:r>
      <w:r>
        <w:rPr>
          <w:rStyle w:val="NormalTok"/>
        </w:rPr>
        <w:t xml:space="preserve">    fig, ax </w:t>
      </w:r>
      <w:r>
        <w:rPr>
          <w:rStyle w:val="OperatorTok"/>
        </w:rPr>
        <w:t>=</w:t>
      </w:r>
      <w:r>
        <w:rPr>
          <w:rStyle w:val="NormalTok"/>
        </w:rPr>
        <w:t xml:space="preserve"> plt.subplots(</w:t>
      </w:r>
      <w:r>
        <w:rPr>
          <w:rStyle w:val="DecValTok"/>
        </w:rPr>
        <w:t>2</w:t>
      </w:r>
      <w:r>
        <w:rPr>
          <w:rStyle w:val="NormalTok"/>
        </w:rPr>
        <w:t>, figsize</w:t>
      </w:r>
      <w:r>
        <w:rPr>
          <w:rStyle w:val="OperatorTok"/>
        </w:rPr>
        <w:t>=</w:t>
      </w:r>
      <w:r>
        <w:rPr>
          <w:rStyle w:val="NormalTok"/>
        </w:rPr>
        <w:t>(</w:t>
      </w:r>
      <w:r>
        <w:rPr>
          <w:rStyle w:val="DecValTok"/>
        </w:rPr>
        <w:t>10</w:t>
      </w:r>
      <w:r>
        <w:rPr>
          <w:rStyle w:val="NormalTok"/>
        </w:rPr>
        <w:t xml:space="preserve">, </w:t>
      </w:r>
      <w:r>
        <w:rPr>
          <w:rStyle w:val="DecValTok"/>
        </w:rPr>
        <w:t>8</w:t>
      </w:r>
      <w:r>
        <w:rPr>
          <w:rStyle w:val="NormalTok"/>
        </w:rPr>
        <w:t>))</w:t>
      </w:r>
      <w:r>
        <w:br/>
      </w:r>
      <w:r>
        <w:br/>
      </w:r>
      <w:r>
        <w:rPr>
          <w:rStyle w:val="NormalTok"/>
        </w:rPr>
        <w:t xml:space="preserve">    </w:t>
      </w:r>
      <w:r>
        <w:rPr>
          <w:rStyle w:val="ControlFlowTok"/>
        </w:rPr>
        <w:t>if</w:t>
      </w:r>
      <w:r>
        <w:rPr>
          <w:rStyle w:val="NormalTok"/>
        </w:rPr>
        <w:t xml:space="preserve"> </w:t>
      </w:r>
      <w:r>
        <w:rPr>
          <w:rStyle w:val="StringTok"/>
        </w:rPr>
        <w:t>'Country'</w:t>
      </w:r>
      <w:r>
        <w:rPr>
          <w:rStyle w:val="NormalTok"/>
        </w:rPr>
        <w:t xml:space="preserve"> </w:t>
      </w:r>
      <w:r>
        <w:rPr>
          <w:rStyle w:val="KeywordTok"/>
        </w:rPr>
        <w:t>in</w:t>
      </w:r>
      <w:r>
        <w:rPr>
          <w:rStyle w:val="NormalTok"/>
        </w:rPr>
        <w:t xml:space="preserve"> df.columns:</w:t>
      </w:r>
      <w:r>
        <w:br/>
      </w:r>
      <w:r>
        <w:rPr>
          <w:rStyle w:val="NormalTok"/>
        </w:rPr>
        <w:t xml:space="preserve">        ax[</w:t>
      </w:r>
      <w:r>
        <w:rPr>
          <w:rStyle w:val="DecValTok"/>
        </w:rPr>
        <w:t>0</w:t>
      </w:r>
      <w:r>
        <w:rPr>
          <w:rStyle w:val="NormalTok"/>
        </w:rPr>
        <w:t>].bar(country_exports.index, country_exports.values)</w:t>
      </w:r>
      <w:r>
        <w:br/>
      </w:r>
      <w:r>
        <w:rPr>
          <w:rStyle w:val="NormalTok"/>
        </w:rPr>
        <w:t xml:space="preserve">        ax[</w:t>
      </w:r>
      <w:r>
        <w:rPr>
          <w:rStyle w:val="DecValTok"/>
        </w:rPr>
        <w:t>0</w:t>
      </w:r>
      <w:r>
        <w:rPr>
          <w:rStyle w:val="NormalTok"/>
        </w:rPr>
        <w:t>].set_title(</w:t>
      </w:r>
      <w:r>
        <w:rPr>
          <w:rStyle w:val="SpecialStringTok"/>
        </w:rPr>
        <w:t xml:space="preserve">f'Top 10 Countries by Total </w:t>
      </w:r>
      <w:r>
        <w:rPr>
          <w:rStyle w:val="SpecialCharTok"/>
        </w:rPr>
        <w:t>{</w:t>
      </w:r>
      <w:r>
        <w:rPr>
          <w:rStyle w:val="NormalTok"/>
        </w:rPr>
        <w:t>exports_col</w:t>
      </w:r>
      <w:r>
        <w:rPr>
          <w:rStyle w:val="SpecialCharTok"/>
        </w:rPr>
        <w:t>}</w:t>
      </w:r>
      <w:r>
        <w:rPr>
          <w:rStyle w:val="SpecialStringTok"/>
        </w:rPr>
        <w:t>'</w:t>
      </w:r>
      <w:r>
        <w:rPr>
          <w:rStyle w:val="NormalTok"/>
        </w:rPr>
        <w:t>)</w:t>
      </w:r>
      <w:r>
        <w:br/>
      </w:r>
      <w:r>
        <w:rPr>
          <w:rStyle w:val="NormalTok"/>
        </w:rPr>
        <w:t xml:space="preserve">        ax[</w:t>
      </w:r>
      <w:r>
        <w:rPr>
          <w:rStyle w:val="DecValTok"/>
        </w:rPr>
        <w:t>0</w:t>
      </w:r>
      <w:r>
        <w:rPr>
          <w:rStyle w:val="NormalTok"/>
        </w:rPr>
        <w:t>].set_xlabel(</w:t>
      </w:r>
      <w:r>
        <w:rPr>
          <w:rStyle w:val="StringTok"/>
        </w:rPr>
        <w:t>'Country'</w:t>
      </w:r>
      <w:r>
        <w:rPr>
          <w:rStyle w:val="NormalTok"/>
        </w:rPr>
        <w:t>)</w:t>
      </w:r>
      <w:r>
        <w:br/>
      </w:r>
      <w:r>
        <w:rPr>
          <w:rStyle w:val="NormalTok"/>
        </w:rPr>
        <w:t xml:space="preserve">        ax[</w:t>
      </w:r>
      <w:r>
        <w:rPr>
          <w:rStyle w:val="DecValTok"/>
        </w:rPr>
        <w:t>0</w:t>
      </w:r>
      <w:r>
        <w:rPr>
          <w:rStyle w:val="NormalTok"/>
        </w:rPr>
        <w:t>].set_ylabel(exports_col)</w:t>
      </w:r>
      <w:r>
        <w:br/>
      </w:r>
      <w:r>
        <w:br/>
      </w:r>
      <w:r>
        <w:rPr>
          <w:rStyle w:val="NormalTok"/>
        </w:rPr>
        <w:t xml:space="preserve">        ax[</w:t>
      </w:r>
      <w:r>
        <w:rPr>
          <w:rStyle w:val="DecValTok"/>
        </w:rPr>
        <w:t>1</w:t>
      </w:r>
      <w:r>
        <w:rPr>
          <w:rStyle w:val="NormalTok"/>
        </w:rPr>
        <w:t>].bar(country_imports.index, country_imports.values)</w:t>
      </w:r>
      <w:r>
        <w:br/>
      </w:r>
      <w:r>
        <w:rPr>
          <w:rStyle w:val="NormalTok"/>
        </w:rPr>
        <w:t xml:space="preserve">        ax[</w:t>
      </w:r>
      <w:r>
        <w:rPr>
          <w:rStyle w:val="DecValTok"/>
        </w:rPr>
        <w:t>1</w:t>
      </w:r>
      <w:r>
        <w:rPr>
          <w:rStyle w:val="NormalTok"/>
        </w:rPr>
        <w:t>].set_title(</w:t>
      </w:r>
      <w:r>
        <w:rPr>
          <w:rStyle w:val="SpecialStringTok"/>
        </w:rPr>
        <w:t xml:space="preserve">f'Top 10 Countries by Total </w:t>
      </w:r>
      <w:r>
        <w:rPr>
          <w:rStyle w:val="SpecialCharTok"/>
        </w:rPr>
        <w:t>{</w:t>
      </w:r>
      <w:r>
        <w:rPr>
          <w:rStyle w:val="NormalTok"/>
        </w:rPr>
        <w:t>imports_col</w:t>
      </w:r>
      <w:r>
        <w:rPr>
          <w:rStyle w:val="SpecialCharTok"/>
        </w:rPr>
        <w:t>}</w:t>
      </w:r>
      <w:r>
        <w:rPr>
          <w:rStyle w:val="SpecialStringTok"/>
        </w:rPr>
        <w:t>'</w:t>
      </w:r>
      <w:r>
        <w:rPr>
          <w:rStyle w:val="NormalTok"/>
        </w:rPr>
        <w:t>)</w:t>
      </w:r>
      <w:r>
        <w:br/>
      </w:r>
      <w:r>
        <w:rPr>
          <w:rStyle w:val="NormalTok"/>
        </w:rPr>
        <w:t xml:space="preserve">        ax[</w:t>
      </w:r>
      <w:r>
        <w:rPr>
          <w:rStyle w:val="DecValTok"/>
        </w:rPr>
        <w:t>1</w:t>
      </w:r>
      <w:r>
        <w:rPr>
          <w:rStyle w:val="NormalTok"/>
        </w:rPr>
        <w:t>].set_xlabel(</w:t>
      </w:r>
      <w:r>
        <w:rPr>
          <w:rStyle w:val="StringTok"/>
        </w:rPr>
        <w:t>'Country'</w:t>
      </w:r>
      <w:r>
        <w:rPr>
          <w:rStyle w:val="NormalTok"/>
        </w:rPr>
        <w:t>)</w:t>
      </w:r>
      <w:r>
        <w:br/>
      </w:r>
      <w:r>
        <w:rPr>
          <w:rStyle w:val="NormalTok"/>
        </w:rPr>
        <w:t xml:space="preserve">        ax[</w:t>
      </w:r>
      <w:r>
        <w:rPr>
          <w:rStyle w:val="DecValTok"/>
        </w:rPr>
        <w:t>1</w:t>
      </w:r>
      <w:r>
        <w:rPr>
          <w:rStyle w:val="NormalTok"/>
        </w:rPr>
        <w:t>].set_ylabel(imports_col)</w:t>
      </w:r>
      <w:r>
        <w:br/>
      </w:r>
      <w:r>
        <w:rPr>
          <w:rStyle w:val="NormalTok"/>
        </w:rPr>
        <w:t xml:space="preserve">    </w:t>
      </w:r>
      <w:r>
        <w:rPr>
          <w:rStyle w:val="ControlFlowTok"/>
        </w:rPr>
        <w:t>else</w:t>
      </w:r>
      <w:r>
        <w:rPr>
          <w:rStyle w:val="NormalTok"/>
        </w:rPr>
        <w:t>:</w:t>
      </w:r>
      <w:r>
        <w:br/>
      </w:r>
      <w:r>
        <w:rPr>
          <w:rStyle w:val="NormalTok"/>
        </w:rPr>
        <w:t xml:space="preserve">        ax[</w:t>
      </w:r>
      <w:r>
        <w:rPr>
          <w:rStyle w:val="DecValTok"/>
        </w:rPr>
        <w:t>0</w:t>
      </w:r>
      <w:r>
        <w:rPr>
          <w:rStyle w:val="NormalTok"/>
        </w:rPr>
        <w:t>].bar(</w:t>
      </w:r>
      <w:r>
        <w:rPr>
          <w:rStyle w:val="BuiltInTok"/>
        </w:rPr>
        <w:t>range</w:t>
      </w:r>
      <w:r>
        <w:rPr>
          <w:rStyle w:val="NormalTok"/>
        </w:rPr>
        <w:t>(</w:t>
      </w:r>
      <w:r>
        <w:rPr>
          <w:rStyle w:val="BuiltInTok"/>
        </w:rPr>
        <w:t>len</w:t>
      </w:r>
      <w:r>
        <w:rPr>
          <w:rStyle w:val="NormalTok"/>
        </w:rPr>
        <w:t>(country_exports)), country_exports.values)</w:t>
      </w:r>
      <w:r>
        <w:br/>
      </w:r>
      <w:r>
        <w:rPr>
          <w:rStyle w:val="NormalTok"/>
        </w:rPr>
        <w:t xml:space="preserve">        ax[</w:t>
      </w:r>
      <w:r>
        <w:rPr>
          <w:rStyle w:val="DecValTok"/>
        </w:rPr>
        <w:t>0</w:t>
      </w:r>
      <w:r>
        <w:rPr>
          <w:rStyle w:val="NormalTok"/>
        </w:rPr>
        <w:t>].set_title(</w:t>
      </w:r>
      <w:r>
        <w:rPr>
          <w:rStyle w:val="SpecialStringTok"/>
        </w:rPr>
        <w:t xml:space="preserve">f'Top 10 Values by </w:t>
      </w:r>
      <w:r>
        <w:rPr>
          <w:rStyle w:val="SpecialCharTok"/>
        </w:rPr>
        <w:t>{</w:t>
      </w:r>
      <w:r>
        <w:rPr>
          <w:rStyle w:val="NormalTok"/>
        </w:rPr>
        <w:t>exports_col</w:t>
      </w:r>
      <w:r>
        <w:rPr>
          <w:rStyle w:val="SpecialCharTok"/>
        </w:rPr>
        <w:t>}</w:t>
      </w:r>
      <w:r>
        <w:rPr>
          <w:rStyle w:val="SpecialStringTok"/>
        </w:rPr>
        <w:t>'</w:t>
      </w:r>
      <w:r>
        <w:rPr>
          <w:rStyle w:val="NormalTok"/>
        </w:rPr>
        <w:t>)</w:t>
      </w:r>
      <w:r>
        <w:br/>
      </w:r>
      <w:r>
        <w:rPr>
          <w:rStyle w:val="NormalTok"/>
        </w:rPr>
        <w:t xml:space="preserve">        ax[</w:t>
      </w:r>
      <w:r>
        <w:rPr>
          <w:rStyle w:val="DecValTok"/>
        </w:rPr>
        <w:t>0</w:t>
      </w:r>
      <w:r>
        <w:rPr>
          <w:rStyle w:val="NormalTok"/>
        </w:rPr>
        <w:t>].set_xlabel(</w:t>
      </w:r>
      <w:r>
        <w:rPr>
          <w:rStyle w:val="StringTok"/>
        </w:rPr>
        <w:t>'Index'</w:t>
      </w:r>
      <w:r>
        <w:rPr>
          <w:rStyle w:val="NormalTok"/>
        </w:rPr>
        <w:t>)</w:t>
      </w:r>
      <w:r>
        <w:br/>
      </w:r>
      <w:r>
        <w:rPr>
          <w:rStyle w:val="NormalTok"/>
        </w:rPr>
        <w:t xml:space="preserve">        ax[</w:t>
      </w:r>
      <w:r>
        <w:rPr>
          <w:rStyle w:val="DecValTok"/>
        </w:rPr>
        <w:t>0</w:t>
      </w:r>
      <w:r>
        <w:rPr>
          <w:rStyle w:val="NormalTok"/>
        </w:rPr>
        <w:t>].set_ylabel(exports_col)</w:t>
      </w:r>
      <w:r>
        <w:br/>
      </w:r>
      <w:r>
        <w:br/>
      </w:r>
      <w:r>
        <w:rPr>
          <w:rStyle w:val="NormalTok"/>
        </w:rPr>
        <w:t xml:space="preserve">        ax[</w:t>
      </w:r>
      <w:r>
        <w:rPr>
          <w:rStyle w:val="DecValTok"/>
        </w:rPr>
        <w:t>1</w:t>
      </w:r>
      <w:r>
        <w:rPr>
          <w:rStyle w:val="NormalTok"/>
        </w:rPr>
        <w:t>].bar(</w:t>
      </w:r>
      <w:r>
        <w:rPr>
          <w:rStyle w:val="BuiltInTok"/>
        </w:rPr>
        <w:t>range</w:t>
      </w:r>
      <w:r>
        <w:rPr>
          <w:rStyle w:val="NormalTok"/>
        </w:rPr>
        <w:t>(</w:t>
      </w:r>
      <w:r>
        <w:rPr>
          <w:rStyle w:val="BuiltInTok"/>
        </w:rPr>
        <w:t>len</w:t>
      </w:r>
      <w:r>
        <w:rPr>
          <w:rStyle w:val="NormalTok"/>
        </w:rPr>
        <w:t>(country_imports)), country_imports.values)</w:t>
      </w:r>
      <w:r>
        <w:br/>
      </w:r>
      <w:r>
        <w:rPr>
          <w:rStyle w:val="NormalTok"/>
        </w:rPr>
        <w:t xml:space="preserve">        ax[</w:t>
      </w:r>
      <w:r>
        <w:rPr>
          <w:rStyle w:val="DecValTok"/>
        </w:rPr>
        <w:t>1</w:t>
      </w:r>
      <w:r>
        <w:rPr>
          <w:rStyle w:val="NormalTok"/>
        </w:rPr>
        <w:t>].set_title(</w:t>
      </w:r>
      <w:r>
        <w:rPr>
          <w:rStyle w:val="SpecialStringTok"/>
        </w:rPr>
        <w:t xml:space="preserve">f'Top 10 Values by </w:t>
      </w:r>
      <w:r>
        <w:rPr>
          <w:rStyle w:val="SpecialCharTok"/>
        </w:rPr>
        <w:t>{</w:t>
      </w:r>
      <w:r>
        <w:rPr>
          <w:rStyle w:val="NormalTok"/>
        </w:rPr>
        <w:t>imports_col</w:t>
      </w:r>
      <w:r>
        <w:rPr>
          <w:rStyle w:val="SpecialCharTok"/>
        </w:rPr>
        <w:t>}</w:t>
      </w:r>
      <w:r>
        <w:rPr>
          <w:rStyle w:val="SpecialStringTok"/>
        </w:rPr>
        <w:t>'</w:t>
      </w:r>
      <w:r>
        <w:rPr>
          <w:rStyle w:val="NormalTok"/>
        </w:rPr>
        <w:t>)</w:t>
      </w:r>
      <w:r>
        <w:br/>
      </w:r>
      <w:r>
        <w:rPr>
          <w:rStyle w:val="NormalTok"/>
        </w:rPr>
        <w:t xml:space="preserve">        ax[</w:t>
      </w:r>
      <w:r>
        <w:rPr>
          <w:rStyle w:val="DecValTok"/>
        </w:rPr>
        <w:t>1</w:t>
      </w:r>
      <w:r>
        <w:rPr>
          <w:rStyle w:val="NormalTok"/>
        </w:rPr>
        <w:t>].set_xlabel(</w:t>
      </w:r>
      <w:r>
        <w:rPr>
          <w:rStyle w:val="StringTok"/>
        </w:rPr>
        <w:t>'Index'</w:t>
      </w:r>
      <w:r>
        <w:rPr>
          <w:rStyle w:val="NormalTok"/>
        </w:rPr>
        <w:t>)</w:t>
      </w:r>
      <w:r>
        <w:br/>
      </w:r>
      <w:r>
        <w:rPr>
          <w:rStyle w:val="NormalTok"/>
        </w:rPr>
        <w:t xml:space="preserve">        ax[</w:t>
      </w:r>
      <w:r>
        <w:rPr>
          <w:rStyle w:val="DecValTok"/>
        </w:rPr>
        <w:t>1</w:t>
      </w:r>
      <w:r>
        <w:rPr>
          <w:rStyle w:val="NormalTok"/>
        </w:rPr>
        <w:t>].set_ylabel(imports_col)</w:t>
      </w:r>
      <w:r>
        <w:br/>
      </w:r>
      <w:r>
        <w:br/>
      </w:r>
      <w:r>
        <w:rPr>
          <w:rStyle w:val="NormalTok"/>
        </w:rPr>
        <w:t xml:space="preserve">    plt.tight_layout()</w:t>
      </w:r>
      <w:r>
        <w:br/>
      </w:r>
      <w:r>
        <w:rPr>
          <w:rStyle w:val="NormalTok"/>
        </w:rPr>
        <w:t xml:space="preserve">    plt.show()</w:t>
      </w:r>
      <w:r>
        <w:br/>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"Not enough numeric columns for visualization."</w:t>
      </w:r>
      <w:r>
        <w:rPr>
          <w:rStyle w:val="NormalTok"/>
        </w:rPr>
        <w:t>)</w:t>
      </w:r>
    </w:p>
    <w:p w14:paraId="6E23353E" w14:textId="77777777" w:rsidR="0070507A" w:rsidRDefault="0070507A">
      <w:pPr>
        <w:pStyle w:val="SourceCode"/>
      </w:pPr>
      <w:r>
        <w:rPr>
          <w:rStyle w:val="VerbatimChar"/>
        </w:rPr>
        <w:t xml:space="preserve">  Partner Name  Year  Export (US$ Thousand)  Import (US$ Thousand)  \</w:t>
      </w:r>
      <w:r>
        <w:br/>
      </w:r>
      <w:r>
        <w:rPr>
          <w:rStyle w:val="VerbatimChar"/>
        </w:rPr>
        <w:t xml:space="preserve">0        Aruba  1988                3498.10                 328.49   </w:t>
      </w:r>
      <w:r>
        <w:br/>
      </w:r>
      <w:r>
        <w:rPr>
          <w:rStyle w:val="VerbatimChar"/>
        </w:rPr>
        <w:t xml:space="preserve">1  Afghanistan  1988              213030.40               54459.52   </w:t>
      </w:r>
      <w:r>
        <w:br/>
      </w:r>
      <w:r>
        <w:rPr>
          <w:rStyle w:val="VerbatimChar"/>
        </w:rPr>
        <w:t xml:space="preserve">2       Angola  1988              375527.89              370702.76   </w:t>
      </w:r>
      <w:r>
        <w:br/>
      </w:r>
      <w:r>
        <w:rPr>
          <w:rStyle w:val="VerbatimChar"/>
        </w:rPr>
        <w:t xml:space="preserve">3      Anguila  1988                 366.98                   4.00   </w:t>
      </w:r>
      <w:r>
        <w:br/>
      </w:r>
      <w:r>
        <w:rPr>
          <w:rStyle w:val="VerbatimChar"/>
        </w:rPr>
        <w:t xml:space="preserve">4      Albania  1988               30103.56               47709.30   </w:t>
      </w:r>
      <w:r>
        <w:br/>
      </w:r>
      <w:r>
        <w:br/>
      </w:r>
      <w:r>
        <w:rPr>
          <w:rStyle w:val="VerbatimChar"/>
        </w:rPr>
        <w:t xml:space="preserve">   Export Product Share (%)  Import Product Share (%)  \</w:t>
      </w:r>
      <w:r>
        <w:br/>
      </w:r>
      <w:r>
        <w:rPr>
          <w:rStyle w:val="VerbatimChar"/>
        </w:rPr>
        <w:t xml:space="preserve">0                     100.0                       100   </w:t>
      </w:r>
      <w:r>
        <w:br/>
      </w:r>
      <w:r>
        <w:rPr>
          <w:rStyle w:val="VerbatimChar"/>
        </w:rPr>
        <w:t xml:space="preserve">1                     100.0                       100   </w:t>
      </w:r>
      <w:r>
        <w:br/>
      </w:r>
      <w:r>
        <w:rPr>
          <w:rStyle w:val="VerbatimChar"/>
        </w:rPr>
        <w:t xml:space="preserve">2                     100.0                       100   </w:t>
      </w:r>
      <w:r>
        <w:br/>
      </w:r>
      <w:r>
        <w:rPr>
          <w:rStyle w:val="VerbatimChar"/>
        </w:rPr>
        <w:t xml:space="preserve">3                     100.0                       100   </w:t>
      </w:r>
      <w:r>
        <w:br/>
      </w:r>
      <w:r>
        <w:rPr>
          <w:rStyle w:val="VerbatimChar"/>
        </w:rPr>
        <w:t xml:space="preserve">4                     100.0                       100   </w:t>
      </w:r>
      <w:r>
        <w:br/>
      </w:r>
      <w:r>
        <w:br/>
      </w:r>
      <w:r>
        <w:rPr>
          <w:rStyle w:val="VerbatimChar"/>
        </w:rPr>
        <w:t xml:space="preserve">   Revealed comparative advantage  World Growth (%)  Country Growth (%)  \</w:t>
      </w:r>
      <w:r>
        <w:br/>
      </w:r>
      <w:r>
        <w:rPr>
          <w:rStyle w:val="VerbatimChar"/>
        </w:rPr>
        <w:t xml:space="preserve">0                             NaN               NaN                 NaN   </w:t>
      </w:r>
      <w:r>
        <w:br/>
      </w:r>
      <w:r>
        <w:rPr>
          <w:rStyle w:val="VerbatimChar"/>
        </w:rPr>
        <w:t xml:space="preserve">1                             NaN               NaN                 NaN   </w:t>
      </w:r>
      <w:r>
        <w:br/>
      </w:r>
      <w:r>
        <w:rPr>
          <w:rStyle w:val="VerbatimChar"/>
        </w:rPr>
        <w:t xml:space="preserve">2                             NaN               NaN                 NaN   </w:t>
      </w:r>
      <w:r>
        <w:br/>
      </w:r>
      <w:r>
        <w:rPr>
          <w:rStyle w:val="VerbatimChar"/>
        </w:rPr>
        <w:t xml:space="preserve">3                             NaN               NaN                 NaN   </w:t>
      </w:r>
      <w:r>
        <w:br/>
      </w:r>
      <w:r>
        <w:rPr>
          <w:rStyle w:val="VerbatimChar"/>
        </w:rPr>
        <w:t xml:space="preserve">4                             NaN               NaN                 NaN   </w:t>
      </w:r>
      <w:r>
        <w:br/>
      </w:r>
      <w:r>
        <w:lastRenderedPageBreak/>
        <w:br/>
      </w:r>
      <w:r>
        <w:rPr>
          <w:rStyle w:val="VerbatimChar"/>
        </w:rPr>
        <w:t xml:space="preserve">   AHS Simple Average (%)  ...  MFN Total Tariff Lines  \</w:t>
      </w:r>
      <w:r>
        <w:br/>
      </w:r>
      <w:r>
        <w:rPr>
          <w:rStyle w:val="VerbatimChar"/>
        </w:rPr>
        <w:t xml:space="preserve">0                    2.80  ...                  1152.0   </w:t>
      </w:r>
      <w:r>
        <w:br/>
      </w:r>
      <w:r>
        <w:rPr>
          <w:rStyle w:val="VerbatimChar"/>
        </w:rPr>
        <w:t xml:space="preserve">1                    0.88  ...                  4142.0   </w:t>
      </w:r>
      <w:r>
        <w:br/>
      </w:r>
      <w:r>
        <w:rPr>
          <w:rStyle w:val="VerbatimChar"/>
        </w:rPr>
        <w:t xml:space="preserve">2                    2.02  ...                  5438.0   </w:t>
      </w:r>
      <w:r>
        <w:br/>
      </w:r>
      <w:r>
        <w:rPr>
          <w:rStyle w:val="VerbatimChar"/>
        </w:rPr>
        <w:t xml:space="preserve">3                    3.71  ...                   322.0   </w:t>
      </w:r>
      <w:r>
        <w:br/>
      </w:r>
      <w:r>
        <w:rPr>
          <w:rStyle w:val="VerbatimChar"/>
        </w:rPr>
        <w:t xml:space="preserve">4                    1.84  ...                  5684.0   </w:t>
      </w:r>
      <w:r>
        <w:br/>
      </w:r>
      <w:r>
        <w:br/>
      </w:r>
      <w:r>
        <w:rPr>
          <w:rStyle w:val="VerbatimChar"/>
        </w:rPr>
        <w:t xml:space="preserve">   MFN Dutiable Tariff Lines Share (%)  MFN Duty Free Tariff Lines Share (%)  \</w:t>
      </w:r>
      <w:r>
        <w:br/>
      </w:r>
      <w:r>
        <w:rPr>
          <w:rStyle w:val="VerbatimChar"/>
        </w:rPr>
        <w:t xml:space="preserve">0                                63.54                                 22.74   </w:t>
      </w:r>
      <w:r>
        <w:br/>
      </w:r>
      <w:r>
        <w:rPr>
          <w:rStyle w:val="VerbatimChar"/>
        </w:rPr>
        <w:t xml:space="preserve">1                                69.41                                 15.64   </w:t>
      </w:r>
      <w:r>
        <w:br/>
      </w:r>
      <w:r>
        <w:rPr>
          <w:rStyle w:val="VerbatimChar"/>
        </w:rPr>
        <w:t xml:space="preserve">2                                76.00                                 16.27   </w:t>
      </w:r>
      <w:r>
        <w:br/>
      </w:r>
      <w:r>
        <w:rPr>
          <w:rStyle w:val="VerbatimChar"/>
        </w:rPr>
        <w:t xml:space="preserve">3                                66.15                                 22.05   </w:t>
      </w:r>
      <w:r>
        <w:br/>
      </w:r>
      <w:r>
        <w:rPr>
          <w:rStyle w:val="VerbatimChar"/>
        </w:rPr>
        <w:t xml:space="preserve">4                                66.87                                 19.19   </w:t>
      </w:r>
      <w:r>
        <w:br/>
      </w:r>
      <w:r>
        <w:br/>
      </w:r>
      <w:r>
        <w:rPr>
          <w:rStyle w:val="VerbatimChar"/>
        </w:rPr>
        <w:t xml:space="preserve">   MFN Specific Tariff Lines Share (%)  MFN AVE Tariff Lines Share (%)  \</w:t>
      </w:r>
      <w:r>
        <w:br/>
      </w:r>
      <w:r>
        <w:rPr>
          <w:rStyle w:val="VerbatimChar"/>
        </w:rPr>
        <w:t xml:space="preserve">0                                70.32                           31.61   </w:t>
      </w:r>
      <w:r>
        <w:br/>
      </w:r>
      <w:r>
        <w:rPr>
          <w:rStyle w:val="VerbatimChar"/>
        </w:rPr>
        <w:t xml:space="preserve">1                                72.45                           40.51   </w:t>
      </w:r>
      <w:r>
        <w:br/>
      </w:r>
      <w:r>
        <w:rPr>
          <w:rStyle w:val="VerbatimChar"/>
        </w:rPr>
        <w:t xml:space="preserve">2                                41.55                           24.80   </w:t>
      </w:r>
      <w:r>
        <w:br/>
      </w:r>
      <w:r>
        <w:rPr>
          <w:rStyle w:val="VerbatimChar"/>
        </w:rPr>
        <w:t xml:space="preserve">3                                78.79                           36.36   </w:t>
      </w:r>
      <w:r>
        <w:br/>
      </w:r>
      <w:r>
        <w:rPr>
          <w:rStyle w:val="VerbatimChar"/>
        </w:rPr>
        <w:t xml:space="preserve">4                                57.93                           48.52   </w:t>
      </w:r>
      <w:r>
        <w:br/>
      </w:r>
      <w:r>
        <w:br/>
      </w:r>
      <w:r>
        <w:rPr>
          <w:rStyle w:val="VerbatimChar"/>
        </w:rPr>
        <w:t xml:space="preserve">   MFN MaxRate (%)  MFN MinRate (%)  MFN SpecificDuty Imports (US$ Thousand)  \</w:t>
      </w:r>
      <w:r>
        <w:br/>
      </w:r>
      <w:r>
        <w:rPr>
          <w:rStyle w:val="VerbatimChar"/>
        </w:rPr>
        <w:t xml:space="preserve">0           352.69              0.0                                  2186.00   </w:t>
      </w:r>
      <w:r>
        <w:br/>
      </w:r>
      <w:r>
        <w:rPr>
          <w:rStyle w:val="VerbatimChar"/>
        </w:rPr>
        <w:t xml:space="preserve">1          2029.66              0.0                                 78436.91   </w:t>
      </w:r>
      <w:r>
        <w:br/>
      </w:r>
      <w:r>
        <w:rPr>
          <w:rStyle w:val="VerbatimChar"/>
        </w:rPr>
        <w:t xml:space="preserve">2           451.15              0.0                                727741.99   </w:t>
      </w:r>
      <w:r>
        <w:br/>
      </w:r>
      <w:r>
        <w:rPr>
          <w:rStyle w:val="VerbatimChar"/>
        </w:rPr>
        <w:t xml:space="preserve">3           100.00              0.0                                    94.00   </w:t>
      </w:r>
      <w:r>
        <w:br/>
      </w:r>
      <w:r>
        <w:rPr>
          <w:rStyle w:val="VerbatimChar"/>
        </w:rPr>
        <w:t xml:space="preserve">4          3000.00              0.0                                 37904.09   </w:t>
      </w:r>
      <w:r>
        <w:br/>
      </w:r>
      <w:r>
        <w:br/>
      </w:r>
      <w:r>
        <w:rPr>
          <w:rStyle w:val="VerbatimChar"/>
        </w:rPr>
        <w:t xml:space="preserve">   MFN Dutiable Imports (US$ Thousand)  MFN Duty Free Imports (US$ Thousand)  </w:t>
      </w:r>
      <w:r>
        <w:br/>
      </w:r>
      <w:r>
        <w:rPr>
          <w:rStyle w:val="VerbatimChar"/>
        </w:rPr>
        <w:t xml:space="preserve">0                              3128.02                                   0.0  </w:t>
      </w:r>
      <w:r>
        <w:br/>
      </w:r>
      <w:r>
        <w:rPr>
          <w:rStyle w:val="VerbatimChar"/>
        </w:rPr>
        <w:t xml:space="preserve">1                             94191.50                                   0.0  </w:t>
      </w:r>
      <w:r>
        <w:br/>
      </w:r>
      <w:r>
        <w:rPr>
          <w:rStyle w:val="VerbatimChar"/>
        </w:rPr>
        <w:t xml:space="preserve">2                            921481.52                                   0.0  </w:t>
      </w:r>
      <w:r>
        <w:br/>
      </w:r>
      <w:r>
        <w:rPr>
          <w:rStyle w:val="VerbatimChar"/>
        </w:rPr>
        <w:t xml:space="preserve">3                               583.00                                   0.0  </w:t>
      </w:r>
      <w:r>
        <w:br/>
      </w:r>
      <w:r>
        <w:rPr>
          <w:rStyle w:val="VerbatimChar"/>
        </w:rPr>
        <w:t xml:space="preserve">4                            101195.95                                   0.0  </w:t>
      </w:r>
      <w:r>
        <w:br/>
      </w:r>
      <w:r>
        <w:br/>
      </w:r>
      <w:r>
        <w:rPr>
          <w:rStyle w:val="VerbatimChar"/>
        </w:rPr>
        <w:t>[5 rows x 33 columns]</w:t>
      </w:r>
      <w:r>
        <w:br/>
      </w:r>
      <w:r>
        <w:rPr>
          <w:rStyle w:val="VerbatimChar"/>
        </w:rPr>
        <w:t>Index(['Partner Name', 'Year', 'Export (US$ Thousand)',</w:t>
      </w:r>
      <w:r>
        <w:br/>
      </w:r>
      <w:r>
        <w:rPr>
          <w:rStyle w:val="VerbatimChar"/>
        </w:rPr>
        <w:t xml:space="preserve">       'Import (US$ Thousand)', 'Export Product Share (%)',</w:t>
      </w:r>
      <w:r>
        <w:br/>
      </w:r>
      <w:r>
        <w:rPr>
          <w:rStyle w:val="VerbatimChar"/>
        </w:rPr>
        <w:t xml:space="preserve">       'Import Product Share (%)', 'Revealed comparative advantage',</w:t>
      </w:r>
      <w:r>
        <w:br/>
      </w:r>
      <w:r>
        <w:rPr>
          <w:rStyle w:val="VerbatimChar"/>
        </w:rPr>
        <w:t xml:space="preserve">       'World Growth (%)', 'Country Growth (%)', 'AHS Simple Average (%)',</w:t>
      </w:r>
      <w:r>
        <w:br/>
      </w:r>
      <w:r>
        <w:rPr>
          <w:rStyle w:val="VerbatimChar"/>
        </w:rPr>
        <w:t xml:space="preserve">       'AHS Weighted Average (%)', 'AHS Total Tariff Lines',</w:t>
      </w:r>
      <w:r>
        <w:br/>
      </w:r>
      <w:r>
        <w:rPr>
          <w:rStyle w:val="VerbatimChar"/>
        </w:rPr>
        <w:t xml:space="preserve">       'AHS Dutiable Tariff Lines Share (%)',</w:t>
      </w:r>
      <w:r>
        <w:br/>
      </w:r>
      <w:r>
        <w:rPr>
          <w:rStyle w:val="VerbatimChar"/>
        </w:rPr>
        <w:t xml:space="preserve">       'AHS Duty Free Tariff Lines Share (%)',</w:t>
      </w:r>
      <w:r>
        <w:br/>
      </w:r>
      <w:r>
        <w:rPr>
          <w:rStyle w:val="VerbatimChar"/>
        </w:rPr>
        <w:t xml:space="preserve">       'AHS Specific Tariff Lines Share (%)', 'AHS AVE Tariff Lines Share (%)',</w:t>
      </w:r>
      <w:r>
        <w:br/>
      </w:r>
      <w:r>
        <w:rPr>
          <w:rStyle w:val="VerbatimChar"/>
        </w:rPr>
        <w:t xml:space="preserve">       'AHS MaxRate (%)', 'AHS MinRate (%)',</w:t>
      </w:r>
      <w:r>
        <w:br/>
      </w:r>
      <w:r>
        <w:rPr>
          <w:rStyle w:val="VerbatimChar"/>
        </w:rPr>
        <w:lastRenderedPageBreak/>
        <w:t xml:space="preserve">       'AHS SpecificDuty Imports (US$ Thousand)',</w:t>
      </w:r>
      <w:r>
        <w:br/>
      </w:r>
      <w:r>
        <w:rPr>
          <w:rStyle w:val="VerbatimChar"/>
        </w:rPr>
        <w:t xml:space="preserve">       'AHS Dutiable Imports (US$ Thousand)',</w:t>
      </w:r>
      <w:r>
        <w:br/>
      </w:r>
      <w:r>
        <w:rPr>
          <w:rStyle w:val="VerbatimChar"/>
        </w:rPr>
        <w:t xml:space="preserve">       'AHS Duty Free Imports (US$ Thousand)', 'MFN Simple Average (%)',</w:t>
      </w:r>
      <w:r>
        <w:br/>
      </w:r>
      <w:r>
        <w:rPr>
          <w:rStyle w:val="VerbatimChar"/>
        </w:rPr>
        <w:t xml:space="preserve">       'MFN Weighted Average (%)', 'MFN Total Tariff Lines',</w:t>
      </w:r>
      <w:r>
        <w:br/>
      </w:r>
      <w:r>
        <w:rPr>
          <w:rStyle w:val="VerbatimChar"/>
        </w:rPr>
        <w:t xml:space="preserve">       'MFN Dutiable Tariff Lines Share (%)',</w:t>
      </w:r>
      <w:r>
        <w:br/>
      </w:r>
      <w:r>
        <w:rPr>
          <w:rStyle w:val="VerbatimChar"/>
        </w:rPr>
        <w:t xml:space="preserve">       'MFN Duty Free Tariff Lines Share (%)',</w:t>
      </w:r>
      <w:r>
        <w:br/>
      </w:r>
      <w:r>
        <w:rPr>
          <w:rStyle w:val="VerbatimChar"/>
        </w:rPr>
        <w:t xml:space="preserve">       'MFN Specific Tariff Lines Share (%)', 'MFN AVE Tariff Lines Share (%)',</w:t>
      </w:r>
      <w:r>
        <w:br/>
      </w:r>
      <w:r>
        <w:rPr>
          <w:rStyle w:val="VerbatimChar"/>
        </w:rPr>
        <w:t xml:space="preserve">       'MFN MaxRate (%)', 'MFN MinRate (%)',</w:t>
      </w:r>
      <w:r>
        <w:br/>
      </w:r>
      <w:r>
        <w:rPr>
          <w:rStyle w:val="VerbatimChar"/>
        </w:rPr>
        <w:t xml:space="preserve">       'MFN SpecificDuty Imports (US$ Thousand)',</w:t>
      </w:r>
      <w:r>
        <w:br/>
      </w:r>
      <w:r>
        <w:rPr>
          <w:rStyle w:val="VerbatimChar"/>
        </w:rPr>
        <w:t xml:space="preserve">       'MFN Dutiable Imports (US$ Thousand)',</w:t>
      </w:r>
      <w:r>
        <w:br/>
      </w:r>
      <w:r>
        <w:rPr>
          <w:rStyle w:val="VerbatimChar"/>
        </w:rPr>
        <w:t xml:space="preserve">       'MFN Duty Free Imports (US$ Thousand)'],</w:t>
      </w:r>
      <w:r>
        <w:br/>
      </w:r>
      <w:r>
        <w:rPr>
          <w:rStyle w:val="VerbatimChar"/>
        </w:rPr>
        <w:t xml:space="preserve">      dtype='object')</w:t>
      </w:r>
    </w:p>
    <w:p w14:paraId="57BE6E21" w14:textId="77777777" w:rsidR="0070507A" w:rsidRDefault="00EB3911">
      <w:pPr>
        <w:pStyle w:val="FirstParagraph"/>
        <w:rPr>
          <w:rStyle w:val="ImportTok"/>
        </w:rPr>
      </w:pPr>
      <w:r>
        <w:pict w14:anchorId="0834CF25">
          <v:shape id="_x0000_i1030" type="#_x0000_t75" style="width:420pt;height:335.4pt" filled="t">
            <v:fill color2="black"/>
            <v:imagedata r:id="rId12" o:title=""/>
          </v:shape>
        </w:pict>
      </w:r>
      <w:bookmarkEnd w:id="30"/>
    </w:p>
    <w:p w14:paraId="3F93C354" w14:textId="77777777" w:rsidR="0070507A" w:rsidRDefault="0070507A">
      <w:pPr>
        <w:pStyle w:val="SourceCode"/>
      </w:pPr>
      <w:bookmarkStart w:id="31" w:name="X01614eac5b85e7ac81e5889623bae458ffeacde"/>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Load the dataset</w:t>
      </w:r>
      <w:r>
        <w:br/>
      </w:r>
      <w:r>
        <w:rPr>
          <w:rStyle w:val="NormalTok"/>
        </w:rPr>
        <w:t xml:space="preserve">df </w:t>
      </w:r>
      <w:r>
        <w:rPr>
          <w:rStyle w:val="OperatorTok"/>
        </w:rPr>
        <w:t>=</w:t>
      </w:r>
      <w:r>
        <w:rPr>
          <w:rStyle w:val="NormalTok"/>
        </w:rPr>
        <w:t xml:space="preserve"> pd.read_csv(</w:t>
      </w:r>
      <w:r>
        <w:rPr>
          <w:rStyle w:val="VerbatimStringTok"/>
        </w:rPr>
        <w:t>r"C:\Users\Prem Panchal\Downloads\34_years_world_export_import_dataset.csv"</w:t>
      </w:r>
      <w:r>
        <w:rPr>
          <w:rStyle w:val="NormalTok"/>
        </w:rPr>
        <w:t>)</w:t>
      </w:r>
      <w:r>
        <w:br/>
      </w:r>
      <w:r>
        <w:br/>
      </w:r>
      <w:r>
        <w:rPr>
          <w:rStyle w:val="CommentTok"/>
        </w:rPr>
        <w:t># Select numeric columns</w:t>
      </w:r>
      <w:r>
        <w:br/>
      </w:r>
      <w:r>
        <w:rPr>
          <w:rStyle w:val="NormalTok"/>
        </w:rPr>
        <w:lastRenderedPageBreak/>
        <w:t xml:space="preserve">numeric_df </w:t>
      </w:r>
      <w:r>
        <w:rPr>
          <w:rStyle w:val="OperatorTok"/>
        </w:rPr>
        <w:t>=</w:t>
      </w:r>
      <w:r>
        <w:rPr>
          <w:rStyle w:val="NormalTok"/>
        </w:rPr>
        <w:t xml:space="preserve"> df.select_dtypes(include</w:t>
      </w:r>
      <w:r>
        <w:rPr>
          <w:rStyle w:val="OperatorTok"/>
        </w:rPr>
        <w:t>=</w:t>
      </w:r>
      <w:r>
        <w:rPr>
          <w:rStyle w:val="NormalTok"/>
        </w:rPr>
        <w:t>[</w:t>
      </w:r>
      <w:r>
        <w:rPr>
          <w:rStyle w:val="StringTok"/>
        </w:rPr>
        <w:t>'int64'</w:t>
      </w:r>
      <w:r>
        <w:rPr>
          <w:rStyle w:val="NormalTok"/>
        </w:rPr>
        <w:t xml:space="preserve">, </w:t>
      </w:r>
      <w:r>
        <w:rPr>
          <w:rStyle w:val="StringTok"/>
        </w:rPr>
        <w:t>'float64'</w:t>
      </w:r>
      <w:r>
        <w:rPr>
          <w:rStyle w:val="NormalTok"/>
        </w:rPr>
        <w:t>])</w:t>
      </w:r>
      <w:r>
        <w:br/>
      </w:r>
      <w:r>
        <w:br/>
      </w:r>
      <w:r>
        <w:rPr>
          <w:rStyle w:val="CommentTok"/>
        </w:rPr>
        <w:t># Calculate correlation matrix</w:t>
      </w:r>
      <w:r>
        <w:br/>
      </w:r>
      <w:r>
        <w:rPr>
          <w:rStyle w:val="NormalTok"/>
        </w:rPr>
        <w:t xml:space="preserve">corr_matrix </w:t>
      </w:r>
      <w:r>
        <w:rPr>
          <w:rStyle w:val="OperatorTok"/>
        </w:rPr>
        <w:t>=</w:t>
      </w:r>
      <w:r>
        <w:rPr>
          <w:rStyle w:val="NormalTok"/>
        </w:rPr>
        <w:t xml:space="preserve"> numeric_df.corr()</w:t>
      </w:r>
      <w:r>
        <w:br/>
      </w:r>
      <w:r>
        <w:br/>
      </w:r>
      <w:r>
        <w:rPr>
          <w:rStyle w:val="CommentTok"/>
        </w:rPr>
        <w:t># Create a heatmap</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8</w:t>
      </w:r>
      <w:r>
        <w:rPr>
          <w:rStyle w:val="NormalTok"/>
        </w:rPr>
        <w:t>))</w:t>
      </w:r>
      <w:r>
        <w:br/>
      </w:r>
      <w:r>
        <w:rPr>
          <w:rStyle w:val="NormalTok"/>
        </w:rPr>
        <w:t>sns.heatmap(corr_matrix, annot</w:t>
      </w:r>
      <w:r>
        <w:rPr>
          <w:rStyle w:val="OperatorTok"/>
        </w:rPr>
        <w:t>=</w:t>
      </w:r>
      <w:r>
        <w:rPr>
          <w:rStyle w:val="VariableTok"/>
        </w:rPr>
        <w:t>True</w:t>
      </w:r>
      <w:r>
        <w:rPr>
          <w:rStyle w:val="NormalTok"/>
        </w:rPr>
        <w:t>, cmap</w:t>
      </w:r>
      <w:r>
        <w:rPr>
          <w:rStyle w:val="OperatorTok"/>
        </w:rPr>
        <w:t>=</w:t>
      </w:r>
      <w:r>
        <w:rPr>
          <w:rStyle w:val="StringTok"/>
        </w:rPr>
        <w:t>'coolwarm'</w:t>
      </w:r>
      <w:r>
        <w:rPr>
          <w:rStyle w:val="NormalTok"/>
        </w:rPr>
        <w:t>, square</w:t>
      </w:r>
      <w:r>
        <w:rPr>
          <w:rStyle w:val="OperatorTok"/>
        </w:rPr>
        <w:t>=</w:t>
      </w:r>
      <w:r>
        <w:rPr>
          <w:rStyle w:val="VariableTok"/>
        </w:rPr>
        <w:t>True</w:t>
      </w:r>
      <w:r>
        <w:rPr>
          <w:rStyle w:val="NormalTok"/>
        </w:rPr>
        <w:t>)</w:t>
      </w:r>
      <w:r>
        <w:br/>
      </w:r>
      <w:r>
        <w:rPr>
          <w:rStyle w:val="NormalTok"/>
        </w:rPr>
        <w:t>plt.title(</w:t>
      </w:r>
      <w:r>
        <w:rPr>
          <w:rStyle w:val="StringTok"/>
        </w:rPr>
        <w:t>'Correlation Heatmap'</w:t>
      </w:r>
      <w:r>
        <w:rPr>
          <w:rStyle w:val="NormalTok"/>
        </w:rPr>
        <w:t>)</w:t>
      </w:r>
      <w:r>
        <w:br/>
      </w:r>
      <w:r>
        <w:rPr>
          <w:rStyle w:val="NormalTok"/>
        </w:rPr>
        <w:t>plt.show()</w:t>
      </w:r>
    </w:p>
    <w:p w14:paraId="22B9311A" w14:textId="77777777" w:rsidR="0070507A" w:rsidRDefault="00EB3911">
      <w:pPr>
        <w:pStyle w:val="FirstParagraph"/>
        <w:rPr>
          <w:rStyle w:val="CommentTok"/>
        </w:rPr>
      </w:pPr>
      <w:r>
        <w:pict w14:anchorId="6CFB7FED">
          <v:shape id="_x0000_i1031" type="#_x0000_t75" style="width:420pt;height:379.8pt" filled="t">
            <v:fill color2="black"/>
            <v:imagedata r:id="rId13" o:title=""/>
          </v:shape>
        </w:pict>
      </w:r>
      <w:bookmarkEnd w:id="31"/>
    </w:p>
    <w:p w14:paraId="359D8624" w14:textId="77777777" w:rsidR="0070507A" w:rsidRDefault="0070507A">
      <w:pPr>
        <w:pStyle w:val="SourceCode"/>
      </w:pPr>
      <w:bookmarkStart w:id="32" w:name="Xd5a22e89eebda20e1de52345bf0487b50aa1254"/>
      <w:r>
        <w:rPr>
          <w:rStyle w:val="CommentTok"/>
        </w:rPr>
        <w:t xml:space="preserve">#Box Plot </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Load the dataset</w:t>
      </w:r>
      <w:r>
        <w:br/>
      </w:r>
      <w:r>
        <w:rPr>
          <w:rStyle w:val="NormalTok"/>
        </w:rPr>
        <w:t xml:space="preserve">df </w:t>
      </w:r>
      <w:r>
        <w:rPr>
          <w:rStyle w:val="OperatorTok"/>
        </w:rPr>
        <w:t>=</w:t>
      </w:r>
      <w:r>
        <w:rPr>
          <w:rStyle w:val="NormalTok"/>
        </w:rPr>
        <w:t xml:space="preserve"> pd.read_csv(</w:t>
      </w:r>
      <w:r>
        <w:rPr>
          <w:rStyle w:val="VerbatimStringTok"/>
        </w:rPr>
        <w:t>r"C:\Users\Prem Panchal\Downloads\34_years_world_export_import_dataset.csv"</w:t>
      </w:r>
      <w:r>
        <w:rPr>
          <w:rStyle w:val="NormalTok"/>
        </w:rPr>
        <w:t>)</w:t>
      </w:r>
      <w:r>
        <w:br/>
      </w:r>
      <w:r>
        <w:lastRenderedPageBreak/>
        <w:br/>
      </w:r>
      <w:r>
        <w:rPr>
          <w:rStyle w:val="CommentTok"/>
        </w:rPr>
        <w:t># Select numeric columns</w:t>
      </w:r>
      <w:r>
        <w:br/>
      </w:r>
      <w:r>
        <w:rPr>
          <w:rStyle w:val="NormalTok"/>
        </w:rPr>
        <w:t xml:space="preserve">numeric_df </w:t>
      </w:r>
      <w:r>
        <w:rPr>
          <w:rStyle w:val="OperatorTok"/>
        </w:rPr>
        <w:t>=</w:t>
      </w:r>
      <w:r>
        <w:rPr>
          <w:rStyle w:val="NormalTok"/>
        </w:rPr>
        <w:t xml:space="preserve"> df.select_dtypes(include</w:t>
      </w:r>
      <w:r>
        <w:rPr>
          <w:rStyle w:val="OperatorTok"/>
        </w:rPr>
        <w:t>=</w:t>
      </w:r>
      <w:r>
        <w:rPr>
          <w:rStyle w:val="NormalTok"/>
        </w:rPr>
        <w:t>[</w:t>
      </w:r>
      <w:r>
        <w:rPr>
          <w:rStyle w:val="StringTok"/>
        </w:rPr>
        <w:t>'int64'</w:t>
      </w:r>
      <w:r>
        <w:rPr>
          <w:rStyle w:val="NormalTok"/>
        </w:rPr>
        <w:t xml:space="preserve">, </w:t>
      </w:r>
      <w:r>
        <w:rPr>
          <w:rStyle w:val="StringTok"/>
        </w:rPr>
        <w:t>'float64'</w:t>
      </w:r>
      <w:r>
        <w:rPr>
          <w:rStyle w:val="NormalTok"/>
        </w:rPr>
        <w:t>])</w:t>
      </w:r>
      <w:r>
        <w:br/>
      </w:r>
      <w:r>
        <w:br/>
      </w:r>
      <w:r>
        <w:rPr>
          <w:rStyle w:val="CommentTok"/>
        </w:rPr>
        <w:t># Create box plots</w:t>
      </w:r>
      <w:r>
        <w:br/>
      </w:r>
      <w:r>
        <w:rPr>
          <w:rStyle w:val="NormalTok"/>
        </w:rPr>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r>
        <w:rPr>
          <w:rStyle w:val="NormalTok"/>
        </w:rPr>
        <w:t>sns.boxplot(data</w:t>
      </w:r>
      <w:r>
        <w:rPr>
          <w:rStyle w:val="OperatorTok"/>
        </w:rPr>
        <w:t>=</w:t>
      </w:r>
      <w:r>
        <w:rPr>
          <w:rStyle w:val="NormalTok"/>
        </w:rPr>
        <w:t>numeric_df)</w:t>
      </w:r>
      <w:r>
        <w:br/>
      </w:r>
      <w:r>
        <w:rPr>
          <w:rStyle w:val="NormalTok"/>
        </w:rPr>
        <w:t>plt.title(</w:t>
      </w:r>
      <w:r>
        <w:rPr>
          <w:rStyle w:val="StringTok"/>
        </w:rPr>
        <w:t>'Box Plots of Numeric Columns'</w:t>
      </w:r>
      <w:r>
        <w:rPr>
          <w:rStyle w:val="NormalTok"/>
        </w:rPr>
        <w:t>)</w:t>
      </w:r>
      <w:r>
        <w:br/>
      </w:r>
      <w:r>
        <w:rPr>
          <w:rStyle w:val="NormalTok"/>
        </w:rPr>
        <w:t>plt.xticks(rotation</w:t>
      </w:r>
      <w:r>
        <w:rPr>
          <w:rStyle w:val="OperatorTok"/>
        </w:rPr>
        <w:t>=</w:t>
      </w:r>
      <w:r>
        <w:rPr>
          <w:rStyle w:val="DecValTok"/>
        </w:rPr>
        <w:t>90</w:t>
      </w:r>
      <w:r>
        <w:rPr>
          <w:rStyle w:val="NormalTok"/>
        </w:rPr>
        <w:t>)</w:t>
      </w:r>
      <w:r>
        <w:br/>
      </w:r>
      <w:r>
        <w:rPr>
          <w:rStyle w:val="NormalTok"/>
        </w:rPr>
        <w:t>plt.tight_layout()</w:t>
      </w:r>
      <w:r>
        <w:br/>
      </w:r>
      <w:r>
        <w:rPr>
          <w:rStyle w:val="NormalTok"/>
        </w:rPr>
        <w:t>plt.show()</w:t>
      </w:r>
    </w:p>
    <w:p w14:paraId="772FE8CB" w14:textId="77777777" w:rsidR="0070507A" w:rsidRDefault="00EB3911">
      <w:pPr>
        <w:pStyle w:val="FirstParagraph"/>
        <w:rPr>
          <w:rStyle w:val="CommentTok"/>
        </w:rPr>
      </w:pPr>
      <w:r>
        <w:pict w14:anchorId="07679DDD">
          <v:shape id="_x0000_i1032" type="#_x0000_t75" style="width:420pt;height:250.8pt" filled="t">
            <v:fill color2="black"/>
            <v:imagedata r:id="rId14" o:title=""/>
          </v:shape>
        </w:pict>
      </w:r>
      <w:bookmarkEnd w:id="32"/>
    </w:p>
    <w:p w14:paraId="0402AC29" w14:textId="77777777" w:rsidR="0070507A" w:rsidRDefault="0070507A">
      <w:pPr>
        <w:pStyle w:val="SourceCode"/>
      </w:pPr>
      <w:bookmarkStart w:id="33" w:name="c91faf64-bf00-4e2b-8e4c-7424d9e1df79"/>
      <w:r>
        <w:rPr>
          <w:rStyle w:val="CommentTok"/>
        </w:rPr>
        <w:t xml:space="preserve">#Time series Analysis </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statsmodels.tsa.seasonal </w:t>
      </w:r>
      <w:r>
        <w:rPr>
          <w:rStyle w:val="ImportTok"/>
        </w:rPr>
        <w:t>import</w:t>
      </w:r>
      <w:r>
        <w:rPr>
          <w:rStyle w:val="NormalTok"/>
        </w:rPr>
        <w:t xml:space="preserve"> seasonal_decompose</w:t>
      </w:r>
      <w:r>
        <w:br/>
      </w:r>
      <w:r>
        <w:rPr>
          <w:rStyle w:val="ImportTok"/>
        </w:rPr>
        <w:t>from</w:t>
      </w:r>
      <w:r>
        <w:rPr>
          <w:rStyle w:val="NormalTok"/>
        </w:rPr>
        <w:t xml:space="preserve"> statsmodels.tsa.stattools </w:t>
      </w:r>
      <w:r>
        <w:rPr>
          <w:rStyle w:val="ImportTok"/>
        </w:rPr>
        <w:t>import</w:t>
      </w:r>
      <w:r>
        <w:rPr>
          <w:rStyle w:val="NormalTok"/>
        </w:rPr>
        <w:t xml:space="preserve"> adfuller</w:t>
      </w:r>
      <w:r>
        <w:br/>
      </w:r>
      <w:r>
        <w:br/>
      </w:r>
      <w:r>
        <w:rPr>
          <w:rStyle w:val="CommentTok"/>
        </w:rPr>
        <w:t># Load the dataset</w:t>
      </w:r>
      <w:r>
        <w:br/>
      </w:r>
      <w:r>
        <w:rPr>
          <w:rStyle w:val="NormalTok"/>
        </w:rPr>
        <w:t xml:space="preserve">df </w:t>
      </w:r>
      <w:r>
        <w:rPr>
          <w:rStyle w:val="OperatorTok"/>
        </w:rPr>
        <w:t>=</w:t>
      </w:r>
      <w:r>
        <w:rPr>
          <w:rStyle w:val="NormalTok"/>
        </w:rPr>
        <w:t xml:space="preserve"> pd.read_csv(</w:t>
      </w:r>
      <w:r>
        <w:rPr>
          <w:rStyle w:val="VerbatimStringTok"/>
        </w:rPr>
        <w:t>r"C:\Users\Prem Panchal\Downloads\34_years_world_export_import_dataset.csv"</w:t>
      </w:r>
      <w:r>
        <w:rPr>
          <w:rStyle w:val="NormalTok"/>
        </w:rPr>
        <w:t>)</w:t>
      </w:r>
      <w:r>
        <w:br/>
      </w:r>
      <w:r>
        <w:br/>
      </w:r>
      <w:r>
        <w:rPr>
          <w:rStyle w:val="CommentTok"/>
        </w:rPr>
        <w:t># Convert date column to datetime format (if it exists)</w:t>
      </w:r>
      <w:r>
        <w:br/>
      </w:r>
      <w:r>
        <w:rPr>
          <w:rStyle w:val="ControlFlowTok"/>
        </w:rPr>
        <w:t>if</w:t>
      </w:r>
      <w:r>
        <w:rPr>
          <w:rStyle w:val="NormalTok"/>
        </w:rPr>
        <w:t xml:space="preserve"> </w:t>
      </w:r>
      <w:r>
        <w:rPr>
          <w:rStyle w:val="StringTok"/>
        </w:rPr>
        <w:t>'Year'</w:t>
      </w:r>
      <w:r>
        <w:rPr>
          <w:rStyle w:val="NormalTok"/>
        </w:rPr>
        <w:t xml:space="preserve"> </w:t>
      </w:r>
      <w:r>
        <w:rPr>
          <w:rStyle w:val="KeywordTok"/>
        </w:rPr>
        <w:t>in</w:t>
      </w:r>
      <w:r>
        <w:rPr>
          <w:rStyle w:val="NormalTok"/>
        </w:rPr>
        <w:t xml:space="preserve"> df.columns:</w:t>
      </w:r>
      <w:r>
        <w:br/>
      </w:r>
      <w:r>
        <w:rPr>
          <w:rStyle w:val="NormalTok"/>
        </w:rPr>
        <w:t xml:space="preserve">    df[</w:t>
      </w:r>
      <w:r>
        <w:rPr>
          <w:rStyle w:val="StringTok"/>
        </w:rPr>
        <w:t>'Year'</w:t>
      </w:r>
      <w:r>
        <w:rPr>
          <w:rStyle w:val="NormalTok"/>
        </w:rPr>
        <w:t xml:space="preserve">] </w:t>
      </w:r>
      <w:r>
        <w:rPr>
          <w:rStyle w:val="OperatorTok"/>
        </w:rPr>
        <w:t>=</w:t>
      </w:r>
      <w:r>
        <w:rPr>
          <w:rStyle w:val="NormalTok"/>
        </w:rPr>
        <w:t xml:space="preserve"> pd.to_datetime(df[</w:t>
      </w:r>
      <w:r>
        <w:rPr>
          <w:rStyle w:val="StringTok"/>
        </w:rPr>
        <w:t>'Year'</w:t>
      </w:r>
      <w:r>
        <w:rPr>
          <w:rStyle w:val="NormalTok"/>
        </w:rPr>
        <w:t xml:space="preserve">], </w:t>
      </w:r>
      <w:r>
        <w:rPr>
          <w:rStyle w:val="BuiltInTok"/>
        </w:rPr>
        <w:t>format</w:t>
      </w:r>
      <w:r>
        <w:rPr>
          <w:rStyle w:val="OperatorTok"/>
        </w:rPr>
        <w:t>=</w:t>
      </w:r>
      <w:r>
        <w:rPr>
          <w:rStyle w:val="StringTok"/>
        </w:rPr>
        <w:t>'%Y'</w:t>
      </w:r>
      <w:r>
        <w:rPr>
          <w:rStyle w:val="NormalTok"/>
        </w:rPr>
        <w:t>)</w:t>
      </w:r>
      <w:r>
        <w:br/>
      </w:r>
      <w:r>
        <w:rPr>
          <w:rStyle w:val="NormalTok"/>
        </w:rPr>
        <w:t xml:space="preserve">    df.set_index(</w:t>
      </w:r>
      <w:r>
        <w:rPr>
          <w:rStyle w:val="StringTok"/>
        </w:rPr>
        <w:t>'Year'</w:t>
      </w:r>
      <w:r>
        <w:rPr>
          <w:rStyle w:val="NormalTok"/>
        </w:rPr>
        <w:t>, inplace</w:t>
      </w:r>
      <w:r>
        <w:rPr>
          <w:rStyle w:val="OperatorTok"/>
        </w:rPr>
        <w:t>=</w:t>
      </w:r>
      <w:r>
        <w:rPr>
          <w:rStyle w:val="VariableTok"/>
        </w:rPr>
        <w:t>True</w:t>
      </w:r>
      <w:r>
        <w:rPr>
          <w:rStyle w:val="NormalTok"/>
        </w:rPr>
        <w:t>)</w:t>
      </w:r>
      <w:r>
        <w:br/>
      </w:r>
      <w:r>
        <w:br/>
      </w:r>
      <w:r>
        <w:rPr>
          <w:rStyle w:val="NormalTok"/>
        </w:rPr>
        <w:t xml:space="preserve">    </w:t>
      </w:r>
      <w:r>
        <w:rPr>
          <w:rStyle w:val="CommentTok"/>
        </w:rPr>
        <w:t># Select a numeric column for analysis</w:t>
      </w:r>
      <w:r>
        <w:br/>
      </w:r>
      <w:r>
        <w:rPr>
          <w:rStyle w:val="NormalTok"/>
        </w:rPr>
        <w:t xml:space="preserve">    numeric_col </w:t>
      </w:r>
      <w:r>
        <w:rPr>
          <w:rStyle w:val="OperatorTok"/>
        </w:rPr>
        <w:t>=</w:t>
      </w:r>
      <w:r>
        <w:rPr>
          <w:rStyle w:val="NormalTok"/>
        </w:rPr>
        <w:t xml:space="preserve"> df.select_dtypes(include</w:t>
      </w:r>
      <w:r>
        <w:rPr>
          <w:rStyle w:val="OperatorTok"/>
        </w:rPr>
        <w:t>=</w:t>
      </w:r>
      <w:r>
        <w:rPr>
          <w:rStyle w:val="NormalTok"/>
        </w:rPr>
        <w:t>[</w:t>
      </w:r>
      <w:r>
        <w:rPr>
          <w:rStyle w:val="StringTok"/>
        </w:rPr>
        <w:t>'int64'</w:t>
      </w:r>
      <w:r>
        <w:rPr>
          <w:rStyle w:val="NormalTok"/>
        </w:rPr>
        <w:t xml:space="preserve">, </w:t>
      </w:r>
      <w:r>
        <w:rPr>
          <w:rStyle w:val="StringTok"/>
        </w:rPr>
        <w:t>'float64'</w:t>
      </w:r>
      <w:r>
        <w:rPr>
          <w:rStyle w:val="NormalTok"/>
        </w:rPr>
        <w:t>]).columns[</w:t>
      </w:r>
      <w:r>
        <w:rPr>
          <w:rStyle w:val="DecValTok"/>
        </w:rPr>
        <w:t>0</w:t>
      </w:r>
      <w:r>
        <w:rPr>
          <w:rStyle w:val="NormalTok"/>
        </w:rPr>
        <w:t>]</w:t>
      </w:r>
      <w:r>
        <w:br/>
      </w:r>
      <w:r>
        <w:rPr>
          <w:rStyle w:val="NormalTok"/>
        </w:rPr>
        <w:lastRenderedPageBreak/>
        <w:t xml:space="preserve">    ts </w:t>
      </w:r>
      <w:r>
        <w:rPr>
          <w:rStyle w:val="OperatorTok"/>
        </w:rPr>
        <w:t>=</w:t>
      </w:r>
      <w:r>
        <w:rPr>
          <w:rStyle w:val="NormalTok"/>
        </w:rPr>
        <w:t xml:space="preserve"> df[numeric_col]</w:t>
      </w:r>
      <w:r>
        <w:br/>
      </w:r>
      <w:r>
        <w:br/>
      </w:r>
      <w:r>
        <w:rPr>
          <w:rStyle w:val="NormalTok"/>
        </w:rPr>
        <w:t xml:space="preserve">    </w:t>
      </w:r>
      <w:r>
        <w:rPr>
          <w:rStyle w:val="CommentTok"/>
        </w:rPr>
        <w:t># Plot the time series</w:t>
      </w:r>
      <w:r>
        <w:br/>
      </w:r>
      <w:r>
        <w:rPr>
          <w:rStyle w:val="NormalTok"/>
        </w:rPr>
        <w:t xml:space="preserve">    plt.figure(figsize</w:t>
      </w:r>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r>
        <w:rPr>
          <w:rStyle w:val="NormalTok"/>
        </w:rPr>
        <w:t xml:space="preserve">    plt.plot(ts)</w:t>
      </w:r>
      <w:r>
        <w:br/>
      </w:r>
      <w:r>
        <w:rPr>
          <w:rStyle w:val="NormalTok"/>
        </w:rPr>
        <w:t xml:space="preserve">    plt.title(</w:t>
      </w:r>
      <w:r>
        <w:rPr>
          <w:rStyle w:val="SpecialStringTok"/>
        </w:rPr>
        <w:t xml:space="preserve">f'Time Series Plot of </w:t>
      </w:r>
      <w:r>
        <w:rPr>
          <w:rStyle w:val="SpecialCharTok"/>
        </w:rPr>
        <w:t>{</w:t>
      </w:r>
      <w:r>
        <w:rPr>
          <w:rStyle w:val="NormalTok"/>
        </w:rPr>
        <w:t>numeric_col</w:t>
      </w:r>
      <w:r>
        <w:rPr>
          <w:rStyle w:val="SpecialCharTok"/>
        </w:rPr>
        <w:t>}</w:t>
      </w:r>
      <w:r>
        <w:rPr>
          <w:rStyle w:val="SpecialStringTok"/>
        </w:rPr>
        <w:t>'</w:t>
      </w:r>
      <w:r>
        <w:rPr>
          <w:rStyle w:val="NormalTok"/>
        </w:rPr>
        <w:t>)</w:t>
      </w:r>
      <w:r>
        <w:br/>
      </w:r>
      <w:r>
        <w:rPr>
          <w:rStyle w:val="NormalTok"/>
        </w:rPr>
        <w:t xml:space="preserve">    plt.xlabel(</w:t>
      </w:r>
      <w:r>
        <w:rPr>
          <w:rStyle w:val="StringTok"/>
        </w:rPr>
        <w:t>'Date'</w:t>
      </w:r>
      <w:r>
        <w:rPr>
          <w:rStyle w:val="NormalTok"/>
        </w:rPr>
        <w:t>)</w:t>
      </w:r>
      <w:r>
        <w:br/>
      </w:r>
      <w:r>
        <w:rPr>
          <w:rStyle w:val="NormalTok"/>
        </w:rPr>
        <w:t xml:space="preserve">    plt.ylabel(numeric_col)</w:t>
      </w:r>
      <w:r>
        <w:br/>
      </w:r>
      <w:r>
        <w:rPr>
          <w:rStyle w:val="NormalTok"/>
        </w:rPr>
        <w:t xml:space="preserve">    plt.show()</w:t>
      </w:r>
      <w:r>
        <w:br/>
      </w:r>
      <w:r>
        <w:br/>
      </w:r>
      <w:r>
        <w:rPr>
          <w:rStyle w:val="NormalTok"/>
        </w:rPr>
        <w:t xml:space="preserve">    </w:t>
      </w:r>
      <w:r>
        <w:rPr>
          <w:rStyle w:val="CommentTok"/>
        </w:rPr>
        <w:t># Perform seasonal decomposition with a specified period</w:t>
      </w:r>
      <w:r>
        <w:br/>
      </w:r>
      <w:r>
        <w:rPr>
          <w:rStyle w:val="NormalTok"/>
        </w:rPr>
        <w:t xml:space="preserve">    period </w:t>
      </w:r>
      <w:r>
        <w:rPr>
          <w:rStyle w:val="OperatorTok"/>
        </w:rPr>
        <w:t>=</w:t>
      </w:r>
      <w:r>
        <w:rPr>
          <w:rStyle w:val="NormalTok"/>
        </w:rPr>
        <w:t xml:space="preserve"> </w:t>
      </w:r>
      <w:r>
        <w:rPr>
          <w:rStyle w:val="DecValTok"/>
        </w:rPr>
        <w:t>5</w:t>
      </w:r>
      <w:r>
        <w:rPr>
          <w:rStyle w:val="NormalTok"/>
        </w:rPr>
        <w:t xml:space="preserve">  </w:t>
      </w:r>
      <w:r>
        <w:rPr>
          <w:rStyle w:val="CommentTok"/>
        </w:rPr>
        <w:t># Adjust this value based on your data</w:t>
      </w:r>
      <w:r>
        <w:br/>
      </w:r>
      <w:r>
        <w:rPr>
          <w:rStyle w:val="NormalTok"/>
        </w:rPr>
        <w:t xml:space="preserve">    decomposition </w:t>
      </w:r>
      <w:r>
        <w:rPr>
          <w:rStyle w:val="OperatorTok"/>
        </w:rPr>
        <w:t>=</w:t>
      </w:r>
      <w:r>
        <w:rPr>
          <w:rStyle w:val="NormalTok"/>
        </w:rPr>
        <w:t xml:space="preserve"> seasonal_decompose(ts, model</w:t>
      </w:r>
      <w:r>
        <w:rPr>
          <w:rStyle w:val="OperatorTok"/>
        </w:rPr>
        <w:t>=</w:t>
      </w:r>
      <w:r>
        <w:rPr>
          <w:rStyle w:val="StringTok"/>
        </w:rPr>
        <w:t>'additive'</w:t>
      </w:r>
      <w:r>
        <w:rPr>
          <w:rStyle w:val="NormalTok"/>
        </w:rPr>
        <w:t>, period</w:t>
      </w:r>
      <w:r>
        <w:rPr>
          <w:rStyle w:val="OperatorTok"/>
        </w:rPr>
        <w:t>=</w:t>
      </w:r>
      <w:r>
        <w:rPr>
          <w:rStyle w:val="NormalTok"/>
        </w:rPr>
        <w:t>period)</w:t>
      </w:r>
      <w:r>
        <w:br/>
      </w:r>
      <w:r>
        <w:rPr>
          <w:rStyle w:val="NormalTok"/>
        </w:rPr>
        <w:t xml:space="preserve">    trend </w:t>
      </w:r>
      <w:r>
        <w:rPr>
          <w:rStyle w:val="OperatorTok"/>
        </w:rPr>
        <w:t>=</w:t>
      </w:r>
      <w:r>
        <w:rPr>
          <w:rStyle w:val="NormalTok"/>
        </w:rPr>
        <w:t xml:space="preserve"> decomposition.trend</w:t>
      </w:r>
      <w:r>
        <w:br/>
      </w:r>
      <w:r>
        <w:rPr>
          <w:rStyle w:val="NormalTok"/>
        </w:rPr>
        <w:t xml:space="preserve">    seasonal </w:t>
      </w:r>
      <w:r>
        <w:rPr>
          <w:rStyle w:val="OperatorTok"/>
        </w:rPr>
        <w:t>=</w:t>
      </w:r>
      <w:r>
        <w:rPr>
          <w:rStyle w:val="NormalTok"/>
        </w:rPr>
        <w:t xml:space="preserve"> decomposition.seasonal</w:t>
      </w:r>
      <w:r>
        <w:br/>
      </w:r>
      <w:r>
        <w:rPr>
          <w:rStyle w:val="NormalTok"/>
        </w:rPr>
        <w:t xml:space="preserve">    residual </w:t>
      </w:r>
      <w:r>
        <w:rPr>
          <w:rStyle w:val="OperatorTok"/>
        </w:rPr>
        <w:t>=</w:t>
      </w:r>
      <w:r>
        <w:rPr>
          <w:rStyle w:val="NormalTok"/>
        </w:rPr>
        <w:t xml:space="preserve"> decomposition.resid</w:t>
      </w:r>
      <w:r>
        <w:br/>
      </w:r>
      <w:r>
        <w:br/>
      </w:r>
      <w:r>
        <w:rPr>
          <w:rStyle w:val="NormalTok"/>
        </w:rPr>
        <w:t xml:space="preserve">    plt.figure(figsize</w:t>
      </w:r>
      <w:r>
        <w:rPr>
          <w:rStyle w:val="OperatorTok"/>
        </w:rPr>
        <w:t>=</w:t>
      </w:r>
      <w:r>
        <w:rPr>
          <w:rStyle w:val="NormalTok"/>
        </w:rPr>
        <w:t>(</w:t>
      </w:r>
      <w:r>
        <w:rPr>
          <w:rStyle w:val="DecValTok"/>
        </w:rPr>
        <w:t>10</w:t>
      </w:r>
      <w:r>
        <w:rPr>
          <w:rStyle w:val="NormalTok"/>
        </w:rPr>
        <w:t xml:space="preserve">, </w:t>
      </w:r>
      <w:r>
        <w:rPr>
          <w:rStyle w:val="DecValTok"/>
        </w:rPr>
        <w:t>8</w:t>
      </w:r>
      <w:r>
        <w:rPr>
          <w:rStyle w:val="NormalTok"/>
        </w:rPr>
        <w:t>))</w:t>
      </w:r>
      <w:r>
        <w:br/>
      </w:r>
      <w:r>
        <w:rPr>
          <w:rStyle w:val="NormalTok"/>
        </w:rPr>
        <w:t xml:space="preserve">    plt.subplot(</w:t>
      </w:r>
      <w:r>
        <w:rPr>
          <w:rStyle w:val="DecValTok"/>
        </w:rPr>
        <w:t>411</w:t>
      </w:r>
      <w:r>
        <w:rPr>
          <w:rStyle w:val="NormalTok"/>
        </w:rPr>
        <w:t>)</w:t>
      </w:r>
      <w:r>
        <w:br/>
      </w:r>
      <w:r>
        <w:rPr>
          <w:rStyle w:val="NormalTok"/>
        </w:rPr>
        <w:t xml:space="preserve">    plt.plot(ts, label</w:t>
      </w:r>
      <w:r>
        <w:rPr>
          <w:rStyle w:val="OperatorTok"/>
        </w:rPr>
        <w:t>=</w:t>
      </w:r>
      <w:r>
        <w:rPr>
          <w:rStyle w:val="StringTok"/>
        </w:rPr>
        <w:t>'Original'</w:t>
      </w:r>
      <w:r>
        <w:rPr>
          <w:rStyle w:val="NormalTok"/>
        </w:rPr>
        <w:t>)</w:t>
      </w:r>
      <w:r>
        <w:br/>
      </w:r>
      <w:r>
        <w:rPr>
          <w:rStyle w:val="NormalTok"/>
        </w:rPr>
        <w:t xml:space="preserve">    plt.legend(loc</w:t>
      </w:r>
      <w:r>
        <w:rPr>
          <w:rStyle w:val="OperatorTok"/>
        </w:rPr>
        <w:t>=</w:t>
      </w:r>
      <w:r>
        <w:rPr>
          <w:rStyle w:val="StringTok"/>
        </w:rPr>
        <w:t>'best'</w:t>
      </w:r>
      <w:r>
        <w:rPr>
          <w:rStyle w:val="NormalTok"/>
        </w:rPr>
        <w:t>)</w:t>
      </w:r>
      <w:r>
        <w:br/>
      </w:r>
      <w:r>
        <w:rPr>
          <w:rStyle w:val="NormalTok"/>
        </w:rPr>
        <w:t xml:space="preserve">    plt.subplot(</w:t>
      </w:r>
      <w:r>
        <w:rPr>
          <w:rStyle w:val="DecValTok"/>
        </w:rPr>
        <w:t>412</w:t>
      </w:r>
      <w:r>
        <w:rPr>
          <w:rStyle w:val="NormalTok"/>
        </w:rPr>
        <w:t>)</w:t>
      </w:r>
      <w:r>
        <w:br/>
      </w:r>
      <w:r>
        <w:rPr>
          <w:rStyle w:val="NormalTok"/>
        </w:rPr>
        <w:t xml:space="preserve">    plt.plot(trend, label</w:t>
      </w:r>
      <w:r>
        <w:rPr>
          <w:rStyle w:val="OperatorTok"/>
        </w:rPr>
        <w:t>=</w:t>
      </w:r>
      <w:r>
        <w:rPr>
          <w:rStyle w:val="StringTok"/>
        </w:rPr>
        <w:t>'Trend'</w:t>
      </w:r>
      <w:r>
        <w:rPr>
          <w:rStyle w:val="NormalTok"/>
        </w:rPr>
        <w:t>)</w:t>
      </w:r>
      <w:r>
        <w:br/>
      </w:r>
      <w:r>
        <w:rPr>
          <w:rStyle w:val="NormalTok"/>
        </w:rPr>
        <w:t xml:space="preserve">    plt.legend(loc</w:t>
      </w:r>
      <w:r>
        <w:rPr>
          <w:rStyle w:val="OperatorTok"/>
        </w:rPr>
        <w:t>=</w:t>
      </w:r>
      <w:r>
        <w:rPr>
          <w:rStyle w:val="StringTok"/>
        </w:rPr>
        <w:t>'best'</w:t>
      </w:r>
      <w:r>
        <w:rPr>
          <w:rStyle w:val="NormalTok"/>
        </w:rPr>
        <w:t>)</w:t>
      </w:r>
      <w:r>
        <w:br/>
      </w:r>
      <w:r>
        <w:rPr>
          <w:rStyle w:val="NormalTok"/>
        </w:rPr>
        <w:t xml:space="preserve">    plt.subplot(</w:t>
      </w:r>
      <w:r>
        <w:rPr>
          <w:rStyle w:val="DecValTok"/>
        </w:rPr>
        <w:t>413</w:t>
      </w:r>
      <w:r>
        <w:rPr>
          <w:rStyle w:val="NormalTok"/>
        </w:rPr>
        <w:t>)</w:t>
      </w:r>
      <w:r>
        <w:br/>
      </w:r>
      <w:r>
        <w:rPr>
          <w:rStyle w:val="NormalTok"/>
        </w:rPr>
        <w:t xml:space="preserve">    plt.plot(seasonal,label</w:t>
      </w:r>
      <w:r>
        <w:rPr>
          <w:rStyle w:val="OperatorTok"/>
        </w:rPr>
        <w:t>=</w:t>
      </w:r>
      <w:r>
        <w:rPr>
          <w:rStyle w:val="StringTok"/>
        </w:rPr>
        <w:t>'Seasonality'</w:t>
      </w:r>
      <w:r>
        <w:rPr>
          <w:rStyle w:val="NormalTok"/>
        </w:rPr>
        <w:t>)</w:t>
      </w:r>
      <w:r>
        <w:br/>
      </w:r>
      <w:r>
        <w:rPr>
          <w:rStyle w:val="NormalTok"/>
        </w:rPr>
        <w:t xml:space="preserve">    plt.legend(loc</w:t>
      </w:r>
      <w:r>
        <w:rPr>
          <w:rStyle w:val="OperatorTok"/>
        </w:rPr>
        <w:t>=</w:t>
      </w:r>
      <w:r>
        <w:rPr>
          <w:rStyle w:val="StringTok"/>
        </w:rPr>
        <w:t>'best'</w:t>
      </w:r>
      <w:r>
        <w:rPr>
          <w:rStyle w:val="NormalTok"/>
        </w:rPr>
        <w:t>)</w:t>
      </w:r>
      <w:r>
        <w:br/>
      </w:r>
      <w:r>
        <w:rPr>
          <w:rStyle w:val="NormalTok"/>
        </w:rPr>
        <w:t xml:space="preserve">    plt.subplot(</w:t>
      </w:r>
      <w:r>
        <w:rPr>
          <w:rStyle w:val="DecValTok"/>
        </w:rPr>
        <w:t>414</w:t>
      </w:r>
      <w:r>
        <w:rPr>
          <w:rStyle w:val="NormalTok"/>
        </w:rPr>
        <w:t>)</w:t>
      </w:r>
      <w:r>
        <w:br/>
      </w:r>
      <w:r>
        <w:rPr>
          <w:rStyle w:val="NormalTok"/>
        </w:rPr>
        <w:t xml:space="preserve">    plt.plot(residual, label</w:t>
      </w:r>
      <w:r>
        <w:rPr>
          <w:rStyle w:val="OperatorTok"/>
        </w:rPr>
        <w:t>=</w:t>
      </w:r>
      <w:r>
        <w:rPr>
          <w:rStyle w:val="StringTok"/>
        </w:rPr>
        <w:t>'Residuals'</w:t>
      </w:r>
      <w:r>
        <w:rPr>
          <w:rStyle w:val="NormalTok"/>
        </w:rPr>
        <w:t>)</w:t>
      </w:r>
      <w:r>
        <w:br/>
      </w:r>
      <w:r>
        <w:rPr>
          <w:rStyle w:val="NormalTok"/>
        </w:rPr>
        <w:t xml:space="preserve">    plt.legend(loc</w:t>
      </w:r>
      <w:r>
        <w:rPr>
          <w:rStyle w:val="OperatorTok"/>
        </w:rPr>
        <w:t>=</w:t>
      </w:r>
      <w:r>
        <w:rPr>
          <w:rStyle w:val="StringTok"/>
        </w:rPr>
        <w:t>'best'</w:t>
      </w:r>
      <w:r>
        <w:rPr>
          <w:rStyle w:val="NormalTok"/>
        </w:rPr>
        <w:t>)</w:t>
      </w:r>
      <w:r>
        <w:br/>
      </w:r>
      <w:r>
        <w:rPr>
          <w:rStyle w:val="NormalTok"/>
        </w:rPr>
        <w:t xml:space="preserve">    plt.tight_layout()</w:t>
      </w:r>
      <w:r>
        <w:br/>
      </w:r>
      <w:r>
        <w:rPr>
          <w:rStyle w:val="NormalTok"/>
        </w:rPr>
        <w:t xml:space="preserve">    plt.show()</w:t>
      </w:r>
      <w:r>
        <w:br/>
      </w:r>
      <w:r>
        <w:br/>
      </w:r>
      <w:r>
        <w:rPr>
          <w:rStyle w:val="NormalTok"/>
        </w:rPr>
        <w:t xml:space="preserve">    </w:t>
      </w:r>
      <w:r>
        <w:rPr>
          <w:rStyle w:val="CommentTok"/>
        </w:rPr>
        <w:t># Perform Augmented Dickey-Fuller test for stationarity</w:t>
      </w:r>
      <w:r>
        <w:br/>
      </w:r>
      <w:r>
        <w:rPr>
          <w:rStyle w:val="NormalTok"/>
        </w:rPr>
        <w:t xml:space="preserve">    result </w:t>
      </w:r>
      <w:r>
        <w:rPr>
          <w:rStyle w:val="OperatorTok"/>
        </w:rPr>
        <w:t>=</w:t>
      </w:r>
      <w:r>
        <w:rPr>
          <w:rStyle w:val="NormalTok"/>
        </w:rPr>
        <w:t xml:space="preserve"> adfuller(ts)</w:t>
      </w:r>
      <w:r>
        <w:br/>
      </w:r>
      <w:r>
        <w:rPr>
          <w:rStyle w:val="NormalTok"/>
        </w:rPr>
        <w:t xml:space="preserve">    </w:t>
      </w:r>
      <w:r>
        <w:rPr>
          <w:rStyle w:val="BuiltInTok"/>
        </w:rPr>
        <w:t>print</w:t>
      </w:r>
      <w:r>
        <w:rPr>
          <w:rStyle w:val="NormalTok"/>
        </w:rPr>
        <w:t>(</w:t>
      </w:r>
      <w:r>
        <w:rPr>
          <w:rStyle w:val="StringTok"/>
        </w:rPr>
        <w:t>'ADF Statistic:'</w:t>
      </w:r>
      <w:r>
        <w:rPr>
          <w:rStyle w:val="NormalTok"/>
        </w:rPr>
        <w:t>, result[</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'p-value:'</w:t>
      </w:r>
      <w:r>
        <w:rPr>
          <w:rStyle w:val="NormalTok"/>
        </w:rPr>
        <w:t>, result[</w:t>
      </w:r>
      <w:r>
        <w:rPr>
          <w:rStyle w:val="DecValTok"/>
        </w:rPr>
        <w:t>1</w:t>
      </w:r>
      <w:r>
        <w:rPr>
          <w:rStyle w:val="NormalTok"/>
        </w:rPr>
        <w:t>])</w:t>
      </w:r>
      <w:r>
        <w:br/>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"No date column found in the dataset."</w:t>
      </w:r>
      <w:r>
        <w:rPr>
          <w:rStyle w:val="NormalTok"/>
        </w:rPr>
        <w:t>)</w:t>
      </w:r>
    </w:p>
    <w:p w14:paraId="75935079" w14:textId="77777777" w:rsidR="0070507A" w:rsidRDefault="00EB3911">
      <w:pPr>
        <w:pStyle w:val="FirstParagraph"/>
      </w:pPr>
      <w:r>
        <w:lastRenderedPageBreak/>
        <w:pict w14:anchorId="2D1FD704">
          <v:shape id="_x0000_i1033" type="#_x0000_t75" style="width:420pt;height:270.6pt" filled="t">
            <v:fill color2="black"/>
            <v:imagedata r:id="rId15" o:title=""/>
          </v:shape>
        </w:pict>
      </w:r>
    </w:p>
    <w:p w14:paraId="2F8318E9" w14:textId="77777777" w:rsidR="0070507A" w:rsidRDefault="00EB3911">
      <w:pPr>
        <w:pStyle w:val="BodyText"/>
        <w:rPr>
          <w:rStyle w:val="VerbatimChar"/>
        </w:rPr>
      </w:pPr>
      <w:r>
        <w:pict w14:anchorId="398882FB">
          <v:shape id="_x0000_i1034" type="#_x0000_t75" style="width:420pt;height:334.8pt" filled="t">
            <v:fill color2="black"/>
            <v:imagedata r:id="rId16" o:title=""/>
          </v:shape>
        </w:pict>
      </w:r>
    </w:p>
    <w:p w14:paraId="535F6C4C" w14:textId="77777777" w:rsidR="0070507A" w:rsidRDefault="0070507A">
      <w:pPr>
        <w:pStyle w:val="SourceCode"/>
      </w:pPr>
      <w:r>
        <w:rPr>
          <w:rStyle w:val="VerbatimChar"/>
        </w:rPr>
        <w:lastRenderedPageBreak/>
        <w:t>ADF Statistic: -13.057911428738935</w:t>
      </w:r>
      <w:r>
        <w:br/>
      </w:r>
      <w:r>
        <w:rPr>
          <w:rStyle w:val="VerbatimChar"/>
        </w:rPr>
        <w:t>p-value: 2.076297118730091e-24</w:t>
      </w:r>
      <w:bookmarkEnd w:id="33"/>
    </w:p>
    <w:p w14:paraId="0ECA8EA8" w14:textId="77777777" w:rsidR="0070507A" w:rsidRDefault="0070507A">
      <w:pPr>
        <w:pStyle w:val="SourceCode"/>
      </w:pPr>
      <w:bookmarkStart w:id="34" w:name="X4f17e624d9c719501905e54f300388672d66173"/>
      <w:bookmarkEnd w:id="34"/>
    </w:p>
    <w:sectPr w:rsidR="0070507A">
      <w:pgSz w:w="12240" w:h="15840"/>
      <w:pgMar w:top="1440" w:right="1440" w:bottom="1440" w:left="1440" w:header="720" w:footer="720" w:gutter="0"/>
      <w:cols w:space="72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ont1265">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118BA"/>
    <w:multiLevelType w:val="multilevel"/>
    <w:tmpl w:val="B09E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981089"/>
    <w:multiLevelType w:val="multilevel"/>
    <w:tmpl w:val="2060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11496"/>
    <w:multiLevelType w:val="multilevel"/>
    <w:tmpl w:val="C8CE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67910">
    <w:abstractNumId w:val="2"/>
  </w:num>
  <w:num w:numId="2" w16cid:durableId="799760946">
    <w:abstractNumId w:val="0"/>
  </w:num>
  <w:num w:numId="3" w16cid:durableId="1597516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653"/>
    <w:rsid w:val="000055F0"/>
    <w:rsid w:val="00045397"/>
    <w:rsid w:val="00050ACF"/>
    <w:rsid w:val="00275A0A"/>
    <w:rsid w:val="00350470"/>
    <w:rsid w:val="00411650"/>
    <w:rsid w:val="00513653"/>
    <w:rsid w:val="005A2001"/>
    <w:rsid w:val="006071D2"/>
    <w:rsid w:val="00622789"/>
    <w:rsid w:val="0070507A"/>
    <w:rsid w:val="00896E68"/>
    <w:rsid w:val="00994F38"/>
    <w:rsid w:val="00A34965"/>
    <w:rsid w:val="00AA0B7E"/>
    <w:rsid w:val="00AC3A53"/>
    <w:rsid w:val="00BE5E4E"/>
    <w:rsid w:val="00BF0B45"/>
    <w:rsid w:val="00C40DC8"/>
    <w:rsid w:val="00C61A62"/>
    <w:rsid w:val="00D02941"/>
    <w:rsid w:val="00D54B29"/>
    <w:rsid w:val="00E70099"/>
    <w:rsid w:val="00EB3911"/>
    <w:rsid w:val="00F76A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8119E36"/>
  <w15:chartTrackingRefBased/>
  <w15:docId w15:val="{5033EDEE-D007-4795-8F3A-118819BF9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mbria" w:eastAsia="Cambria" w:hAnsi="Cambria" w:cs="font1265"/>
      <w:sz w:val="24"/>
      <w:szCs w:val="24"/>
      <w:lang w:val="en-US" w:eastAsia="en-US"/>
    </w:rPr>
  </w:style>
  <w:style w:type="paragraph" w:styleId="Heading1">
    <w:name w:val="heading 1"/>
    <w:basedOn w:val="Normal"/>
    <w:next w:val="BodyText"/>
    <w:qFormat/>
    <w:pPr>
      <w:keepNext/>
      <w:keepLines/>
      <w:spacing w:before="480" w:after="0"/>
      <w:outlineLvl w:val="0"/>
    </w:pPr>
    <w:rPr>
      <w:rFonts w:ascii="Calibri" w:eastAsia="font1265" w:hAnsi="Calibri"/>
      <w:b/>
      <w:bCs/>
      <w:color w:val="4F81BD"/>
      <w:sz w:val="32"/>
      <w:szCs w:val="32"/>
    </w:rPr>
  </w:style>
  <w:style w:type="paragraph" w:styleId="Heading2">
    <w:name w:val="heading 2"/>
    <w:basedOn w:val="Normal"/>
    <w:next w:val="BodyText"/>
    <w:qFormat/>
    <w:pPr>
      <w:keepNext/>
      <w:keepLines/>
      <w:spacing w:before="200" w:after="0"/>
      <w:outlineLvl w:val="1"/>
    </w:pPr>
    <w:rPr>
      <w:rFonts w:ascii="Calibri" w:eastAsia="font1265" w:hAnsi="Calibri"/>
      <w:b/>
      <w:bCs/>
      <w:color w:val="4F81BD"/>
      <w:sz w:val="28"/>
      <w:szCs w:val="28"/>
    </w:rPr>
  </w:style>
  <w:style w:type="paragraph" w:styleId="Heading3">
    <w:name w:val="heading 3"/>
    <w:basedOn w:val="Normal"/>
    <w:next w:val="BodyText"/>
    <w:qFormat/>
    <w:pPr>
      <w:keepNext/>
      <w:keepLines/>
      <w:spacing w:before="200" w:after="0"/>
      <w:outlineLvl w:val="2"/>
    </w:pPr>
    <w:rPr>
      <w:rFonts w:ascii="Calibri" w:eastAsia="font1265" w:hAnsi="Calibri"/>
      <w:b/>
      <w:bCs/>
      <w:color w:val="4F81BD"/>
    </w:rPr>
  </w:style>
  <w:style w:type="paragraph" w:styleId="Heading4">
    <w:name w:val="heading 4"/>
    <w:basedOn w:val="Normal"/>
    <w:next w:val="BodyText"/>
    <w:qFormat/>
    <w:pPr>
      <w:keepNext/>
      <w:keepLines/>
      <w:spacing w:before="200" w:after="0"/>
      <w:outlineLvl w:val="3"/>
    </w:pPr>
    <w:rPr>
      <w:rFonts w:ascii="Calibri" w:eastAsia="font1265" w:hAnsi="Calibri"/>
      <w:bCs/>
      <w:i/>
      <w:color w:val="4F81BD"/>
    </w:rPr>
  </w:style>
  <w:style w:type="paragraph" w:styleId="Heading5">
    <w:name w:val="heading 5"/>
    <w:basedOn w:val="Normal"/>
    <w:next w:val="BodyText"/>
    <w:qFormat/>
    <w:pPr>
      <w:keepNext/>
      <w:keepLines/>
      <w:spacing w:before="200" w:after="0"/>
      <w:outlineLvl w:val="4"/>
    </w:pPr>
    <w:rPr>
      <w:rFonts w:ascii="Calibri" w:eastAsia="font1265" w:hAnsi="Calibri"/>
      <w:iCs/>
      <w:color w:val="4F81BD"/>
    </w:rPr>
  </w:style>
  <w:style w:type="paragraph" w:styleId="Heading6">
    <w:name w:val="heading 6"/>
    <w:basedOn w:val="Normal"/>
    <w:next w:val="BodyText"/>
    <w:qFormat/>
    <w:pPr>
      <w:keepNext/>
      <w:keepLines/>
      <w:spacing w:before="200" w:after="0"/>
      <w:outlineLvl w:val="5"/>
    </w:pPr>
    <w:rPr>
      <w:rFonts w:ascii="Calibri" w:eastAsia="font1265" w:hAnsi="Calibri"/>
      <w:color w:val="4F81BD"/>
    </w:rPr>
  </w:style>
  <w:style w:type="paragraph" w:styleId="Heading7">
    <w:name w:val="heading 7"/>
    <w:basedOn w:val="Normal"/>
    <w:next w:val="BodyText"/>
    <w:qFormat/>
    <w:pPr>
      <w:keepNext/>
      <w:keepLines/>
      <w:spacing w:before="200" w:after="0"/>
      <w:outlineLvl w:val="6"/>
    </w:pPr>
    <w:rPr>
      <w:rFonts w:ascii="Calibri" w:eastAsia="font1265" w:hAnsi="Calibri"/>
      <w:color w:val="4F81BD"/>
    </w:rPr>
  </w:style>
  <w:style w:type="paragraph" w:styleId="Heading8">
    <w:name w:val="heading 8"/>
    <w:basedOn w:val="Normal"/>
    <w:next w:val="BodyText"/>
    <w:qFormat/>
    <w:pPr>
      <w:keepNext/>
      <w:keepLines/>
      <w:spacing w:before="200" w:after="0"/>
      <w:outlineLvl w:val="7"/>
    </w:pPr>
    <w:rPr>
      <w:rFonts w:ascii="Calibri" w:eastAsia="font1265" w:hAnsi="Calibri"/>
      <w:color w:val="4F81BD"/>
    </w:rPr>
  </w:style>
  <w:style w:type="paragraph" w:styleId="Heading9">
    <w:name w:val="heading 9"/>
    <w:basedOn w:val="Normal"/>
    <w:next w:val="BodyText"/>
    <w:qFormat/>
    <w:pPr>
      <w:keepNext/>
      <w:keepLines/>
      <w:spacing w:before="200" w:after="0"/>
      <w:outlineLvl w:val="8"/>
    </w:pPr>
    <w:rPr>
      <w:rFonts w:ascii="Calibri" w:eastAsia="font1265"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style>
  <w:style w:type="character" w:customStyle="1" w:styleId="VerbatimChar">
    <w:name w:val="Verbatim 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rPr>
      <w:vertAlign w:val="superscript"/>
    </w:rPr>
  </w:style>
  <w:style w:type="character" w:styleId="FootnoteReference">
    <w:name w:val="footnote reference"/>
    <w:rPr>
      <w:vertAlign w:val="superscript"/>
    </w:rPr>
  </w:style>
  <w:style w:type="character" w:styleId="Hyperlink">
    <w:name w:val="Hyperlink"/>
    <w:rPr>
      <w:color w:val="4F81BD"/>
    </w:r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onstantTok">
    <w:name w:val="ConstantTok"/>
    <w:rPr>
      <w:rFonts w:ascii="Consolas" w:hAnsi="Consolas"/>
      <w:color w:val="880000"/>
      <w:sz w:val="22"/>
    </w:rPr>
  </w:style>
  <w:style w:type="character" w:customStyle="1" w:styleId="CharTok">
    <w:name w:val="CharTok"/>
    <w:rPr>
      <w:rFonts w:ascii="Consolas" w:hAnsi="Consolas"/>
      <w:color w:val="4070A0"/>
      <w:sz w:val="22"/>
    </w:rPr>
  </w:style>
  <w:style w:type="character" w:customStyle="1" w:styleId="SpecialCharTok">
    <w:name w:val="Speci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VerbatimStringTok">
    <w:name w:val="VerbatimStringTok"/>
    <w:rPr>
      <w:rFonts w:ascii="Consolas" w:hAnsi="Consolas"/>
      <w:color w:val="4070A0"/>
      <w:sz w:val="22"/>
    </w:rPr>
  </w:style>
  <w:style w:type="character" w:customStyle="1" w:styleId="SpecialStringTok">
    <w:name w:val="SpecialStringTok"/>
    <w:rPr>
      <w:rFonts w:ascii="Consolas" w:hAnsi="Consolas"/>
      <w:color w:val="BB6688"/>
      <w:sz w:val="22"/>
    </w:rPr>
  </w:style>
  <w:style w:type="character" w:customStyle="1" w:styleId="ImportTok">
    <w:name w:val="ImportTok"/>
    <w:rPr>
      <w:rFonts w:ascii="Consolas" w:hAnsi="Consolas"/>
      <w:b/>
      <w:color w:val="008000"/>
      <w:sz w:val="22"/>
    </w:rPr>
  </w:style>
  <w:style w:type="character" w:customStyle="1" w:styleId="CommentTok">
    <w:name w:val="CommentTok"/>
    <w:rPr>
      <w:rFonts w:ascii="Consolas" w:hAnsi="Consolas"/>
      <w:i/>
      <w:color w:val="60A0B0"/>
      <w:sz w:val="22"/>
    </w:rPr>
  </w:style>
  <w:style w:type="character" w:customStyle="1" w:styleId="DocumentationTok">
    <w:name w:val="DocumentationTok"/>
    <w:rPr>
      <w:rFonts w:ascii="Consolas" w:hAnsi="Consolas"/>
      <w:i/>
      <w:color w:val="BA2121"/>
      <w:sz w:val="22"/>
    </w:rPr>
  </w:style>
  <w:style w:type="character" w:customStyle="1" w:styleId="AnnotationTok">
    <w:name w:val="AnnotationTok"/>
    <w:rPr>
      <w:rFonts w:ascii="Consolas" w:hAnsi="Consolas"/>
      <w:b/>
      <w:i/>
      <w:color w:val="60A0B0"/>
      <w:sz w:val="22"/>
    </w:rPr>
  </w:style>
  <w:style w:type="character" w:customStyle="1" w:styleId="CommentVarTok">
    <w:name w:val="CommentVarTok"/>
    <w:rPr>
      <w:rFonts w:ascii="Consolas" w:hAnsi="Consolas"/>
      <w:b/>
      <w:i/>
      <w:color w:val="60A0B0"/>
      <w:sz w:val="22"/>
    </w:rPr>
  </w:style>
  <w:style w:type="character" w:customStyle="1" w:styleId="OtherTok">
    <w:name w:val="OtherTok"/>
    <w:rPr>
      <w:rFonts w:ascii="Consolas" w:hAnsi="Consolas"/>
      <w:color w:val="007020"/>
      <w:sz w:val="22"/>
    </w:rPr>
  </w:style>
  <w:style w:type="character" w:customStyle="1" w:styleId="FunctionTok">
    <w:name w:val="FunctionTok"/>
    <w:rPr>
      <w:rFonts w:ascii="Consolas" w:hAnsi="Consolas"/>
      <w:color w:val="06287E"/>
      <w:sz w:val="22"/>
    </w:rPr>
  </w:style>
  <w:style w:type="character" w:customStyle="1" w:styleId="VariableTok">
    <w:name w:val="VariableTok"/>
    <w:rPr>
      <w:rFonts w:ascii="Consolas" w:hAnsi="Consolas"/>
      <w:color w:val="19177C"/>
      <w:sz w:val="22"/>
    </w:rPr>
  </w:style>
  <w:style w:type="character" w:customStyle="1" w:styleId="ControlFlowTok">
    <w:name w:val="ControlFlowTok"/>
    <w:rPr>
      <w:rFonts w:ascii="Consolas" w:hAnsi="Consolas"/>
      <w:b/>
      <w:color w:val="007020"/>
      <w:sz w:val="22"/>
    </w:rPr>
  </w:style>
  <w:style w:type="character" w:customStyle="1" w:styleId="OperatorTok">
    <w:name w:val="OperatorTok"/>
    <w:rPr>
      <w:rFonts w:ascii="Consolas" w:hAnsi="Consolas"/>
      <w:color w:val="666666"/>
      <w:sz w:val="22"/>
    </w:rPr>
  </w:style>
  <w:style w:type="character" w:customStyle="1" w:styleId="BuiltInTok">
    <w:name w:val="BuiltInTok"/>
    <w:rPr>
      <w:rFonts w:ascii="Consolas" w:hAnsi="Consolas"/>
      <w:color w:val="008000"/>
      <w:sz w:val="22"/>
    </w:rPr>
  </w:style>
  <w:style w:type="character" w:customStyle="1" w:styleId="ExtensionTok">
    <w:name w:val="ExtensionTok"/>
    <w:rPr>
      <w:rFonts w:ascii="Consolas" w:hAnsi="Consolas"/>
      <w:sz w:val="22"/>
    </w:rPr>
  </w:style>
  <w:style w:type="character" w:customStyle="1" w:styleId="PreprocessorTok">
    <w:name w:val="PreprocessorTok"/>
    <w:rPr>
      <w:rFonts w:ascii="Consolas" w:hAnsi="Consolas"/>
      <w:color w:val="BC7A00"/>
      <w:sz w:val="22"/>
    </w:rPr>
  </w:style>
  <w:style w:type="character" w:customStyle="1" w:styleId="AttributeTok">
    <w:name w:val="AttributeTok"/>
    <w:rPr>
      <w:rFonts w:ascii="Consolas" w:hAnsi="Consolas"/>
      <w:color w:val="7D9029"/>
      <w:sz w:val="22"/>
    </w:rPr>
  </w:style>
  <w:style w:type="character" w:customStyle="1" w:styleId="RegionMarkerTok">
    <w:name w:val="RegionMarkerTok"/>
    <w:rPr>
      <w:rFonts w:ascii="Consolas" w:hAnsi="Consolas"/>
      <w:sz w:val="22"/>
    </w:rPr>
  </w:style>
  <w:style w:type="character" w:customStyle="1" w:styleId="InformationTok">
    <w:name w:val="InformationTok"/>
    <w:rPr>
      <w:rFonts w:ascii="Consolas" w:hAnsi="Consolas"/>
      <w:b/>
      <w:i/>
      <w:color w:val="60A0B0"/>
      <w:sz w:val="22"/>
    </w:rPr>
  </w:style>
  <w:style w:type="character" w:customStyle="1" w:styleId="WarningTok">
    <w:name w:val="WarningTok"/>
    <w:rPr>
      <w:rFonts w:ascii="Consolas" w:hAnsi="Consolas"/>
      <w:b/>
      <w:i/>
      <w:color w:val="60A0B0"/>
      <w:sz w:val="22"/>
    </w:rPr>
  </w:style>
  <w:style w:type="character" w:customStyle="1" w:styleId="AlertTok">
    <w:name w:val="AlertTok"/>
    <w:rPr>
      <w:rFonts w:ascii="Consolas" w:hAnsi="Consolas"/>
      <w:b/>
      <w:color w:val="FF0000"/>
      <w:sz w:val="22"/>
    </w:rPr>
  </w:style>
  <w:style w:type="character" w:customStyle="1" w:styleId="ErrorTok">
    <w:name w:val="ErrorTok"/>
    <w:rPr>
      <w:rFonts w:ascii="Consolas" w:hAnsi="Consolas"/>
      <w:b/>
      <w:color w:val="FF0000"/>
      <w:sz w:val="22"/>
    </w:rPr>
  </w:style>
  <w:style w:type="character" w:customStyle="1" w:styleId="NormalTok">
    <w:name w:val="NormalTok"/>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Droid Sans Devanagari"/>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1265"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1265"/>
      <w:sz w:val="24"/>
      <w:szCs w:val="24"/>
      <w:lang w:val="en-US" w:eastAsia="en-US"/>
    </w:rPr>
  </w:style>
  <w:style w:type="paragraph" w:styleId="Date">
    <w:name w:val="Date"/>
    <w:next w:val="BodyText"/>
    <w:pPr>
      <w:keepNext/>
      <w:keepLines/>
      <w:suppressAutoHyphens/>
      <w:spacing w:after="200"/>
      <w:jc w:val="center"/>
    </w:pPr>
    <w:rPr>
      <w:rFonts w:ascii="Cambria" w:eastAsia="Cambria" w:hAnsi="Cambria" w:cs="font1265"/>
      <w:sz w:val="24"/>
      <w:szCs w:val="24"/>
      <w:lang w:val="en-US" w:eastAsia="en-US"/>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 w:type="character" w:styleId="UnresolvedMention">
    <w:name w:val="Unresolved Mention"/>
    <w:uiPriority w:val="99"/>
    <w:semiHidden/>
    <w:unhideWhenUsed/>
    <w:rsid w:val="005A2001"/>
    <w:rPr>
      <w:color w:val="605E5C"/>
      <w:shd w:val="clear" w:color="auto" w:fill="E1DFDD"/>
    </w:rPr>
  </w:style>
  <w:style w:type="character" w:styleId="FollowedHyperlink">
    <w:name w:val="FollowedHyperlink"/>
    <w:uiPriority w:val="99"/>
    <w:semiHidden/>
    <w:unhideWhenUsed/>
    <w:rsid w:val="005A2001"/>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266358">
      <w:bodyDiv w:val="1"/>
      <w:marLeft w:val="0"/>
      <w:marRight w:val="0"/>
      <w:marTop w:val="0"/>
      <w:marBottom w:val="0"/>
      <w:divBdr>
        <w:top w:val="none" w:sz="0" w:space="0" w:color="auto"/>
        <w:left w:val="none" w:sz="0" w:space="0" w:color="auto"/>
        <w:bottom w:val="none" w:sz="0" w:space="0" w:color="auto"/>
        <w:right w:val="none" w:sz="0" w:space="0" w:color="auto"/>
      </w:divBdr>
    </w:div>
    <w:div w:id="241139376">
      <w:bodyDiv w:val="1"/>
      <w:marLeft w:val="0"/>
      <w:marRight w:val="0"/>
      <w:marTop w:val="0"/>
      <w:marBottom w:val="0"/>
      <w:divBdr>
        <w:top w:val="none" w:sz="0" w:space="0" w:color="auto"/>
        <w:left w:val="none" w:sz="0" w:space="0" w:color="auto"/>
        <w:bottom w:val="none" w:sz="0" w:space="0" w:color="auto"/>
        <w:right w:val="none" w:sz="0" w:space="0" w:color="auto"/>
      </w:divBdr>
    </w:div>
    <w:div w:id="384766908">
      <w:bodyDiv w:val="1"/>
      <w:marLeft w:val="0"/>
      <w:marRight w:val="0"/>
      <w:marTop w:val="0"/>
      <w:marBottom w:val="0"/>
      <w:divBdr>
        <w:top w:val="none" w:sz="0" w:space="0" w:color="auto"/>
        <w:left w:val="none" w:sz="0" w:space="0" w:color="auto"/>
        <w:bottom w:val="none" w:sz="0" w:space="0" w:color="auto"/>
        <w:right w:val="none" w:sz="0" w:space="0" w:color="auto"/>
      </w:divBdr>
    </w:div>
    <w:div w:id="651908137">
      <w:bodyDiv w:val="1"/>
      <w:marLeft w:val="0"/>
      <w:marRight w:val="0"/>
      <w:marTop w:val="0"/>
      <w:marBottom w:val="0"/>
      <w:divBdr>
        <w:top w:val="none" w:sz="0" w:space="0" w:color="auto"/>
        <w:left w:val="none" w:sz="0" w:space="0" w:color="auto"/>
        <w:bottom w:val="none" w:sz="0" w:space="0" w:color="auto"/>
        <w:right w:val="none" w:sz="0" w:space="0" w:color="auto"/>
      </w:divBdr>
    </w:div>
    <w:div w:id="692876791">
      <w:bodyDiv w:val="1"/>
      <w:marLeft w:val="0"/>
      <w:marRight w:val="0"/>
      <w:marTop w:val="0"/>
      <w:marBottom w:val="0"/>
      <w:divBdr>
        <w:top w:val="none" w:sz="0" w:space="0" w:color="auto"/>
        <w:left w:val="none" w:sz="0" w:space="0" w:color="auto"/>
        <w:bottom w:val="none" w:sz="0" w:space="0" w:color="auto"/>
        <w:right w:val="none" w:sz="0" w:space="0" w:color="auto"/>
      </w:divBdr>
    </w:div>
    <w:div w:id="1190875136">
      <w:bodyDiv w:val="1"/>
      <w:marLeft w:val="0"/>
      <w:marRight w:val="0"/>
      <w:marTop w:val="0"/>
      <w:marBottom w:val="0"/>
      <w:divBdr>
        <w:top w:val="none" w:sz="0" w:space="0" w:color="auto"/>
        <w:left w:val="none" w:sz="0" w:space="0" w:color="auto"/>
        <w:bottom w:val="none" w:sz="0" w:space="0" w:color="auto"/>
        <w:right w:val="none" w:sz="0" w:space="0" w:color="auto"/>
      </w:divBdr>
    </w:div>
    <w:div w:id="1374619263">
      <w:bodyDiv w:val="1"/>
      <w:marLeft w:val="0"/>
      <w:marRight w:val="0"/>
      <w:marTop w:val="0"/>
      <w:marBottom w:val="0"/>
      <w:divBdr>
        <w:top w:val="none" w:sz="0" w:space="0" w:color="auto"/>
        <w:left w:val="none" w:sz="0" w:space="0" w:color="auto"/>
        <w:bottom w:val="none" w:sz="0" w:space="0" w:color="auto"/>
        <w:right w:val="none" w:sz="0" w:space="0" w:color="auto"/>
      </w:divBdr>
    </w:div>
    <w:div w:id="179532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Prem2309/DATA-SCIENCE"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https://tse3.mm.bing.net/th/id/OIP.dY-xmzuZHQ9QU8szJVXEYAHaEj?rs=1&amp;pid=ImgDetMain"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7759</Words>
  <Characters>44227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Panchal</dc:creator>
  <cp:keywords/>
  <cp:lastModifiedBy>Prem Panchal</cp:lastModifiedBy>
  <cp:revision>2</cp:revision>
  <cp:lastPrinted>1899-12-31T18:30:00Z</cp:lastPrinted>
  <dcterms:created xsi:type="dcterms:W3CDTF">2025-04-19T08:21:00Z</dcterms:created>
  <dcterms:modified xsi:type="dcterms:W3CDTF">2025-04-19T08:21:00Z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ies>
</file>