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360" w:after="80"/>
        <w:jc w:val="center"/>
      </w:pPr>
      <w:r>
        <w:rPr>
          <w:rFonts w:ascii="Times New Roman" w:hAnsi="Times New Roman"/>
          <w:b/>
          <w:sz w:val="30"/>
        </w:rPr>
        <w:t>Innovative Activity 1</w:t>
        <w:br/>
      </w:r>
      <w:r>
        <w:rPr>
          <w:rFonts w:ascii="Times New Roman" w:hAnsi="Times New Roman"/>
          <w:i/>
          <w:sz w:val="24"/>
        </w:rPr>
        <w:t>(Mini Application Development)</w:t>
      </w:r>
    </w:p>
    <w:p>
      <w:pPr>
        <w:spacing w:before="280" w:after="360"/>
        <w:jc w:val="center"/>
      </w:pPr>
      <w:r>
        <w:rPr>
          <w:rFonts w:ascii="Times New Roman" w:hAnsi="Times New Roman"/>
          <w:b/>
          <w:sz w:val="24"/>
        </w:rPr>
        <w:t>Subject: Fundamentals of Artificial Intelligence (23AML1506)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Title:</w:t>
      </w:r>
    </w:p>
    <w:p>
      <w:pPr>
        <w:spacing w:after="720"/>
        <w:jc w:val="center"/>
      </w:pPr>
      <w:r>
        <w:rPr>
          <w:rFonts w:ascii="Times New Roman" w:hAnsi="Times New Roman"/>
          <w:b/>
          <w:color w:val="1E293B"/>
          <w:sz w:val="32"/>
        </w:rPr>
        <w:t>MindPal: An Empathetic AI Chatbot for Student Mental Well-being and Academic Support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Course Teacher</w:t>
      </w:r>
    </w:p>
    <w:p>
      <w:pPr>
        <w:spacing w:after="800"/>
        <w:jc w:val="center"/>
      </w:pPr>
      <w:r>
        <w:rPr>
          <w:rFonts w:ascii="Times New Roman" w:hAnsi="Times New Roman"/>
          <w:b/>
          <w:sz w:val="26"/>
        </w:rPr>
        <w:t>Prof. Shraddha G. Vaidya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Submitted By: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2592"/>
        <w:gridCol w:w="5184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Roll No.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Name of the Student</w:t>
            </w:r>
          </w:p>
        </w:tc>
      </w:tr>
      <w:tr>
        <w:tc>
          <w:tcPr>
            <w:tcW w:type="dxa" w:w="3408"/>
          </w:tcPr>
          <w:p>
            <w:r>
              <w:rPr>
                <w:rFonts w:ascii="Times New Roman" w:hAnsi="Times New Roman"/>
                <w:sz w:val="21"/>
              </w:rPr>
              <w:t>1.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sz w:val="21"/>
              </w:rPr>
              <w:t>Prem Motghare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1. Problem Statement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College life brings heavy academic demands, tight submission deadlines, and constant exam stress. As students, we often find ourselves overwhelmed, dealing with self-doubt, panic before tests, and guilt over procrastinating. However, most students struggle to find a safe, non-judgmental space to express what they are going through.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Because of these difficulties: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Students struggle silently with exam anxiety, fear of failure, and burnout without knowing how to calm their racing thoughts.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Procrastination is often treated as simple laziness, when in reality it is emotional paralysis caused by perfectionism and feeling overwhelmed.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Generic commercial chatbots sound cold, robotic, and corporate, offering textbook lectures instead of genuine empathy or practical relief.</w:t>
      </w:r>
    </w:p>
    <w:p>
      <w:pPr>
        <w:pStyle w:val="ListBullet"/>
        <w:spacing w:after="80"/>
      </w:pPr>
      <w:r>
        <w:rPr>
          <w:rFonts w:ascii="Times New Roman" w:hAnsi="Times New Roman"/>
          <w:sz w:val="21"/>
        </w:rPr>
        <w:t>Students fear sharing deeply personal feelings and academic struggles on cloud platforms due to privacy concerns.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This creates an urgent need for an empathetic, private AI companion that actually understands student life, listens with warmth, and offers immediate, evidence-based coping tools.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2. Proposed Solution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To solve these challenges, we developed MindPal, a student-focused AI companion that combines empathetic conversational intelligence with structured cognitive and somatic relief tools:</w:t>
      </w:r>
    </w:p>
    <w:p>
      <w:pPr>
        <w:pStyle w:val="ListNumber"/>
        <w:spacing w:after="40"/>
      </w:pPr>
      <w:r>
        <w:rPr>
          <w:rFonts w:ascii="Times New Roman" w:hAnsi="Times New Roman"/>
          <w:sz w:val="21"/>
        </w:rPr>
        <w:t>Empathetic Dialogue with Real-Time Streaming: Listens actively without judgment, validates student emotions first, and streams answers word-by-word.</w:t>
      </w:r>
    </w:p>
    <w:p>
      <w:pPr>
        <w:pStyle w:val="ListNumber"/>
        <w:spacing w:after="40"/>
      </w:pPr>
      <w:r>
        <w:rPr>
          <w:rFonts w:ascii="Times New Roman" w:hAnsi="Times New Roman"/>
          <w:sz w:val="21"/>
        </w:rPr>
        <w:t>Worry Dump &amp; Action Triage: Un-tangles late-night racing thoughts into what the student can directly control today versus what to release tonight.</w:t>
      </w:r>
    </w:p>
    <w:p>
      <w:pPr>
        <w:pStyle w:val="ListNumber"/>
        <w:spacing w:after="40"/>
      </w:pPr>
      <w:r>
        <w:rPr>
          <w:rFonts w:ascii="Times New Roman" w:hAnsi="Times New Roman"/>
          <w:sz w:val="21"/>
        </w:rPr>
        <w:t>The De-Catastrophizer (CBT Reframer): Catches catastrophic 'all-or-nothing' spirals and offers realistic, balanced perspectives.</w:t>
      </w:r>
    </w:p>
    <w:p>
      <w:pPr>
        <w:pStyle w:val="ListNumber"/>
        <w:spacing w:after="40"/>
      </w:pPr>
      <w:r>
        <w:rPr>
          <w:rFonts w:ascii="Times New Roman" w:hAnsi="Times New Roman"/>
          <w:sz w:val="21"/>
        </w:rPr>
        <w:t>5-Minute Study Kickstart: Breaks intimidating assignments into zero-resistance micro-actions paired with an interactive 5-minute countdown timer.</w:t>
      </w:r>
    </w:p>
    <w:p>
      <w:pPr>
        <w:pStyle w:val="ListNumber"/>
        <w:spacing w:after="80"/>
      </w:pPr>
      <w:r>
        <w:rPr>
          <w:rFonts w:ascii="Times New Roman" w:hAnsi="Times New Roman"/>
          <w:sz w:val="21"/>
        </w:rPr>
        <w:t>Somatic Panic Reset: Provides browser-native animated Box Breathing (4-4-4-4) and 5-4-3-2-1 sensory grounding to stop physical panic before exams.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The system uses Google’s Gemini-3.5-Flash-Lite model for fast, compassionate reasoning and sub-second token streaming.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3. System Overview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MindPal is built using a modern full-stack architecture comprising Python FastAPI, SQLite, and a custom vanilla JavaScript frontend inspired by modern conversational interfaces like ChatGPT and Gemini. The web application operates completely on-device for maximum student privacy.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The application allows users to: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Chat confidentially about study stress, fear of exams, or personal burnout in an intuitive ChatGPT-style interface.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Receive real-time, compassionate responses grounded in proven learning science (Active Recall, Feynman Technique, Sleep Hygiene).</w:t>
      </w:r>
    </w:p>
    <w:p>
      <w:pPr>
        <w:pStyle w:val="ListBullet"/>
        <w:spacing w:after="40"/>
      </w:pPr>
      <w:r>
        <w:rPr>
          <w:rFonts w:ascii="Times New Roman" w:hAnsi="Times New Roman"/>
          <w:sz w:val="21"/>
        </w:rPr>
        <w:t>Use instant action tools to de-tangle worries, reframe catastrophic thoughts, and break procrastination.</w:t>
      </w:r>
    </w:p>
    <w:p>
      <w:pPr>
        <w:pStyle w:val="ListBullet"/>
        <w:spacing w:after="80"/>
      </w:pPr>
      <w:r>
        <w:rPr>
          <w:rFonts w:ascii="Times New Roman" w:hAnsi="Times New Roman"/>
          <w:sz w:val="21"/>
        </w:rPr>
        <w:t>Store conversation histories 100% locally on their own computer in an encrypted SQLite database without external data leaks.</w:t>
      </w:r>
    </w:p>
    <w:p>
      <w:r>
        <w:br w:type="page"/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4. Key Features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4.1 Local Knowledge Base &amp; Thought Processing Module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Pre-seeded with vetted student success guides covering Active Recall, Spaced Repetition, Box Breathing, Cognitive Reframing, and Sleep Hygiene.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Documents (.md, .txt, .pdf) are processed and embedded locally using high-dimensional semantic vectors (Gemini Embedding 001).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Preserves complete privacy by running local vector cosine retrieval directly on the user's personal computer.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4.2 AI Empathetic Reasoning &amp; Real-Time Streaming (Gemini)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User messages and retrieved context are passed to Gemini-3.5-Flash-Lite via Google’s GenAI REST streaming pipeline.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Streams tokens word-by-word via Server-Sent Events (SSE), delivering an authentic, low-latency conversational experience.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Validates student feelings with genuine empathy rather than clinical corporate platitudes.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4.3 Student Cognitive Action Tools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MindPal provides purpose-built interactive tools tailored to specific mental hurdles: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Worry Dump &amp; Triage: Takes unstructured late-night dread and categorizes it into 'Things you can control today' (with 5-minute steps) and 'Things to let go of tonight'.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The De-Catastrophizer: Analyzes catastrophic thoughts, highlights the cognitive distortion (e.g. All-or-Nothing thinking), performs an objective reality check, and outputs a balanced script.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5-Minute Study Kickstart: Breaks daunting projects into tiny micro-steps and triggers a built-in 5:00 focus timer to overcome initial starting friction.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4.4 Somatic Panic Reset (Breathing &amp; 5-4-3-2-1)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Box Breathing: An interactive animated expanding circle that guides students through 4-second inhalation, 4-second breath retention, 4-second exhalation, and 4-second rest to physiologically lower heart rate.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5-4-3-2-1 Sensory Grounding: An interactive step-by-step sensory walkthrough (5 things seen, 4 touched, 3 heard, 2 smelled, 1 positive truth) that pulls students out of acute panic spirals before exams.</w:t>
      </w:r>
    </w:p>
    <w:p>
      <w:r>
        <w:br w:type="page"/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5. System Architecture (FastAPI + Modern Web UI + SQLite + Gemini)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Frontend (ChatGPT / Gemini Style Web Application)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Collapsible left sidebar with conversation histories, session deletion, and active chat indicators.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Centered floating pill input box with auto-expanding textarea, keyboard shortcuts (Enter to send, Shift+Enter for newline), and active send button.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Dual theme engine supporting 100% high-contrast Dark and Light modes without visual contrast bugs.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Client-side Markdown parser (Marked.js) rendering headings, bold text, lists, and quotes seamlessly.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Backend (Python FastAPI + Uvicorn)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Asynchronous event loop handling REST API endpoints and Server-Sent Events (SSE) streaming.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Specialized controllers for worry triage, cognitive reframing, and micro-task generation.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Local SQLite context manager ensuring multi-turn dialogue continuity across sessions.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AI Layer (Google Gemini API)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Gemini-3.5-Flash-Lite for high-speed conversational reasoning, emotional empathy, and streaming.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Gemini-Embedding-001 (3072-dimensional vector space) for semantic knowledge base retrieval.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Sub-1.5 second time-to-first-token latency, providing immediate comfort during distress.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Database &amp; Local Storage (SQLite)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Local database (`mindpal.db`) storing sessions, message histories, and mood check-in records.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Vector index cache (`vector_index.json`) for fast in-memory cosine similarity retrieval.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Directory &amp; Module Structure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The project structure is organized cleanly for modularity and scalability:</w:t>
      </w:r>
    </w:p>
    <w:p>
      <w:pPr>
        <w:spacing w:after="120"/>
      </w:pPr>
      <w:r>
        <w:rPr>
          <w:rFonts w:ascii="Consolas" w:hAnsi="Consolas"/>
          <w:sz w:val="17"/>
        </w:rPr>
        <w:t>mindpal/</w:t>
        <w:br/>
        <w:t>├── main.py                  # FastAPI server &amp; action endpoints</w:t>
        <w:br/>
        <w:t>├── launch_mindpal.bat       # Windows background launcher</w:t>
        <w:br/>
        <w:t>├── launch_mindpal.vbs       # Silent launcher without cmd popup</w:t>
        <w:br/>
        <w:t>├── static/</w:t>
        <w:br/>
        <w:t>│   ├── index.html           # Modern ChatGPT/Gemini single-page app</w:t>
        <w:br/>
        <w:t>│   ├── css/styles.css       # Complete dark/light responsive design system</w:t>
        <w:br/>
        <w:t>│   └── js/app.js            # SSE streaming, session manager &amp; action tools</w:t>
        <w:br/>
        <w:t>├── src/</w:t>
        <w:br/>
        <w:t>│   ├── config.py            # Environment, model settings &amp; system prompts</w:t>
        <w:br/>
        <w:t>│   ├── db.py                # Local SQLite context manager</w:t>
        <w:br/>
        <w:t>│   ├── gemini_service.py    # Direct Gemini API integration &amp; token streaming</w:t>
        <w:br/>
        <w:t>│   └── rag.py               # Vector knowledge base index &amp; cosine search</w:t>
        <w:br/>
        <w:t>├── knowledge_base/          # Evidence-based markdown student guides</w:t>
        <w:br/>
        <w:t>└── data/                    # Local storage (mindpal.db &amp; vector_index.json)</w:t>
      </w:r>
    </w:p>
    <w:p>
      <w:r>
        <w:br w:type="page"/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6. Workflow Pipeline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1. User accesses MindPal via the desktop shortcut or browser (`http://localhost:8000`).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2. User shares thoughts in the chat input or selects an Action Tool (Worry Dump, Reframe, Kickstart, Panic Reset).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3. Frontend sends user input to the FastAPI backend via JSON payload.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4. Backend searches the local vector store for relevant student wellness and study strategies.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5. Backend constructs an empathetic context window and queries Gemini-3.5-Flash-Lite.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6. Gemini streams tokens in real time over Server-Sent Events (SSE) back to the client UI.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7. The complete conversation turn and session metadata are saved locally into SQLite (`mindpal.db`).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7. Advantages of the System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Built on fast, asynchronous FastAPI and modern responsive web architecture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Gemini-3.5-flash-lite delivers instantaneous token streaming with genuine human warmth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Includes practical, student-centric action tools (Worry Triage, De-Catastrophizer, 5-Min Timer)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Physiological panic reset tools (Box Breathing &amp; 5-4-3-2-1 Grounding) stop physical freeze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100% on-device privacy guarantee using local SQLite storage and zero cloud data leaks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Full Dark Mode and Light Mode support with zero contrast issues or invisible text</w:t>
      </w:r>
    </w:p>
    <w:p>
      <w:pPr>
        <w:spacing w:after="40"/>
      </w:pPr>
      <w:r>
        <w:rPr>
          <w:rFonts w:ascii="Arial" w:hAnsi="Arial"/>
          <w:b/>
          <w:color w:val="10B981"/>
        </w:rPr>
        <w:t xml:space="preserve">✔ </w:t>
      </w:r>
      <w:r>
        <w:rPr>
          <w:rFonts w:ascii="Times New Roman" w:hAnsi="Times New Roman"/>
          <w:sz w:val="21"/>
        </w:rPr>
        <w:t>Convenient desktop shortcut for immediate, one-click access whenever stress spikes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8. Limitations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Internet connection is required to communicate with Google's Gemini API.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Not a replacement for professional clinical psychological therapy or emergency medical care.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API rate limits may apply on free-tier Gemini API keys during extreme high-volume bursts.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9. Future Improvements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Offline local LLM support using quantized models (Ollama / Llama.cpp) for 100% disconnected offline use.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Voice-enabled conversational mode for students who prefer speaking their thoughts aloud.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Biometric smartwatch integration (HRV / heart rate) to automatically suggest Box Breathing during physical stress spikes.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• Multi-language support (Hindi, Marathi, etc.) to make mental health support accessible to all students.</w:t>
      </w:r>
    </w:p>
    <w:p>
      <w:r>
        <w:br w:type="page"/>
      </w:r>
    </w:p>
    <w:p>
      <w:pPr>
        <w:spacing w:after="20"/>
        <w:jc w:val="center"/>
      </w:pPr>
      <w:r>
        <w:rPr>
          <w:rFonts w:ascii="Times New Roman" w:hAnsi="Times New Roman"/>
          <w:sz w:val="22"/>
        </w:rPr>
        <w:t>Nagar Yuwak Shikshan Sanstha’s</w:t>
        <w:br/>
      </w:r>
      <w:r>
        <w:rPr>
          <w:rFonts w:ascii="Times New Roman" w:hAnsi="Times New Roman"/>
          <w:b/>
          <w:sz w:val="26"/>
        </w:rPr>
        <w:t>Yeshwantrao Chavan College of Engineering</w:t>
        <w:br/>
      </w:r>
      <w:r>
        <w:rPr>
          <w:rFonts w:ascii="Times New Roman" w:hAnsi="Times New Roman"/>
          <w:sz w:val="17"/>
        </w:rPr>
        <w:t>(An Autonomous Institution affiliated to Rashtrasant Tukdoji Maharaj Nagpur University)</w:t>
        <w:br/>
        <w:t>(Accredited ‘A++’ Grade by NAAC)</w:t>
        <w:br/>
        <w:t>Hingna Road, Wanadongri, Nagpur – 441110</w:t>
        <w:br/>
        <w:t>Ph.07104-295083, 295085, 09764996477, Fax:07104-242376, Website: www.ycce.edu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2"/>
        </w:rPr>
        <w:t>Department of Computer Science and Engineering (AIML)</w:t>
      </w:r>
    </w:p>
    <w:p>
      <w:pPr>
        <w:spacing w:after="160"/>
      </w:pPr>
      <w:r>
        <w:rPr>
          <w:rFonts w:ascii="Times New Roman" w:hAnsi="Times New Roman"/>
          <w:b/>
          <w:sz w:val="15"/>
        </w:rPr>
        <w:t>Vision of the Department</w:t>
        <w:br/>
      </w:r>
      <w:r>
        <w:rPr>
          <w:rFonts w:ascii="Times New Roman" w:hAnsi="Times New Roman"/>
          <w:i/>
          <w:sz w:val="14"/>
        </w:rPr>
        <w:t>To emerge as a center of academic excellence in Computer Science and Engineering by fostering innovation, research, and value-based education, thereby empowering students to develop technology-driven, inclusive and sustainable, solutions for societal advancement.</w:t>
        <w:br/>
      </w:r>
      <w:r>
        <w:rPr>
          <w:rFonts w:ascii="Times New Roman" w:hAnsi="Times New Roman"/>
          <w:b/>
          <w:sz w:val="15"/>
        </w:rPr>
        <w:t>Mission of the Department</w:t>
        <w:br/>
      </w:r>
      <w:r>
        <w:rPr>
          <w:rFonts w:ascii="Times New Roman" w:hAnsi="Times New Roman"/>
          <w:sz w:val="14"/>
        </w:rPr>
        <w:t>• Impart quality technical education through a learner-centric environment that nurtures analytical thinking, innovation, and ethical responsibility.</w:t>
        <w:br/>
        <w:t>• Develop employable professionals by integrating academic excellence with industry-relevant practices and emerging technologies.</w:t>
        <w:br/>
        <w:t>• Foster research, and innovation through hands-on learning, projects-based learning and industry-institute linkages.</w:t>
        <w:br/>
        <w:t>• Encourage holistic and lifelong learning by promoting professional values, leadership skills, and a commitment to serve society.</w:t>
      </w:r>
    </w:p>
    <w:p>
      <w:pPr>
        <w:spacing w:after="20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Outputs:</w:t>
      </w:r>
    </w:p>
    <w:p>
      <w:pPr>
        <w:spacing w:after="80" w:line="276" w:lineRule="auto"/>
      </w:pPr>
      <w:r>
        <w:rPr>
          <w:rFonts w:ascii="Times New Roman" w:hAnsi="Times New Roman"/>
          <w:sz w:val="21"/>
        </w:rPr>
        <w:t>The screenshots below illustrate the functional UI, interactive tools, and live conversational outputs generated by MindPal: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[Application Main Interface]</w:t>
        <w:br/>
      </w:r>
      <w:r>
        <w:rPr>
          <w:rFonts w:ascii="Times New Roman" w:hAnsi="Times New Roman"/>
          <w:i/>
          <w:sz w:val="17"/>
        </w:rPr>
        <w:t>Displays the ChatGPT/Gemini-style layout: collapsible sidebar with past sessions, floating pill input bar, model status badge (Gemini 3.5 Flash), and quick starter cards for Exam Panic, Procrastination Guilt, and the Feynman Technique.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1. MindPal Welcome &amp; Conversation Interface (Dark Mode)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[Conversational Interaction]</w:t>
        <w:br/>
      </w:r>
      <w:r>
        <w:rPr>
          <w:rFonts w:ascii="Times New Roman" w:hAnsi="Times New Roman"/>
          <w:i/>
          <w:sz w:val="17"/>
        </w:rPr>
        <w:t>Student input: 'I have an exam in 2 days and I am freaking out and procrastinating.'</w:t>
        <w:br/>
        <w:t>MindPal response: 'Take a deep breath. First of all, I want to gently acknowledge how completely normal and valid it is to feel this way. Having an exam in just 48 hours is a high-pressure situation... Let's use the 5-minute rule right now.'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2. Real-Time Empathetic Chat Dialogue with Live Streaming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[Cognitive Triage Intervention]</w:t>
        <w:br/>
      </w:r>
      <w:r>
        <w:rPr>
          <w:rFonts w:ascii="Times New Roman" w:hAnsi="Times New Roman"/>
          <w:i/>
          <w:sz w:val="17"/>
        </w:rPr>
        <w:t>Input: Unfiltered stream of deadlines, chores, and exam dread.</w:t>
        <w:br/>
        <w:t>MindPal Output: 1. Immediate Controllables (with 5-minute micro actions) | 2. Uncontrollables to Release Tonight | 3. Single Immediate Focus.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3.1 Worry Dump &amp; Action Triage Modal Output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[Cognitive Distortion Analysis]</w:t>
        <w:br/>
      </w:r>
      <w:r>
        <w:rPr>
          <w:rFonts w:ascii="Times New Roman" w:hAnsi="Times New Roman"/>
          <w:i/>
          <w:sz w:val="17"/>
        </w:rPr>
        <w:t>Catastrophic thought: 'If I fail this quiz, I will fail the whole course and ruin my future.'</w:t>
        <w:br/>
        <w:t>MindPal Analysis: Identifies 'All-or-Nothing Trap' &amp; 'Fortune Telling', conducts an objective reality check on grading percentages, and provides an empowering balanced reframe.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3.2 The De-Catastrophizer (CBT Thought Reframe) Tool Output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[Behavioral Activation Module]</w:t>
        <w:br/>
      </w:r>
      <w:r>
        <w:rPr>
          <w:rFonts w:ascii="Times New Roman" w:hAnsi="Times New Roman"/>
          <w:i/>
          <w:sz w:val="17"/>
        </w:rPr>
        <w:t>Input task: 'Writing a 10-page research paper.'</w:t>
        <w:br/>
        <w:t>MindPal Output: Generates a zero-friction micro-step ('Just open docs and write the title') and activates a live 05:00 countdown focus timer.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4.1 5-Minute Study Kickstart Tool with Live Countdown Timer</w:t>
      </w:r>
    </w:p>
    <w:p>
      <w:pPr>
        <w:spacing w:before="80" w:after="40"/>
        <w:pBdr>
          <w:top w:val="single" w:sz="4" w:space="4" w:color="D1D5DB"/>
          <w:left w:val="single" w:sz="4" w:space="8" w:color="D1D5DB"/>
          <w:bottom w:val="single" w:sz="4" w:space="4" w:color="D1D5DB"/>
          <w:right w:val="single" w:sz="4" w:space="8" w:color="D1D5DB"/>
        </w:pBdr>
      </w:pPr>
      <w:r>
        <w:rPr>
          <w:rFonts w:ascii="Times New Roman" w:hAnsi="Times New Roman"/>
          <w:b/>
          <w:color w:val="4F46E5"/>
          <w:sz w:val="19"/>
        </w:rPr>
        <w:t>[Somatic Bio-Pacing Tools]</w:t>
        <w:br/>
      </w:r>
      <w:r>
        <w:rPr>
          <w:rFonts w:ascii="Times New Roman" w:hAnsi="Times New Roman"/>
          <w:i/>
          <w:sz w:val="17"/>
        </w:rPr>
        <w:t>Section A: Animated 4-4-4-4 expanding circle guiding 4s Inhale, 4s Hold, 4s Exhale, 4s Hold.</w:t>
        <w:br/>
        <w:t>Section B: Step-by-step physical grounding (5 things seen, 4 touched, 3 heard, 2 smelled, 1 positive truth) to downregulate pre-exam panic.</w:t>
      </w:r>
    </w:p>
    <w:p>
      <w:pPr>
        <w:spacing w:after="160"/>
        <w:jc w:val="center"/>
      </w:pPr>
      <w:r>
        <w:rPr>
          <w:rFonts w:ascii="Times New Roman" w:hAnsi="Times New Roman"/>
          <w:b/>
          <w:sz w:val="19"/>
        </w:rPr>
        <w:t>Fig. 4.2 Somatic Panic Reset: Interactive Box Breathing &amp; 5-4-3-2-1 Sensory Grounding</w:t>
      </w:r>
    </w:p>
    <w:p>
      <w:pPr>
        <w:spacing w:before="240" w:line="276" w:lineRule="auto"/>
      </w:pPr>
      <w:r>
        <w:rPr>
          <w:rFonts w:ascii="Times New Roman" w:hAnsi="Times New Roman"/>
          <w:b/>
          <w:sz w:val="22"/>
        </w:rPr>
        <w:t xml:space="preserve">Conclusion: </w:t>
      </w:r>
      <w:r>
        <w:rPr>
          <w:rFonts w:ascii="Times New Roman" w:hAnsi="Times New Roman"/>
          <w:sz w:val="21"/>
        </w:rPr>
        <w:t>Thus, we created MindPal, an empathetic AI chatbot and mental well-being companion specifically engineered for students. By moving beyond standard corporate conversational bots and integrating Cognitive Behavioral Therapy (CBT) reframing, Behavioral Activation micro-task decomposition, interactive Box Breathing, and local SQLite data privacy, MindPal provides students with immediate, practical relief from academic stress, panic, and executive freeze.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