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SIH 2026 • SIH26141</w:t>
      </w:r>
    </w:p>
    <w:p>
      <w:pPr>
        <w:jc w:val="center"/>
      </w:pPr>
      <w:r>
        <w:rPr>
          <w:b/>
          <w:sz w:val="48"/>
        </w:rPr>
        <w:t>Quantum-Inspired Cyber Threat Detection</w:t>
        <w:br/>
        <w:t>for Digital Signature Security</w:t>
      </w:r>
    </w:p>
    <w:p>
      <w:pPr>
        <w:jc w:val="center"/>
      </w:pPr>
      <w:r>
        <w:rPr>
          <w:sz w:val="30"/>
        </w:rPr>
        <w:t>Implementation Blueprint &amp; Technical Build Document</w:t>
      </w:r>
    </w:p>
    <w:p>
      <w:pPr>
        <w:jc w:val="center"/>
      </w:pPr>
      <w:r>
        <w:rPr>
          <w:sz w:val="22"/>
        </w:rPr>
        <w:t>Egreen Quanta • Blockchain &amp; Cybersecurity • Software</w:t>
      </w:r>
    </w:p>
    <w:p/>
    <w:p>
      <w:pPr>
        <w:jc w:val="center"/>
      </w:pPr>
      <w:r>
        <w:rPr>
          <w:b/>
          <w:sz w:val="22"/>
        </w:rPr>
        <w:t>Build target: a fully simulated teleportation-based QDS threat-detection prototype,</w:t>
        <w:br/>
        <w:t>using quantum measurement statistics and deterministic threshold rules, with NO AI/ML.</w:t>
      </w:r>
    </w:p>
    <w:p/>
    <w:p>
      <w:pPr>
        <w:jc w:val="center"/>
      </w:pPr>
      <w:r>
        <w:rPr>
          <w:i/>
        </w:rPr>
        <w:t>Prepared: 03 September 2026</w:t>
      </w:r>
      <w:r>
        <w:br/>
        <w:br/>
        <w:t>This document is the engineering source of truth for implementation, testing, demo preparation, and PPT alignment.</w:t>
      </w:r>
    </w:p>
    <w:p>
      <w:r>
        <w:br w:type="page"/>
      </w:r>
    </w:p>
    <w:p>
      <w:pPr>
        <w:pStyle w:val="Heading1"/>
      </w:pPr>
      <w:r>
        <w:t>1. Executive Summary</w:t>
      </w:r>
    </w:p>
    <w:p>
      <w:r>
        <w:t>The project should be built as a quantum-statistical security demonstrator rather than as a conventional cybersecurity ML product. The central pipeline is: prepare Bell entanglement → teleport a Pauli-basis test state → perform Bell measurement and Pauli correction → perform projective verification measurements → collect repeated measurement outcomes → compare observed statistics against a legitimate baseline → apply deterministic statistical threshold rules → classify the event as ACCEPT, SUSPICIOUS, or REJECT.</w:t>
      </w:r>
    </w:p>
    <w:p>
      <w:r>
        <w:t>The official SIH problem statement explicitly calls for detection of forgery, impersonation, replay attacks and quantum-channel manipulation without AI/ML, using Pauli eigenstates, projective measurements and statistical threshold methods. It also expects Bell-state entanglement, quantum teleportation, Pauli corrections, mathematical modelling, attack simulation, security analysis and performance evaluation.</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Item</w:t>
            </w:r>
          </w:p>
        </w:tc>
        <w:tc>
          <w:tcPr>
            <w:tcW w:type="dxa" w:w="7776"/>
            <w:vAlign w:val="center"/>
            <w:shd w:fill="D9EAF7"/>
          </w:tcPr>
          <w:p>
            <w:r/>
            <w:r>
              <w:rPr>
                <w:b/>
                <w:sz w:val="18"/>
              </w:rPr>
              <w:t>Decision for our implementation</w:t>
            </w:r>
          </w:p>
        </w:tc>
      </w:tr>
      <w:tr>
        <w:tc>
          <w:tcPr>
            <w:tcW w:type="dxa" w:w="2160"/>
            <w:vAlign w:val="center"/>
          </w:tcPr>
          <w:p>
            <w:r/>
            <w:r>
              <w:rPr>
                <w:b w:val="0"/>
                <w:sz w:val="18"/>
              </w:rPr>
              <w:t>Problem</w:t>
            </w:r>
          </w:p>
        </w:tc>
        <w:tc>
          <w:tcPr>
            <w:tcW w:type="dxa" w:w="7776"/>
            <w:vAlign w:val="center"/>
          </w:tcPr>
          <w:p>
            <w:r/>
            <w:r>
              <w:rPr>
                <w:b w:val="0"/>
                <w:sz w:val="18"/>
              </w:rPr>
              <w:t>SIH26141 – Quantum-Inspired Cyber Threat Detection for Digital Signature Security</w:t>
            </w:r>
          </w:p>
        </w:tc>
      </w:tr>
      <w:tr>
        <w:tc>
          <w:tcPr>
            <w:tcW w:type="dxa" w:w="2160"/>
            <w:vAlign w:val="center"/>
          </w:tcPr>
          <w:p>
            <w:r/>
            <w:r>
              <w:rPr>
                <w:b w:val="0"/>
                <w:sz w:val="18"/>
              </w:rPr>
              <w:t>Sponsor</w:t>
            </w:r>
          </w:p>
        </w:tc>
        <w:tc>
          <w:tcPr>
            <w:tcW w:type="dxa" w:w="7776"/>
            <w:vAlign w:val="center"/>
          </w:tcPr>
          <w:p>
            <w:r/>
            <w:r>
              <w:rPr>
                <w:b w:val="0"/>
                <w:sz w:val="18"/>
              </w:rPr>
              <w:t>Egreen Quanta</w:t>
            </w:r>
          </w:p>
        </w:tc>
      </w:tr>
      <w:tr>
        <w:tc>
          <w:tcPr>
            <w:tcW w:type="dxa" w:w="2160"/>
            <w:vAlign w:val="center"/>
          </w:tcPr>
          <w:p>
            <w:r/>
            <w:r>
              <w:rPr>
                <w:b w:val="0"/>
                <w:sz w:val="18"/>
              </w:rPr>
              <w:t>Core paradigm</w:t>
            </w:r>
          </w:p>
        </w:tc>
        <w:tc>
          <w:tcPr>
            <w:tcW w:type="dxa" w:w="7776"/>
            <w:vAlign w:val="center"/>
          </w:tcPr>
          <w:p>
            <w:r/>
            <w:r>
              <w:rPr>
                <w:b w:val="0"/>
                <w:sz w:val="18"/>
              </w:rPr>
              <w:t>Teleportation-based Quantum Digital Signature (QDS) threat detection</w:t>
            </w:r>
          </w:p>
        </w:tc>
      </w:tr>
      <w:tr>
        <w:tc>
          <w:tcPr>
            <w:tcW w:type="dxa" w:w="2160"/>
            <w:vAlign w:val="center"/>
          </w:tcPr>
          <w:p>
            <w:r/>
            <w:r>
              <w:rPr>
                <w:b w:val="0"/>
                <w:sz w:val="18"/>
              </w:rPr>
              <w:t>AI/ML</w:t>
            </w:r>
          </w:p>
        </w:tc>
        <w:tc>
          <w:tcPr>
            <w:tcW w:type="dxa" w:w="7776"/>
            <w:vAlign w:val="center"/>
          </w:tcPr>
          <w:p>
            <w:r/>
            <w:r>
              <w:rPr>
                <w:b w:val="0"/>
                <w:sz w:val="18"/>
              </w:rPr>
              <w:t>Strictly excluded from detection and classification</w:t>
            </w:r>
          </w:p>
        </w:tc>
      </w:tr>
      <w:tr>
        <w:tc>
          <w:tcPr>
            <w:tcW w:type="dxa" w:w="2160"/>
            <w:vAlign w:val="center"/>
          </w:tcPr>
          <w:p>
            <w:r/>
            <w:r>
              <w:rPr>
                <w:b w:val="0"/>
                <w:sz w:val="18"/>
              </w:rPr>
              <w:t>Quantum engine</w:t>
            </w:r>
          </w:p>
        </w:tc>
        <w:tc>
          <w:tcPr>
            <w:tcW w:type="dxa" w:w="7776"/>
            <w:vAlign w:val="center"/>
          </w:tcPr>
          <w:p>
            <w:r/>
            <w:r>
              <w:rPr>
                <w:b w:val="0"/>
                <w:sz w:val="18"/>
              </w:rPr>
              <w:t>Qiskit + Aer simulator</w:t>
            </w:r>
          </w:p>
        </w:tc>
      </w:tr>
      <w:tr>
        <w:tc>
          <w:tcPr>
            <w:tcW w:type="dxa" w:w="2160"/>
            <w:vAlign w:val="center"/>
          </w:tcPr>
          <w:p>
            <w:r/>
            <w:r>
              <w:rPr>
                <w:b w:val="0"/>
                <w:sz w:val="18"/>
              </w:rPr>
              <w:t>Statistics</w:t>
            </w:r>
          </w:p>
        </w:tc>
        <w:tc>
          <w:tcPr>
            <w:tcW w:type="dxa" w:w="7776"/>
            <w:vAlign w:val="center"/>
          </w:tcPr>
          <w:p>
            <w:r/>
            <w:r>
              <w:rPr>
                <w:b w:val="0"/>
                <w:sz w:val="18"/>
              </w:rPr>
              <w:t>NumPy/SciPy; binomial confidence bounds + chi-square / goodness-of-fit where appropriate</w:t>
            </w:r>
          </w:p>
        </w:tc>
      </w:tr>
      <w:tr>
        <w:tc>
          <w:tcPr>
            <w:tcW w:type="dxa" w:w="2160"/>
            <w:vAlign w:val="center"/>
          </w:tcPr>
          <w:p>
            <w:r/>
            <w:r>
              <w:rPr>
                <w:b w:val="0"/>
                <w:sz w:val="18"/>
              </w:rPr>
              <w:t>UI</w:t>
            </w:r>
          </w:p>
        </w:tc>
        <w:tc>
          <w:tcPr>
            <w:tcW w:type="dxa" w:w="7776"/>
            <w:vAlign w:val="center"/>
          </w:tcPr>
          <w:p>
            <w:r/>
            <w:r>
              <w:rPr>
                <w:b w:val="0"/>
                <w:sz w:val="18"/>
              </w:rPr>
              <w:t>Streamlit</w:t>
            </w:r>
          </w:p>
        </w:tc>
      </w:tr>
      <w:tr>
        <w:tc>
          <w:tcPr>
            <w:tcW w:type="dxa" w:w="2160"/>
            <w:vAlign w:val="center"/>
          </w:tcPr>
          <w:p>
            <w:r/>
            <w:r>
              <w:rPr>
                <w:b w:val="0"/>
                <w:sz w:val="18"/>
              </w:rPr>
              <w:t>Visuals</w:t>
            </w:r>
          </w:p>
        </w:tc>
        <w:tc>
          <w:tcPr>
            <w:tcW w:type="dxa" w:w="7776"/>
            <w:vAlign w:val="center"/>
          </w:tcPr>
          <w:p>
            <w:r/>
            <w:r>
              <w:rPr>
                <w:b w:val="0"/>
                <w:sz w:val="18"/>
              </w:rPr>
              <w:t>Measurement distributions, fidelity, Bloch sphere, attack-strength curves</w:t>
            </w:r>
          </w:p>
        </w:tc>
      </w:tr>
      <w:tr>
        <w:tc>
          <w:tcPr>
            <w:tcW w:type="dxa" w:w="2160"/>
            <w:vAlign w:val="center"/>
          </w:tcPr>
          <w:p>
            <w:r/>
            <w:r>
              <w:rPr>
                <w:b w:val="0"/>
                <w:sz w:val="18"/>
              </w:rPr>
              <w:t>Primary output</w:t>
            </w:r>
          </w:p>
        </w:tc>
        <w:tc>
          <w:tcPr>
            <w:tcW w:type="dxa" w:w="7776"/>
            <w:vAlign w:val="center"/>
          </w:tcPr>
          <w:p>
            <w:r/>
            <w:r>
              <w:rPr>
                <w:b w:val="0"/>
                <w:sz w:val="18"/>
              </w:rPr>
              <w:t>Threat decision + statistical evidence + verification metrics</w:t>
            </w:r>
          </w:p>
        </w:tc>
      </w:tr>
      <w:tr>
        <w:tc>
          <w:tcPr>
            <w:tcW w:type="dxa" w:w="2160"/>
            <w:vAlign w:val="center"/>
          </w:tcPr>
          <w:p>
            <w:r/>
            <w:r>
              <w:rPr>
                <w:b w:val="0"/>
                <w:sz w:val="18"/>
              </w:rPr>
              <w:t>Dataset</w:t>
            </w:r>
          </w:p>
        </w:tc>
        <w:tc>
          <w:tcPr>
            <w:tcW w:type="dxa" w:w="7776"/>
            <w:vAlign w:val="center"/>
          </w:tcPr>
          <w:p>
            <w:r/>
            <w:r>
              <w:rPr>
                <w:b w:val="0"/>
                <w:sz w:val="18"/>
              </w:rPr>
              <w:t>Synthetic quantum measurement data generated by the simulator</w:t>
            </w:r>
          </w:p>
        </w:tc>
      </w:tr>
    </w:tbl>
    <w:p/>
    <w:p>
      <w:pPr>
        <w:pStyle w:val="Heading2"/>
      </w:pPr>
      <w:r>
        <w:t>1.1 What we are NOT building</w:t>
      </w:r>
    </w:p>
    <w:p>
      <w:pPr>
        <w:pStyle w:val="ListBullet"/>
      </w:pPr>
      <w:r>
        <w:t>Do not build an ML anomaly detector.</w:t>
      </w:r>
    </w:p>
    <w:p>
      <w:pPr>
        <w:pStyle w:val="ListBullet"/>
      </w:pPr>
      <w:r>
        <w:t>Do not train a neural network, SVM, random forest, autoencoder, clustering model, or classifier.</w:t>
      </w:r>
    </w:p>
    <w:p>
      <w:pPr>
        <w:pStyle w:val="ListBullet"/>
      </w:pPr>
      <w:r>
        <w:t>Do not claim that a simulated QDS protocol is a production-ready quantum signature infrastructure.</w:t>
      </w:r>
    </w:p>
    <w:p>
      <w:pPr>
        <w:pStyle w:val="ListBullet"/>
      </w:pPr>
      <w:r>
        <w:t>Do not call ordinary RSA/ECDSA signing a QDS protocol. Classical signatures may be used only as a comparison or auxiliary module.</w:t>
      </w:r>
    </w:p>
    <w:p>
      <w:pPr>
        <w:pStyle w:val="ListBullet"/>
      </w:pPr>
      <w:r>
        <w:t>Do not claim that teleportation itself automatically guarantees security. The security argument must be tied to the protocol assumptions and measured statistics.</w:t>
      </w:r>
    </w:p>
    <w:p>
      <w:pPr>
        <w:pStyle w:val="Heading2"/>
      </w:pPr>
      <w:r>
        <w:t>1.2 Recommended MVP</w:t>
      </w:r>
    </w:p>
    <w:p>
      <w:pPr>
        <w:pStyle w:val="ListBullet"/>
      </w:pPr>
      <w:r>
        <w:t>A correct 3-qubit quantum teleportation circuit.</w:t>
      </w:r>
    </w:p>
    <w:p>
      <w:pPr>
        <w:pStyle w:val="ListBullet"/>
      </w:pPr>
      <w:r>
        <w:t>Four Bell-measurement outcomes and corresponding Pauli corrections.</w:t>
      </w:r>
    </w:p>
    <w:p>
      <w:pPr>
        <w:pStyle w:val="ListBullet"/>
      </w:pPr>
      <w:r>
        <w:t>Three Pauli eigenstate families: Z, X and Y.</w:t>
      </w:r>
    </w:p>
    <w:p>
      <w:pPr>
        <w:pStyle w:val="ListBullet"/>
      </w:pPr>
      <w:r>
        <w:t>Repeated verification shots producing expected outcome distributions.</w:t>
      </w:r>
    </w:p>
    <w:p>
      <w:pPr>
        <w:pStyle w:val="ListBullet"/>
      </w:pPr>
      <w:r>
        <w:t>Four attack simulators: forgery, impersonation, replay and channel manipulation.</w:t>
      </w:r>
    </w:p>
    <w:p>
      <w:pPr>
        <w:pStyle w:val="ListBullet"/>
      </w:pPr>
      <w:r>
        <w:t>Deterministic statistical detector with thresholds selected from a clean calibration run.</w:t>
      </w:r>
    </w:p>
    <w:p>
      <w:pPr>
        <w:pStyle w:val="ListBullet"/>
      </w:pPr>
      <w:r>
        <w:t>Streamlit dashboard with one-click simulation and plots.</w:t>
      </w:r>
    </w:p>
    <w:p>
      <w:pPr>
        <w:pStyle w:val="ListBullet"/>
      </w:pPr>
      <w:r>
        <w:t>Evaluation report containing detection rate, false-accept rate, false-reject rate, latency and attack-strength sensitivity.</w:t>
      </w:r>
    </w:p>
    <w:p>
      <w:r>
        <w:br w:type="page"/>
      </w:r>
    </w:p>
    <w:p>
      <w:pPr>
        <w:pStyle w:val="Heading1"/>
      </w:pPr>
      <w:r>
        <w:t>2. Official Requirement → Implementation Mapping</w:t>
      </w:r>
    </w:p>
    <w:p>
      <w:r>
        <w:t>The official SIH page lists SIH26141 as a Software problem under Blockchain &amp; Cybersecurity and specifies the use of Pauli eigenstates, projective measurements and statistical analysis rather than AI/ML. The expected solution calls for Bell-state entanglement, quantum teleportation, Pauli corrections, projective measurements, statistical evaluation, threshold-based decisions, attack simulation and performance analysis.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8"/>
              </w:rPr>
              <w:t>SIH requirement</w:t>
            </w:r>
          </w:p>
        </w:tc>
        <w:tc>
          <w:tcPr>
            <w:tcW w:type="dxa" w:w="5040"/>
            <w:vAlign w:val="center"/>
            <w:shd w:fill="D9EAF7"/>
          </w:tcPr>
          <w:p>
            <w:r/>
            <w:r>
              <w:rPr>
                <w:b/>
                <w:sz w:val="18"/>
              </w:rPr>
              <w:t>Our implementation</w:t>
            </w:r>
          </w:p>
        </w:tc>
        <w:tc>
          <w:tcPr>
            <w:tcW w:type="dxa" w:w="2592"/>
            <w:vAlign w:val="center"/>
            <w:shd w:fill="D9EAF7"/>
          </w:tcPr>
          <w:p>
            <w:r/>
            <w:r>
              <w:rPr>
                <w:b/>
                <w:sz w:val="18"/>
              </w:rPr>
              <w:t>Evidence in demo</w:t>
            </w:r>
          </w:p>
        </w:tc>
      </w:tr>
      <w:tr>
        <w:tc>
          <w:tcPr>
            <w:tcW w:type="dxa" w:w="2304"/>
            <w:vAlign w:val="center"/>
          </w:tcPr>
          <w:p>
            <w:r/>
            <w:r>
              <w:rPr>
                <w:b w:val="0"/>
                <w:sz w:val="18"/>
              </w:rPr>
              <w:t>Teleportation-based QDS framework</w:t>
            </w:r>
          </w:p>
        </w:tc>
        <w:tc>
          <w:tcPr>
            <w:tcW w:type="dxa" w:w="5040"/>
            <w:vAlign w:val="center"/>
          </w:tcPr>
          <w:p>
            <w:r/>
            <w:r>
              <w:rPr>
                <w:b w:val="0"/>
                <w:sz w:val="18"/>
              </w:rPr>
              <w:t>Protocol simulator with signed/test qubit and entangled Bell pair</w:t>
            </w:r>
          </w:p>
        </w:tc>
        <w:tc>
          <w:tcPr>
            <w:tcW w:type="dxa" w:w="2592"/>
            <w:vAlign w:val="center"/>
          </w:tcPr>
          <w:p>
            <w:r/>
            <w:r>
              <w:rPr>
                <w:b w:val="0"/>
                <w:sz w:val="18"/>
              </w:rPr>
              <w:t>Quantum circuit + live run</w:t>
            </w:r>
          </w:p>
        </w:tc>
      </w:tr>
      <w:tr>
        <w:tc>
          <w:tcPr>
            <w:tcW w:type="dxa" w:w="2304"/>
            <w:vAlign w:val="center"/>
          </w:tcPr>
          <w:p>
            <w:r/>
            <w:r>
              <w:rPr>
                <w:b w:val="0"/>
                <w:sz w:val="18"/>
              </w:rPr>
              <w:t>Bell-state entanglement</w:t>
            </w:r>
          </w:p>
        </w:tc>
        <w:tc>
          <w:tcPr>
            <w:tcW w:type="dxa" w:w="5040"/>
            <w:vAlign w:val="center"/>
          </w:tcPr>
          <w:p>
            <w:r/>
            <w:r>
              <w:rPr>
                <w:b w:val="0"/>
                <w:sz w:val="18"/>
              </w:rPr>
              <w:t>Prepare |Φ+&gt; = (|00&gt; + |11&gt;)/√2</w:t>
            </w:r>
          </w:p>
        </w:tc>
        <w:tc>
          <w:tcPr>
            <w:tcW w:type="dxa" w:w="2592"/>
            <w:vAlign w:val="center"/>
          </w:tcPr>
          <w:p>
            <w:r/>
            <w:r>
              <w:rPr>
                <w:b w:val="0"/>
                <w:sz w:val="18"/>
              </w:rPr>
              <w:t>Circuit and state/measurement display</w:t>
            </w:r>
          </w:p>
        </w:tc>
      </w:tr>
      <w:tr>
        <w:tc>
          <w:tcPr>
            <w:tcW w:type="dxa" w:w="2304"/>
            <w:vAlign w:val="center"/>
          </w:tcPr>
          <w:p>
            <w:r/>
            <w:r>
              <w:rPr>
                <w:b w:val="0"/>
                <w:sz w:val="18"/>
              </w:rPr>
              <w:t>Pauli corrections</w:t>
            </w:r>
          </w:p>
        </w:tc>
        <w:tc>
          <w:tcPr>
            <w:tcW w:type="dxa" w:w="5040"/>
            <w:vAlign w:val="center"/>
          </w:tcPr>
          <w:p>
            <w:r/>
            <w:r>
              <w:rPr>
                <w:b w:val="0"/>
                <w:sz w:val="18"/>
              </w:rPr>
              <w:t>Conditional I/X/Z/XZ based on Bell measurement bits</w:t>
            </w:r>
          </w:p>
        </w:tc>
        <w:tc>
          <w:tcPr>
            <w:tcW w:type="dxa" w:w="2592"/>
            <w:vAlign w:val="center"/>
          </w:tcPr>
          <w:p>
            <w:r/>
            <w:r>
              <w:rPr>
                <w:b w:val="0"/>
                <w:sz w:val="18"/>
              </w:rPr>
              <w:t>Correction log</w:t>
            </w:r>
          </w:p>
        </w:tc>
      </w:tr>
      <w:tr>
        <w:tc>
          <w:tcPr>
            <w:tcW w:type="dxa" w:w="2304"/>
            <w:vAlign w:val="center"/>
          </w:tcPr>
          <w:p>
            <w:r/>
            <w:r>
              <w:rPr>
                <w:b w:val="0"/>
                <w:sz w:val="18"/>
              </w:rPr>
              <w:t>Pauli eigenstates</w:t>
            </w:r>
          </w:p>
        </w:tc>
        <w:tc>
          <w:tcPr>
            <w:tcW w:type="dxa" w:w="5040"/>
            <w:vAlign w:val="center"/>
          </w:tcPr>
          <w:p>
            <w:r/>
            <w:r>
              <w:rPr>
                <w:b w:val="0"/>
                <w:sz w:val="18"/>
              </w:rPr>
              <w:t>|0&gt;, |1&gt;, |+&gt;, |-&gt;, |+i&gt;, |-i&gt;</w:t>
            </w:r>
          </w:p>
        </w:tc>
        <w:tc>
          <w:tcPr>
            <w:tcW w:type="dxa" w:w="2592"/>
            <w:vAlign w:val="center"/>
          </w:tcPr>
          <w:p>
            <w:r/>
            <w:r>
              <w:rPr>
                <w:b w:val="0"/>
                <w:sz w:val="18"/>
              </w:rPr>
              <w:t>Basis selector</w:t>
            </w:r>
          </w:p>
        </w:tc>
      </w:tr>
      <w:tr>
        <w:tc>
          <w:tcPr>
            <w:tcW w:type="dxa" w:w="2304"/>
            <w:vAlign w:val="center"/>
          </w:tcPr>
          <w:p>
            <w:r/>
            <w:r>
              <w:rPr>
                <w:b w:val="0"/>
                <w:sz w:val="18"/>
              </w:rPr>
              <w:t>Projective measurements</w:t>
            </w:r>
          </w:p>
        </w:tc>
        <w:tc>
          <w:tcPr>
            <w:tcW w:type="dxa" w:w="5040"/>
            <w:vAlign w:val="center"/>
          </w:tcPr>
          <w:p>
            <w:r/>
            <w:r>
              <w:rPr>
                <w:b w:val="0"/>
                <w:sz w:val="18"/>
              </w:rPr>
              <w:t>P± = (I ± σ)/2 for σ ∈ {X,Y,Z}</w:t>
            </w:r>
          </w:p>
        </w:tc>
        <w:tc>
          <w:tcPr>
            <w:tcW w:type="dxa" w:w="2592"/>
            <w:vAlign w:val="center"/>
          </w:tcPr>
          <w:p>
            <w:r/>
            <w:r>
              <w:rPr>
                <w:b w:val="0"/>
                <w:sz w:val="18"/>
              </w:rPr>
              <w:t>Observed counts and probabilities</w:t>
            </w:r>
          </w:p>
        </w:tc>
      </w:tr>
      <w:tr>
        <w:tc>
          <w:tcPr>
            <w:tcW w:type="dxa" w:w="2304"/>
            <w:vAlign w:val="center"/>
          </w:tcPr>
          <w:p>
            <w:r/>
            <w:r>
              <w:rPr>
                <w:b w:val="0"/>
                <w:sz w:val="18"/>
              </w:rPr>
              <w:t>Forgery detection</w:t>
            </w:r>
          </w:p>
        </w:tc>
        <w:tc>
          <w:tcPr>
            <w:tcW w:type="dxa" w:w="5040"/>
            <w:vAlign w:val="center"/>
          </w:tcPr>
          <w:p>
            <w:r/>
            <w:r>
              <w:rPr>
                <w:b w:val="0"/>
                <w:sz w:val="18"/>
              </w:rPr>
              <w:t>Altered state / incorrect signature-state relationship</w:t>
            </w:r>
          </w:p>
        </w:tc>
        <w:tc>
          <w:tcPr>
            <w:tcW w:type="dxa" w:w="2592"/>
            <w:vAlign w:val="center"/>
          </w:tcPr>
          <w:p>
            <w:r/>
            <w:r>
              <w:rPr>
                <w:b w:val="0"/>
                <w:sz w:val="18"/>
              </w:rPr>
              <w:t>Attack strength vs detection</w:t>
            </w:r>
          </w:p>
        </w:tc>
      </w:tr>
      <w:tr>
        <w:tc>
          <w:tcPr>
            <w:tcW w:type="dxa" w:w="2304"/>
            <w:vAlign w:val="center"/>
          </w:tcPr>
          <w:p>
            <w:r/>
            <w:r>
              <w:rPr>
                <w:b w:val="0"/>
                <w:sz w:val="18"/>
              </w:rPr>
              <w:t>Impersonation</w:t>
            </w:r>
          </w:p>
        </w:tc>
        <w:tc>
          <w:tcPr>
            <w:tcW w:type="dxa" w:w="5040"/>
            <w:vAlign w:val="center"/>
          </w:tcPr>
          <w:p>
            <w:r/>
            <w:r>
              <w:rPr>
                <w:b w:val="0"/>
                <w:sz w:val="18"/>
              </w:rPr>
              <w:t>Wrong signer/verification context or wrong key/state mapping</w:t>
            </w:r>
          </w:p>
        </w:tc>
        <w:tc>
          <w:tcPr>
            <w:tcW w:type="dxa" w:w="2592"/>
            <w:vAlign w:val="center"/>
          </w:tcPr>
          <w:p>
            <w:r/>
            <w:r>
              <w:rPr>
                <w:b w:val="0"/>
                <w:sz w:val="18"/>
              </w:rPr>
              <w:t>Identity mismatch alert</w:t>
            </w:r>
          </w:p>
        </w:tc>
      </w:tr>
      <w:tr>
        <w:tc>
          <w:tcPr>
            <w:tcW w:type="dxa" w:w="2304"/>
            <w:vAlign w:val="center"/>
          </w:tcPr>
          <w:p>
            <w:r/>
            <w:r>
              <w:rPr>
                <w:b w:val="0"/>
                <w:sz w:val="18"/>
              </w:rPr>
              <w:t>Replay</w:t>
            </w:r>
          </w:p>
        </w:tc>
        <w:tc>
          <w:tcPr>
            <w:tcW w:type="dxa" w:w="5040"/>
            <w:vAlign w:val="center"/>
          </w:tcPr>
          <w:p>
            <w:r/>
            <w:r>
              <w:rPr>
                <w:b w:val="0"/>
                <w:sz w:val="18"/>
              </w:rPr>
              <w:t>Reuse of an old valid transcript/signature context</w:t>
            </w:r>
          </w:p>
        </w:tc>
        <w:tc>
          <w:tcPr>
            <w:tcW w:type="dxa" w:w="2592"/>
            <w:vAlign w:val="center"/>
          </w:tcPr>
          <w:p>
            <w:r/>
            <w:r>
              <w:rPr>
                <w:b w:val="0"/>
                <w:sz w:val="18"/>
              </w:rPr>
              <w:t>Freshness/nonce mismatch + statistical evidence</w:t>
            </w:r>
          </w:p>
        </w:tc>
      </w:tr>
      <w:tr>
        <w:tc>
          <w:tcPr>
            <w:tcW w:type="dxa" w:w="2304"/>
            <w:vAlign w:val="center"/>
          </w:tcPr>
          <w:p>
            <w:r/>
            <w:r>
              <w:rPr>
                <w:b w:val="0"/>
                <w:sz w:val="18"/>
              </w:rPr>
              <w:t>Channel manipulation</w:t>
            </w:r>
          </w:p>
        </w:tc>
        <w:tc>
          <w:tcPr>
            <w:tcW w:type="dxa" w:w="5040"/>
            <w:vAlign w:val="center"/>
          </w:tcPr>
          <w:p>
            <w:r/>
            <w:r>
              <w:rPr>
                <w:b w:val="0"/>
                <w:sz w:val="18"/>
              </w:rPr>
              <w:t>Bit/phase/depolarizing/measurement noise injection</w:t>
            </w:r>
          </w:p>
        </w:tc>
        <w:tc>
          <w:tcPr>
            <w:tcW w:type="dxa" w:w="2592"/>
            <w:vAlign w:val="center"/>
          </w:tcPr>
          <w:p>
            <w:r/>
            <w:r>
              <w:rPr>
                <w:b w:val="0"/>
                <w:sz w:val="18"/>
              </w:rPr>
              <w:t>Fidelity/statistics shift</w:t>
            </w:r>
          </w:p>
        </w:tc>
      </w:tr>
      <w:tr>
        <w:tc>
          <w:tcPr>
            <w:tcW w:type="dxa" w:w="2304"/>
            <w:vAlign w:val="center"/>
          </w:tcPr>
          <w:p>
            <w:r/>
            <w:r>
              <w:rPr>
                <w:b w:val="0"/>
                <w:sz w:val="18"/>
              </w:rPr>
              <w:t>Statistical thresholding</w:t>
            </w:r>
          </w:p>
        </w:tc>
        <w:tc>
          <w:tcPr>
            <w:tcW w:type="dxa" w:w="5040"/>
            <w:vAlign w:val="center"/>
          </w:tcPr>
          <w:p>
            <w:r/>
            <w:r>
              <w:rPr>
                <w:b w:val="0"/>
                <w:sz w:val="18"/>
              </w:rPr>
              <w:t>Baseline confidence bounds + hypothesis testing</w:t>
            </w:r>
          </w:p>
        </w:tc>
        <w:tc>
          <w:tcPr>
            <w:tcW w:type="dxa" w:w="2592"/>
            <w:vAlign w:val="center"/>
          </w:tcPr>
          <w:p>
            <w:r/>
            <w:r>
              <w:rPr>
                <w:b w:val="0"/>
                <w:sz w:val="18"/>
              </w:rPr>
              <w:t>ACCEPT/SUSPICIOUS/REJECT</w:t>
            </w:r>
          </w:p>
        </w:tc>
      </w:tr>
      <w:tr>
        <w:tc>
          <w:tcPr>
            <w:tcW w:type="dxa" w:w="2304"/>
            <w:vAlign w:val="center"/>
          </w:tcPr>
          <w:p>
            <w:r/>
            <w:r>
              <w:rPr>
                <w:b w:val="0"/>
                <w:sz w:val="18"/>
              </w:rPr>
              <w:t>Security analysis</w:t>
            </w:r>
          </w:p>
        </w:tc>
        <w:tc>
          <w:tcPr>
            <w:tcW w:type="dxa" w:w="5040"/>
            <w:vAlign w:val="center"/>
          </w:tcPr>
          <w:p>
            <w:r/>
            <w:r>
              <w:rPr>
                <w:b w:val="0"/>
                <w:sz w:val="18"/>
              </w:rPr>
              <w:t>False accept, false reject, forgery probability and attack response</w:t>
            </w:r>
          </w:p>
        </w:tc>
        <w:tc>
          <w:tcPr>
            <w:tcW w:type="dxa" w:w="2592"/>
            <w:vAlign w:val="center"/>
          </w:tcPr>
          <w:p>
            <w:r/>
            <w:r>
              <w:rPr>
                <w:b w:val="0"/>
                <w:sz w:val="18"/>
              </w:rPr>
              <w:t>Evaluation panel</w:t>
            </w:r>
          </w:p>
        </w:tc>
      </w:tr>
      <w:tr>
        <w:tc>
          <w:tcPr>
            <w:tcW w:type="dxa" w:w="2304"/>
            <w:vAlign w:val="center"/>
          </w:tcPr>
          <w:p>
            <w:r/>
            <w:r>
              <w:rPr>
                <w:b w:val="0"/>
                <w:sz w:val="18"/>
              </w:rPr>
              <w:t>Low complexity</w:t>
            </w:r>
          </w:p>
        </w:tc>
        <w:tc>
          <w:tcPr>
            <w:tcW w:type="dxa" w:w="5040"/>
            <w:vAlign w:val="center"/>
          </w:tcPr>
          <w:p>
            <w:r/>
            <w:r>
              <w:rPr>
                <w:b w:val="0"/>
                <w:sz w:val="18"/>
              </w:rPr>
              <w:t>Shot-based counting and closed-form statistics</w:t>
            </w:r>
          </w:p>
        </w:tc>
        <w:tc>
          <w:tcPr>
            <w:tcW w:type="dxa" w:w="2592"/>
            <w:vAlign w:val="center"/>
          </w:tcPr>
          <w:p>
            <w:r/>
            <w:r>
              <w:rPr>
                <w:b w:val="0"/>
                <w:sz w:val="18"/>
              </w:rPr>
              <w:t>Runtime metrics</w:t>
            </w:r>
          </w:p>
        </w:tc>
      </w:tr>
    </w:tbl>
    <w:p/>
    <w:p>
      <w:pPr>
        <w:pStyle w:val="Heading2"/>
      </w:pPr>
      <w:r>
        <w:t>2.1 Source of truth</w:t>
      </w:r>
    </w:p>
    <w:p>
      <w:r>
        <w:t>Use the official SIH statement as the requirements authority. The statement identifies the problem as SIH26141 and specifically requires a quantum-principle-based detector rather than AI/ML. The official page also lists the deadline as 30 September 2026.</w:t>
      </w:r>
    </w:p>
    <w:p>
      <w:r>
        <w:t>Official reference:</w:t>
      </w:r>
    </w:p>
    <w:p>
      <w:r>
        <w:t>https://www.sih.gov.in/sih2026PS</w:t>
      </w:r>
    </w:p>
    <w:p>
      <w:r>
        <w:br w:type="page"/>
      </w:r>
    </w:p>
    <w:p>
      <w:pPr>
        <w:pStyle w:val="Heading1"/>
      </w:pPr>
      <w:r>
        <w:t>3. System Concept</w:t>
      </w:r>
    </w:p>
    <w:p>
      <w:r>
        <w:t>The system has two planes. The Quantum Protocol Plane executes the teleportation and verification experiment. The Threat Detection Plane observes the classical measurement record produced by that experiment and applies deterministic statistical rules.</w:t>
      </w:r>
    </w:p>
    <w:p>
      <w:pPr>
        <w:pStyle w:val="Heading2"/>
      </w:pPr>
      <w:r>
        <w:t>3.1 High-level architecture</w:t>
      </w:r>
    </w:p>
    <w:p>
      <w:pPr>
        <w:ind w:left="360"/>
      </w:pPr>
      <w:r>
        <w:rPr>
          <w:rFonts w:ascii="Courier New" w:hAnsi="Courier New"/>
          <w:sz w:val="17"/>
        </w:rPr>
        <w:t>User / Demo Operator</w:t>
        <w:br/>
        <w:t xml:space="preserve">        |</w:t>
        <w:br/>
        <w:t xml:space="preserve">        v</w:t>
        <w:br/>
        <w:t>+--------------------------+</w:t>
        <w:br/>
        <w:t>| Streamlit Dashboard      |</w:t>
        <w:br/>
        <w:t>| - attack controls        |</w:t>
        <w:br/>
        <w:t>| - basis selector         |</w:t>
        <w:br/>
        <w:t>| - threshold controls     |</w:t>
        <w:br/>
        <w:t>| - live plots             |</w:t>
        <w:br/>
        <w:t>+------------+-------------+</w:t>
        <w:br/>
        <w:t xml:space="preserve">             |</w:t>
        <w:br/>
        <w:t xml:space="preserve">             v</w:t>
        <w:br/>
        <w:t>+--------------------------+</w:t>
        <w:br/>
        <w:t>| Experiment Orchestrator  |</w:t>
        <w:br/>
        <w:t>+------+-------------------+</w:t>
        <w:br/>
        <w:t xml:space="preserve">       |</w:t>
        <w:br/>
        <w:t xml:space="preserve">       +------------------+</w:t>
        <w:br/>
        <w:t xml:space="preserve">       |                  |</w:t>
        <w:br/>
        <w:t xml:space="preserve">       v                  v</w:t>
        <w:br/>
        <w:t>+-------------+     +------------------+</w:t>
        <w:br/>
        <w:t>| QDS Protocol|     | Attack Simulator |</w:t>
        <w:br/>
        <w:t>| Simulator   |     | forgery/replay/  |</w:t>
        <w:br/>
        <w:t>| Qiskit+Aer  |     | impersonation/   |</w:t>
        <w:br/>
        <w:t>|             |     | channel attacks |</w:t>
        <w:br/>
        <w:t>+------+------+     +--------+---------+</w:t>
        <w:br/>
        <w:t xml:space="preserve">       |                     |</w:t>
        <w:br/>
        <w:t xml:space="preserve">       +----------+----------+</w:t>
        <w:br/>
        <w:t xml:space="preserve">                  v</w:t>
        <w:br/>
        <w:t xml:space="preserve">       +---------------------+</w:t>
        <w:br/>
        <w:t xml:space="preserve">       | Measurement Engine  |</w:t>
        <w:br/>
        <w:t xml:space="preserve">       | X/Y/Z projections   |</w:t>
        <w:br/>
        <w:t xml:space="preserve">       | counts/probabilities|</w:t>
        <w:br/>
        <w:t xml:space="preserve">       +----------+----------+</w:t>
        <w:br/>
        <w:t xml:space="preserve">                  |</w:t>
        <w:br/>
        <w:t xml:space="preserve">                  v</w:t>
        <w:br/>
        <w:t xml:space="preserve">       +---------------------+</w:t>
        <w:br/>
        <w:t xml:space="preserve">       | Statistical Detector|</w:t>
        <w:br/>
        <w:t xml:space="preserve">       | baseline + bounds   |</w:t>
        <w:br/>
        <w:t xml:space="preserve">       | chi-square/tests    |</w:t>
        <w:br/>
        <w:t xml:space="preserve">       | threshold decision  |</w:t>
        <w:br/>
        <w:t xml:space="preserve">       +----------+----------+</w:t>
        <w:br/>
        <w:t xml:space="preserve">                  |</w:t>
        <w:br/>
        <w:t xml:space="preserve">                  v</w:t>
        <w:br/>
        <w:t xml:space="preserve">       +---------------------+</w:t>
        <w:br/>
        <w:t xml:space="preserve">       | Security Report     |</w:t>
        <w:br/>
        <w:t xml:space="preserve">       | FAR/FRR/TPR/FNR     |</w:t>
        <w:br/>
        <w:t xml:space="preserve">       | fidelity/p-value    |</w:t>
        <w:br/>
        <w:t xml:space="preserve">       | attack severity     |</w:t>
        <w:br/>
        <w:t xml:space="preserve">       +---------------------+</w:t>
      </w:r>
    </w:p>
    <w:p>
      <w:pPr>
        <w:pStyle w:val="Heading2"/>
      </w:pPr>
      <w:r>
        <w:t>3.2 Core data flow</w:t>
      </w:r>
    </w:p>
    <w:p>
      <w:pPr>
        <w:pStyle w:val="ListNumber"/>
      </w:pPr>
      <w:r>
        <w:t>Generate or select a test message represented by a qubit state.</w:t>
      </w:r>
    </w:p>
    <w:p>
      <w:pPr>
        <w:pStyle w:val="ListNumber"/>
      </w:pPr>
      <w:r>
        <w:t>Prepare an entangled Bell pair between sender-side and verifier-side qubits.</w:t>
      </w:r>
    </w:p>
    <w:p>
      <w:pPr>
        <w:pStyle w:val="ListNumber"/>
      </w:pPr>
      <w:r>
        <w:t>Run quantum teleportation using a Bell-state measurement.</w:t>
      </w:r>
    </w:p>
    <w:p>
      <w:pPr>
        <w:pStyle w:val="ListNumber"/>
      </w:pPr>
      <w:r>
        <w:t>Record the two classical Bell measurement bits.</w:t>
      </w:r>
    </w:p>
    <w:p>
      <w:pPr>
        <w:pStyle w:val="ListNumber"/>
      </w:pPr>
      <w:r>
        <w:t>Apply the corresponding Pauli correction at the receiving side.</w:t>
      </w:r>
    </w:p>
    <w:p>
      <w:pPr>
        <w:pStyle w:val="ListNumber"/>
      </w:pPr>
      <w:r>
        <w:t>Perform projective measurements in X, Y and/or Z basis.</w:t>
      </w:r>
    </w:p>
    <w:p>
      <w:pPr>
        <w:pStyle w:val="ListNumber"/>
      </w:pPr>
      <w:r>
        <w:t>Repeat the experiment for N shots to obtain an empirical distribution.</w:t>
      </w:r>
    </w:p>
    <w:p>
      <w:pPr>
        <w:pStyle w:val="ListNumber"/>
      </w:pPr>
      <w:r>
        <w:t>Apply an attack transformation when an attack scenario is selected.</w:t>
      </w:r>
    </w:p>
    <w:p>
      <w:pPr>
        <w:pStyle w:val="ListNumber"/>
      </w:pPr>
      <w:r>
        <w:t>Compare observed outcomes with a clean baseline.</w:t>
      </w:r>
    </w:p>
    <w:p>
      <w:pPr>
        <w:pStyle w:val="ListNumber"/>
      </w:pPr>
      <w:r>
        <w:t>Compute statistical evidence and return ACCEPT, SUSPICIOUS or REJECT.</w:t>
      </w:r>
    </w:p>
    <w:p>
      <w:pPr>
        <w:pStyle w:val="ListNumber"/>
      </w:pPr>
      <w:r>
        <w:t>Store an experiment record for reproducibility.</w:t>
      </w:r>
    </w:p>
    <w:p>
      <w:r>
        <w:br w:type="page"/>
      </w:r>
    </w:p>
    <w:p>
      <w:pPr>
        <w:pStyle w:val="Heading1"/>
      </w:pPr>
      <w:r>
        <w:t>4. Mathematical Foundation</w:t>
      </w:r>
    </w:p>
    <w:p>
      <w:pPr>
        <w:pStyle w:val="Heading2"/>
      </w:pPr>
      <w:r>
        <w:t>4.1 Qubit state</w:t>
      </w:r>
    </w:p>
    <w:p>
      <w:r>
        <w:t>Represent a single-qubit pure state as:</w:t>
      </w:r>
    </w:p>
    <w:p>
      <w:pPr>
        <w:ind w:left="360"/>
      </w:pPr>
      <w:r>
        <w:rPr>
          <w:rFonts w:ascii="Courier New" w:hAnsi="Courier New"/>
          <w:sz w:val="17"/>
        </w:rPr>
        <w:t>|ψ⟩ = α|0⟩ + β|1⟩,     |α|² + |β|² = 1</w:t>
      </w:r>
    </w:p>
    <w:p>
      <w:r>
        <w:t>For implementation, also support density matrices for noisy/channel-attack experiments:</w:t>
      </w:r>
    </w:p>
    <w:p>
      <w:pPr>
        <w:ind w:left="360"/>
      </w:pPr>
      <w:r>
        <w:rPr>
          <w:rFonts w:ascii="Courier New" w:hAnsi="Courier New"/>
          <w:sz w:val="17"/>
        </w:rPr>
        <w:t>ρ = |ψ⟩⟨ψ|</w:t>
      </w:r>
    </w:p>
    <w:p>
      <w:pPr>
        <w:pStyle w:val="Heading2"/>
      </w:pPr>
      <w:r>
        <w:t>4.2 Pauli operators</w:t>
      </w:r>
    </w:p>
    <w:p>
      <w:pPr>
        <w:ind w:left="360"/>
      </w:pPr>
      <w:r>
        <w:rPr>
          <w:rFonts w:ascii="Courier New" w:hAnsi="Courier New"/>
          <w:sz w:val="17"/>
        </w:rPr>
        <w:t>I = [[1,0],[0,1]]</w:t>
        <w:br/>
        <w:t>X = [[0,1],[1,0]]</w:t>
        <w:br/>
        <w:t>Y = [[0,-i],[i,0]]</w:t>
        <w:br/>
        <w:t>Z = [[1,0],[0,-1]]</w:t>
      </w:r>
    </w:p>
    <w:p>
      <w:r>
        <w:t>The Pauli eigenstates used as verification states are: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r/>
            <w:r>
              <w:rPr>
                <w:b/>
                <w:sz w:val="18"/>
              </w:rPr>
              <w:t>Observable</w:t>
            </w:r>
          </w:p>
        </w:tc>
        <w:tc>
          <w:tcPr>
            <w:tcW w:type="dxa" w:w="3168"/>
            <w:vAlign w:val="center"/>
            <w:shd w:fill="D9EAF7"/>
          </w:tcPr>
          <w:p>
            <w:r/>
            <w:r>
              <w:rPr>
                <w:b/>
                <w:sz w:val="18"/>
              </w:rPr>
              <w:t>+1 eigenstate</w:t>
            </w:r>
          </w:p>
        </w:tc>
        <w:tc>
          <w:tcPr>
            <w:tcW w:type="dxa" w:w="3168"/>
            <w:vAlign w:val="center"/>
            <w:shd w:fill="D9EAF7"/>
          </w:tcPr>
          <w:p>
            <w:r/>
            <w:r>
              <w:rPr>
                <w:b/>
                <w:sz w:val="18"/>
              </w:rPr>
              <w:t>−1 eigenstate</w:t>
            </w:r>
          </w:p>
        </w:tc>
        <w:tc>
          <w:tcPr>
            <w:tcW w:type="dxa" w:w="1584"/>
            <w:vAlign w:val="center"/>
            <w:shd w:fill="D9EAF7"/>
          </w:tcPr>
          <w:p>
            <w:r/>
            <w:r>
              <w:rPr>
                <w:b/>
                <w:sz w:val="18"/>
              </w:rPr>
              <w:t>Basis</w:t>
            </w:r>
          </w:p>
        </w:tc>
      </w:tr>
      <w:tr>
        <w:tc>
          <w:tcPr>
            <w:tcW w:type="dxa" w:w="1584"/>
            <w:vAlign w:val="center"/>
          </w:tcPr>
          <w:p>
            <w:r/>
            <w:r>
              <w:rPr>
                <w:b w:val="0"/>
                <w:sz w:val="18"/>
              </w:rPr>
              <w:t>Z</w:t>
            </w:r>
          </w:p>
        </w:tc>
        <w:tc>
          <w:tcPr>
            <w:tcW w:type="dxa" w:w="3168"/>
            <w:vAlign w:val="center"/>
          </w:tcPr>
          <w:p>
            <w:r/>
            <w:r>
              <w:rPr>
                <w:b w:val="0"/>
                <w:sz w:val="18"/>
              </w:rPr>
              <w:t>|0⟩</w:t>
            </w:r>
          </w:p>
        </w:tc>
        <w:tc>
          <w:tcPr>
            <w:tcW w:type="dxa" w:w="3168"/>
            <w:vAlign w:val="center"/>
          </w:tcPr>
          <w:p>
            <w:r/>
            <w:r>
              <w:rPr>
                <w:b w:val="0"/>
                <w:sz w:val="18"/>
              </w:rPr>
              <w:t>|1⟩</w:t>
            </w:r>
          </w:p>
        </w:tc>
        <w:tc>
          <w:tcPr>
            <w:tcW w:type="dxa" w:w="1584"/>
            <w:vAlign w:val="center"/>
          </w:tcPr>
          <w:p>
            <w:r/>
            <w:r>
              <w:rPr>
                <w:b w:val="0"/>
                <w:sz w:val="18"/>
              </w:rPr>
              <w:t>Computational</w:t>
            </w:r>
          </w:p>
        </w:tc>
      </w:tr>
      <w:tr>
        <w:tc>
          <w:tcPr>
            <w:tcW w:type="dxa" w:w="1584"/>
            <w:vAlign w:val="center"/>
          </w:tcPr>
          <w:p>
            <w:r/>
            <w:r>
              <w:rPr>
                <w:b w:val="0"/>
                <w:sz w:val="18"/>
              </w:rPr>
              <w:t>X</w:t>
            </w:r>
          </w:p>
        </w:tc>
        <w:tc>
          <w:tcPr>
            <w:tcW w:type="dxa" w:w="3168"/>
            <w:vAlign w:val="center"/>
          </w:tcPr>
          <w:p>
            <w:r/>
            <w:r>
              <w:rPr>
                <w:b w:val="0"/>
                <w:sz w:val="18"/>
              </w:rPr>
              <w:t>|+⟩=(|0⟩+|1⟩)/√2</w:t>
            </w:r>
          </w:p>
        </w:tc>
        <w:tc>
          <w:tcPr>
            <w:tcW w:type="dxa" w:w="3168"/>
            <w:vAlign w:val="center"/>
          </w:tcPr>
          <w:p>
            <w:r/>
            <w:r>
              <w:rPr>
                <w:b w:val="0"/>
                <w:sz w:val="18"/>
              </w:rPr>
              <w:t>|−⟩=(|0⟩−|1⟩)/√2</w:t>
            </w:r>
          </w:p>
        </w:tc>
        <w:tc>
          <w:tcPr>
            <w:tcW w:type="dxa" w:w="1584"/>
            <w:vAlign w:val="center"/>
          </w:tcPr>
          <w:p>
            <w:r/>
            <w:r>
              <w:rPr>
                <w:b w:val="0"/>
                <w:sz w:val="18"/>
              </w:rPr>
              <w:t>Hadamard</w:t>
            </w:r>
          </w:p>
        </w:tc>
      </w:tr>
      <w:tr>
        <w:tc>
          <w:tcPr>
            <w:tcW w:type="dxa" w:w="1584"/>
            <w:vAlign w:val="center"/>
          </w:tcPr>
          <w:p>
            <w:r/>
            <w:r>
              <w:rPr>
                <w:b w:val="0"/>
                <w:sz w:val="18"/>
              </w:rPr>
              <w:t>Y</w:t>
            </w:r>
          </w:p>
        </w:tc>
        <w:tc>
          <w:tcPr>
            <w:tcW w:type="dxa" w:w="3168"/>
            <w:vAlign w:val="center"/>
          </w:tcPr>
          <w:p>
            <w:r/>
            <w:r>
              <w:rPr>
                <w:b w:val="0"/>
                <w:sz w:val="18"/>
              </w:rPr>
              <w:t>|+i⟩=(|0⟩+i|1⟩)/√2</w:t>
            </w:r>
          </w:p>
        </w:tc>
        <w:tc>
          <w:tcPr>
            <w:tcW w:type="dxa" w:w="3168"/>
            <w:vAlign w:val="center"/>
          </w:tcPr>
          <w:p>
            <w:r/>
            <w:r>
              <w:rPr>
                <w:b w:val="0"/>
                <w:sz w:val="18"/>
              </w:rPr>
              <w:t>|−i⟩=(|0⟩−i|1⟩)/√2</w:t>
            </w:r>
          </w:p>
        </w:tc>
        <w:tc>
          <w:tcPr>
            <w:tcW w:type="dxa" w:w="1584"/>
            <w:vAlign w:val="center"/>
          </w:tcPr>
          <w:p>
            <w:r/>
            <w:r>
              <w:rPr>
                <w:b w:val="0"/>
                <w:sz w:val="18"/>
              </w:rPr>
              <w:t>Phase + Hadamard</w:t>
            </w:r>
          </w:p>
        </w:tc>
      </w:tr>
    </w:tbl>
    <w:p/>
    <w:p>
      <w:pPr>
        <w:pStyle w:val="Heading2"/>
      </w:pPr>
      <w:r>
        <w:t>4.3 Projective measurement</w:t>
      </w:r>
    </w:p>
    <w:p>
      <w:r>
        <w:t>For Pauli observable σ ∈ {X,Y,Z}, define:</w:t>
      </w:r>
    </w:p>
    <w:p>
      <w:pPr>
        <w:ind w:left="360"/>
      </w:pPr>
      <w:r>
        <w:rPr>
          <w:rFonts w:ascii="Courier New" w:hAnsi="Courier New"/>
          <w:sz w:val="17"/>
        </w:rPr>
        <w:t>P+ = (I + σ)/2</w:t>
      </w:r>
    </w:p>
    <w:p>
      <w:pPr>
        <w:ind w:left="360"/>
      </w:pPr>
      <w:r>
        <w:rPr>
          <w:rFonts w:ascii="Courier New" w:hAnsi="Courier New"/>
          <w:sz w:val="17"/>
        </w:rPr>
        <w:t>P− = (I − σ)/2</w:t>
      </w:r>
    </w:p>
    <w:p>
      <w:r>
        <w:t>For state ρ, the probability of outcome ± is:</w:t>
      </w:r>
    </w:p>
    <w:p>
      <w:pPr>
        <w:ind w:left="360"/>
      </w:pPr>
      <w:r>
        <w:rPr>
          <w:rFonts w:ascii="Courier New" w:hAnsi="Courier New"/>
          <w:sz w:val="17"/>
        </w:rPr>
        <w:t>p± = Tr(P± ρ)</w:t>
      </w:r>
    </w:p>
    <w:p>
      <w:r>
        <w:t>This is the core detector input. We do not feed raw quantum states into a learned model. We collect repeated measurement outcomes and reason directly from the resulting probability distribution.</w:t>
      </w:r>
    </w:p>
    <w:p>
      <w:pPr>
        <w:pStyle w:val="Heading2"/>
      </w:pPr>
      <w:r>
        <w:t>4.4 Bell state and teleportation</w:t>
      </w:r>
    </w:p>
    <w:p>
      <w:pPr>
        <w:ind w:left="360"/>
      </w:pPr>
      <w:r>
        <w:rPr>
          <w:rFonts w:ascii="Courier New" w:hAnsi="Courier New"/>
          <w:sz w:val="17"/>
        </w:rPr>
        <w:t>|Φ+⟩ = (|00⟩ + |11⟩)/√2</w:t>
      </w:r>
    </w:p>
    <w:p>
      <w:r>
        <w:t>Teleportation uses three qubits: an input qubit A, and an entangled pair B-C. A Bell measurement is performed on A-B. The two classical bits identify the Pauli correction required on C.</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8"/>
              </w:rPr>
              <w:t>Bell measurement bits</w:t>
            </w:r>
          </w:p>
        </w:tc>
        <w:tc>
          <w:tcPr>
            <w:tcW w:type="dxa" w:w="3024"/>
            <w:vAlign w:val="center"/>
            <w:shd w:fill="D9EAF7"/>
          </w:tcPr>
          <w:p>
            <w:r/>
            <w:r>
              <w:rPr>
                <w:b/>
                <w:sz w:val="18"/>
              </w:rPr>
              <w:t>Correction on receiver</w:t>
            </w:r>
          </w:p>
        </w:tc>
        <w:tc>
          <w:tcPr>
            <w:tcW w:type="dxa" w:w="4320"/>
            <w:vAlign w:val="center"/>
            <w:shd w:fill="D9EAF7"/>
          </w:tcPr>
          <w:p>
            <w:r/>
            <w:r>
              <w:rPr>
                <w:b/>
                <w:sz w:val="18"/>
              </w:rPr>
              <w:t>Equivalent operation</w:t>
            </w:r>
          </w:p>
        </w:tc>
      </w:tr>
      <w:tr>
        <w:tc>
          <w:tcPr>
            <w:tcW w:type="dxa" w:w="2304"/>
            <w:vAlign w:val="center"/>
          </w:tcPr>
          <w:p>
            <w:r/>
            <w:r>
              <w:rPr>
                <w:b w:val="0"/>
                <w:sz w:val="18"/>
              </w:rPr>
              <w:t>00</w:t>
            </w:r>
          </w:p>
        </w:tc>
        <w:tc>
          <w:tcPr>
            <w:tcW w:type="dxa" w:w="3024"/>
            <w:vAlign w:val="center"/>
          </w:tcPr>
          <w:p>
            <w:r/>
            <w:r>
              <w:rPr>
                <w:b w:val="0"/>
                <w:sz w:val="18"/>
              </w:rPr>
              <w:t>I</w:t>
            </w:r>
          </w:p>
        </w:tc>
        <w:tc>
          <w:tcPr>
            <w:tcW w:type="dxa" w:w="4320"/>
            <w:vAlign w:val="center"/>
          </w:tcPr>
          <w:p>
            <w:r/>
            <w:r>
              <w:rPr>
                <w:b w:val="0"/>
                <w:sz w:val="18"/>
              </w:rPr>
              <w:t>No correction</w:t>
            </w:r>
          </w:p>
        </w:tc>
      </w:tr>
      <w:tr>
        <w:tc>
          <w:tcPr>
            <w:tcW w:type="dxa" w:w="2304"/>
            <w:vAlign w:val="center"/>
          </w:tcPr>
          <w:p>
            <w:r/>
            <w:r>
              <w:rPr>
                <w:b w:val="0"/>
                <w:sz w:val="18"/>
              </w:rPr>
              <w:t>01</w:t>
            </w:r>
          </w:p>
        </w:tc>
        <w:tc>
          <w:tcPr>
            <w:tcW w:type="dxa" w:w="3024"/>
            <w:vAlign w:val="center"/>
          </w:tcPr>
          <w:p>
            <w:r/>
            <w:r>
              <w:rPr>
                <w:b w:val="0"/>
                <w:sz w:val="18"/>
              </w:rPr>
              <w:t>X</w:t>
            </w:r>
          </w:p>
        </w:tc>
        <w:tc>
          <w:tcPr>
            <w:tcW w:type="dxa" w:w="4320"/>
            <w:vAlign w:val="center"/>
          </w:tcPr>
          <w:p>
            <w:r/>
            <w:r>
              <w:rPr>
                <w:b w:val="0"/>
                <w:sz w:val="18"/>
              </w:rPr>
              <w:t>Bit flip</w:t>
            </w:r>
          </w:p>
        </w:tc>
      </w:tr>
      <w:tr>
        <w:tc>
          <w:tcPr>
            <w:tcW w:type="dxa" w:w="2304"/>
            <w:vAlign w:val="center"/>
          </w:tcPr>
          <w:p>
            <w:r/>
            <w:r>
              <w:rPr>
                <w:b w:val="0"/>
                <w:sz w:val="18"/>
              </w:rPr>
              <w:t>10</w:t>
            </w:r>
          </w:p>
        </w:tc>
        <w:tc>
          <w:tcPr>
            <w:tcW w:type="dxa" w:w="3024"/>
            <w:vAlign w:val="center"/>
          </w:tcPr>
          <w:p>
            <w:r/>
            <w:r>
              <w:rPr>
                <w:b w:val="0"/>
                <w:sz w:val="18"/>
              </w:rPr>
              <w:t>Z</w:t>
            </w:r>
          </w:p>
        </w:tc>
        <w:tc>
          <w:tcPr>
            <w:tcW w:type="dxa" w:w="4320"/>
            <w:vAlign w:val="center"/>
          </w:tcPr>
          <w:p>
            <w:r/>
            <w:r>
              <w:rPr>
                <w:b w:val="0"/>
                <w:sz w:val="18"/>
              </w:rPr>
              <w:t>Phase flip</w:t>
            </w:r>
          </w:p>
        </w:tc>
      </w:tr>
      <w:tr>
        <w:tc>
          <w:tcPr>
            <w:tcW w:type="dxa" w:w="2304"/>
            <w:vAlign w:val="center"/>
          </w:tcPr>
          <w:p>
            <w:r/>
            <w:r>
              <w:rPr>
                <w:b w:val="0"/>
                <w:sz w:val="18"/>
              </w:rPr>
              <w:t>11</w:t>
            </w:r>
          </w:p>
        </w:tc>
        <w:tc>
          <w:tcPr>
            <w:tcW w:type="dxa" w:w="3024"/>
            <w:vAlign w:val="center"/>
          </w:tcPr>
          <w:p>
            <w:r/>
            <w:r>
              <w:rPr>
                <w:b w:val="0"/>
                <w:sz w:val="18"/>
              </w:rPr>
              <w:t>ZX (or XZ up to global phase)</w:t>
            </w:r>
          </w:p>
        </w:tc>
        <w:tc>
          <w:tcPr>
            <w:tcW w:type="dxa" w:w="4320"/>
            <w:vAlign w:val="center"/>
          </w:tcPr>
          <w:p>
            <w:r/>
            <w:r>
              <w:rPr>
                <w:b w:val="0"/>
                <w:sz w:val="18"/>
              </w:rPr>
              <w:t>Bit + phase flip</w:t>
            </w:r>
          </w:p>
        </w:tc>
      </w:tr>
    </w:tbl>
    <w:p/>
    <w:p>
      <w:pPr>
        <w:pStyle w:val="Heading2"/>
      </w:pPr>
      <w:r>
        <w:t>4.5 Teleportation verification metric</w:t>
      </w:r>
    </w:p>
    <w:p>
      <w:r>
        <w:t>For an input state ρin and received state ρout, define fidelity:</w:t>
      </w:r>
    </w:p>
    <w:p>
      <w:pPr>
        <w:ind w:left="360"/>
      </w:pPr>
      <w:r>
        <w:rPr>
          <w:rFonts w:ascii="Courier New" w:hAnsi="Courier New"/>
          <w:sz w:val="17"/>
        </w:rPr>
        <w:t>F(ρin, ρout) = (Tr √(√ρin ρout √ρin))²</w:t>
      </w:r>
    </w:p>
    <w:p>
      <w:r>
        <w:t>For pure input states this reduces to F = ⟨ψ|ρout|ψ⟩. The dashboard should display fidelity, but fidelity alone must not be the sole security detector. The detector should combine fidelity/statistical deviations with the attack context and freshness/identity checks.</w:t>
      </w:r>
    </w:p>
    <w:p>
      <w:pPr>
        <w:pStyle w:val="Heading2"/>
      </w:pPr>
      <w:r>
        <w:t>4.6 Statistical decision model</w:t>
      </w:r>
    </w:p>
    <w:p>
      <w:r>
        <w:t>For each verification basis, estimate p̂+ and p̂− from N shots. For a calibrated legitimate baseline p0, the detector evaluates whether the observed counts are compatible with the expected distribution.</w:t>
      </w:r>
    </w:p>
    <w:p>
      <w:pPr>
        <w:ind w:left="360"/>
      </w:pPr>
      <w:r>
        <w:rPr>
          <w:rFonts w:ascii="Courier New" w:hAnsi="Courier New"/>
          <w:sz w:val="17"/>
        </w:rPr>
        <w:t>p̂ = k/N</w:t>
      </w:r>
    </w:p>
    <w:p>
      <w:pPr>
        <w:ind w:left="360"/>
      </w:pPr>
      <w:r>
        <w:rPr>
          <w:rFonts w:ascii="Courier New" w:hAnsi="Courier New"/>
          <w:sz w:val="17"/>
        </w:rPr>
        <w:t>SE ≈ sqrt(p0(1-p0)/N)</w:t>
      </w:r>
    </w:p>
    <w:p>
      <w:pPr>
        <w:ind w:left="360"/>
      </w:pPr>
      <w:r>
        <w:rPr>
          <w:rFonts w:ascii="Courier New" w:hAnsi="Courier New"/>
          <w:sz w:val="17"/>
        </w:rPr>
        <w:t>z = (p̂ - p0) / SE</w:t>
      </w:r>
    </w:p>
    <w:p>
      <w:r>
        <w:t>Use two-sided confidence intervals for simple thresholding. A chi-square goodness-of-fit statistic can be added when the observation space has more than two categories or when comparing complete distributions:</w:t>
      </w:r>
    </w:p>
    <w:p>
      <w:pPr>
        <w:ind w:left="360"/>
      </w:pPr>
      <w:r>
        <w:rPr>
          <w:rFonts w:ascii="Courier New" w:hAnsi="Courier New"/>
          <w:sz w:val="17"/>
        </w:rPr>
        <w:t>χ² = Σ (Oi − Ei)² / Ei</w:t>
      </w:r>
    </w:p>
    <w:p>
      <w:r>
        <w:t>The exact significance level must be selected during calibration and reported in the evaluation. Do not choose a threshold simply because it produces a visually impressive detection rate.</w:t>
      </w:r>
    </w:p>
    <w:p>
      <w:r>
        <w:br w:type="page"/>
      </w:r>
    </w:p>
    <w:p>
      <w:pPr>
        <w:pStyle w:val="Heading1"/>
      </w:pPr>
      <w:r>
        <w:t>5. Teleportation-Based QDS Simulation</w:t>
      </w:r>
    </w:p>
    <w:p>
      <w:pPr>
        <w:pStyle w:val="Heading2"/>
      </w:pPr>
      <w:r>
        <w:t>5.1 Recommended protocol abstraction</w:t>
      </w:r>
    </w:p>
    <w:p>
      <w:r>
        <w:t>For the hackathon prototype, model a one-bit/one-qubit signing-verification experiment first. A real-world QDS protocol has additional parties, key distribution, signature generation, forwarding/verification semantics and security assumptions. The software should therefore label this implementation as a 'teleportation-based QDS security simulation' and document exactly which protocol assumptions are simulated.</w:t>
      </w:r>
    </w:p>
    <w:p>
      <w:pPr>
        <w:pStyle w:val="Heading2"/>
      </w:pPr>
      <w:r>
        <w:t>5.2 Parties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Entity</w:t>
            </w:r>
          </w:p>
        </w:tc>
        <w:tc>
          <w:tcPr>
            <w:tcW w:type="dxa" w:w="6912"/>
            <w:vAlign w:val="center"/>
            <w:shd w:fill="D9EAF7"/>
          </w:tcPr>
          <w:p>
            <w:r/>
            <w:r>
              <w:rPr>
                <w:b/>
                <w:sz w:val="18"/>
              </w:rPr>
              <w:t>Role</w:t>
            </w:r>
          </w:p>
        </w:tc>
      </w:tr>
      <w:tr>
        <w:tc>
          <w:tcPr>
            <w:tcW w:type="dxa" w:w="2880"/>
            <w:vAlign w:val="center"/>
          </w:tcPr>
          <w:p>
            <w:r/>
            <w:r>
              <w:rPr>
                <w:b w:val="0"/>
                <w:sz w:val="18"/>
              </w:rPr>
              <w:t>Signer / Alice</w:t>
            </w:r>
          </w:p>
        </w:tc>
        <w:tc>
          <w:tcPr>
            <w:tcW w:type="dxa" w:w="6912"/>
            <w:vAlign w:val="center"/>
          </w:tcPr>
          <w:p>
            <w:r/>
            <w:r>
              <w:rPr>
                <w:b w:val="0"/>
                <w:sz w:val="18"/>
              </w:rPr>
              <w:t>Prepares the message-state/test state and participates in the teleportation protocol.</w:t>
            </w:r>
          </w:p>
        </w:tc>
      </w:tr>
      <w:tr>
        <w:tc>
          <w:tcPr>
            <w:tcW w:type="dxa" w:w="2880"/>
            <w:vAlign w:val="center"/>
          </w:tcPr>
          <w:p>
            <w:r/>
            <w:r>
              <w:rPr>
                <w:b w:val="0"/>
                <w:sz w:val="18"/>
              </w:rPr>
              <w:t>Verifier / Bob</w:t>
            </w:r>
          </w:p>
        </w:tc>
        <w:tc>
          <w:tcPr>
            <w:tcW w:type="dxa" w:w="6912"/>
            <w:vAlign w:val="center"/>
          </w:tcPr>
          <w:p>
            <w:r/>
            <w:r>
              <w:rPr>
                <w:b w:val="0"/>
                <w:sz w:val="18"/>
              </w:rPr>
              <w:t>Receives the teleported state and performs verification measurements.</w:t>
            </w:r>
          </w:p>
        </w:tc>
      </w:tr>
      <w:tr>
        <w:tc>
          <w:tcPr>
            <w:tcW w:type="dxa" w:w="2880"/>
            <w:vAlign w:val="center"/>
          </w:tcPr>
          <w:p>
            <w:r/>
            <w:r>
              <w:rPr>
                <w:b w:val="0"/>
                <w:sz w:val="18"/>
              </w:rPr>
              <w:t>Adversary / Eve</w:t>
            </w:r>
          </w:p>
        </w:tc>
        <w:tc>
          <w:tcPr>
            <w:tcW w:type="dxa" w:w="6912"/>
            <w:vAlign w:val="center"/>
          </w:tcPr>
          <w:p>
            <w:r/>
            <w:r>
              <w:rPr>
                <w:b w:val="0"/>
                <w:sz w:val="18"/>
              </w:rPr>
              <w:t>Attempts forgery, impersonation, replay or channel manipulation.</w:t>
            </w:r>
          </w:p>
        </w:tc>
      </w:tr>
      <w:tr>
        <w:tc>
          <w:tcPr>
            <w:tcW w:type="dxa" w:w="2880"/>
            <w:vAlign w:val="center"/>
          </w:tcPr>
          <w:p>
            <w:r/>
            <w:r>
              <w:rPr>
                <w:b w:val="0"/>
                <w:sz w:val="18"/>
              </w:rPr>
              <w:t>Detector</w:t>
            </w:r>
          </w:p>
        </w:tc>
        <w:tc>
          <w:tcPr>
            <w:tcW w:type="dxa" w:w="6912"/>
            <w:vAlign w:val="center"/>
          </w:tcPr>
          <w:p>
            <w:r/>
            <w:r>
              <w:rPr>
                <w:b w:val="0"/>
                <w:sz w:val="18"/>
              </w:rPr>
              <w:t>Consumes classical measurement evidence and makes the deterministic threat decision.</w:t>
            </w:r>
          </w:p>
        </w:tc>
      </w:tr>
    </w:tbl>
    <w:p/>
    <w:p>
      <w:pPr>
        <w:pStyle w:val="Heading2"/>
      </w:pPr>
      <w:r>
        <w:t>5.3 Clean experiment</w:t>
      </w:r>
    </w:p>
    <w:p>
      <w:pPr>
        <w:pStyle w:val="ListNumber"/>
      </w:pPr>
      <w:r>
        <w:t>Choose a Pauli eigenstate.</w:t>
      </w:r>
    </w:p>
    <w:p>
      <w:pPr>
        <w:pStyle w:val="ListNumber"/>
      </w:pPr>
      <w:r>
        <w:t>Prepare |Φ+⟩ on the entanglement pair.</w:t>
      </w:r>
    </w:p>
    <w:p>
      <w:pPr>
        <w:pStyle w:val="ListNumber"/>
      </w:pPr>
      <w:r>
        <w:t>Run Bell measurement on the input and sender's entangled qubit.</w:t>
      </w:r>
    </w:p>
    <w:p>
      <w:pPr>
        <w:pStyle w:val="ListNumber"/>
      </w:pPr>
      <w:r>
        <w:t>Capture the two classical measurement bits.</w:t>
      </w:r>
    </w:p>
    <w:p>
      <w:pPr>
        <w:pStyle w:val="ListNumber"/>
      </w:pPr>
      <w:r>
        <w:t>Conditionally apply X and/or Z to the receiver.</w:t>
      </w:r>
    </w:p>
    <w:p>
      <w:pPr>
        <w:pStyle w:val="ListNumber"/>
      </w:pPr>
      <w:r>
        <w:t>Measure the receiver in the expected basis.</w:t>
      </w:r>
    </w:p>
    <w:p>
      <w:pPr>
        <w:pStyle w:val="ListNumber"/>
      </w:pPr>
      <w:r>
        <w:t>Repeat for N shots.</w:t>
      </w:r>
    </w:p>
    <w:p>
      <w:pPr>
        <w:pStyle w:val="ListNumber"/>
      </w:pPr>
      <w:r>
        <w:t>Store the counts and derived probabilities as the legitimate baseline.</w:t>
      </w:r>
    </w:p>
    <w:p>
      <w:pPr>
        <w:pStyle w:val="Heading2"/>
      </w:pPr>
      <w:r>
        <w:t>5.4 Important implementation detail</w:t>
      </w:r>
    </w:p>
    <w:p>
      <w:r>
        <w:t>The baseline must be generated under the same simulator/noise configuration used for attack experiments. Otherwise the detector may mistake simulator noise for an attack. Maintain separate 'calibration' and 'evaluation' runs, and record the simulator seed where reproducibility is desired.</w:t>
      </w:r>
    </w:p>
    <w:p>
      <w:r>
        <w:br w:type="page"/>
      </w:r>
    </w:p>
    <w:p>
      <w:pPr>
        <w:pStyle w:val="Heading1"/>
      </w:pPr>
      <w:r>
        <w:t>6. Attack Simulation Layer</w:t>
      </w:r>
    </w:p>
    <w:p>
      <w:r>
        <w:t>The attack engine should generate controlled deviations. Every attack must have a severity parameter from 0 to 1, so the team can plot detection behaviour continuously rather than showing only a single cherry-picked attack.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r/>
            <w:r>
              <w:rPr>
                <w:b/>
                <w:sz w:val="18"/>
              </w:rPr>
              <w:t>Attack</w:t>
            </w:r>
          </w:p>
        </w:tc>
        <w:tc>
          <w:tcPr>
            <w:tcW w:type="dxa" w:w="3888"/>
            <w:vAlign w:val="center"/>
            <w:shd w:fill="D9EAF7"/>
          </w:tcPr>
          <w:p>
            <w:r/>
            <w:r>
              <w:rPr>
                <w:b/>
                <w:sz w:val="18"/>
              </w:rPr>
              <w:t>Simulation method</w:t>
            </w:r>
          </w:p>
        </w:tc>
        <w:tc>
          <w:tcPr>
            <w:tcW w:type="dxa" w:w="2880"/>
            <w:vAlign w:val="center"/>
            <w:shd w:fill="D9EAF7"/>
          </w:tcPr>
          <w:p>
            <w:r/>
            <w:r>
              <w:rPr>
                <w:b/>
                <w:sz w:val="18"/>
              </w:rPr>
              <w:t>Expected evidence</w:t>
            </w:r>
          </w:p>
        </w:tc>
        <w:tc>
          <w:tcPr>
            <w:tcW w:type="dxa" w:w="2016"/>
            <w:vAlign w:val="center"/>
            <w:shd w:fill="D9EAF7"/>
          </w:tcPr>
          <w:p>
            <w:r/>
            <w:r>
              <w:rPr>
                <w:b/>
                <w:sz w:val="18"/>
              </w:rPr>
              <w:t>Primary detector</w:t>
            </w:r>
          </w:p>
        </w:tc>
      </w:tr>
      <w:tr>
        <w:tc>
          <w:tcPr>
            <w:tcW w:type="dxa" w:w="1584"/>
            <w:vAlign w:val="center"/>
          </w:tcPr>
          <w:p>
            <w:r/>
            <w:r>
              <w:rPr>
                <w:b w:val="0"/>
                <w:sz w:val="18"/>
              </w:rPr>
              <w:t>Forgery</w:t>
            </w:r>
          </w:p>
        </w:tc>
        <w:tc>
          <w:tcPr>
            <w:tcW w:type="dxa" w:w="3888"/>
            <w:vAlign w:val="center"/>
          </w:tcPr>
          <w:p>
            <w:r/>
            <w:r>
              <w:rPr>
                <w:b w:val="0"/>
                <w:sz w:val="18"/>
              </w:rPr>
              <w:t>Replace or perturb the signed/test quantum state before verification.</w:t>
            </w:r>
          </w:p>
        </w:tc>
        <w:tc>
          <w:tcPr>
            <w:tcW w:type="dxa" w:w="2880"/>
            <w:vAlign w:val="center"/>
          </w:tcPr>
          <w:p>
            <w:r/>
            <w:r>
              <w:rPr>
                <w:b w:val="0"/>
                <w:sz w:val="18"/>
              </w:rPr>
              <w:t>Basis outcome distribution deviates from legitimate baseline.</w:t>
            </w:r>
          </w:p>
        </w:tc>
        <w:tc>
          <w:tcPr>
            <w:tcW w:type="dxa" w:w="2016"/>
            <w:vAlign w:val="center"/>
          </w:tcPr>
          <w:p>
            <w:r/>
            <w:r>
              <w:rPr>
                <w:b w:val="0"/>
                <w:sz w:val="18"/>
              </w:rPr>
              <w:t>Statistical deviation + fidelity</w:t>
            </w:r>
          </w:p>
        </w:tc>
      </w:tr>
      <w:tr>
        <w:tc>
          <w:tcPr>
            <w:tcW w:type="dxa" w:w="1584"/>
            <w:vAlign w:val="center"/>
          </w:tcPr>
          <w:p>
            <w:r/>
            <w:r>
              <w:rPr>
                <w:b w:val="0"/>
                <w:sz w:val="18"/>
              </w:rPr>
              <w:t>Impersonation</w:t>
            </w:r>
          </w:p>
        </w:tc>
        <w:tc>
          <w:tcPr>
            <w:tcW w:type="dxa" w:w="3888"/>
            <w:vAlign w:val="center"/>
          </w:tcPr>
          <w:p>
            <w:r/>
            <w:r>
              <w:rPr>
                <w:b w:val="0"/>
                <w:sz w:val="18"/>
              </w:rPr>
              <w:t>Use a wrong signer identity/key/state mapping.</w:t>
            </w:r>
          </w:p>
        </w:tc>
        <w:tc>
          <w:tcPr>
            <w:tcW w:type="dxa" w:w="2880"/>
            <w:vAlign w:val="center"/>
          </w:tcPr>
          <w:p>
            <w:r/>
            <w:r>
              <w:rPr>
                <w:b w:val="0"/>
                <w:sz w:val="18"/>
              </w:rPr>
              <w:t>Context mismatch and/or inconsistent verification evidence.</w:t>
            </w:r>
          </w:p>
        </w:tc>
        <w:tc>
          <w:tcPr>
            <w:tcW w:type="dxa" w:w="2016"/>
            <w:vAlign w:val="center"/>
          </w:tcPr>
          <w:p>
            <w:r/>
            <w:r>
              <w:rPr>
                <w:b w:val="0"/>
                <w:sz w:val="18"/>
              </w:rPr>
              <w:t>Identity/context rule + statistics</w:t>
            </w:r>
          </w:p>
        </w:tc>
      </w:tr>
      <w:tr>
        <w:tc>
          <w:tcPr>
            <w:tcW w:type="dxa" w:w="1584"/>
            <w:vAlign w:val="center"/>
          </w:tcPr>
          <w:p>
            <w:r/>
            <w:r>
              <w:rPr>
                <w:b w:val="0"/>
                <w:sz w:val="18"/>
              </w:rPr>
              <w:t>Replay</w:t>
            </w:r>
          </w:p>
        </w:tc>
        <w:tc>
          <w:tcPr>
            <w:tcW w:type="dxa" w:w="3888"/>
            <w:vAlign w:val="center"/>
          </w:tcPr>
          <w:p>
            <w:r/>
            <w:r>
              <w:rPr>
                <w:b w:val="0"/>
                <w:sz w:val="18"/>
              </w:rPr>
              <w:t>Reuse a previous valid transcript/signature context with an invalid freshness value.</w:t>
            </w:r>
          </w:p>
        </w:tc>
        <w:tc>
          <w:tcPr>
            <w:tcW w:type="dxa" w:w="2880"/>
            <w:vAlign w:val="center"/>
          </w:tcPr>
          <w:p>
            <w:r/>
            <w:r>
              <w:rPr>
                <w:b w:val="0"/>
                <w:sz w:val="18"/>
              </w:rPr>
              <w:t>Freshness/nonce mismatch; repeated transcript identifier.</w:t>
            </w:r>
          </w:p>
        </w:tc>
        <w:tc>
          <w:tcPr>
            <w:tcW w:type="dxa" w:w="2016"/>
            <w:vAlign w:val="center"/>
          </w:tcPr>
          <w:p>
            <w:r/>
            <w:r>
              <w:rPr>
                <w:b w:val="0"/>
                <w:sz w:val="18"/>
              </w:rPr>
              <w:t>Deterministic replay rule + optional statistics</w:t>
            </w:r>
          </w:p>
        </w:tc>
      </w:tr>
      <w:tr>
        <w:tc>
          <w:tcPr>
            <w:tcW w:type="dxa" w:w="1584"/>
            <w:vAlign w:val="center"/>
          </w:tcPr>
          <w:p>
            <w:r/>
            <w:r>
              <w:rPr>
                <w:b w:val="0"/>
                <w:sz w:val="18"/>
              </w:rPr>
              <w:t>Channel manipulation</w:t>
            </w:r>
          </w:p>
        </w:tc>
        <w:tc>
          <w:tcPr>
            <w:tcW w:type="dxa" w:w="3888"/>
            <w:vAlign w:val="center"/>
          </w:tcPr>
          <w:p>
            <w:r/>
            <w:r>
              <w:rPr>
                <w:b w:val="0"/>
                <w:sz w:val="18"/>
              </w:rPr>
              <w:t>Inject X/Z/Y, bit-flip, phase-flip or depolarizing noise.</w:t>
            </w:r>
          </w:p>
        </w:tc>
        <w:tc>
          <w:tcPr>
            <w:tcW w:type="dxa" w:w="2880"/>
            <w:vAlign w:val="center"/>
          </w:tcPr>
          <w:p>
            <w:r/>
            <w:r>
              <w:rPr>
                <w:b w:val="0"/>
                <w:sz w:val="18"/>
              </w:rPr>
              <w:t>Outcome probabilities and fidelity shift with attack strength.</w:t>
            </w:r>
          </w:p>
        </w:tc>
        <w:tc>
          <w:tcPr>
            <w:tcW w:type="dxa" w:w="2016"/>
            <w:vAlign w:val="center"/>
          </w:tcPr>
          <w:p>
            <w:r/>
            <w:r>
              <w:rPr>
                <w:b w:val="0"/>
                <w:sz w:val="18"/>
              </w:rPr>
              <w:t>Statistical threshold + fidelity</w:t>
            </w:r>
          </w:p>
        </w:tc>
      </w:tr>
    </w:tbl>
    <w:p/>
    <w:p>
      <w:pPr>
        <w:pStyle w:val="Heading2"/>
      </w:pPr>
      <w:r>
        <w:t>6.1 Forgery model</w:t>
      </w:r>
    </w:p>
    <w:p>
      <w:r>
        <w:t>Create an attacker state ρattack that differs from the legitimate state ρlegit. A simple controlled model is a mixture:</w:t>
      </w:r>
    </w:p>
    <w:p>
      <w:pPr>
        <w:ind w:left="360"/>
      </w:pPr>
      <w:r>
        <w:rPr>
          <w:rFonts w:ascii="Courier New" w:hAnsi="Courier New"/>
          <w:sz w:val="17"/>
        </w:rPr>
        <w:t>ρattack = (1 − λ) ρlegit + λ ρforge,   0 ≤ λ ≤ 1</w:t>
      </w:r>
    </w:p>
    <w:p>
      <w:r>
        <w:t>Here λ is attack strength. λ=0 represents a clean experiment and larger λ values increasingly favour the forged state.</w:t>
      </w:r>
    </w:p>
    <w:p>
      <w:pPr>
        <w:pStyle w:val="Heading2"/>
      </w:pPr>
      <w:r>
        <w:t>6.2 Channel manipulation model</w:t>
      </w:r>
    </w:p>
    <w:p>
      <w:r>
        <w:t>Implement at least these channels:</w:t>
      </w:r>
    </w:p>
    <w:p>
      <w:pPr>
        <w:pStyle w:val="ListBullet"/>
      </w:pPr>
      <w:r>
        <w:t>Bit-flip channel: ρ → (1-p)ρ + pXρX</w:t>
      </w:r>
    </w:p>
    <w:p>
      <w:pPr>
        <w:pStyle w:val="ListBullet"/>
      </w:pPr>
      <w:r>
        <w:t>Phase-flip channel: ρ → (1-p)ρ + pZρZ</w:t>
      </w:r>
    </w:p>
    <w:p>
      <w:pPr>
        <w:pStyle w:val="ListBullet"/>
      </w:pPr>
      <w:r>
        <w:t>Bit-phase-flip channel: ρ → (1-p)ρ + pYρY</w:t>
      </w:r>
    </w:p>
    <w:p>
      <w:pPr>
        <w:pStyle w:val="ListBullet"/>
      </w:pPr>
      <w:r>
        <w:t>Depolarizing channel: ρ → (1-p)ρ + (p/3)(XρX + YρY + ZρZ)</w:t>
      </w:r>
    </w:p>
    <w:p>
      <w:pPr>
        <w:pStyle w:val="Heading2"/>
      </w:pPr>
      <w:r>
        <w:t>6.3 Replay model</w:t>
      </w:r>
    </w:p>
    <w:p>
      <w:r>
        <w:t>Replay is not purely a quantum-noise problem. Model it explicitly at the protocol/session layer. Every verification record should carry a unique session ID, message ID, timestamp/sequence value and challenge/nonce. A replayed transcript should fail freshness validation even if its quantum measurement statistics are individually valid.</w:t>
      </w:r>
    </w:p>
    <w:p>
      <w:pPr>
        <w:pStyle w:val="Heading2"/>
      </w:pPr>
      <w:r>
        <w:t>6.4 Impersonation model</w:t>
      </w:r>
    </w:p>
    <w:p>
      <w:r>
        <w:t>Maintain a signer profile containing an identifier and expected verification context. The attacker attempts to submit a valid-looking quantum transcript under a different identity. The detector should produce an identity/context failure separately from the quantum statistical score. This separation is important: not every security event needs to be 'detected by quantum physics' if the protocol itself exposes a deterministic identity violation.</w:t>
      </w:r>
    </w:p>
    <w:p>
      <w:r>
        <w:br w:type="page"/>
      </w:r>
    </w:p>
    <w:p>
      <w:pPr>
        <w:pStyle w:val="Heading1"/>
      </w:pPr>
      <w:r>
        <w:t>7. Threat Detection Engine</w:t>
      </w:r>
    </w:p>
    <w:p>
      <w:pPr>
        <w:pStyle w:val="Heading2"/>
      </w:pPr>
      <w:r>
        <w:t>7.1 Decision architecture</w:t>
      </w:r>
    </w:p>
    <w:p>
      <w:pPr>
        <w:ind w:left="360"/>
      </w:pPr>
      <w:r>
        <w:rPr>
          <w:rFonts w:ascii="Courier New" w:hAnsi="Courier New"/>
          <w:sz w:val="17"/>
        </w:rPr>
        <w:t>Input:</w:t>
        <w:br/>
        <w:t xml:space="preserve">  measurement_counts</w:t>
        <w:br/>
        <w:t xml:space="preserve">  baseline_distribution</w:t>
        <w:br/>
        <w:t xml:space="preserve">  basis</w:t>
        <w:br/>
        <w:t xml:space="preserve">  number_of_shots</w:t>
        <w:br/>
        <w:t xml:space="preserve">  fidelity</w:t>
        <w:br/>
        <w:t xml:space="preserve">  session_context</w:t>
        <w:br/>
        <w:t xml:space="preserve">  attack_metadata (simulation only)</w:t>
        <w:br/>
        <w:br/>
        <w:t>1. Validate protocol context</w:t>
        <w:br/>
        <w:t>2. Check replay/freshness</w:t>
        <w:br/>
        <w:t>3. Compute observed probabilities</w:t>
        <w:br/>
        <w:t>4. Compute deviation from baseline</w:t>
        <w:br/>
        <w:t>5. Compute statistical significance</w:t>
        <w:br/>
        <w:t>6. Compute fidelity deviation</w:t>
        <w:br/>
        <w:t>7. Apply deterministic rules</w:t>
        <w:br/>
        <w:t>8. Return decision + evidence</w:t>
      </w:r>
    </w:p>
    <w:p>
      <w:pPr>
        <w:pStyle w:val="Heading2"/>
      </w:pPr>
      <w:r>
        <w:t>7.2 Suggested scorecard</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Signal</w:t>
            </w:r>
          </w:p>
        </w:tc>
        <w:tc>
          <w:tcPr>
            <w:tcW w:type="dxa" w:w="2880"/>
            <w:vAlign w:val="center"/>
            <w:shd w:fill="D9EAF7"/>
          </w:tcPr>
          <w:p>
            <w:r/>
            <w:r>
              <w:rPr>
                <w:b/>
                <w:sz w:val="18"/>
              </w:rPr>
              <w:t>Example quantity</w:t>
            </w:r>
          </w:p>
        </w:tc>
        <w:tc>
          <w:tcPr>
            <w:tcW w:type="dxa" w:w="4608"/>
            <w:vAlign w:val="center"/>
            <w:shd w:fill="D9EAF7"/>
          </w:tcPr>
          <w:p>
            <w:r/>
            <w:r>
              <w:rPr>
                <w:b/>
                <w:sz w:val="18"/>
              </w:rPr>
              <w:t>Purpose</w:t>
            </w:r>
          </w:p>
        </w:tc>
      </w:tr>
      <w:tr>
        <w:tc>
          <w:tcPr>
            <w:tcW w:type="dxa" w:w="2592"/>
            <w:vAlign w:val="center"/>
          </w:tcPr>
          <w:p>
            <w:r/>
            <w:r>
              <w:rPr>
                <w:b w:val="0"/>
                <w:sz w:val="18"/>
              </w:rPr>
              <w:t>Distribution deviation</w:t>
            </w:r>
          </w:p>
        </w:tc>
        <w:tc>
          <w:tcPr>
            <w:tcW w:type="dxa" w:w="2880"/>
            <w:vAlign w:val="center"/>
          </w:tcPr>
          <w:p>
            <w:r/>
            <w:r>
              <w:rPr>
                <w:b w:val="0"/>
                <w:sz w:val="18"/>
              </w:rPr>
              <w:t>max |p̂i − p0i|</w:t>
            </w:r>
          </w:p>
        </w:tc>
        <w:tc>
          <w:tcPr>
            <w:tcW w:type="dxa" w:w="4608"/>
            <w:vAlign w:val="center"/>
          </w:tcPr>
          <w:p>
            <w:r/>
            <w:r>
              <w:rPr>
                <w:b w:val="0"/>
                <w:sz w:val="18"/>
              </w:rPr>
              <w:t>Measures how much the observed distribution moved.</w:t>
            </w:r>
          </w:p>
        </w:tc>
      </w:tr>
      <w:tr>
        <w:tc>
          <w:tcPr>
            <w:tcW w:type="dxa" w:w="2592"/>
            <w:vAlign w:val="center"/>
          </w:tcPr>
          <w:p>
            <w:r/>
            <w:r>
              <w:rPr>
                <w:b w:val="0"/>
                <w:sz w:val="18"/>
              </w:rPr>
              <w:t>Statistical significance</w:t>
            </w:r>
          </w:p>
        </w:tc>
        <w:tc>
          <w:tcPr>
            <w:tcW w:type="dxa" w:w="2880"/>
            <w:vAlign w:val="center"/>
          </w:tcPr>
          <w:p>
            <w:r/>
            <w:r>
              <w:rPr>
                <w:b w:val="0"/>
                <w:sz w:val="18"/>
              </w:rPr>
              <w:t>p-value / confidence interval</w:t>
            </w:r>
          </w:p>
        </w:tc>
        <w:tc>
          <w:tcPr>
            <w:tcW w:type="dxa" w:w="4608"/>
            <w:vAlign w:val="center"/>
          </w:tcPr>
          <w:p>
            <w:r/>
            <w:r>
              <w:rPr>
                <w:b w:val="0"/>
                <w:sz w:val="18"/>
              </w:rPr>
              <w:t>Tests compatibility with baseline.</w:t>
            </w:r>
          </w:p>
        </w:tc>
      </w:tr>
      <w:tr>
        <w:tc>
          <w:tcPr>
            <w:tcW w:type="dxa" w:w="2592"/>
            <w:vAlign w:val="center"/>
          </w:tcPr>
          <w:p>
            <w:r/>
            <w:r>
              <w:rPr>
                <w:b w:val="0"/>
                <w:sz w:val="18"/>
              </w:rPr>
              <w:t>Fidelity</w:t>
            </w:r>
          </w:p>
        </w:tc>
        <w:tc>
          <w:tcPr>
            <w:tcW w:type="dxa" w:w="2880"/>
            <w:vAlign w:val="center"/>
          </w:tcPr>
          <w:p>
            <w:r/>
            <w:r>
              <w:rPr>
                <w:b w:val="0"/>
                <w:sz w:val="18"/>
              </w:rPr>
              <w:t>F(ρin,ρout)</w:t>
            </w:r>
          </w:p>
        </w:tc>
        <w:tc>
          <w:tcPr>
            <w:tcW w:type="dxa" w:w="4608"/>
            <w:vAlign w:val="center"/>
          </w:tcPr>
          <w:p>
            <w:r/>
            <w:r>
              <w:rPr>
                <w:b w:val="0"/>
                <w:sz w:val="18"/>
              </w:rPr>
              <w:t>Measures state-transfer correctness.</w:t>
            </w:r>
          </w:p>
        </w:tc>
      </w:tr>
      <w:tr>
        <w:tc>
          <w:tcPr>
            <w:tcW w:type="dxa" w:w="2592"/>
            <w:vAlign w:val="center"/>
          </w:tcPr>
          <w:p>
            <w:r/>
            <w:r>
              <w:rPr>
                <w:b w:val="0"/>
                <w:sz w:val="18"/>
              </w:rPr>
              <w:t>Freshness</w:t>
            </w:r>
          </w:p>
        </w:tc>
        <w:tc>
          <w:tcPr>
            <w:tcW w:type="dxa" w:w="2880"/>
            <w:vAlign w:val="center"/>
          </w:tcPr>
          <w:p>
            <w:r/>
            <w:r>
              <w:rPr>
                <w:b w:val="0"/>
                <w:sz w:val="18"/>
              </w:rPr>
              <w:t>nonce/session validation</w:t>
            </w:r>
          </w:p>
        </w:tc>
        <w:tc>
          <w:tcPr>
            <w:tcW w:type="dxa" w:w="4608"/>
            <w:vAlign w:val="center"/>
          </w:tcPr>
          <w:p>
            <w:r/>
            <w:r>
              <w:rPr>
                <w:b w:val="0"/>
                <w:sz w:val="18"/>
              </w:rPr>
              <w:t>Detects replay.</w:t>
            </w:r>
          </w:p>
        </w:tc>
      </w:tr>
      <w:tr>
        <w:tc>
          <w:tcPr>
            <w:tcW w:type="dxa" w:w="2592"/>
            <w:vAlign w:val="center"/>
          </w:tcPr>
          <w:p>
            <w:r/>
            <w:r>
              <w:rPr>
                <w:b w:val="0"/>
                <w:sz w:val="18"/>
              </w:rPr>
              <w:t>Identity context</w:t>
            </w:r>
          </w:p>
        </w:tc>
        <w:tc>
          <w:tcPr>
            <w:tcW w:type="dxa" w:w="2880"/>
            <w:vAlign w:val="center"/>
          </w:tcPr>
          <w:p>
            <w:r/>
            <w:r>
              <w:rPr>
                <w:b w:val="0"/>
                <w:sz w:val="18"/>
              </w:rPr>
              <w:t>expected signer vs presented signer</w:t>
            </w:r>
          </w:p>
        </w:tc>
        <w:tc>
          <w:tcPr>
            <w:tcW w:type="dxa" w:w="4608"/>
            <w:vAlign w:val="center"/>
          </w:tcPr>
          <w:p>
            <w:r/>
            <w:r>
              <w:rPr>
                <w:b w:val="0"/>
                <w:sz w:val="18"/>
              </w:rPr>
              <w:t>Detects impersonation.</w:t>
            </w:r>
          </w:p>
        </w:tc>
      </w:tr>
      <w:tr>
        <w:tc>
          <w:tcPr>
            <w:tcW w:type="dxa" w:w="2592"/>
            <w:vAlign w:val="center"/>
          </w:tcPr>
          <w:p>
            <w:r/>
            <w:r>
              <w:rPr>
                <w:b w:val="0"/>
                <w:sz w:val="18"/>
              </w:rPr>
              <w:t>Shot count</w:t>
            </w:r>
          </w:p>
        </w:tc>
        <w:tc>
          <w:tcPr>
            <w:tcW w:type="dxa" w:w="2880"/>
            <w:vAlign w:val="center"/>
          </w:tcPr>
          <w:p>
            <w:r/>
            <w:r>
              <w:rPr>
                <w:b w:val="0"/>
                <w:sz w:val="18"/>
              </w:rPr>
              <w:t>N</w:t>
            </w:r>
          </w:p>
        </w:tc>
        <w:tc>
          <w:tcPr>
            <w:tcW w:type="dxa" w:w="4608"/>
            <w:vAlign w:val="center"/>
          </w:tcPr>
          <w:p>
            <w:r/>
            <w:r>
              <w:rPr>
                <w:b w:val="0"/>
                <w:sz w:val="18"/>
              </w:rPr>
              <w:t>Indicates statistical confidence.</w:t>
            </w:r>
          </w:p>
        </w:tc>
      </w:tr>
    </w:tbl>
    <w:p/>
    <w:p>
      <w:pPr>
        <w:pStyle w:val="Heading2"/>
      </w:pPr>
      <w:r>
        <w:t>7.3 Three-state decision</w:t>
      </w:r>
    </w:p>
    <w:p>
      <w:pPr>
        <w:pStyle w:val="ListBullet"/>
      </w:pPr>
      <w:r>
        <w:t>ACCEPT: all required protocol checks pass and measurement statistics are within the calibrated legitimate region.</w:t>
      </w:r>
    </w:p>
    <w:p>
      <w:pPr>
        <w:pStyle w:val="ListBullet"/>
      </w:pPr>
      <w:r>
        <w:t>SUSPICIOUS: statistical evidence is inconclusive or near a threshold. This is useful for a realistic security dashboard.</w:t>
      </w:r>
    </w:p>
    <w:p>
      <w:pPr>
        <w:pStyle w:val="ListBullet"/>
      </w:pPr>
      <w:r>
        <w:t>REJECT: a strong statistical deviation or deterministic protocol violation is present.</w:t>
      </w:r>
    </w:p>
    <w:p>
      <w:r>
        <w:t>The three-state model is preferable to a forced binary classifier because finite-shot quantum measurements naturally produce uncertainty.</w:t>
      </w:r>
    </w:p>
    <w:p>
      <w:pPr>
        <w:pStyle w:val="Heading2"/>
      </w:pPr>
      <w:r>
        <w:t>7.4 Threshold calibration</w:t>
      </w:r>
    </w:p>
    <w:p>
      <w:pPr>
        <w:pStyle w:val="ListNumber"/>
      </w:pPr>
      <w:r>
        <w:t>Run a large clean calibration set for every basis and simulator/noise profile.</w:t>
      </w:r>
    </w:p>
    <w:p>
      <w:pPr>
        <w:pStyle w:val="ListNumber"/>
      </w:pPr>
      <w:r>
        <w:t>Estimate baseline probability vectors and confidence intervals.</w:t>
      </w:r>
    </w:p>
    <w:p>
      <w:pPr>
        <w:pStyle w:val="ListNumber"/>
      </w:pPr>
      <w:r>
        <w:t>Run clean validation experiments not used to set thresholds.</w:t>
      </w:r>
    </w:p>
    <w:p>
      <w:pPr>
        <w:pStyle w:val="ListNumber"/>
      </w:pPr>
      <w:r>
        <w:t>Choose significance/confidence parameters before attack evaluation.</w:t>
      </w:r>
    </w:p>
    <w:p>
      <w:pPr>
        <w:pStyle w:val="ListNumber"/>
      </w:pPr>
      <w:r>
        <w:t>Run attack experiments at multiple severities.</w:t>
      </w:r>
    </w:p>
    <w:p>
      <w:pPr>
        <w:pStyle w:val="ListNumber"/>
      </w:pPr>
      <w:r>
        <w:t>Report the threshold and calibration method in the final paper/PPT.</w:t>
      </w:r>
    </w:p>
    <w:p>
      <w:pPr>
        <w:pStyle w:val="ListNumber"/>
      </w:pPr>
      <w:r>
        <w:t>Never tune the threshold directly on the final attack results.</w:t>
      </w:r>
    </w:p>
    <w:p>
      <w:r>
        <w:br w:type="page"/>
      </w:r>
    </w:p>
    <w:p>
      <w:pPr>
        <w:pStyle w:val="Heading1"/>
      </w:pPr>
      <w:r>
        <w:t>8. Technology Stack &amp; Ubuntu Setup</w:t>
      </w:r>
    </w:p>
    <w:p>
      <w:r>
        <w:t>The project is entirely feasible on a normal Ubuntu development machine. Real quantum hardware is not required for the prototype. The preferred workflow is local simulation with Qiskit Aer.</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Layer</w:t>
            </w:r>
          </w:p>
        </w:tc>
        <w:tc>
          <w:tcPr>
            <w:tcW w:type="dxa" w:w="2880"/>
            <w:vAlign w:val="center"/>
            <w:shd w:fill="D9EAF7"/>
          </w:tcPr>
          <w:p>
            <w:r/>
            <w:r>
              <w:rPr>
                <w:b/>
                <w:sz w:val="18"/>
              </w:rPr>
              <w:t>Technology</w:t>
            </w:r>
          </w:p>
        </w:tc>
        <w:tc>
          <w:tcPr>
            <w:tcW w:type="dxa" w:w="5040"/>
            <w:vAlign w:val="center"/>
            <w:shd w:fill="D9EAF7"/>
          </w:tcPr>
          <w:p>
            <w:r/>
            <w:r>
              <w:rPr>
                <w:b/>
                <w:sz w:val="18"/>
              </w:rPr>
              <w:t>Why</w:t>
            </w:r>
          </w:p>
        </w:tc>
      </w:tr>
      <w:tr>
        <w:tc>
          <w:tcPr>
            <w:tcW w:type="dxa" w:w="2160"/>
            <w:vAlign w:val="center"/>
          </w:tcPr>
          <w:p>
            <w:r/>
            <w:r>
              <w:rPr>
                <w:b w:val="0"/>
                <w:sz w:val="18"/>
              </w:rPr>
              <w:t>Language</w:t>
            </w:r>
          </w:p>
        </w:tc>
        <w:tc>
          <w:tcPr>
            <w:tcW w:type="dxa" w:w="2880"/>
            <w:vAlign w:val="center"/>
          </w:tcPr>
          <w:p>
            <w:r/>
            <w:r>
              <w:rPr>
                <w:b w:val="0"/>
                <w:sz w:val="18"/>
              </w:rPr>
              <w:t>Python 3.11+ recommended</w:t>
            </w:r>
          </w:p>
        </w:tc>
        <w:tc>
          <w:tcPr>
            <w:tcW w:type="dxa" w:w="5040"/>
            <w:vAlign w:val="center"/>
          </w:tcPr>
          <w:p>
            <w:r/>
            <w:r>
              <w:rPr>
                <w:b w:val="0"/>
                <w:sz w:val="18"/>
              </w:rPr>
              <w:t>Fast quantum/cybersecurity prototyping.</w:t>
            </w:r>
          </w:p>
        </w:tc>
      </w:tr>
      <w:tr>
        <w:tc>
          <w:tcPr>
            <w:tcW w:type="dxa" w:w="2160"/>
            <w:vAlign w:val="center"/>
          </w:tcPr>
          <w:p>
            <w:r/>
            <w:r>
              <w:rPr>
                <w:b w:val="0"/>
                <w:sz w:val="18"/>
              </w:rPr>
              <w:t>Quantum SDK</w:t>
            </w:r>
          </w:p>
        </w:tc>
        <w:tc>
          <w:tcPr>
            <w:tcW w:type="dxa" w:w="2880"/>
            <w:vAlign w:val="center"/>
          </w:tcPr>
          <w:p>
            <w:r/>
            <w:r>
              <w:rPr>
                <w:b w:val="0"/>
                <w:sz w:val="18"/>
              </w:rPr>
              <w:t>Qiskit</w:t>
            </w:r>
          </w:p>
        </w:tc>
        <w:tc>
          <w:tcPr>
            <w:tcW w:type="dxa" w:w="5040"/>
            <w:vAlign w:val="center"/>
          </w:tcPr>
          <w:p>
            <w:r/>
            <w:r>
              <w:rPr>
                <w:b w:val="0"/>
                <w:sz w:val="18"/>
              </w:rPr>
              <w:t>Circuit construction and quantum operations.</w:t>
            </w:r>
          </w:p>
        </w:tc>
      </w:tr>
      <w:tr>
        <w:tc>
          <w:tcPr>
            <w:tcW w:type="dxa" w:w="2160"/>
            <w:vAlign w:val="center"/>
          </w:tcPr>
          <w:p>
            <w:r/>
            <w:r>
              <w:rPr>
                <w:b w:val="0"/>
                <w:sz w:val="18"/>
              </w:rPr>
              <w:t>Simulator</w:t>
            </w:r>
          </w:p>
        </w:tc>
        <w:tc>
          <w:tcPr>
            <w:tcW w:type="dxa" w:w="2880"/>
            <w:vAlign w:val="center"/>
          </w:tcPr>
          <w:p>
            <w:r/>
            <w:r>
              <w:rPr>
                <w:b w:val="0"/>
                <w:sz w:val="18"/>
              </w:rPr>
              <w:t>Qiskit Aer</w:t>
            </w:r>
          </w:p>
        </w:tc>
        <w:tc>
          <w:tcPr>
            <w:tcW w:type="dxa" w:w="5040"/>
            <w:vAlign w:val="center"/>
          </w:tcPr>
          <w:p>
            <w:r/>
            <w:r>
              <w:rPr>
                <w:b w:val="0"/>
                <w:sz w:val="18"/>
              </w:rPr>
              <w:t>Fast local simulation; reproducible experiments.</w:t>
            </w:r>
          </w:p>
        </w:tc>
      </w:tr>
      <w:tr>
        <w:tc>
          <w:tcPr>
            <w:tcW w:type="dxa" w:w="2160"/>
            <w:vAlign w:val="center"/>
          </w:tcPr>
          <w:p>
            <w:r/>
            <w:r>
              <w:rPr>
                <w:b w:val="0"/>
                <w:sz w:val="18"/>
              </w:rPr>
              <w:t>Numerical</w:t>
            </w:r>
          </w:p>
        </w:tc>
        <w:tc>
          <w:tcPr>
            <w:tcW w:type="dxa" w:w="2880"/>
            <w:vAlign w:val="center"/>
          </w:tcPr>
          <w:p>
            <w:r/>
            <w:r>
              <w:rPr>
                <w:b w:val="0"/>
                <w:sz w:val="18"/>
              </w:rPr>
              <w:t>NumPy</w:t>
            </w:r>
          </w:p>
        </w:tc>
        <w:tc>
          <w:tcPr>
            <w:tcW w:type="dxa" w:w="5040"/>
            <w:vAlign w:val="center"/>
          </w:tcPr>
          <w:p>
            <w:r/>
            <w:r>
              <w:rPr>
                <w:b w:val="0"/>
                <w:sz w:val="18"/>
              </w:rPr>
              <w:t>Arrays, probabilities and numerical operations.</w:t>
            </w:r>
          </w:p>
        </w:tc>
      </w:tr>
      <w:tr>
        <w:tc>
          <w:tcPr>
            <w:tcW w:type="dxa" w:w="2160"/>
            <w:vAlign w:val="center"/>
          </w:tcPr>
          <w:p>
            <w:r/>
            <w:r>
              <w:rPr>
                <w:b w:val="0"/>
                <w:sz w:val="18"/>
              </w:rPr>
              <w:t>Statistics</w:t>
            </w:r>
          </w:p>
        </w:tc>
        <w:tc>
          <w:tcPr>
            <w:tcW w:type="dxa" w:w="2880"/>
            <w:vAlign w:val="center"/>
          </w:tcPr>
          <w:p>
            <w:r/>
            <w:r>
              <w:rPr>
                <w:b w:val="0"/>
                <w:sz w:val="18"/>
              </w:rPr>
              <w:t>SciPy</w:t>
            </w:r>
          </w:p>
        </w:tc>
        <w:tc>
          <w:tcPr>
            <w:tcW w:type="dxa" w:w="5040"/>
            <w:vAlign w:val="center"/>
          </w:tcPr>
          <w:p>
            <w:r/>
            <w:r>
              <w:rPr>
                <w:b w:val="0"/>
                <w:sz w:val="18"/>
              </w:rPr>
              <w:t>Confidence intervals and statistical tests.</w:t>
            </w:r>
          </w:p>
        </w:tc>
      </w:tr>
      <w:tr>
        <w:tc>
          <w:tcPr>
            <w:tcW w:type="dxa" w:w="2160"/>
            <w:vAlign w:val="center"/>
          </w:tcPr>
          <w:p>
            <w:r/>
            <w:r>
              <w:rPr>
                <w:b w:val="0"/>
                <w:sz w:val="18"/>
              </w:rPr>
              <w:t>Plots</w:t>
            </w:r>
          </w:p>
        </w:tc>
        <w:tc>
          <w:tcPr>
            <w:tcW w:type="dxa" w:w="2880"/>
            <w:vAlign w:val="center"/>
          </w:tcPr>
          <w:p>
            <w:r/>
            <w:r>
              <w:rPr>
                <w:b w:val="0"/>
                <w:sz w:val="18"/>
              </w:rPr>
              <w:t>Matplotlib / Plotly</w:t>
            </w:r>
          </w:p>
        </w:tc>
        <w:tc>
          <w:tcPr>
            <w:tcW w:type="dxa" w:w="5040"/>
            <w:vAlign w:val="center"/>
          </w:tcPr>
          <w:p>
            <w:r/>
            <w:r>
              <w:rPr>
                <w:b w:val="0"/>
                <w:sz w:val="18"/>
              </w:rPr>
              <w:t>Research plots and interactive attack curves.</w:t>
            </w:r>
          </w:p>
        </w:tc>
      </w:tr>
      <w:tr>
        <w:tc>
          <w:tcPr>
            <w:tcW w:type="dxa" w:w="2160"/>
            <w:vAlign w:val="center"/>
          </w:tcPr>
          <w:p>
            <w:r/>
            <w:r>
              <w:rPr>
                <w:b w:val="0"/>
                <w:sz w:val="18"/>
              </w:rPr>
              <w:t>Dashboard</w:t>
            </w:r>
          </w:p>
        </w:tc>
        <w:tc>
          <w:tcPr>
            <w:tcW w:type="dxa" w:w="2880"/>
            <w:vAlign w:val="center"/>
          </w:tcPr>
          <w:p>
            <w:r/>
            <w:r>
              <w:rPr>
                <w:b w:val="0"/>
                <w:sz w:val="18"/>
              </w:rPr>
              <w:t>Streamlit</w:t>
            </w:r>
          </w:p>
        </w:tc>
        <w:tc>
          <w:tcPr>
            <w:tcW w:type="dxa" w:w="5040"/>
            <w:vAlign w:val="center"/>
          </w:tcPr>
          <w:p>
            <w:r/>
            <w:r>
              <w:rPr>
                <w:b w:val="0"/>
                <w:sz w:val="18"/>
              </w:rPr>
              <w:t>Fast demo interface.</w:t>
            </w:r>
          </w:p>
        </w:tc>
      </w:tr>
      <w:tr>
        <w:tc>
          <w:tcPr>
            <w:tcW w:type="dxa" w:w="2160"/>
            <w:vAlign w:val="center"/>
          </w:tcPr>
          <w:p>
            <w:r/>
            <w:r>
              <w:rPr>
                <w:b w:val="0"/>
                <w:sz w:val="18"/>
              </w:rPr>
              <w:t>Testing</w:t>
            </w:r>
          </w:p>
        </w:tc>
        <w:tc>
          <w:tcPr>
            <w:tcW w:type="dxa" w:w="2880"/>
            <w:vAlign w:val="center"/>
          </w:tcPr>
          <w:p>
            <w:r/>
            <w:r>
              <w:rPr>
                <w:b w:val="0"/>
                <w:sz w:val="18"/>
              </w:rPr>
              <w:t>pytest</w:t>
            </w:r>
          </w:p>
        </w:tc>
        <w:tc>
          <w:tcPr>
            <w:tcW w:type="dxa" w:w="5040"/>
            <w:vAlign w:val="center"/>
          </w:tcPr>
          <w:p>
            <w:r/>
            <w:r>
              <w:rPr>
                <w:b w:val="0"/>
                <w:sz w:val="18"/>
              </w:rPr>
              <w:t>Unit and integration tests.</w:t>
            </w:r>
          </w:p>
        </w:tc>
      </w:tr>
      <w:tr>
        <w:tc>
          <w:tcPr>
            <w:tcW w:type="dxa" w:w="2160"/>
            <w:vAlign w:val="center"/>
          </w:tcPr>
          <w:p>
            <w:r/>
            <w:r>
              <w:rPr>
                <w:b w:val="0"/>
                <w:sz w:val="18"/>
              </w:rPr>
              <w:t>Config</w:t>
            </w:r>
          </w:p>
        </w:tc>
        <w:tc>
          <w:tcPr>
            <w:tcW w:type="dxa" w:w="2880"/>
            <w:vAlign w:val="center"/>
          </w:tcPr>
          <w:p>
            <w:r/>
            <w:r>
              <w:rPr>
                <w:b w:val="0"/>
                <w:sz w:val="18"/>
              </w:rPr>
              <w:t>YAML/TOML or Python dataclasses</w:t>
            </w:r>
          </w:p>
        </w:tc>
        <w:tc>
          <w:tcPr>
            <w:tcW w:type="dxa" w:w="5040"/>
            <w:vAlign w:val="center"/>
          </w:tcPr>
          <w:p>
            <w:r/>
            <w:r>
              <w:rPr>
                <w:b w:val="0"/>
                <w:sz w:val="18"/>
              </w:rPr>
              <w:t>Reproducible experiment settings.</w:t>
            </w:r>
          </w:p>
        </w:tc>
      </w:tr>
      <w:tr>
        <w:tc>
          <w:tcPr>
            <w:tcW w:type="dxa" w:w="2160"/>
            <w:vAlign w:val="center"/>
          </w:tcPr>
          <w:p>
            <w:r/>
            <w:r>
              <w:rPr>
                <w:b w:val="0"/>
                <w:sz w:val="18"/>
              </w:rPr>
              <w:t>Version control</w:t>
            </w:r>
          </w:p>
        </w:tc>
        <w:tc>
          <w:tcPr>
            <w:tcW w:type="dxa" w:w="2880"/>
            <w:vAlign w:val="center"/>
          </w:tcPr>
          <w:p>
            <w:r/>
            <w:r>
              <w:rPr>
                <w:b w:val="0"/>
                <w:sz w:val="18"/>
              </w:rPr>
              <w:t>Git + GitHub</w:t>
            </w:r>
          </w:p>
        </w:tc>
        <w:tc>
          <w:tcPr>
            <w:tcW w:type="dxa" w:w="5040"/>
            <w:vAlign w:val="center"/>
          </w:tcPr>
          <w:p>
            <w:r/>
            <w:r>
              <w:rPr>
                <w:b w:val="0"/>
                <w:sz w:val="18"/>
              </w:rPr>
              <w:t>Collaboration and release history.</w:t>
            </w:r>
          </w:p>
        </w:tc>
      </w:tr>
    </w:tbl>
    <w:p/>
    <w:p>
      <w:pPr>
        <w:pStyle w:val="Heading2"/>
      </w:pPr>
      <w:r>
        <w:t>8.1 Ubuntu project setup</w:t>
      </w:r>
    </w:p>
    <w:p>
      <w:pPr>
        <w:ind w:left="360"/>
      </w:pPr>
      <w:r>
        <w:rPr>
          <w:rFonts w:ascii="Courier New" w:hAnsi="Courier New"/>
          <w:sz w:val="17"/>
        </w:rPr>
        <w:t>sudo apt update</w:t>
        <w:br/>
        <w:t>sudo apt install -y python3 python3-venv python3-pip git</w:t>
        <w:br/>
        <w:br/>
        <w:t>mkdir -p ~/sih26141-qds</w:t>
        <w:br/>
        <w:t>cd ~/sih26141-qds</w:t>
        <w:br/>
        <w:br/>
        <w:t>python3 -m venv .venv</w:t>
        <w:br/>
        <w:t>source .venv/bin/activate</w:t>
        <w:br/>
        <w:br/>
        <w:t>python -m pip install --upgrade pip</w:t>
        <w:br/>
        <w:t>pip install qiskit qiskit-aer numpy scipy matplotlib plotly streamlit pytest pandas</w:t>
        <w:br/>
        <w:br/>
        <w:t>python -c "import qiskit; import qiskit_aer; print('Qiskit OK')"</w:t>
        <w:br/>
      </w:r>
    </w:p>
    <w:p>
      <w:r>
        <w:t>Pin exact package versions after the first successful environment setup so that the demo remains reproducible. Generate a requirements.txt or pyproject.toml and commit it.</w:t>
      </w:r>
    </w:p>
    <w:p>
      <w:r>
        <w:br w:type="page"/>
      </w:r>
    </w:p>
    <w:p>
      <w:pPr>
        <w:pStyle w:val="Heading1"/>
      </w:pPr>
      <w:r>
        <w:t>9. Recommended Repository Structure</w:t>
      </w:r>
    </w:p>
    <w:p>
      <w:pPr>
        <w:ind w:left="360"/>
      </w:pPr>
      <w:r>
        <w:rPr>
          <w:rFonts w:ascii="Courier New" w:hAnsi="Courier New"/>
          <w:sz w:val="17"/>
        </w:rPr>
        <w:t>sih26141-qds/</w:t>
        <w:br/>
        <w:t>├── app.py</w:t>
        <w:br/>
        <w:t>├── README.md</w:t>
        <w:br/>
        <w:t>├── pyproject.toml</w:t>
        <w:br/>
        <w:t>├── requirements.txt</w:t>
        <w:br/>
        <w:t>├── .gitignore</w:t>
        <w:br/>
        <w:t>│</w:t>
        <w:br/>
        <w:t>├── src/</w:t>
        <w:br/>
        <w:t>│   └── qds_detector/</w:t>
        <w:br/>
        <w:t>│       ├── __init__.py</w:t>
        <w:br/>
        <w:t>│       ├── config.py</w:t>
        <w:br/>
        <w:t>│       ├── states.py</w:t>
        <w:br/>
        <w:t>│       ├── bell.py</w:t>
        <w:br/>
        <w:t>│       ├── teleportation.py</w:t>
        <w:br/>
        <w:t>│       ├── measurements.py</w:t>
        <w:br/>
        <w:t>│       ├── channels.py</w:t>
        <w:br/>
        <w:t>│       ├── attacks.py</w:t>
        <w:br/>
        <w:t>│       ├── statistics.py</w:t>
        <w:br/>
        <w:t>│       ├── detector.py</w:t>
        <w:br/>
        <w:t>│       ├── metrics.py</w:t>
        <w:br/>
        <w:t>│       ├── protocol.py</w:t>
        <w:br/>
        <w:t>│       └── reporting.py</w:t>
        <w:br/>
        <w:t>│</w:t>
        <w:br/>
        <w:t>├── tests/</w:t>
        <w:br/>
        <w:t>│   ├── test_states.py</w:t>
        <w:br/>
        <w:t>│   ├── test_bell.py</w:t>
        <w:br/>
        <w:t>│   ├── test_teleportation.py</w:t>
        <w:br/>
        <w:t>│   ├── test_measurements.py</w:t>
        <w:br/>
        <w:t>│   ├── test_channels.py</w:t>
        <w:br/>
        <w:t>│   ├── test_attacks.py</w:t>
        <w:br/>
        <w:t>│   ├── test_statistics.py</w:t>
        <w:br/>
        <w:t>│   └── test_detector.py</w:t>
        <w:br/>
        <w:t>│</w:t>
        <w:br/>
        <w:t>├── experiments/</w:t>
        <w:br/>
        <w:t>│   ├── calibration/</w:t>
        <w:br/>
        <w:t>│   ├── clean/</w:t>
        <w:br/>
        <w:t>│   ├── attacks/</w:t>
        <w:br/>
        <w:t>│   └── results/</w:t>
        <w:br/>
        <w:t>│</w:t>
        <w:br/>
        <w:t>├── notebooks/</w:t>
        <w:br/>
        <w:t>│   ├── 01_teleportation_validation.ipynb</w:t>
        <w:br/>
        <w:t>│   ├── 02_measurement_baseline.ipynb</w:t>
        <w:br/>
        <w:t>│   └── 03_attack_evaluation.ipynb</w:t>
        <w:br/>
        <w:t>│</w:t>
        <w:br/>
        <w:t>├── docs/</w:t>
        <w:br/>
        <w:t>│   ├── protocol.md</w:t>
        <w:br/>
        <w:t>│   ├── threat_model.md</w:t>
        <w:br/>
        <w:t>│   └── evaluation.md</w:t>
        <w:br/>
        <w:t>│</w:t>
        <w:br/>
        <w:t>└── assets/</w:t>
        <w:br/>
        <w:t xml:space="preserve">    └── plots/</w:t>
      </w:r>
    </w:p>
    <w:p>
      <w:pPr>
        <w:pStyle w:val="Heading2"/>
      </w:pPr>
      <w:r>
        <w:t>9.1 Module responsibilities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Module</w:t>
            </w:r>
          </w:p>
        </w:tc>
        <w:tc>
          <w:tcPr>
            <w:tcW w:type="dxa" w:w="7200"/>
            <w:vAlign w:val="center"/>
            <w:shd w:fill="D9EAF7"/>
          </w:tcPr>
          <w:p>
            <w:r/>
            <w:r>
              <w:rPr>
                <w:b/>
                <w:sz w:val="18"/>
              </w:rPr>
              <w:t>Responsibility</w:t>
            </w:r>
          </w:p>
        </w:tc>
      </w:tr>
      <w:tr>
        <w:tc>
          <w:tcPr>
            <w:tcW w:type="dxa" w:w="2592"/>
            <w:vAlign w:val="center"/>
          </w:tcPr>
          <w:p>
            <w:r/>
            <w:r>
              <w:rPr>
                <w:b w:val="0"/>
                <w:sz w:val="18"/>
              </w:rPr>
              <w:t>states.py</w:t>
            </w:r>
          </w:p>
        </w:tc>
        <w:tc>
          <w:tcPr>
            <w:tcW w:type="dxa" w:w="7200"/>
            <w:vAlign w:val="center"/>
          </w:tcPr>
          <w:p>
            <w:r/>
            <w:r>
              <w:rPr>
                <w:b w:val="0"/>
                <w:sz w:val="18"/>
              </w:rPr>
              <w:t>Construct |0&gt;, |1&gt;, |+&gt;, |-&gt;, |+i&gt;, |-i&gt; and density matrices.</w:t>
            </w:r>
          </w:p>
        </w:tc>
      </w:tr>
      <w:tr>
        <w:tc>
          <w:tcPr>
            <w:tcW w:type="dxa" w:w="2592"/>
            <w:vAlign w:val="center"/>
          </w:tcPr>
          <w:p>
            <w:r/>
            <w:r>
              <w:rPr>
                <w:b w:val="0"/>
                <w:sz w:val="18"/>
              </w:rPr>
              <w:t>bell.py</w:t>
            </w:r>
          </w:p>
        </w:tc>
        <w:tc>
          <w:tcPr>
            <w:tcW w:type="dxa" w:w="7200"/>
            <w:vAlign w:val="center"/>
          </w:tcPr>
          <w:p>
            <w:r/>
            <w:r>
              <w:rPr>
                <w:b w:val="0"/>
                <w:sz w:val="18"/>
              </w:rPr>
              <w:t>Prepare Bell pairs and expose Bell-basis measurement utilities.</w:t>
            </w:r>
          </w:p>
        </w:tc>
      </w:tr>
      <w:tr>
        <w:tc>
          <w:tcPr>
            <w:tcW w:type="dxa" w:w="2592"/>
            <w:vAlign w:val="center"/>
          </w:tcPr>
          <w:p>
            <w:r/>
            <w:r>
              <w:rPr>
                <w:b w:val="0"/>
                <w:sz w:val="18"/>
              </w:rPr>
              <w:t>teleportation.py</w:t>
            </w:r>
          </w:p>
        </w:tc>
        <w:tc>
          <w:tcPr>
            <w:tcW w:type="dxa" w:w="7200"/>
            <w:vAlign w:val="center"/>
          </w:tcPr>
          <w:p>
            <w:r/>
            <w:r>
              <w:rPr>
                <w:b w:val="0"/>
                <w:sz w:val="18"/>
              </w:rPr>
              <w:t>Build/run teleportation circuit and corrections.</w:t>
            </w:r>
          </w:p>
        </w:tc>
      </w:tr>
      <w:tr>
        <w:tc>
          <w:tcPr>
            <w:tcW w:type="dxa" w:w="2592"/>
            <w:vAlign w:val="center"/>
          </w:tcPr>
          <w:p>
            <w:r/>
            <w:r>
              <w:rPr>
                <w:b w:val="0"/>
                <w:sz w:val="18"/>
              </w:rPr>
              <w:t>measurements.py</w:t>
            </w:r>
          </w:p>
        </w:tc>
        <w:tc>
          <w:tcPr>
            <w:tcW w:type="dxa" w:w="7200"/>
            <w:vAlign w:val="center"/>
          </w:tcPr>
          <w:p>
            <w:r/>
            <w:r>
              <w:rPr>
                <w:b w:val="0"/>
                <w:sz w:val="18"/>
              </w:rPr>
              <w:t>Run X/Y/Z projective measurements and return counts/probabilities.</w:t>
            </w:r>
          </w:p>
        </w:tc>
      </w:tr>
      <w:tr>
        <w:tc>
          <w:tcPr>
            <w:tcW w:type="dxa" w:w="2592"/>
            <w:vAlign w:val="center"/>
          </w:tcPr>
          <w:p>
            <w:r/>
            <w:r>
              <w:rPr>
                <w:b w:val="0"/>
                <w:sz w:val="18"/>
              </w:rPr>
              <w:t>channels.py</w:t>
            </w:r>
          </w:p>
        </w:tc>
        <w:tc>
          <w:tcPr>
            <w:tcW w:type="dxa" w:w="7200"/>
            <w:vAlign w:val="center"/>
          </w:tcPr>
          <w:p>
            <w:r/>
            <w:r>
              <w:rPr>
                <w:b w:val="0"/>
                <w:sz w:val="18"/>
              </w:rPr>
              <w:t>Quantum channel/noise transformations.</w:t>
            </w:r>
          </w:p>
        </w:tc>
      </w:tr>
      <w:tr>
        <w:tc>
          <w:tcPr>
            <w:tcW w:type="dxa" w:w="2592"/>
            <w:vAlign w:val="center"/>
          </w:tcPr>
          <w:p>
            <w:r/>
            <w:r>
              <w:rPr>
                <w:b w:val="0"/>
                <w:sz w:val="18"/>
              </w:rPr>
              <w:t>attacks.py</w:t>
            </w:r>
          </w:p>
        </w:tc>
        <w:tc>
          <w:tcPr>
            <w:tcW w:type="dxa" w:w="7200"/>
            <w:vAlign w:val="center"/>
          </w:tcPr>
          <w:p>
            <w:r/>
            <w:r>
              <w:rPr>
                <w:b w:val="0"/>
                <w:sz w:val="18"/>
              </w:rPr>
              <w:t>High-level attack scenarios and severity parameters.</w:t>
            </w:r>
          </w:p>
        </w:tc>
      </w:tr>
      <w:tr>
        <w:tc>
          <w:tcPr>
            <w:tcW w:type="dxa" w:w="2592"/>
            <w:vAlign w:val="center"/>
          </w:tcPr>
          <w:p>
            <w:r/>
            <w:r>
              <w:rPr>
                <w:b w:val="0"/>
                <w:sz w:val="18"/>
              </w:rPr>
              <w:t>statistics.py</w:t>
            </w:r>
          </w:p>
        </w:tc>
        <w:tc>
          <w:tcPr>
            <w:tcW w:type="dxa" w:w="7200"/>
            <w:vAlign w:val="center"/>
          </w:tcPr>
          <w:p>
            <w:r/>
            <w:r>
              <w:rPr>
                <w:b w:val="0"/>
                <w:sz w:val="18"/>
              </w:rPr>
              <w:t>Confidence intervals, chi-square tests, deviations and p-values.</w:t>
            </w:r>
          </w:p>
        </w:tc>
      </w:tr>
      <w:tr>
        <w:tc>
          <w:tcPr>
            <w:tcW w:type="dxa" w:w="2592"/>
            <w:vAlign w:val="center"/>
          </w:tcPr>
          <w:p>
            <w:r/>
            <w:r>
              <w:rPr>
                <w:b w:val="0"/>
                <w:sz w:val="18"/>
              </w:rPr>
              <w:t>detector.py</w:t>
            </w:r>
          </w:p>
        </w:tc>
        <w:tc>
          <w:tcPr>
            <w:tcW w:type="dxa" w:w="7200"/>
            <w:vAlign w:val="center"/>
          </w:tcPr>
          <w:p>
            <w:r/>
            <w:r>
              <w:rPr>
                <w:b w:val="0"/>
                <w:sz w:val="18"/>
              </w:rPr>
              <w:t>Deterministic ACCEPT/SUSPICIOUS/REJECT logic.</w:t>
            </w:r>
          </w:p>
        </w:tc>
      </w:tr>
      <w:tr>
        <w:tc>
          <w:tcPr>
            <w:tcW w:type="dxa" w:w="2592"/>
            <w:vAlign w:val="center"/>
          </w:tcPr>
          <w:p>
            <w:r/>
            <w:r>
              <w:rPr>
                <w:b w:val="0"/>
                <w:sz w:val="18"/>
              </w:rPr>
              <w:t>protocol.py</w:t>
            </w:r>
          </w:p>
        </w:tc>
        <w:tc>
          <w:tcPr>
            <w:tcW w:type="dxa" w:w="7200"/>
            <w:vAlign w:val="center"/>
          </w:tcPr>
          <w:p>
            <w:r/>
            <w:r>
              <w:rPr>
                <w:b w:val="0"/>
                <w:sz w:val="18"/>
              </w:rPr>
              <w:t>End-to-end protocol orchestration.</w:t>
            </w:r>
          </w:p>
        </w:tc>
      </w:tr>
      <w:tr>
        <w:tc>
          <w:tcPr>
            <w:tcW w:type="dxa" w:w="2592"/>
            <w:vAlign w:val="center"/>
          </w:tcPr>
          <w:p>
            <w:r/>
            <w:r>
              <w:rPr>
                <w:b w:val="0"/>
                <w:sz w:val="18"/>
              </w:rPr>
              <w:t>metrics.py</w:t>
            </w:r>
          </w:p>
        </w:tc>
        <w:tc>
          <w:tcPr>
            <w:tcW w:type="dxa" w:w="7200"/>
            <w:vAlign w:val="center"/>
          </w:tcPr>
          <w:p>
            <w:r/>
            <w:r>
              <w:rPr>
                <w:b w:val="0"/>
                <w:sz w:val="18"/>
              </w:rPr>
              <w:t>TPR, FPR, FAR, FRR, latency, fidelity and calibration metrics.</w:t>
            </w:r>
          </w:p>
        </w:tc>
      </w:tr>
      <w:tr>
        <w:tc>
          <w:tcPr>
            <w:tcW w:type="dxa" w:w="2592"/>
            <w:vAlign w:val="center"/>
          </w:tcPr>
          <w:p>
            <w:r/>
            <w:r>
              <w:rPr>
                <w:b w:val="0"/>
                <w:sz w:val="18"/>
              </w:rPr>
              <w:t>app.py</w:t>
            </w:r>
          </w:p>
        </w:tc>
        <w:tc>
          <w:tcPr>
            <w:tcW w:type="dxa" w:w="7200"/>
            <w:vAlign w:val="center"/>
          </w:tcPr>
          <w:p>
            <w:r/>
            <w:r>
              <w:rPr>
                <w:b w:val="0"/>
                <w:sz w:val="18"/>
              </w:rPr>
              <w:t>Streamlit interface.</w:t>
            </w:r>
          </w:p>
        </w:tc>
      </w:tr>
    </w:tbl>
    <w:p/>
    <w:p>
      <w:r>
        <w:br w:type="page"/>
      </w:r>
    </w:p>
    <w:p>
      <w:pPr>
        <w:pStyle w:val="Heading1"/>
      </w:pPr>
      <w:r>
        <w:t>10. Implementation Sequence</w:t>
      </w:r>
    </w:p>
    <w:p>
      <w:r>
        <w:t>Do not start with the dashboard. Build the physics and statistical correctness first.</w:t>
      </w:r>
    </w:p>
    <w:p>
      <w:pPr>
        <w:pStyle w:val="Heading2"/>
      </w:pPr>
      <w:r>
        <w:t>Phase 0 — Environment (Day 1)</w:t>
      </w:r>
    </w:p>
    <w:p>
      <w:pPr>
        <w:pStyle w:val="ListBullet"/>
      </w:pPr>
      <w:r>
        <w:t>Create repository and virtual environment.</w:t>
      </w:r>
    </w:p>
    <w:p>
      <w:pPr>
        <w:pStyle w:val="ListBullet"/>
      </w:pPr>
      <w:r>
        <w:t>Install Qiskit, Aer, NumPy, SciPy, Plotly/Matplotlib, Streamlit and pytest.</w:t>
      </w:r>
    </w:p>
    <w:p>
      <w:pPr>
        <w:pStyle w:val="ListBullet"/>
      </w:pPr>
      <w:r>
        <w:t>Create a version-pinned environment.</w:t>
      </w:r>
    </w:p>
    <w:p>
      <w:pPr>
        <w:pStyle w:val="Heading2"/>
      </w:pPr>
      <w:r>
        <w:t>Phase 1 — Quantum primitives (Days 1–2)</w:t>
      </w:r>
    </w:p>
    <w:p>
      <w:pPr>
        <w:pStyle w:val="ListBullet"/>
      </w:pPr>
      <w:r>
        <w:t>Implement Pauli states.</w:t>
      </w:r>
    </w:p>
    <w:p>
      <w:pPr>
        <w:pStyle w:val="ListBullet"/>
      </w:pPr>
      <w:r>
        <w:t>Implement Bell-state preparation.</w:t>
      </w:r>
    </w:p>
    <w:p>
      <w:pPr>
        <w:pStyle w:val="ListBullet"/>
      </w:pPr>
      <w:r>
        <w:t>Verify Bell measurement probabilities.</w:t>
      </w:r>
    </w:p>
    <w:p>
      <w:pPr>
        <w:pStyle w:val="ListBullet"/>
      </w:pPr>
      <w:r>
        <w:t>Write unit tests for state normalization and expected measurement distributions.</w:t>
      </w:r>
    </w:p>
    <w:p>
      <w:pPr>
        <w:pStyle w:val="Heading2"/>
      </w:pPr>
      <w:r>
        <w:t>Phase 2 — Teleportation (Days 2–4)</w:t>
      </w:r>
    </w:p>
    <w:p>
      <w:pPr>
        <w:pStyle w:val="ListBullet"/>
      </w:pPr>
      <w:r>
        <w:t>Implement 3-qubit teleportation circuit.</w:t>
      </w:r>
    </w:p>
    <w:p>
      <w:pPr>
        <w:pStyle w:val="ListBullet"/>
      </w:pPr>
      <w:r>
        <w:t>Capture Bell measurement bits.</w:t>
      </w:r>
    </w:p>
    <w:p>
      <w:pPr>
        <w:pStyle w:val="ListBullet"/>
      </w:pPr>
      <w:r>
        <w:t>Apply conditional corrections.</w:t>
      </w:r>
    </w:p>
    <w:p>
      <w:pPr>
        <w:pStyle w:val="ListBullet"/>
      </w:pPr>
      <w:r>
        <w:t>Verify teleportation of Z, X and Y eigenstates.</w:t>
      </w:r>
    </w:p>
    <w:p>
      <w:pPr>
        <w:pStyle w:val="ListBullet"/>
      </w:pPr>
      <w:r>
        <w:t>Measure fidelity for every basis state.</w:t>
      </w:r>
    </w:p>
    <w:p>
      <w:pPr>
        <w:pStyle w:val="Heading2"/>
      </w:pPr>
      <w:r>
        <w:t>Phase 3 — Measurement statistics (Days 4–5)</w:t>
      </w:r>
    </w:p>
    <w:p>
      <w:pPr>
        <w:pStyle w:val="ListBullet"/>
      </w:pPr>
      <w:r>
        <w:t>Implement X/Y/Z projective measurements.</w:t>
      </w:r>
    </w:p>
    <w:p>
      <w:pPr>
        <w:pStyle w:val="ListBullet"/>
      </w:pPr>
      <w:r>
        <w:t>Run clean baselines at multiple shot counts.</w:t>
      </w:r>
    </w:p>
    <w:p>
      <w:pPr>
        <w:pStyle w:val="ListBullet"/>
      </w:pPr>
      <w:r>
        <w:t>Store probability vectors and confidence intervals.</w:t>
      </w:r>
    </w:p>
    <w:p>
      <w:pPr>
        <w:pStyle w:val="Heading2"/>
      </w:pPr>
      <w:r>
        <w:t>Phase 4 — Attack engine (Days 5–7)</w:t>
      </w:r>
    </w:p>
    <w:p>
      <w:pPr>
        <w:pStyle w:val="ListBullet"/>
      </w:pPr>
      <w:r>
        <w:t>Implement forgery state perturbation.</w:t>
      </w:r>
    </w:p>
    <w:p>
      <w:pPr>
        <w:pStyle w:val="ListBullet"/>
      </w:pPr>
      <w:r>
        <w:t>Implement channel attacks.</w:t>
      </w:r>
    </w:p>
    <w:p>
      <w:pPr>
        <w:pStyle w:val="ListBullet"/>
      </w:pPr>
      <w:r>
        <w:t>Implement replay/session validation.</w:t>
      </w:r>
    </w:p>
    <w:p>
      <w:pPr>
        <w:pStyle w:val="ListBullet"/>
      </w:pPr>
      <w:r>
        <w:t>Implement impersonation/context mismatch.</w:t>
      </w:r>
    </w:p>
    <w:p>
      <w:pPr>
        <w:pStyle w:val="Heading2"/>
      </w:pPr>
      <w:r>
        <w:t>Phase 5 — Detector (Days 7–9)</w:t>
      </w:r>
    </w:p>
    <w:p>
      <w:pPr>
        <w:pStyle w:val="ListBullet"/>
      </w:pPr>
      <w:r>
        <w:t>Implement deterministic statistical rules.</w:t>
      </w:r>
    </w:p>
    <w:p>
      <w:pPr>
        <w:pStyle w:val="ListBullet"/>
      </w:pPr>
      <w:r>
        <w:t>Calibrate thresholds on clean data.</w:t>
      </w:r>
    </w:p>
    <w:p>
      <w:pPr>
        <w:pStyle w:val="ListBullet"/>
      </w:pPr>
      <w:r>
        <w:t>Generate attack-strength curves.</w:t>
      </w:r>
    </w:p>
    <w:p>
      <w:pPr>
        <w:pStyle w:val="ListBullet"/>
      </w:pPr>
      <w:r>
        <w:t>Measure false accepts and false rejects.</w:t>
      </w:r>
    </w:p>
    <w:p>
      <w:pPr>
        <w:pStyle w:val="Heading2"/>
      </w:pPr>
      <w:r>
        <w:t>Phase 6 — Dashboard (Days 9–11)</w:t>
      </w:r>
    </w:p>
    <w:p>
      <w:pPr>
        <w:pStyle w:val="ListBullet"/>
      </w:pPr>
      <w:r>
        <w:t>Build Streamlit control panel.</w:t>
      </w:r>
    </w:p>
    <w:p>
      <w:pPr>
        <w:pStyle w:val="ListBullet"/>
      </w:pPr>
      <w:r>
        <w:t>Add circuit/state visualization.</w:t>
      </w:r>
    </w:p>
    <w:p>
      <w:pPr>
        <w:pStyle w:val="ListBullet"/>
      </w:pPr>
      <w:r>
        <w:t>Add measurement histograms.</w:t>
      </w:r>
    </w:p>
    <w:p>
      <w:pPr>
        <w:pStyle w:val="ListBullet"/>
      </w:pPr>
      <w:r>
        <w:t>Add detection decision and evidence.</w:t>
      </w:r>
    </w:p>
    <w:p>
      <w:pPr>
        <w:pStyle w:val="ListBullet"/>
      </w:pPr>
      <w:r>
        <w:t>Add attack-strength sweep.</w:t>
      </w:r>
    </w:p>
    <w:p>
      <w:pPr>
        <w:pStyle w:val="Heading2"/>
      </w:pPr>
      <w:r>
        <w:t>Phase 7 — Evaluation (Days 11–13)</w:t>
      </w:r>
    </w:p>
    <w:p>
      <w:pPr>
        <w:pStyle w:val="ListBullet"/>
      </w:pPr>
      <w:r>
        <w:t>Run repeatable experiments.</w:t>
      </w:r>
    </w:p>
    <w:p>
      <w:pPr>
        <w:pStyle w:val="ListBullet"/>
      </w:pPr>
      <w:r>
        <w:t>Export CSV/JSON results.</w:t>
      </w:r>
    </w:p>
    <w:p>
      <w:pPr>
        <w:pStyle w:val="ListBullet"/>
      </w:pPr>
      <w:r>
        <w:t>Create final plots.</w:t>
      </w:r>
    </w:p>
    <w:p>
      <w:pPr>
        <w:pStyle w:val="ListBullet"/>
      </w:pPr>
      <w:r>
        <w:t>Document limitations and assumptions.</w:t>
      </w:r>
    </w:p>
    <w:p>
      <w:pPr>
        <w:pStyle w:val="Heading2"/>
      </w:pPr>
      <w:r>
        <w:t>Phase 8 — SIH demo hardening (Days 13+)</w:t>
      </w:r>
    </w:p>
    <w:p>
      <w:pPr>
        <w:pStyle w:val="ListBullet"/>
      </w:pPr>
      <w:r>
        <w:t>Offline demo mode.</w:t>
      </w:r>
    </w:p>
    <w:p>
      <w:pPr>
        <w:pStyle w:val="ListBullet"/>
      </w:pPr>
      <w:r>
        <w:t>Precomputed fallback results.</w:t>
      </w:r>
    </w:p>
    <w:p>
      <w:pPr>
        <w:pStyle w:val="ListBullet"/>
      </w:pPr>
      <w:r>
        <w:t>Fast default settings.</w:t>
      </w:r>
    </w:p>
    <w:p>
      <w:pPr>
        <w:pStyle w:val="ListBullet"/>
      </w:pPr>
      <w:r>
        <w:t>Clean UI and one-click attack simulation.</w:t>
      </w:r>
    </w:p>
    <w:p>
      <w:r>
        <w:br w:type="page"/>
      </w:r>
    </w:p>
    <w:p>
      <w:pPr>
        <w:pStyle w:val="Heading1"/>
      </w:pPr>
      <w:r>
        <w:t>11. Core Algorithms &amp; Pseudocode</w:t>
      </w:r>
    </w:p>
    <w:p>
      <w:pPr>
        <w:pStyle w:val="Heading2"/>
      </w:pPr>
      <w:r>
        <w:t>11.1 Teleportation experiment</w:t>
      </w:r>
    </w:p>
    <w:p>
      <w:pPr>
        <w:ind w:left="360"/>
      </w:pPr>
      <w:r>
        <w:rPr>
          <w:rFonts w:ascii="Courier New" w:hAnsi="Courier New"/>
          <w:sz w:val="17"/>
        </w:rPr>
        <w:t>def teleport_experiment(input_state, shots, seed=None):</w:t>
        <w:br/>
        <w:t xml:space="preserve">    circuit = build_teleportation_circuit(input_state)</w:t>
        <w:br/>
        <w:t xml:space="preserve">    result = aer_backend.run(circuit, shots=shots, seed_simulator=seed).result()</w:t>
        <w:br/>
        <w:br/>
        <w:t xml:space="preserve">    bell_bits = extract_bell_measurements(result)</w:t>
        <w:br/>
        <w:t xml:space="preserve">    corrected_counts = run_or_extract_corrected_receiver_measurements(result)</w:t>
        <w:br/>
        <w:br/>
        <w:t xml:space="preserve">    return {</w:t>
        <w:br/>
        <w:t xml:space="preserve">        "bell_bits": bell_bits,</w:t>
        <w:br/>
        <w:t xml:space="preserve">        "counts": corrected_counts,</w:t>
        <w:br/>
        <w:t xml:space="preserve">        "shots": shots,</w:t>
        <w:br/>
        <w:t xml:space="preserve">    }</w:t>
      </w:r>
    </w:p>
    <w:p>
      <w:pPr>
        <w:pStyle w:val="Heading2"/>
      </w:pPr>
      <w:r>
        <w:t>11.2 Projective measurement</w:t>
      </w:r>
    </w:p>
    <w:p>
      <w:pPr>
        <w:ind w:left="360"/>
      </w:pPr>
      <w:r>
        <w:rPr>
          <w:rFonts w:ascii="Courier New" w:hAnsi="Courier New"/>
          <w:sz w:val="17"/>
        </w:rPr>
        <w:t>def pauli_projective_measurement(state, basis):</w:t>
        <w:br/>
        <w:t xml:space="preserve">    # Z: computational measurement</w:t>
        <w:br/>
        <w:t xml:space="preserve">    # X: H -&gt; measure Z</w:t>
        <w:br/>
        <w:t xml:space="preserve">    # Y: Sdg -&gt; H -&gt; measure Z</w:t>
        <w:br/>
        <w:t xml:space="preserve">    circuit = measurement_circuit(state, basis)</w:t>
        <w:br/>
        <w:t xml:space="preserve">    counts = run(circuit)</w:t>
        <w:br/>
        <w:t xml:space="preserve">    return normalize_counts(counts)</w:t>
      </w:r>
    </w:p>
    <w:p>
      <w:pPr>
        <w:pStyle w:val="Heading2"/>
      </w:pPr>
      <w:r>
        <w:t>11.3 Detector</w:t>
      </w:r>
    </w:p>
    <w:p>
      <w:pPr>
        <w:ind w:left="360"/>
      </w:pPr>
      <w:r>
        <w:rPr>
          <w:rFonts w:ascii="Courier New" w:hAnsi="Courier New"/>
          <w:sz w:val="17"/>
        </w:rPr>
        <w:t>def detect(observed, baseline, context, thresholds):</w:t>
        <w:br/>
        <w:t xml:space="preserve">    if not context.identity_valid:</w:t>
        <w:br/>
        <w:t xml:space="preserve">        return reject("IMPERSONATION_CONTEXT")</w:t>
        <w:br/>
        <w:br/>
        <w:t xml:space="preserve">    if not context.freshness_valid:</w:t>
        <w:br/>
        <w:t xml:space="preserve">        return reject("REPLAY")</w:t>
        <w:br/>
        <w:br/>
        <w:t xml:space="preserve">    deviation = max_abs_probability_deviation(observed, baseline)</w:t>
        <w:br/>
        <w:t xml:space="preserve">    p_value = goodness_of_fit(observed, baseline)</w:t>
        <w:br/>
        <w:t xml:space="preserve">    fidelity = context.fidelity</w:t>
        <w:br/>
        <w:br/>
        <w:t xml:space="preserve">    if deviation &lt;= thresholds.max_deviation and        p_value &gt;= thresholds.alpha and        fidelity &gt;= thresholds.min_fidelity:</w:t>
        <w:br/>
        <w:t xml:space="preserve">        return accept(evidence={...})</w:t>
        <w:br/>
        <w:br/>
        <w:t xml:space="preserve">    if deviation &lt;= thresholds.suspicious_deviation and        fidelity &gt;= thresholds.suspicious_fidelity:</w:t>
        <w:br/>
        <w:t xml:space="preserve">        return suspicious(evidence={...})</w:t>
        <w:br/>
        <w:br/>
        <w:t xml:space="preserve">    return reject(evidence={...})</w:t>
      </w:r>
    </w:p>
    <w:p>
      <w:pPr>
        <w:pStyle w:val="Heading2"/>
      </w:pPr>
      <w:r>
        <w:t>11.4 Attack sweep</w:t>
      </w:r>
    </w:p>
    <w:p>
      <w:pPr>
        <w:ind w:left="360"/>
      </w:pPr>
      <w:r>
        <w:rPr>
          <w:rFonts w:ascii="Courier New" w:hAnsi="Courier New"/>
          <w:sz w:val="17"/>
        </w:rPr>
        <w:t>for severity in np.linspace(0, 1, 21):</w:t>
        <w:br/>
        <w:t xml:space="preserve">    result = run_experiment(</w:t>
        <w:br/>
        <w:t xml:space="preserve">        attack=attack_name,</w:t>
        <w:br/>
        <w:t xml:space="preserve">        severity=severity,</w:t>
        <w:br/>
        <w:t xml:space="preserve">        shots=shots</w:t>
        <w:br/>
        <w:t xml:space="preserve">    )</w:t>
        <w:br/>
        <w:t xml:space="preserve">    record_metrics(result)</w:t>
        <w:br/>
        <w:br/>
        <w:t>plot_detection_rate_vs_severity()</w:t>
      </w:r>
    </w:p>
    <w:p>
      <w:r>
        <w:br w:type="page"/>
      </w:r>
    </w:p>
    <w:p>
      <w:pPr>
        <w:pStyle w:val="Heading1"/>
      </w:pPr>
      <w:r>
        <w:t>12. Testing &amp; Validation Plan</w:t>
      </w:r>
    </w:p>
    <w:p>
      <w:pPr>
        <w:pStyle w:val="Heading2"/>
      </w:pPr>
      <w:r>
        <w:t>12.1 Physics correctness tests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Test</w:t>
            </w:r>
          </w:p>
        </w:tc>
        <w:tc>
          <w:tcPr>
            <w:tcW w:type="dxa" w:w="6768"/>
            <w:vAlign w:val="center"/>
            <w:shd w:fill="D9EAF7"/>
          </w:tcPr>
          <w:p>
            <w:r/>
            <w:r>
              <w:rPr>
                <w:b/>
                <w:sz w:val="18"/>
              </w:rPr>
              <w:t>Expected result</w:t>
            </w:r>
          </w:p>
        </w:tc>
      </w:tr>
      <w:tr>
        <w:tc>
          <w:tcPr>
            <w:tcW w:type="dxa" w:w="3168"/>
            <w:vAlign w:val="center"/>
          </w:tcPr>
          <w:p>
            <w:r/>
            <w:r>
              <w:rPr>
                <w:b w:val="0"/>
                <w:sz w:val="18"/>
              </w:rPr>
              <w:t>Bell state preparation</w:t>
            </w:r>
          </w:p>
        </w:tc>
        <w:tc>
          <w:tcPr>
            <w:tcW w:type="dxa" w:w="6768"/>
            <w:vAlign w:val="center"/>
          </w:tcPr>
          <w:p>
            <w:r/>
            <w:r>
              <w:rPr>
                <w:b w:val="0"/>
                <w:sz w:val="18"/>
              </w:rPr>
              <w:t>Measurement in computational basis gives 00/11 with approximately equal probability.</w:t>
            </w:r>
          </w:p>
        </w:tc>
      </w:tr>
      <w:tr>
        <w:tc>
          <w:tcPr>
            <w:tcW w:type="dxa" w:w="3168"/>
            <w:vAlign w:val="center"/>
          </w:tcPr>
          <w:p>
            <w:r/>
            <w:r>
              <w:rPr>
                <w:b w:val="0"/>
                <w:sz w:val="18"/>
              </w:rPr>
              <w:t>Bell state no-noise stability</w:t>
            </w:r>
          </w:p>
        </w:tc>
        <w:tc>
          <w:tcPr>
            <w:tcW w:type="dxa" w:w="6768"/>
            <w:vAlign w:val="center"/>
          </w:tcPr>
          <w:p>
            <w:r/>
            <w:r>
              <w:rPr>
                <w:b w:val="0"/>
                <w:sz w:val="18"/>
              </w:rPr>
              <w:t>Distribution remains near expected values as shot count increases.</w:t>
            </w:r>
          </w:p>
        </w:tc>
      </w:tr>
      <w:tr>
        <w:tc>
          <w:tcPr>
            <w:tcW w:type="dxa" w:w="3168"/>
            <w:vAlign w:val="center"/>
          </w:tcPr>
          <w:p>
            <w:r/>
            <w:r>
              <w:rPr>
                <w:b w:val="0"/>
                <w:sz w:val="18"/>
              </w:rPr>
              <w:t>Teleport |0&gt;</w:t>
            </w:r>
          </w:p>
        </w:tc>
        <w:tc>
          <w:tcPr>
            <w:tcW w:type="dxa" w:w="6768"/>
            <w:vAlign w:val="center"/>
          </w:tcPr>
          <w:p>
            <w:r/>
            <w:r>
              <w:rPr>
                <w:b w:val="0"/>
                <w:sz w:val="18"/>
              </w:rPr>
              <w:t>Receiver measures 0 with probability approaching 1.</w:t>
            </w:r>
          </w:p>
        </w:tc>
      </w:tr>
      <w:tr>
        <w:tc>
          <w:tcPr>
            <w:tcW w:type="dxa" w:w="3168"/>
            <w:vAlign w:val="center"/>
          </w:tcPr>
          <w:p>
            <w:r/>
            <w:r>
              <w:rPr>
                <w:b w:val="0"/>
                <w:sz w:val="18"/>
              </w:rPr>
              <w:t>Teleport |1&gt;</w:t>
            </w:r>
          </w:p>
        </w:tc>
        <w:tc>
          <w:tcPr>
            <w:tcW w:type="dxa" w:w="6768"/>
            <w:vAlign w:val="center"/>
          </w:tcPr>
          <w:p>
            <w:r/>
            <w:r>
              <w:rPr>
                <w:b w:val="0"/>
                <w:sz w:val="18"/>
              </w:rPr>
              <w:t>Receiver measures 1 with probability approaching 1.</w:t>
            </w:r>
          </w:p>
        </w:tc>
      </w:tr>
      <w:tr>
        <w:tc>
          <w:tcPr>
            <w:tcW w:type="dxa" w:w="3168"/>
            <w:vAlign w:val="center"/>
          </w:tcPr>
          <w:p>
            <w:r/>
            <w:r>
              <w:rPr>
                <w:b w:val="0"/>
                <w:sz w:val="18"/>
              </w:rPr>
              <w:t>Teleport |+&gt;</w:t>
            </w:r>
          </w:p>
        </w:tc>
        <w:tc>
          <w:tcPr>
            <w:tcW w:type="dxa" w:w="6768"/>
            <w:vAlign w:val="center"/>
          </w:tcPr>
          <w:p>
            <w:r/>
            <w:r>
              <w:rPr>
                <w:b w:val="0"/>
                <w:sz w:val="18"/>
              </w:rPr>
              <w:t>Receiver measures + in X basis with probability approaching 1.</w:t>
            </w:r>
          </w:p>
        </w:tc>
      </w:tr>
      <w:tr>
        <w:tc>
          <w:tcPr>
            <w:tcW w:type="dxa" w:w="3168"/>
            <w:vAlign w:val="center"/>
          </w:tcPr>
          <w:p>
            <w:r/>
            <w:r>
              <w:rPr>
                <w:b w:val="0"/>
                <w:sz w:val="18"/>
              </w:rPr>
              <w:t>Teleport |-&gt;</w:t>
            </w:r>
          </w:p>
        </w:tc>
        <w:tc>
          <w:tcPr>
            <w:tcW w:type="dxa" w:w="6768"/>
            <w:vAlign w:val="center"/>
          </w:tcPr>
          <w:p>
            <w:r/>
            <w:r>
              <w:rPr>
                <w:b w:val="0"/>
                <w:sz w:val="18"/>
              </w:rPr>
              <w:t>Receiver measures − in X basis with probability approaching 1.</w:t>
            </w:r>
          </w:p>
        </w:tc>
      </w:tr>
      <w:tr>
        <w:tc>
          <w:tcPr>
            <w:tcW w:type="dxa" w:w="3168"/>
            <w:vAlign w:val="center"/>
          </w:tcPr>
          <w:p>
            <w:r/>
            <w:r>
              <w:rPr>
                <w:b w:val="0"/>
                <w:sz w:val="18"/>
              </w:rPr>
              <w:t>Teleport |+i&gt;</w:t>
            </w:r>
          </w:p>
        </w:tc>
        <w:tc>
          <w:tcPr>
            <w:tcW w:type="dxa" w:w="6768"/>
            <w:vAlign w:val="center"/>
          </w:tcPr>
          <w:p>
            <w:r/>
            <w:r>
              <w:rPr>
                <w:b w:val="0"/>
                <w:sz w:val="18"/>
              </w:rPr>
              <w:t>Receiver measures + in Y basis with probability approaching 1.</w:t>
            </w:r>
          </w:p>
        </w:tc>
      </w:tr>
      <w:tr>
        <w:tc>
          <w:tcPr>
            <w:tcW w:type="dxa" w:w="3168"/>
            <w:vAlign w:val="center"/>
          </w:tcPr>
          <w:p>
            <w:r/>
            <w:r>
              <w:rPr>
                <w:b w:val="0"/>
                <w:sz w:val="18"/>
              </w:rPr>
              <w:t>Teleport |-i&gt;</w:t>
            </w:r>
          </w:p>
        </w:tc>
        <w:tc>
          <w:tcPr>
            <w:tcW w:type="dxa" w:w="6768"/>
            <w:vAlign w:val="center"/>
          </w:tcPr>
          <w:p>
            <w:r/>
            <w:r>
              <w:rPr>
                <w:b w:val="0"/>
                <w:sz w:val="18"/>
              </w:rPr>
              <w:t>Receiver measures − in Y basis with probability approaching 1.</w:t>
            </w:r>
          </w:p>
        </w:tc>
      </w:tr>
      <w:tr>
        <w:tc>
          <w:tcPr>
            <w:tcW w:type="dxa" w:w="3168"/>
            <w:vAlign w:val="center"/>
          </w:tcPr>
          <w:p>
            <w:r/>
            <w:r>
              <w:rPr>
                <w:b w:val="0"/>
                <w:sz w:val="18"/>
              </w:rPr>
              <w:t>Conditional correction</w:t>
            </w:r>
          </w:p>
        </w:tc>
        <w:tc>
          <w:tcPr>
            <w:tcW w:type="dxa" w:w="6768"/>
            <w:vAlign w:val="center"/>
          </w:tcPr>
          <w:p>
            <w:r/>
            <w:r>
              <w:rPr>
                <w:b w:val="0"/>
                <w:sz w:val="18"/>
              </w:rPr>
              <w:t>All four Bell outcomes recover the input after the correct Pauli operation.</w:t>
            </w:r>
          </w:p>
        </w:tc>
      </w:tr>
    </w:tbl>
    <w:p/>
    <w:p>
      <w:pPr>
        <w:pStyle w:val="Heading2"/>
      </w:pPr>
      <w:r>
        <w:t>12.2 Security detector tests</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Scenario</w:t>
            </w:r>
          </w:p>
        </w:tc>
        <w:tc>
          <w:tcPr>
            <w:tcW w:type="dxa" w:w="5616"/>
            <w:vAlign w:val="center"/>
            <w:shd w:fill="D9EAF7"/>
          </w:tcPr>
          <w:p>
            <w:r/>
            <w:r>
              <w:rPr>
                <w:b/>
                <w:sz w:val="18"/>
              </w:rPr>
              <w:t>Expected detector</w:t>
            </w:r>
          </w:p>
        </w:tc>
      </w:tr>
      <w:tr>
        <w:tc>
          <w:tcPr>
            <w:tcW w:type="dxa" w:w="4320"/>
            <w:vAlign w:val="center"/>
          </w:tcPr>
          <w:p>
            <w:r/>
            <w:r>
              <w:rPr>
                <w:b w:val="0"/>
                <w:sz w:val="18"/>
              </w:rPr>
              <w:t>Clean legitimate run</w:t>
            </w:r>
          </w:p>
        </w:tc>
        <w:tc>
          <w:tcPr>
            <w:tcW w:type="dxa" w:w="5616"/>
            <w:vAlign w:val="center"/>
          </w:tcPr>
          <w:p>
            <w:r/>
            <w:r>
              <w:rPr>
                <w:b w:val="0"/>
                <w:sz w:val="18"/>
              </w:rPr>
              <w:t>ACCEPT</w:t>
            </w:r>
          </w:p>
        </w:tc>
      </w:tr>
      <w:tr>
        <w:tc>
          <w:tcPr>
            <w:tcW w:type="dxa" w:w="4320"/>
            <w:vAlign w:val="center"/>
          </w:tcPr>
          <w:p>
            <w:r/>
            <w:r>
              <w:rPr>
                <w:b w:val="0"/>
                <w:sz w:val="18"/>
              </w:rPr>
              <w:t>Weak perturbation near threshold</w:t>
            </w:r>
          </w:p>
        </w:tc>
        <w:tc>
          <w:tcPr>
            <w:tcW w:type="dxa" w:w="5616"/>
            <w:vAlign w:val="center"/>
          </w:tcPr>
          <w:p>
            <w:r/>
            <w:r>
              <w:rPr>
                <w:b w:val="0"/>
                <w:sz w:val="18"/>
              </w:rPr>
              <w:t>SUSPICIOUS</w:t>
            </w:r>
          </w:p>
        </w:tc>
      </w:tr>
      <w:tr>
        <w:tc>
          <w:tcPr>
            <w:tcW w:type="dxa" w:w="4320"/>
            <w:vAlign w:val="center"/>
          </w:tcPr>
          <w:p>
            <w:r/>
            <w:r>
              <w:rPr>
                <w:b w:val="0"/>
                <w:sz w:val="18"/>
              </w:rPr>
              <w:t>Strong forged state</w:t>
            </w:r>
          </w:p>
        </w:tc>
        <w:tc>
          <w:tcPr>
            <w:tcW w:type="dxa" w:w="5616"/>
            <w:vAlign w:val="center"/>
          </w:tcPr>
          <w:p>
            <w:r/>
            <w:r>
              <w:rPr>
                <w:b w:val="0"/>
                <w:sz w:val="18"/>
              </w:rPr>
              <w:t>REJECT</w:t>
            </w:r>
          </w:p>
        </w:tc>
      </w:tr>
      <w:tr>
        <w:tc>
          <w:tcPr>
            <w:tcW w:type="dxa" w:w="4320"/>
            <w:vAlign w:val="center"/>
          </w:tcPr>
          <w:p>
            <w:r/>
            <w:r>
              <w:rPr>
                <w:b w:val="0"/>
                <w:sz w:val="18"/>
              </w:rPr>
              <w:t>Replayed valid transcript</w:t>
            </w:r>
          </w:p>
        </w:tc>
        <w:tc>
          <w:tcPr>
            <w:tcW w:type="dxa" w:w="5616"/>
            <w:vAlign w:val="center"/>
          </w:tcPr>
          <w:p>
            <w:r/>
            <w:r>
              <w:rPr>
                <w:b w:val="0"/>
                <w:sz w:val="18"/>
              </w:rPr>
              <w:t>REJECT due to freshness</w:t>
            </w:r>
          </w:p>
        </w:tc>
      </w:tr>
      <w:tr>
        <w:tc>
          <w:tcPr>
            <w:tcW w:type="dxa" w:w="4320"/>
            <w:vAlign w:val="center"/>
          </w:tcPr>
          <w:p>
            <w:r/>
            <w:r>
              <w:rPr>
                <w:b w:val="0"/>
                <w:sz w:val="18"/>
              </w:rPr>
              <w:t>Wrong signer identity</w:t>
            </w:r>
          </w:p>
        </w:tc>
        <w:tc>
          <w:tcPr>
            <w:tcW w:type="dxa" w:w="5616"/>
            <w:vAlign w:val="center"/>
          </w:tcPr>
          <w:p>
            <w:r/>
            <w:r>
              <w:rPr>
                <w:b w:val="0"/>
                <w:sz w:val="18"/>
              </w:rPr>
              <w:t>REJECT due to identity/context</w:t>
            </w:r>
          </w:p>
        </w:tc>
      </w:tr>
      <w:tr>
        <w:tc>
          <w:tcPr>
            <w:tcW w:type="dxa" w:w="4320"/>
            <w:vAlign w:val="center"/>
          </w:tcPr>
          <w:p>
            <w:r/>
            <w:r>
              <w:rPr>
                <w:b w:val="0"/>
                <w:sz w:val="18"/>
              </w:rPr>
              <w:t>Low channel noise</w:t>
            </w:r>
          </w:p>
        </w:tc>
        <w:tc>
          <w:tcPr>
            <w:tcW w:type="dxa" w:w="5616"/>
            <w:vAlign w:val="center"/>
          </w:tcPr>
          <w:p>
            <w:r/>
            <w:r>
              <w:rPr>
                <w:b w:val="0"/>
                <w:sz w:val="18"/>
              </w:rPr>
              <w:t>Usually ACCEPT or SUSPICIOUS depending on calibrated bounds</w:t>
            </w:r>
          </w:p>
        </w:tc>
      </w:tr>
      <w:tr>
        <w:tc>
          <w:tcPr>
            <w:tcW w:type="dxa" w:w="4320"/>
            <w:vAlign w:val="center"/>
          </w:tcPr>
          <w:p>
            <w:r/>
            <w:r>
              <w:rPr>
                <w:b w:val="0"/>
                <w:sz w:val="18"/>
              </w:rPr>
              <w:t>High channel manipulation</w:t>
            </w:r>
          </w:p>
        </w:tc>
        <w:tc>
          <w:tcPr>
            <w:tcW w:type="dxa" w:w="5616"/>
            <w:vAlign w:val="center"/>
          </w:tcPr>
          <w:p>
            <w:r/>
            <w:r>
              <w:rPr>
                <w:b w:val="0"/>
                <w:sz w:val="18"/>
              </w:rPr>
              <w:t>REJECT</w:t>
            </w:r>
          </w:p>
        </w:tc>
      </w:tr>
    </w:tbl>
    <w:p/>
    <w:p>
      <w:pPr>
        <w:pStyle w:val="Heading2"/>
      </w:pPr>
      <w:r>
        <w:t>12.3 Reproducibility</w:t>
      </w:r>
    </w:p>
    <w:p>
      <w:pPr>
        <w:pStyle w:val="ListBullet"/>
      </w:pPr>
      <w:r>
        <w:t>Record simulator backend, package versions, number of shots, random seed, attack type, attack severity and threshold configuration.</w:t>
      </w:r>
    </w:p>
    <w:p>
      <w:pPr>
        <w:pStyle w:val="ListBullet"/>
      </w:pPr>
      <w:r>
        <w:t>Store every experiment as JSON/CSV.</w:t>
      </w:r>
    </w:p>
    <w:p>
      <w:pPr>
        <w:pStyle w:val="ListBullet"/>
      </w:pPr>
      <w:r>
        <w:t>Separate calibration data from evaluation data.</w:t>
      </w:r>
    </w:p>
    <w:p>
      <w:pPr>
        <w:pStyle w:val="ListBullet"/>
      </w:pPr>
      <w:r>
        <w:t>Run each attack multiple times and report mean ± variability where applicable.</w:t>
      </w:r>
    </w:p>
    <w:p>
      <w:pPr>
        <w:pStyle w:val="ListBullet"/>
      </w:pPr>
      <w:r>
        <w:t>Keep one deterministic demo configuration for stage presentation.</w:t>
      </w:r>
    </w:p>
    <w:p>
      <w:r>
        <w:br w:type="page"/>
      </w:r>
    </w:p>
    <w:p>
      <w:pPr>
        <w:pStyle w:val="Heading1"/>
      </w:pPr>
      <w:r>
        <w:t>13.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8"/>
              </w:rPr>
              <w:t>Metric</w:t>
            </w:r>
          </w:p>
        </w:tc>
        <w:tc>
          <w:tcPr>
            <w:tcW w:type="dxa" w:w="3600"/>
            <w:vAlign w:val="center"/>
            <w:shd w:fill="D9EAF7"/>
          </w:tcPr>
          <w:p>
            <w:r/>
            <w:r>
              <w:rPr>
                <w:b/>
                <w:sz w:val="18"/>
              </w:rPr>
              <w:t>Formula / definition</w:t>
            </w:r>
          </w:p>
        </w:tc>
        <w:tc>
          <w:tcPr>
            <w:tcW w:type="dxa" w:w="4320"/>
            <w:vAlign w:val="center"/>
            <w:shd w:fill="D9EAF7"/>
          </w:tcPr>
          <w:p>
            <w:r/>
            <w:r>
              <w:rPr>
                <w:b/>
                <w:sz w:val="18"/>
              </w:rPr>
              <w:t>Why it matters</w:t>
            </w:r>
          </w:p>
        </w:tc>
      </w:tr>
      <w:tr>
        <w:tc>
          <w:tcPr>
            <w:tcW w:type="dxa" w:w="2016"/>
            <w:vAlign w:val="center"/>
          </w:tcPr>
          <w:p>
            <w:r/>
            <w:r>
              <w:rPr>
                <w:b w:val="0"/>
                <w:sz w:val="18"/>
              </w:rPr>
              <w:t>True Positive Rate</w:t>
            </w:r>
          </w:p>
        </w:tc>
        <w:tc>
          <w:tcPr>
            <w:tcW w:type="dxa" w:w="3600"/>
            <w:vAlign w:val="center"/>
          </w:tcPr>
          <w:p>
            <w:r/>
            <w:r>
              <w:rPr>
                <w:b w:val="0"/>
                <w:sz w:val="18"/>
              </w:rPr>
              <w:t>TP / (TP + FN)</w:t>
            </w:r>
          </w:p>
        </w:tc>
        <w:tc>
          <w:tcPr>
            <w:tcW w:type="dxa" w:w="4320"/>
            <w:vAlign w:val="center"/>
          </w:tcPr>
          <w:p>
            <w:r/>
            <w:r>
              <w:rPr>
                <w:b w:val="0"/>
                <w:sz w:val="18"/>
              </w:rPr>
              <w:t>How often attacks are detected.</w:t>
            </w:r>
          </w:p>
        </w:tc>
      </w:tr>
      <w:tr>
        <w:tc>
          <w:tcPr>
            <w:tcW w:type="dxa" w:w="2016"/>
            <w:vAlign w:val="center"/>
          </w:tcPr>
          <w:p>
            <w:r/>
            <w:r>
              <w:rPr>
                <w:b w:val="0"/>
                <w:sz w:val="18"/>
              </w:rPr>
              <w:t>False Positive Rate</w:t>
            </w:r>
          </w:p>
        </w:tc>
        <w:tc>
          <w:tcPr>
            <w:tcW w:type="dxa" w:w="3600"/>
            <w:vAlign w:val="center"/>
          </w:tcPr>
          <w:p>
            <w:r/>
            <w:r>
              <w:rPr>
                <w:b w:val="0"/>
                <w:sz w:val="18"/>
              </w:rPr>
              <w:t>FP / (FP + TN)</w:t>
            </w:r>
          </w:p>
        </w:tc>
        <w:tc>
          <w:tcPr>
            <w:tcW w:type="dxa" w:w="4320"/>
            <w:vAlign w:val="center"/>
          </w:tcPr>
          <w:p>
            <w:r/>
            <w:r>
              <w:rPr>
                <w:b w:val="0"/>
                <w:sz w:val="18"/>
              </w:rPr>
              <w:t>How often legitimate signatures are wrongly flagged.</w:t>
            </w:r>
          </w:p>
        </w:tc>
      </w:tr>
      <w:tr>
        <w:tc>
          <w:tcPr>
            <w:tcW w:type="dxa" w:w="2016"/>
            <w:vAlign w:val="center"/>
          </w:tcPr>
          <w:p>
            <w:r/>
            <w:r>
              <w:rPr>
                <w:b w:val="0"/>
                <w:sz w:val="18"/>
              </w:rPr>
              <w:t>False Accept Rate</w:t>
            </w:r>
          </w:p>
        </w:tc>
        <w:tc>
          <w:tcPr>
            <w:tcW w:type="dxa" w:w="3600"/>
            <w:vAlign w:val="center"/>
          </w:tcPr>
          <w:p>
            <w:r/>
            <w:r>
              <w:rPr>
                <w:b w:val="0"/>
                <w:sz w:val="18"/>
              </w:rPr>
              <w:t>Successful attack accepts / attack attempts</w:t>
            </w:r>
          </w:p>
        </w:tc>
        <w:tc>
          <w:tcPr>
            <w:tcW w:type="dxa" w:w="4320"/>
            <w:vAlign w:val="center"/>
          </w:tcPr>
          <w:p>
            <w:r/>
            <w:r>
              <w:rPr>
                <w:b w:val="0"/>
                <w:sz w:val="18"/>
              </w:rPr>
              <w:t>Critical security metric.</w:t>
            </w:r>
          </w:p>
        </w:tc>
      </w:tr>
      <w:tr>
        <w:tc>
          <w:tcPr>
            <w:tcW w:type="dxa" w:w="2016"/>
            <w:vAlign w:val="center"/>
          </w:tcPr>
          <w:p>
            <w:r/>
            <w:r>
              <w:rPr>
                <w:b w:val="0"/>
                <w:sz w:val="18"/>
              </w:rPr>
              <w:t>False Reject Rate</w:t>
            </w:r>
          </w:p>
        </w:tc>
        <w:tc>
          <w:tcPr>
            <w:tcW w:type="dxa" w:w="3600"/>
            <w:vAlign w:val="center"/>
          </w:tcPr>
          <w:p>
            <w:r/>
            <w:r>
              <w:rPr>
                <w:b w:val="0"/>
                <w:sz w:val="18"/>
              </w:rPr>
              <w:t>Legitimate rejects / legitimate attempts</w:t>
            </w:r>
          </w:p>
        </w:tc>
        <w:tc>
          <w:tcPr>
            <w:tcW w:type="dxa" w:w="4320"/>
            <w:vAlign w:val="center"/>
          </w:tcPr>
          <w:p>
            <w:r/>
            <w:r>
              <w:rPr>
                <w:b w:val="0"/>
                <w:sz w:val="18"/>
              </w:rPr>
              <w:t>Usability and robustness.</w:t>
            </w:r>
          </w:p>
        </w:tc>
      </w:tr>
      <w:tr>
        <w:tc>
          <w:tcPr>
            <w:tcW w:type="dxa" w:w="2016"/>
            <w:vAlign w:val="center"/>
          </w:tcPr>
          <w:p>
            <w:r/>
            <w:r>
              <w:rPr>
                <w:b w:val="0"/>
                <w:sz w:val="18"/>
              </w:rPr>
              <w:t>Detection accuracy</w:t>
            </w:r>
          </w:p>
        </w:tc>
        <w:tc>
          <w:tcPr>
            <w:tcW w:type="dxa" w:w="3600"/>
            <w:vAlign w:val="center"/>
          </w:tcPr>
          <w:p>
            <w:r/>
            <w:r>
              <w:rPr>
                <w:b w:val="0"/>
                <w:sz w:val="18"/>
              </w:rPr>
              <w:t>(TP + TN) / total</w:t>
            </w:r>
          </w:p>
        </w:tc>
        <w:tc>
          <w:tcPr>
            <w:tcW w:type="dxa" w:w="4320"/>
            <w:vAlign w:val="center"/>
          </w:tcPr>
          <w:p>
            <w:r/>
            <w:r>
              <w:rPr>
                <w:b w:val="0"/>
                <w:sz w:val="18"/>
              </w:rPr>
              <w:t>Overall summary, but not sufficient alone.</w:t>
            </w:r>
          </w:p>
        </w:tc>
      </w:tr>
      <w:tr>
        <w:tc>
          <w:tcPr>
            <w:tcW w:type="dxa" w:w="2016"/>
            <w:vAlign w:val="center"/>
          </w:tcPr>
          <w:p>
            <w:r/>
            <w:r>
              <w:rPr>
                <w:b w:val="0"/>
                <w:sz w:val="18"/>
              </w:rPr>
              <w:t>Teleportation fidelity</w:t>
            </w:r>
          </w:p>
        </w:tc>
        <w:tc>
          <w:tcPr>
            <w:tcW w:type="dxa" w:w="3600"/>
            <w:vAlign w:val="center"/>
          </w:tcPr>
          <w:p>
            <w:r/>
            <w:r>
              <w:rPr>
                <w:b w:val="0"/>
                <w:sz w:val="18"/>
              </w:rPr>
              <w:t>F(ρin,ρout)</w:t>
            </w:r>
          </w:p>
        </w:tc>
        <w:tc>
          <w:tcPr>
            <w:tcW w:type="dxa" w:w="4320"/>
            <w:vAlign w:val="center"/>
          </w:tcPr>
          <w:p>
            <w:r/>
            <w:r>
              <w:rPr>
                <w:b w:val="0"/>
                <w:sz w:val="18"/>
              </w:rPr>
              <w:t>Correctness of state transfer.</w:t>
            </w:r>
          </w:p>
        </w:tc>
      </w:tr>
      <w:tr>
        <w:tc>
          <w:tcPr>
            <w:tcW w:type="dxa" w:w="2016"/>
            <w:vAlign w:val="center"/>
          </w:tcPr>
          <w:p>
            <w:r/>
            <w:r>
              <w:rPr>
                <w:b w:val="0"/>
                <w:sz w:val="18"/>
              </w:rPr>
              <w:t>Statistical deviation</w:t>
            </w:r>
          </w:p>
        </w:tc>
        <w:tc>
          <w:tcPr>
            <w:tcW w:type="dxa" w:w="3600"/>
            <w:vAlign w:val="center"/>
          </w:tcPr>
          <w:p>
            <w:r/>
            <w:r>
              <w:rPr>
                <w:b w:val="0"/>
                <w:sz w:val="18"/>
              </w:rPr>
              <w:t>max |p̂ − p0|</w:t>
            </w:r>
          </w:p>
        </w:tc>
        <w:tc>
          <w:tcPr>
            <w:tcW w:type="dxa" w:w="4320"/>
            <w:vAlign w:val="center"/>
          </w:tcPr>
          <w:p>
            <w:r/>
            <w:r>
              <w:rPr>
                <w:b w:val="0"/>
                <w:sz w:val="18"/>
              </w:rPr>
              <w:t>Magnitude of measurement shift.</w:t>
            </w:r>
          </w:p>
        </w:tc>
      </w:tr>
      <w:tr>
        <w:tc>
          <w:tcPr>
            <w:tcW w:type="dxa" w:w="2016"/>
            <w:vAlign w:val="center"/>
          </w:tcPr>
          <w:p>
            <w:r/>
            <w:r>
              <w:rPr>
                <w:b w:val="0"/>
                <w:sz w:val="18"/>
              </w:rPr>
              <w:t>p-value</w:t>
            </w:r>
          </w:p>
        </w:tc>
        <w:tc>
          <w:tcPr>
            <w:tcW w:type="dxa" w:w="3600"/>
            <w:vAlign w:val="center"/>
          </w:tcPr>
          <w:p>
            <w:r/>
            <w:r>
              <w:rPr>
                <w:b w:val="0"/>
                <w:sz w:val="18"/>
              </w:rPr>
              <w:t>From selected goodness-of-fit test</w:t>
            </w:r>
          </w:p>
        </w:tc>
        <w:tc>
          <w:tcPr>
            <w:tcW w:type="dxa" w:w="4320"/>
            <w:vAlign w:val="center"/>
          </w:tcPr>
          <w:p>
            <w:r/>
            <w:r>
              <w:rPr>
                <w:b w:val="0"/>
                <w:sz w:val="18"/>
              </w:rPr>
              <w:t>Evidence against baseline compatibility.</w:t>
            </w:r>
          </w:p>
        </w:tc>
      </w:tr>
      <w:tr>
        <w:tc>
          <w:tcPr>
            <w:tcW w:type="dxa" w:w="2016"/>
            <w:vAlign w:val="center"/>
          </w:tcPr>
          <w:p>
            <w:r/>
            <w:r>
              <w:rPr>
                <w:b w:val="0"/>
                <w:sz w:val="18"/>
              </w:rPr>
              <w:t>Latency</w:t>
            </w:r>
          </w:p>
        </w:tc>
        <w:tc>
          <w:tcPr>
            <w:tcW w:type="dxa" w:w="3600"/>
            <w:vAlign w:val="center"/>
          </w:tcPr>
          <w:p>
            <w:r/>
            <w:r>
              <w:rPr>
                <w:b w:val="0"/>
                <w:sz w:val="18"/>
              </w:rPr>
              <w:t>End-to-end simulation + analysis time</w:t>
            </w:r>
          </w:p>
        </w:tc>
        <w:tc>
          <w:tcPr>
            <w:tcW w:type="dxa" w:w="4320"/>
            <w:vAlign w:val="center"/>
          </w:tcPr>
          <w:p>
            <w:r/>
            <w:r>
              <w:rPr>
                <w:b w:val="0"/>
                <w:sz w:val="18"/>
              </w:rPr>
              <w:t>Demo and practical performance.</w:t>
            </w:r>
          </w:p>
        </w:tc>
      </w:tr>
      <w:tr>
        <w:tc>
          <w:tcPr>
            <w:tcW w:type="dxa" w:w="2016"/>
            <w:vAlign w:val="center"/>
          </w:tcPr>
          <w:p>
            <w:r/>
            <w:r>
              <w:rPr>
                <w:b w:val="0"/>
                <w:sz w:val="18"/>
              </w:rPr>
              <w:t>Shot efficiency</w:t>
            </w:r>
          </w:p>
        </w:tc>
        <w:tc>
          <w:tcPr>
            <w:tcW w:type="dxa" w:w="3600"/>
            <w:vAlign w:val="center"/>
          </w:tcPr>
          <w:p>
            <w:r/>
            <w:r>
              <w:rPr>
                <w:b w:val="0"/>
                <w:sz w:val="18"/>
              </w:rPr>
              <w:t>Detection performance vs N</w:t>
            </w:r>
          </w:p>
        </w:tc>
        <w:tc>
          <w:tcPr>
            <w:tcW w:type="dxa" w:w="4320"/>
            <w:vAlign w:val="center"/>
          </w:tcPr>
          <w:p>
            <w:r/>
            <w:r>
              <w:rPr>
                <w:b w:val="0"/>
                <w:sz w:val="18"/>
              </w:rPr>
              <w:t>Shows statistical cost of confidence.</w:t>
            </w:r>
          </w:p>
        </w:tc>
      </w:tr>
    </w:tbl>
    <w:p/>
    <w:p>
      <w:pPr>
        <w:pStyle w:val="Heading2"/>
      </w:pPr>
      <w:r>
        <w:t>13.1 Plots we absolutely should have</w:t>
      </w:r>
    </w:p>
    <w:p>
      <w:pPr>
        <w:pStyle w:val="ListBullet"/>
      </w:pPr>
      <w:r>
        <w:t>Legitimate vs forged measurement distributions.</w:t>
      </w:r>
    </w:p>
    <w:p>
      <w:pPr>
        <w:pStyle w:val="ListBullet"/>
      </w:pPr>
      <w:r>
        <w:t>Detection rate vs attack strength.</w:t>
      </w:r>
    </w:p>
    <w:p>
      <w:pPr>
        <w:pStyle w:val="ListBullet"/>
      </w:pPr>
      <w:r>
        <w:t>False-accept rate vs attack strength.</w:t>
      </w:r>
    </w:p>
    <w:p>
      <w:pPr>
        <w:pStyle w:val="ListBullet"/>
      </w:pPr>
      <w:r>
        <w:t>Fidelity vs attack strength.</w:t>
      </w:r>
    </w:p>
    <w:p>
      <w:pPr>
        <w:pStyle w:val="ListBullet"/>
      </w:pPr>
      <w:r>
        <w:t>Detection performance vs number of shots.</w:t>
      </w:r>
    </w:p>
    <w:p>
      <w:pPr>
        <w:pStyle w:val="ListBullet"/>
      </w:pPr>
      <w:r>
        <w:t>X/Y/Z basis comparison.</w:t>
      </w:r>
    </w:p>
    <w:p>
      <w:pPr>
        <w:pStyle w:val="ListBullet"/>
      </w:pPr>
      <w:r>
        <w:t>Confusion matrix for the attack categories, if the test set supports it.</w:t>
      </w:r>
    </w:p>
    <w:p>
      <w:r>
        <w:br w:type="page"/>
      </w:r>
    </w:p>
    <w:p>
      <w:pPr>
        <w:pStyle w:val="Heading1"/>
      </w:pPr>
      <w:r>
        <w:t>14. Streamlit Dashboard Design</w:t>
      </w:r>
    </w:p>
    <w:p>
      <w:r>
        <w:t>The dashboard should look like a security laboratory, not a generic admin panel.</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Panel</w:t>
            </w:r>
          </w:p>
        </w:tc>
        <w:tc>
          <w:tcPr>
            <w:tcW w:type="dxa" w:w="7488"/>
            <w:vAlign w:val="center"/>
            <w:shd w:fill="D9EAF7"/>
          </w:tcPr>
          <w:p>
            <w:r/>
            <w:r>
              <w:rPr>
                <w:b/>
                <w:sz w:val="18"/>
              </w:rPr>
              <w:t>Contents</w:t>
            </w:r>
          </w:p>
        </w:tc>
      </w:tr>
      <w:tr>
        <w:tc>
          <w:tcPr>
            <w:tcW w:type="dxa" w:w="2448"/>
            <w:vAlign w:val="center"/>
          </w:tcPr>
          <w:p>
            <w:r/>
            <w:r>
              <w:rPr>
                <w:b w:val="0"/>
                <w:sz w:val="18"/>
              </w:rPr>
              <w:t>Experiment Setup</w:t>
            </w:r>
          </w:p>
        </w:tc>
        <w:tc>
          <w:tcPr>
            <w:tcW w:type="dxa" w:w="7488"/>
            <w:vAlign w:val="center"/>
          </w:tcPr>
          <w:p>
            <w:r/>
            <w:r>
              <w:rPr>
                <w:b w:val="0"/>
                <w:sz w:val="18"/>
              </w:rPr>
              <w:t>Basis, state, shots, attack type, severity, noise model, random seed.</w:t>
            </w:r>
          </w:p>
        </w:tc>
      </w:tr>
      <w:tr>
        <w:tc>
          <w:tcPr>
            <w:tcW w:type="dxa" w:w="2448"/>
            <w:vAlign w:val="center"/>
          </w:tcPr>
          <w:p>
            <w:r/>
            <w:r>
              <w:rPr>
                <w:b w:val="0"/>
                <w:sz w:val="18"/>
              </w:rPr>
              <w:t>Quantum Circuit</w:t>
            </w:r>
          </w:p>
        </w:tc>
        <w:tc>
          <w:tcPr>
            <w:tcW w:type="dxa" w:w="7488"/>
            <w:vAlign w:val="center"/>
          </w:tcPr>
          <w:p>
            <w:r/>
            <w:r>
              <w:rPr>
                <w:b w:val="0"/>
                <w:sz w:val="18"/>
              </w:rPr>
              <w:t>Teleportation circuit diagram and Bell measurement/correction information.</w:t>
            </w:r>
          </w:p>
        </w:tc>
      </w:tr>
      <w:tr>
        <w:tc>
          <w:tcPr>
            <w:tcW w:type="dxa" w:w="2448"/>
            <w:vAlign w:val="center"/>
          </w:tcPr>
          <w:p>
            <w:r/>
            <w:r>
              <w:rPr>
                <w:b w:val="0"/>
                <w:sz w:val="18"/>
              </w:rPr>
              <w:t>Measurement Results</w:t>
            </w:r>
          </w:p>
        </w:tc>
        <w:tc>
          <w:tcPr>
            <w:tcW w:type="dxa" w:w="7488"/>
            <w:vAlign w:val="center"/>
          </w:tcPr>
          <w:p>
            <w:r/>
            <w:r>
              <w:rPr>
                <w:b w:val="0"/>
                <w:sz w:val="18"/>
              </w:rPr>
              <w:t>Counts, probabilities, expected baseline and confidence bounds.</w:t>
            </w:r>
          </w:p>
        </w:tc>
      </w:tr>
      <w:tr>
        <w:tc>
          <w:tcPr>
            <w:tcW w:type="dxa" w:w="2448"/>
            <w:vAlign w:val="center"/>
          </w:tcPr>
          <w:p>
            <w:r/>
            <w:r>
              <w:rPr>
                <w:b w:val="0"/>
                <w:sz w:val="18"/>
              </w:rPr>
              <w:t>Threat Decision</w:t>
            </w:r>
          </w:p>
        </w:tc>
        <w:tc>
          <w:tcPr>
            <w:tcW w:type="dxa" w:w="7488"/>
            <w:vAlign w:val="center"/>
          </w:tcPr>
          <w:p>
            <w:r/>
            <w:r>
              <w:rPr>
                <w:b w:val="0"/>
                <w:sz w:val="18"/>
              </w:rPr>
              <w:t>ACCEPT / SUSPICIOUS / REJECT with reason.</w:t>
            </w:r>
          </w:p>
        </w:tc>
      </w:tr>
      <w:tr>
        <w:tc>
          <w:tcPr>
            <w:tcW w:type="dxa" w:w="2448"/>
            <w:vAlign w:val="center"/>
          </w:tcPr>
          <w:p>
            <w:r/>
            <w:r>
              <w:rPr>
                <w:b w:val="0"/>
                <w:sz w:val="18"/>
              </w:rPr>
              <w:t>Security Evidence</w:t>
            </w:r>
          </w:p>
        </w:tc>
        <w:tc>
          <w:tcPr>
            <w:tcW w:type="dxa" w:w="7488"/>
            <w:vAlign w:val="center"/>
          </w:tcPr>
          <w:p>
            <w:r/>
            <w:r>
              <w:rPr>
                <w:b w:val="0"/>
                <w:sz w:val="18"/>
              </w:rPr>
              <w:t>Deviation, p-value, fidelity, freshness and identity checks.</w:t>
            </w:r>
          </w:p>
        </w:tc>
      </w:tr>
      <w:tr>
        <w:tc>
          <w:tcPr>
            <w:tcW w:type="dxa" w:w="2448"/>
            <w:vAlign w:val="center"/>
          </w:tcPr>
          <w:p>
            <w:r/>
            <w:r>
              <w:rPr>
                <w:b w:val="0"/>
                <w:sz w:val="18"/>
              </w:rPr>
              <w:t>Attack Analysis</w:t>
            </w:r>
          </w:p>
        </w:tc>
        <w:tc>
          <w:tcPr>
            <w:tcW w:type="dxa" w:w="7488"/>
            <w:vAlign w:val="center"/>
          </w:tcPr>
          <w:p>
            <w:r/>
            <w:r>
              <w:rPr>
                <w:b w:val="0"/>
                <w:sz w:val="18"/>
              </w:rPr>
              <w:t>Severity slider and detection-rate curve.</w:t>
            </w:r>
          </w:p>
        </w:tc>
      </w:tr>
      <w:tr>
        <w:tc>
          <w:tcPr>
            <w:tcW w:type="dxa" w:w="2448"/>
            <w:vAlign w:val="center"/>
          </w:tcPr>
          <w:p>
            <w:r/>
            <w:r>
              <w:rPr>
                <w:b w:val="0"/>
                <w:sz w:val="18"/>
              </w:rPr>
              <w:t>Performance</w:t>
            </w:r>
          </w:p>
        </w:tc>
        <w:tc>
          <w:tcPr>
            <w:tcW w:type="dxa" w:w="7488"/>
            <w:vAlign w:val="center"/>
          </w:tcPr>
          <w:p>
            <w:r/>
            <w:r>
              <w:rPr>
                <w:b w:val="0"/>
                <w:sz w:val="18"/>
              </w:rPr>
              <w:t>Latency, shots/sec, number of circuit executions.</w:t>
            </w:r>
          </w:p>
        </w:tc>
      </w:tr>
      <w:tr>
        <w:tc>
          <w:tcPr>
            <w:tcW w:type="dxa" w:w="2448"/>
            <w:vAlign w:val="center"/>
          </w:tcPr>
          <w:p>
            <w:r/>
            <w:r>
              <w:rPr>
                <w:b w:val="0"/>
                <w:sz w:val="18"/>
              </w:rPr>
              <w:t>Experiment Log</w:t>
            </w:r>
          </w:p>
        </w:tc>
        <w:tc>
          <w:tcPr>
            <w:tcW w:type="dxa" w:w="7488"/>
            <w:vAlign w:val="center"/>
          </w:tcPr>
          <w:p>
            <w:r/>
            <w:r>
              <w:rPr>
                <w:b w:val="0"/>
                <w:sz w:val="18"/>
              </w:rPr>
              <w:t>Timestamp, ID, configuration and exported result.</w:t>
            </w:r>
          </w:p>
        </w:tc>
      </w:tr>
    </w:tbl>
    <w:p/>
    <w:p>
      <w:pPr>
        <w:pStyle w:val="Heading2"/>
      </w:pPr>
      <w:r>
        <w:t>14.1 Demo flow</w:t>
      </w:r>
    </w:p>
    <w:p>
      <w:pPr>
        <w:pStyle w:val="ListNumber"/>
      </w:pPr>
      <w:r>
        <w:t>Open dashboard.</w:t>
      </w:r>
    </w:p>
    <w:p>
      <w:pPr>
        <w:pStyle w:val="ListNumber"/>
      </w:pPr>
      <w:r>
        <w:t>Show clean teleportation of a Pauli eigenstate.</w:t>
      </w:r>
    </w:p>
    <w:p>
      <w:pPr>
        <w:pStyle w:val="ListNumber"/>
      </w:pPr>
      <w:r>
        <w:t>Click 'Verify Legitimate Signature' → ACCEPT.</w:t>
      </w:r>
    </w:p>
    <w:p>
      <w:pPr>
        <w:pStyle w:val="ListNumber"/>
      </w:pPr>
      <w:r>
        <w:t>Increase attack severity and click 'Run Forgery'.</w:t>
      </w:r>
    </w:p>
    <w:p>
      <w:pPr>
        <w:pStyle w:val="ListNumber"/>
      </w:pPr>
      <w:r>
        <w:t>Show the measurement distribution shifting.</w:t>
      </w:r>
    </w:p>
    <w:p>
      <w:pPr>
        <w:pStyle w:val="ListNumber"/>
      </w:pPr>
      <w:r>
        <w:t>Show the detector changing to SUSPICIOUS/REJECT.</w:t>
      </w:r>
    </w:p>
    <w:p>
      <w:pPr>
        <w:pStyle w:val="ListNumber"/>
      </w:pPr>
      <w:r>
        <w:t>Run replay attack and show deterministic freshness failure.</w:t>
      </w:r>
    </w:p>
    <w:p>
      <w:pPr>
        <w:pStyle w:val="ListNumber"/>
      </w:pPr>
      <w:r>
        <w:t>Run channel manipulation and show fidelity/statistical degradation.</w:t>
      </w:r>
    </w:p>
    <w:p>
      <w:pPr>
        <w:pStyle w:val="ListNumber"/>
      </w:pPr>
      <w:r>
        <w:t>Open attack-strength curve and explain that the threshold is calibrated, not ML-learned.</w:t>
      </w:r>
    </w:p>
    <w:p>
      <w:r>
        <w:br w:type="page"/>
      </w:r>
    </w:p>
    <w:p>
      <w:pPr>
        <w:pStyle w:val="Heading1"/>
      </w:pPr>
      <w:r>
        <w:t>15. Security Model, Assumptions &amp; Limitations</w:t>
      </w:r>
    </w:p>
    <w:p>
      <w:pPr>
        <w:pStyle w:val="Heading2"/>
      </w:pPr>
      <w:r>
        <w:t>15.1 Assumptions</w:t>
      </w:r>
    </w:p>
    <w:p>
      <w:pPr>
        <w:pStyle w:val="ListBullet"/>
      </w:pPr>
      <w:r>
        <w:t>The simulator correctly implements the quantum gates and measurements being studied.</w:t>
      </w:r>
    </w:p>
    <w:p>
      <w:pPr>
        <w:pStyle w:val="ListBullet"/>
      </w:pPr>
      <w:r>
        <w:t>The legitimate baseline is generated under a known/calibrated operating condition.</w:t>
      </w:r>
    </w:p>
    <w:p>
      <w:pPr>
        <w:pStyle w:val="ListBullet"/>
      </w:pPr>
      <w:r>
        <w:t>The verifier has access to the necessary classical protocol context for freshness and identity checks.</w:t>
      </w:r>
    </w:p>
    <w:p>
      <w:pPr>
        <w:pStyle w:val="ListBullet"/>
      </w:pPr>
      <w:r>
        <w:t>Attack simulations are controlled models, not complete real-world adversaries.</w:t>
      </w:r>
    </w:p>
    <w:p>
      <w:pPr>
        <w:pStyle w:val="ListBullet"/>
      </w:pPr>
      <w:r>
        <w:t>The prototype is a software simulation and does not establish physical-device security.</w:t>
      </w:r>
    </w:p>
    <w:p>
      <w:pPr>
        <w:pStyle w:val="Heading2"/>
      </w:pPr>
      <w:r>
        <w:t>15.2 Limitations we should openly state</w:t>
      </w:r>
    </w:p>
    <w:p>
      <w:pPr>
        <w:pStyle w:val="ListBullet"/>
      </w:pPr>
      <w:r>
        <w:t>Simulation results are not equivalent to a security certification of a deployed QDS system.</w:t>
      </w:r>
    </w:p>
    <w:p>
      <w:pPr>
        <w:pStyle w:val="ListBullet"/>
      </w:pPr>
      <w:r>
        <w:t>A single teleportation circuit is not a complete production QDS protocol.</w:t>
      </w:r>
    </w:p>
    <w:p>
      <w:pPr>
        <w:pStyle w:val="ListBullet"/>
      </w:pPr>
      <w:r>
        <w:t>Thresholds depend on shot count, noise assumptions and calibration quality.</w:t>
      </w:r>
    </w:p>
    <w:p>
      <w:pPr>
        <w:pStyle w:val="ListBullet"/>
      </w:pPr>
      <w:r>
        <w:t>Replay and impersonation include protocol-layer checks in addition to quantum measurement statistics.</w:t>
      </w:r>
    </w:p>
    <w:p>
      <w:pPr>
        <w:pStyle w:val="ListBullet"/>
      </w:pPr>
      <w:r>
        <w:t>A simulator cannot model every physical side channel, detector imperfection or implementation attack.</w:t>
      </w:r>
    </w:p>
    <w:p>
      <w:pPr>
        <w:pStyle w:val="ListBullet"/>
      </w:pPr>
      <w:r>
        <w:t>Information-theoretic security claims belong to the underlying QDS protocol and its assumptions, not merely to the dashboard detector.</w:t>
      </w:r>
    </w:p>
    <w:p>
      <w:pPr>
        <w:pStyle w:val="Heading2"/>
      </w:pPr>
      <w:r>
        <w:t>15.3 Why simulation is valid for the hackathon prototype</w:t>
      </w:r>
    </w:p>
    <w:p>
      <w:r>
        <w:t>The objective is to demonstrate a mathematical and computational threat-detection framework. The core quantities being evaluated are state preparation, teleportation, Pauli corrections, projective measurement outcomes and their statistics. These can be simulated deterministically or with controlled sampling without requiring access to a physical quantum processor. The presentation should explicitly distinguish 'simulation validity' from 'hardware deployment validation'.</w:t>
      </w:r>
    </w:p>
    <w:p>
      <w:r>
        <w:br w:type="page"/>
      </w:r>
    </w:p>
    <w:p>
      <w:pPr>
        <w:pStyle w:val="Heading1"/>
      </w:pPr>
      <w:r>
        <w:t>16. Research Backbone &amp; References</w:t>
      </w:r>
    </w:p>
    <w:p>
      <w:r>
        <w:t>Use the following sources to ground the implementation and the PPT. The SIH statement is the primary requirements source. Research papers should be used to justify the quantum protocol, teleportation and verification methodology.</w:t>
      </w:r>
    </w:p>
    <w:p>
      <w:r>
        <w:rPr>
          <w:b/>
        </w:rPr>
        <w:t xml:space="preserve">1. </w:t>
      </w:r>
      <w:r>
        <w:t>Smart India Hackathon 2026, Problem Statement SIH26141, Egreen Quanta, Quantum-Inspired Cyber Threat Detection for Digital Signature Security.</w:t>
      </w:r>
      <w:r>
        <w:rPr>
          <w:sz w:val="17"/>
        </w:rPr>
        <w:br/>
        <w:t>https://www.sih.gov.in/sih2026PS</w:t>
      </w:r>
    </w:p>
    <w:p>
      <w:r>
        <w:rPr>
          <w:b/>
        </w:rPr>
        <w:t xml:space="preserve">2. </w:t>
      </w:r>
      <w:r>
        <w:t>Teleportation-based continuous-variable quantum digital signature, Reports in Physics, 2023.</w:t>
      </w:r>
      <w:r>
        <w:rPr>
          <w:sz w:val="17"/>
        </w:rPr>
        <w:br/>
        <w:t>https://www.sciencedirect.com/science/article/pii/S2211379723008112</w:t>
      </w:r>
    </w:p>
    <w:p>
      <w:r>
        <w:rPr>
          <w:b/>
        </w:rPr>
        <w:t xml:space="preserve">3. </w:t>
      </w:r>
      <w:r>
        <w:t>Optimal teleportation via noisy quantum channels without additional qubit resources, npj Quantum Information.</w:t>
      </w:r>
      <w:r>
        <w:rPr>
          <w:sz w:val="17"/>
        </w:rPr>
        <w:br/>
        <w:t>https://www.nature.com/articles/s41534-021-00426-x</w:t>
      </w:r>
    </w:p>
    <w:p>
      <w:r>
        <w:rPr>
          <w:b/>
        </w:rPr>
        <w:t xml:space="preserve">4. </w:t>
      </w:r>
      <w:r>
        <w:t>Qubit teleportation between non-neighbouring nodes in a quantum network, Nature.</w:t>
      </w:r>
      <w:r>
        <w:rPr>
          <w:sz w:val="17"/>
        </w:rPr>
        <w:br/>
        <w:t>https://www.nature.com/articles/s41586-022-04697-y</w:t>
      </w:r>
    </w:p>
    <w:p>
      <w:r>
        <w:rPr>
          <w:b/>
        </w:rPr>
        <w:t xml:space="preserve">5. </w:t>
      </w:r>
      <w:r>
        <w:t>Optimal verification of Bell and GHZ states in untrusted quantum networks, npj Quantum Information.</w:t>
      </w:r>
      <w:r>
        <w:rPr>
          <w:sz w:val="17"/>
        </w:rPr>
        <w:br/>
        <w:t>https://www.nature.com/articles/s41534-021-00499-8</w:t>
      </w:r>
    </w:p>
    <w:p>
      <w:pPr>
        <w:pStyle w:val="Heading2"/>
      </w:pPr>
      <w:r>
        <w:t>16.1 Important terminology</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Term</w:t>
            </w:r>
          </w:p>
        </w:tc>
        <w:tc>
          <w:tcPr>
            <w:tcW w:type="dxa" w:w="4752"/>
            <w:vAlign w:val="center"/>
            <w:shd w:fill="D9EAF7"/>
          </w:tcPr>
          <w:p>
            <w:r/>
            <w:r>
              <w:rPr>
                <w:b/>
                <w:sz w:val="18"/>
              </w:rPr>
              <w:t>Use it as</w:t>
            </w:r>
          </w:p>
        </w:tc>
        <w:tc>
          <w:tcPr>
            <w:tcW w:type="dxa" w:w="3312"/>
            <w:vAlign w:val="center"/>
            <w:shd w:fill="D9EAF7"/>
          </w:tcPr>
          <w:p>
            <w:r/>
            <w:r>
              <w:rPr>
                <w:b/>
                <w:sz w:val="18"/>
              </w:rPr>
              <w:t>Avoid saying</w:t>
            </w:r>
          </w:p>
        </w:tc>
      </w:tr>
      <w:tr>
        <w:tc>
          <w:tcPr>
            <w:tcW w:type="dxa" w:w="2160"/>
            <w:vAlign w:val="center"/>
          </w:tcPr>
          <w:p>
            <w:r/>
            <w:r>
              <w:rPr>
                <w:b w:val="0"/>
                <w:sz w:val="18"/>
              </w:rPr>
              <w:t>Quantum Digital Signature (QDS)</w:t>
            </w:r>
          </w:p>
        </w:tc>
        <w:tc>
          <w:tcPr>
            <w:tcW w:type="dxa" w:w="4752"/>
            <w:vAlign w:val="center"/>
          </w:tcPr>
          <w:p>
            <w:r/>
            <w:r>
              <w:rPr>
                <w:b w:val="0"/>
                <w:sz w:val="18"/>
              </w:rPr>
              <w:t>A quantum cryptographic signature protocol family.</w:t>
            </w:r>
          </w:p>
        </w:tc>
        <w:tc>
          <w:tcPr>
            <w:tcW w:type="dxa" w:w="3312"/>
            <w:vAlign w:val="center"/>
          </w:tcPr>
          <w:p>
            <w:r/>
            <w:r>
              <w:rPr>
                <w:b w:val="0"/>
                <w:sz w:val="18"/>
              </w:rPr>
              <w:t>A normal digital signature implemented with Qiskit.</w:t>
            </w:r>
          </w:p>
        </w:tc>
      </w:tr>
      <w:tr>
        <w:tc>
          <w:tcPr>
            <w:tcW w:type="dxa" w:w="2160"/>
            <w:vAlign w:val="center"/>
          </w:tcPr>
          <w:p>
            <w:r/>
            <w:r>
              <w:rPr>
                <w:b w:val="0"/>
                <w:sz w:val="18"/>
              </w:rPr>
              <w:t>Quantum teleportation</w:t>
            </w:r>
          </w:p>
        </w:tc>
        <w:tc>
          <w:tcPr>
            <w:tcW w:type="dxa" w:w="4752"/>
            <w:vAlign w:val="center"/>
          </w:tcPr>
          <w:p>
            <w:r/>
            <w:r>
              <w:rPr>
                <w:b w:val="0"/>
                <w:sz w:val="18"/>
              </w:rPr>
              <w:t>State-transfer primitive using entanglement + classical bits.</w:t>
            </w:r>
          </w:p>
        </w:tc>
        <w:tc>
          <w:tcPr>
            <w:tcW w:type="dxa" w:w="3312"/>
            <w:vAlign w:val="center"/>
          </w:tcPr>
          <w:p>
            <w:r/>
            <w:r>
              <w:rPr>
                <w:b w:val="0"/>
                <w:sz w:val="18"/>
              </w:rPr>
              <w:t>Teleporting a physical object or transmitting the qubit through space.</w:t>
            </w:r>
          </w:p>
        </w:tc>
      </w:tr>
      <w:tr>
        <w:tc>
          <w:tcPr>
            <w:tcW w:type="dxa" w:w="2160"/>
            <w:vAlign w:val="center"/>
          </w:tcPr>
          <w:p>
            <w:r/>
            <w:r>
              <w:rPr>
                <w:b w:val="0"/>
                <w:sz w:val="18"/>
              </w:rPr>
              <w:t>Pauli correction</w:t>
            </w:r>
          </w:p>
        </w:tc>
        <w:tc>
          <w:tcPr>
            <w:tcW w:type="dxa" w:w="4752"/>
            <w:vAlign w:val="center"/>
          </w:tcPr>
          <w:p>
            <w:r/>
            <w:r>
              <w:rPr>
                <w:b w:val="0"/>
                <w:sz w:val="18"/>
              </w:rPr>
              <w:t>Conditional X/Z operation based on Bell measurement outcome.</w:t>
            </w:r>
          </w:p>
        </w:tc>
        <w:tc>
          <w:tcPr>
            <w:tcW w:type="dxa" w:w="3312"/>
            <w:vAlign w:val="center"/>
          </w:tcPr>
          <w:p>
            <w:r/>
            <w:r>
              <w:rPr>
                <w:b w:val="0"/>
                <w:sz w:val="18"/>
              </w:rPr>
              <w:t>A cryptographic key by itself.</w:t>
            </w:r>
          </w:p>
        </w:tc>
      </w:tr>
      <w:tr>
        <w:tc>
          <w:tcPr>
            <w:tcW w:type="dxa" w:w="2160"/>
            <w:vAlign w:val="center"/>
          </w:tcPr>
          <w:p>
            <w:r/>
            <w:r>
              <w:rPr>
                <w:b w:val="0"/>
                <w:sz w:val="18"/>
              </w:rPr>
              <w:t>Projective measurement</w:t>
            </w:r>
          </w:p>
        </w:tc>
        <w:tc>
          <w:tcPr>
            <w:tcW w:type="dxa" w:w="4752"/>
            <w:vAlign w:val="center"/>
          </w:tcPr>
          <w:p>
            <w:r/>
            <w:r>
              <w:rPr>
                <w:b w:val="0"/>
                <w:sz w:val="18"/>
              </w:rPr>
              <w:t>Measurement described by projectors P±.</w:t>
            </w:r>
          </w:p>
        </w:tc>
        <w:tc>
          <w:tcPr>
            <w:tcW w:type="dxa" w:w="3312"/>
            <w:vAlign w:val="center"/>
          </w:tcPr>
          <w:p>
            <w:r/>
            <w:r>
              <w:rPr>
                <w:b w:val="0"/>
                <w:sz w:val="18"/>
              </w:rPr>
              <w:t>A generic 'quantum scan'.</w:t>
            </w:r>
          </w:p>
        </w:tc>
      </w:tr>
      <w:tr>
        <w:tc>
          <w:tcPr>
            <w:tcW w:type="dxa" w:w="2160"/>
            <w:vAlign w:val="center"/>
          </w:tcPr>
          <w:p>
            <w:r/>
            <w:r>
              <w:rPr>
                <w:b w:val="0"/>
                <w:sz w:val="18"/>
              </w:rPr>
              <w:t>Statistical detector</w:t>
            </w:r>
          </w:p>
        </w:tc>
        <w:tc>
          <w:tcPr>
            <w:tcW w:type="dxa" w:w="4752"/>
            <w:vAlign w:val="center"/>
          </w:tcPr>
          <w:p>
            <w:r/>
            <w:r>
              <w:rPr>
                <w:b w:val="0"/>
                <w:sz w:val="18"/>
              </w:rPr>
              <w:t>Rule-based decision from measurement distributions.</w:t>
            </w:r>
          </w:p>
        </w:tc>
        <w:tc>
          <w:tcPr>
            <w:tcW w:type="dxa" w:w="3312"/>
            <w:vAlign w:val="center"/>
          </w:tcPr>
          <w:p>
            <w:r/>
            <w:r>
              <w:rPr>
                <w:b w:val="0"/>
                <w:sz w:val="18"/>
              </w:rPr>
              <w:t>AI anomaly detector.</w:t>
            </w:r>
          </w:p>
        </w:tc>
      </w:tr>
      <w:tr>
        <w:tc>
          <w:tcPr>
            <w:tcW w:type="dxa" w:w="2160"/>
            <w:vAlign w:val="center"/>
          </w:tcPr>
          <w:p>
            <w:r/>
            <w:r>
              <w:rPr>
                <w:b w:val="0"/>
                <w:sz w:val="18"/>
              </w:rPr>
              <w:t>Forgery probability</w:t>
            </w:r>
          </w:p>
        </w:tc>
        <w:tc>
          <w:tcPr>
            <w:tcW w:type="dxa" w:w="4752"/>
            <w:vAlign w:val="center"/>
          </w:tcPr>
          <w:p>
            <w:r/>
            <w:r>
              <w:rPr>
                <w:b w:val="0"/>
                <w:sz w:val="18"/>
              </w:rPr>
              <w:t>Probability/empirical rate associated with an attack model.</w:t>
            </w:r>
          </w:p>
        </w:tc>
        <w:tc>
          <w:tcPr>
            <w:tcW w:type="dxa" w:w="3312"/>
            <w:vAlign w:val="center"/>
          </w:tcPr>
          <w:p>
            <w:r/>
            <w:r>
              <w:rPr>
                <w:b w:val="0"/>
                <w:sz w:val="18"/>
              </w:rPr>
              <w:t>Universal real-world probability.</w:t>
            </w:r>
          </w:p>
        </w:tc>
      </w:tr>
    </w:tbl>
    <w:p/>
    <w:p>
      <w:r>
        <w:br w:type="page"/>
      </w:r>
    </w:p>
    <w:p>
      <w:pPr>
        <w:pStyle w:val="Heading1"/>
      </w:pPr>
      <w:r>
        <w:t>17. Team Work Split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Workstream</w:t>
            </w:r>
          </w:p>
        </w:tc>
        <w:tc>
          <w:tcPr>
            <w:tcW w:type="dxa" w:w="5472"/>
            <w:vAlign w:val="center"/>
            <w:shd w:fill="D9EAF7"/>
          </w:tcPr>
          <w:p>
            <w:r/>
            <w:r>
              <w:rPr>
                <w:b/>
                <w:sz w:val="18"/>
              </w:rPr>
              <w:t>Responsibilities</w:t>
            </w:r>
          </w:p>
        </w:tc>
        <w:tc>
          <w:tcPr>
            <w:tcW w:type="dxa" w:w="2448"/>
            <w:vAlign w:val="center"/>
            <w:shd w:fill="D9EAF7"/>
          </w:tcPr>
          <w:p>
            <w:r/>
            <w:r>
              <w:rPr>
                <w:b/>
                <w:sz w:val="18"/>
              </w:rPr>
              <w:t>Output</w:t>
            </w:r>
          </w:p>
        </w:tc>
      </w:tr>
      <w:tr>
        <w:tc>
          <w:tcPr>
            <w:tcW w:type="dxa" w:w="2160"/>
            <w:vAlign w:val="center"/>
          </w:tcPr>
          <w:p>
            <w:r/>
            <w:r>
              <w:rPr>
                <w:b w:val="0"/>
                <w:sz w:val="18"/>
              </w:rPr>
              <w:t>Quantum Core</w:t>
            </w:r>
          </w:p>
        </w:tc>
        <w:tc>
          <w:tcPr>
            <w:tcW w:type="dxa" w:w="5472"/>
            <w:vAlign w:val="center"/>
          </w:tcPr>
          <w:p>
            <w:r/>
            <w:r>
              <w:rPr>
                <w:b w:val="0"/>
                <w:sz w:val="18"/>
              </w:rPr>
              <w:t>States, Bell pair, teleportation, corrections, measurements.</w:t>
            </w:r>
          </w:p>
        </w:tc>
        <w:tc>
          <w:tcPr>
            <w:tcW w:type="dxa" w:w="2448"/>
            <w:vAlign w:val="center"/>
          </w:tcPr>
          <w:p>
            <w:r/>
            <w:r>
              <w:rPr>
                <w:b w:val="0"/>
                <w:sz w:val="18"/>
              </w:rPr>
              <w:t>Validated quantum engine</w:t>
            </w:r>
          </w:p>
        </w:tc>
      </w:tr>
      <w:tr>
        <w:tc>
          <w:tcPr>
            <w:tcW w:type="dxa" w:w="2160"/>
            <w:vAlign w:val="center"/>
          </w:tcPr>
          <w:p>
            <w:r/>
            <w:r>
              <w:rPr>
                <w:b w:val="0"/>
                <w:sz w:val="18"/>
              </w:rPr>
              <w:t>Security/Attack</w:t>
            </w:r>
          </w:p>
        </w:tc>
        <w:tc>
          <w:tcPr>
            <w:tcW w:type="dxa" w:w="5472"/>
            <w:vAlign w:val="center"/>
          </w:tcPr>
          <w:p>
            <w:r/>
            <w:r>
              <w:rPr>
                <w:b w:val="0"/>
                <w:sz w:val="18"/>
              </w:rPr>
              <w:t>Forgery, replay, impersonation, channel manipulation.</w:t>
            </w:r>
          </w:p>
        </w:tc>
        <w:tc>
          <w:tcPr>
            <w:tcW w:type="dxa" w:w="2448"/>
            <w:vAlign w:val="center"/>
          </w:tcPr>
          <w:p>
            <w:r/>
            <w:r>
              <w:rPr>
                <w:b w:val="0"/>
                <w:sz w:val="18"/>
              </w:rPr>
              <w:t>Attack library + threat model</w:t>
            </w:r>
          </w:p>
        </w:tc>
      </w:tr>
      <w:tr>
        <w:tc>
          <w:tcPr>
            <w:tcW w:type="dxa" w:w="2160"/>
            <w:vAlign w:val="center"/>
          </w:tcPr>
          <w:p>
            <w:r/>
            <w:r>
              <w:rPr>
                <w:b w:val="0"/>
                <w:sz w:val="18"/>
              </w:rPr>
              <w:t>Statistics</w:t>
            </w:r>
          </w:p>
        </w:tc>
        <w:tc>
          <w:tcPr>
            <w:tcW w:type="dxa" w:w="5472"/>
            <w:vAlign w:val="center"/>
          </w:tcPr>
          <w:p>
            <w:r/>
            <w:r>
              <w:rPr>
                <w:b w:val="0"/>
                <w:sz w:val="18"/>
              </w:rPr>
              <w:t>Baselines, confidence bounds, tests, thresholds, metrics.</w:t>
            </w:r>
          </w:p>
        </w:tc>
        <w:tc>
          <w:tcPr>
            <w:tcW w:type="dxa" w:w="2448"/>
            <w:vAlign w:val="center"/>
          </w:tcPr>
          <w:p>
            <w:r/>
            <w:r>
              <w:rPr>
                <w:b w:val="0"/>
                <w:sz w:val="18"/>
              </w:rPr>
              <w:t>Detector engine + evaluation</w:t>
            </w:r>
          </w:p>
        </w:tc>
      </w:tr>
      <w:tr>
        <w:tc>
          <w:tcPr>
            <w:tcW w:type="dxa" w:w="2160"/>
            <w:vAlign w:val="center"/>
          </w:tcPr>
          <w:p>
            <w:r/>
            <w:r>
              <w:rPr>
                <w:b w:val="0"/>
                <w:sz w:val="18"/>
              </w:rPr>
              <w:t>Frontend/Demo</w:t>
            </w:r>
          </w:p>
        </w:tc>
        <w:tc>
          <w:tcPr>
            <w:tcW w:type="dxa" w:w="5472"/>
            <w:vAlign w:val="center"/>
          </w:tcPr>
          <w:p>
            <w:r/>
            <w:r>
              <w:rPr>
                <w:b w:val="0"/>
                <w:sz w:val="18"/>
              </w:rPr>
              <w:t>Streamlit, plots, experiment controls, results display.</w:t>
            </w:r>
          </w:p>
        </w:tc>
        <w:tc>
          <w:tcPr>
            <w:tcW w:type="dxa" w:w="2448"/>
            <w:vAlign w:val="center"/>
          </w:tcPr>
          <w:p>
            <w:r/>
            <w:r>
              <w:rPr>
                <w:b w:val="0"/>
                <w:sz w:val="18"/>
              </w:rPr>
              <w:t>Stage-ready dashboard</w:t>
            </w:r>
          </w:p>
        </w:tc>
      </w:tr>
      <w:tr>
        <w:tc>
          <w:tcPr>
            <w:tcW w:type="dxa" w:w="2160"/>
            <w:vAlign w:val="center"/>
          </w:tcPr>
          <w:p>
            <w:r/>
            <w:r>
              <w:rPr>
                <w:b w:val="0"/>
                <w:sz w:val="18"/>
              </w:rPr>
              <w:t>Research/PPT</w:t>
            </w:r>
          </w:p>
        </w:tc>
        <w:tc>
          <w:tcPr>
            <w:tcW w:type="dxa" w:w="5472"/>
            <w:vAlign w:val="center"/>
          </w:tcPr>
          <w:p>
            <w:r/>
            <w:r>
              <w:rPr>
                <w:b w:val="0"/>
                <w:sz w:val="18"/>
              </w:rPr>
              <w:t>Protocol assumptions, equations, references, security explanation.</w:t>
            </w:r>
          </w:p>
        </w:tc>
        <w:tc>
          <w:tcPr>
            <w:tcW w:type="dxa" w:w="2448"/>
            <w:vAlign w:val="center"/>
          </w:tcPr>
          <w:p>
            <w:r/>
            <w:r>
              <w:rPr>
                <w:b w:val="0"/>
                <w:sz w:val="18"/>
              </w:rPr>
              <w:t>Technical report + SIH PPT content</w:t>
            </w:r>
          </w:p>
        </w:tc>
      </w:tr>
      <w:tr>
        <w:tc>
          <w:tcPr>
            <w:tcW w:type="dxa" w:w="2160"/>
            <w:vAlign w:val="center"/>
          </w:tcPr>
          <w:p>
            <w:r/>
            <w:r>
              <w:rPr>
                <w:b w:val="0"/>
                <w:sz w:val="18"/>
              </w:rPr>
              <w:t>Integration</w:t>
            </w:r>
          </w:p>
        </w:tc>
        <w:tc>
          <w:tcPr>
            <w:tcW w:type="dxa" w:w="5472"/>
            <w:vAlign w:val="center"/>
          </w:tcPr>
          <w:p>
            <w:r/>
            <w:r>
              <w:rPr>
                <w:b w:val="0"/>
                <w:sz w:val="18"/>
              </w:rPr>
              <w:t>Testing, version pinning, experiment orchestration, final demo flow.</w:t>
            </w:r>
          </w:p>
        </w:tc>
        <w:tc>
          <w:tcPr>
            <w:tcW w:type="dxa" w:w="2448"/>
            <w:vAlign w:val="center"/>
          </w:tcPr>
          <w:p>
            <w:r/>
            <w:r>
              <w:rPr>
                <w:b w:val="0"/>
                <w:sz w:val="18"/>
              </w:rPr>
              <w:t>Stable release</w:t>
            </w:r>
          </w:p>
        </w:tc>
      </w:tr>
    </w:tbl>
    <w:p/>
    <w:p>
      <w:pPr>
        <w:pStyle w:val="Heading2"/>
      </w:pPr>
      <w:r>
        <w:t>17.1 Definition of done</w:t>
      </w:r>
    </w:p>
    <w:p>
      <w:pPr>
        <w:pStyle w:val="ListBullet"/>
      </w:pPr>
      <w:r>
        <w:t>Every quantum primitive has a unit test.</w:t>
      </w:r>
    </w:p>
    <w:p>
      <w:pPr>
        <w:pStyle w:val="ListBullet"/>
      </w:pPr>
      <w:r>
        <w:t>Clean teleportation succeeds for all six Pauli eigenstates.</w:t>
      </w:r>
    </w:p>
    <w:p>
      <w:pPr>
        <w:pStyle w:val="ListBullet"/>
      </w:pPr>
      <w:r>
        <w:t>Every required attack can be triggered from the dashboard.</w:t>
      </w:r>
    </w:p>
    <w:p>
      <w:pPr>
        <w:pStyle w:val="ListBullet"/>
      </w:pPr>
      <w:r>
        <w:t>Detector never uses ML/AI.</w:t>
      </w:r>
    </w:p>
    <w:p>
      <w:pPr>
        <w:pStyle w:val="ListBullet"/>
      </w:pPr>
      <w:r>
        <w:t>Thresholds are documented and calibrated from clean runs.</w:t>
      </w:r>
    </w:p>
    <w:p>
      <w:pPr>
        <w:pStyle w:val="ListBullet"/>
      </w:pPr>
      <w:r>
        <w:t>Results can be reproduced from saved configuration.</w:t>
      </w:r>
    </w:p>
    <w:p>
      <w:pPr>
        <w:pStyle w:val="ListBullet"/>
      </w:pPr>
      <w:r>
        <w:t>At least one attack-strength curve is available.</w:t>
      </w:r>
    </w:p>
    <w:p>
      <w:pPr>
        <w:pStyle w:val="ListBullet"/>
      </w:pPr>
      <w:r>
        <w:t>Replay and impersonation are demonstrated as protocol-layer threats.</w:t>
      </w:r>
    </w:p>
    <w:p>
      <w:pPr>
        <w:pStyle w:val="ListBullet"/>
      </w:pPr>
      <w:r>
        <w:t>Final PPT uses the same terminology and equations as the implementation.</w:t>
      </w:r>
    </w:p>
    <w:p>
      <w:pPr>
        <w:pStyle w:val="ListBullet"/>
      </w:pPr>
      <w:r>
        <w:t>The demo works without internet access.</w:t>
      </w:r>
    </w:p>
    <w:p>
      <w:r>
        <w:br w:type="page"/>
      </w:r>
    </w:p>
    <w:p>
      <w:pPr>
        <w:pStyle w:val="Heading1"/>
      </w:pPr>
      <w:r>
        <w:t>18. Final Deliverables Checklist</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Deliverable</w:t>
            </w:r>
          </w:p>
        </w:tc>
        <w:tc>
          <w:tcPr>
            <w:tcW w:type="dxa" w:w="6048"/>
            <w:vAlign w:val="center"/>
            <w:shd w:fill="D9EAF7"/>
          </w:tcPr>
          <w:p>
            <w:r/>
            <w:r>
              <w:rPr>
                <w:b/>
                <w:sz w:val="18"/>
              </w:rPr>
              <w:t>Must contain</w:t>
            </w:r>
          </w:p>
        </w:tc>
        <w:tc>
          <w:tcPr>
            <w:tcW w:type="dxa" w:w="1872"/>
            <w:vAlign w:val="center"/>
            <w:shd w:fill="D9EAF7"/>
          </w:tcPr>
          <w:p>
            <w:r/>
            <w:r>
              <w:rPr>
                <w:b/>
                <w:sz w:val="18"/>
              </w:rPr>
              <w:t>Status target</w:t>
            </w:r>
          </w:p>
        </w:tc>
      </w:tr>
      <w:tr>
        <w:tc>
          <w:tcPr>
            <w:tcW w:type="dxa" w:w="2448"/>
            <w:vAlign w:val="center"/>
          </w:tcPr>
          <w:p>
            <w:r/>
            <w:r>
              <w:rPr>
                <w:b w:val="0"/>
                <w:sz w:val="18"/>
              </w:rPr>
              <w:t>Working source code</w:t>
            </w:r>
          </w:p>
        </w:tc>
        <w:tc>
          <w:tcPr>
            <w:tcW w:type="dxa" w:w="6048"/>
            <w:vAlign w:val="center"/>
          </w:tcPr>
          <w:p>
            <w:r/>
            <w:r>
              <w:rPr>
                <w:b w:val="0"/>
                <w:sz w:val="18"/>
              </w:rPr>
              <w:t>Modular Python implementation + tests</w:t>
            </w:r>
          </w:p>
        </w:tc>
        <w:tc>
          <w:tcPr>
            <w:tcW w:type="dxa" w:w="1872"/>
            <w:vAlign w:val="center"/>
          </w:tcPr>
          <w:p>
            <w:r/>
            <w:r>
              <w:rPr>
                <w:b w:val="0"/>
                <w:sz w:val="18"/>
              </w:rPr>
              <w:t>Required</w:t>
            </w:r>
          </w:p>
        </w:tc>
      </w:tr>
      <w:tr>
        <w:tc>
          <w:tcPr>
            <w:tcW w:type="dxa" w:w="2448"/>
            <w:vAlign w:val="center"/>
          </w:tcPr>
          <w:p>
            <w:r/>
            <w:r>
              <w:rPr>
                <w:b w:val="0"/>
                <w:sz w:val="18"/>
              </w:rPr>
              <w:t>Quantum simulator</w:t>
            </w:r>
          </w:p>
        </w:tc>
        <w:tc>
          <w:tcPr>
            <w:tcW w:type="dxa" w:w="6048"/>
            <w:vAlign w:val="center"/>
          </w:tcPr>
          <w:p>
            <w:r/>
            <w:r>
              <w:rPr>
                <w:b w:val="0"/>
                <w:sz w:val="18"/>
              </w:rPr>
              <w:t>Bell state + teleportation + corrections</w:t>
            </w:r>
          </w:p>
        </w:tc>
        <w:tc>
          <w:tcPr>
            <w:tcW w:type="dxa" w:w="1872"/>
            <w:vAlign w:val="center"/>
          </w:tcPr>
          <w:p>
            <w:r/>
            <w:r>
              <w:rPr>
                <w:b w:val="0"/>
                <w:sz w:val="18"/>
              </w:rPr>
              <w:t>Required</w:t>
            </w:r>
          </w:p>
        </w:tc>
      </w:tr>
      <w:tr>
        <w:tc>
          <w:tcPr>
            <w:tcW w:type="dxa" w:w="2448"/>
            <w:vAlign w:val="center"/>
          </w:tcPr>
          <w:p>
            <w:r/>
            <w:r>
              <w:rPr>
                <w:b w:val="0"/>
                <w:sz w:val="18"/>
              </w:rPr>
              <w:t>Verification engine</w:t>
            </w:r>
          </w:p>
        </w:tc>
        <w:tc>
          <w:tcPr>
            <w:tcW w:type="dxa" w:w="6048"/>
            <w:vAlign w:val="center"/>
          </w:tcPr>
          <w:p>
            <w:r/>
            <w:r>
              <w:rPr>
                <w:b w:val="0"/>
                <w:sz w:val="18"/>
              </w:rPr>
              <w:t>X/Y/Z projective measurements</w:t>
            </w:r>
          </w:p>
        </w:tc>
        <w:tc>
          <w:tcPr>
            <w:tcW w:type="dxa" w:w="1872"/>
            <w:vAlign w:val="center"/>
          </w:tcPr>
          <w:p>
            <w:r/>
            <w:r>
              <w:rPr>
                <w:b w:val="0"/>
                <w:sz w:val="18"/>
              </w:rPr>
              <w:t>Required</w:t>
            </w:r>
          </w:p>
        </w:tc>
      </w:tr>
      <w:tr>
        <w:tc>
          <w:tcPr>
            <w:tcW w:type="dxa" w:w="2448"/>
            <w:vAlign w:val="center"/>
          </w:tcPr>
          <w:p>
            <w:r/>
            <w:r>
              <w:rPr>
                <w:b w:val="0"/>
                <w:sz w:val="18"/>
              </w:rPr>
              <w:t>Attack engine</w:t>
            </w:r>
          </w:p>
        </w:tc>
        <w:tc>
          <w:tcPr>
            <w:tcW w:type="dxa" w:w="6048"/>
            <w:vAlign w:val="center"/>
          </w:tcPr>
          <w:p>
            <w:r/>
            <w:r>
              <w:rPr>
                <w:b w:val="0"/>
                <w:sz w:val="18"/>
              </w:rPr>
              <w:t>Forgery + impersonation + replay + channel manipulation</w:t>
            </w:r>
          </w:p>
        </w:tc>
        <w:tc>
          <w:tcPr>
            <w:tcW w:type="dxa" w:w="1872"/>
            <w:vAlign w:val="center"/>
          </w:tcPr>
          <w:p>
            <w:r/>
            <w:r>
              <w:rPr>
                <w:b w:val="0"/>
                <w:sz w:val="18"/>
              </w:rPr>
              <w:t>Required</w:t>
            </w:r>
          </w:p>
        </w:tc>
      </w:tr>
      <w:tr>
        <w:tc>
          <w:tcPr>
            <w:tcW w:type="dxa" w:w="2448"/>
            <w:vAlign w:val="center"/>
          </w:tcPr>
          <w:p>
            <w:r/>
            <w:r>
              <w:rPr>
                <w:b w:val="0"/>
                <w:sz w:val="18"/>
              </w:rPr>
              <w:t>Statistical detector</w:t>
            </w:r>
          </w:p>
        </w:tc>
        <w:tc>
          <w:tcPr>
            <w:tcW w:type="dxa" w:w="6048"/>
            <w:vAlign w:val="center"/>
          </w:tcPr>
          <w:p>
            <w:r/>
            <w:r>
              <w:rPr>
                <w:b w:val="0"/>
                <w:sz w:val="18"/>
              </w:rPr>
              <w:t>Baseline + threshold + evidence</w:t>
            </w:r>
          </w:p>
        </w:tc>
        <w:tc>
          <w:tcPr>
            <w:tcW w:type="dxa" w:w="1872"/>
            <w:vAlign w:val="center"/>
          </w:tcPr>
          <w:p>
            <w:r/>
            <w:r>
              <w:rPr>
                <w:b w:val="0"/>
                <w:sz w:val="18"/>
              </w:rPr>
              <w:t>Required</w:t>
            </w:r>
          </w:p>
        </w:tc>
      </w:tr>
      <w:tr>
        <w:tc>
          <w:tcPr>
            <w:tcW w:type="dxa" w:w="2448"/>
            <w:vAlign w:val="center"/>
          </w:tcPr>
          <w:p>
            <w:r/>
            <w:r>
              <w:rPr>
                <w:b w:val="0"/>
                <w:sz w:val="18"/>
              </w:rPr>
              <w:t>Dashboard</w:t>
            </w:r>
          </w:p>
        </w:tc>
        <w:tc>
          <w:tcPr>
            <w:tcW w:type="dxa" w:w="6048"/>
            <w:vAlign w:val="center"/>
          </w:tcPr>
          <w:p>
            <w:r/>
            <w:r>
              <w:rPr>
                <w:b w:val="0"/>
                <w:sz w:val="18"/>
              </w:rPr>
              <w:t>Streamlit one-click demo</w:t>
            </w:r>
          </w:p>
        </w:tc>
        <w:tc>
          <w:tcPr>
            <w:tcW w:type="dxa" w:w="1872"/>
            <w:vAlign w:val="center"/>
          </w:tcPr>
          <w:p>
            <w:r/>
            <w:r>
              <w:rPr>
                <w:b w:val="0"/>
                <w:sz w:val="18"/>
              </w:rPr>
              <w:t>Required</w:t>
            </w:r>
          </w:p>
        </w:tc>
      </w:tr>
      <w:tr>
        <w:tc>
          <w:tcPr>
            <w:tcW w:type="dxa" w:w="2448"/>
            <w:vAlign w:val="center"/>
          </w:tcPr>
          <w:p>
            <w:r/>
            <w:r>
              <w:rPr>
                <w:b w:val="0"/>
                <w:sz w:val="18"/>
              </w:rPr>
              <w:t>Evaluation dataset</w:t>
            </w:r>
          </w:p>
        </w:tc>
        <w:tc>
          <w:tcPr>
            <w:tcW w:type="dxa" w:w="6048"/>
            <w:vAlign w:val="center"/>
          </w:tcPr>
          <w:p>
            <w:r/>
            <w:r>
              <w:rPr>
                <w:b w:val="0"/>
                <w:sz w:val="18"/>
              </w:rPr>
              <w:t>Generated measurement records + metadata</w:t>
            </w:r>
          </w:p>
        </w:tc>
        <w:tc>
          <w:tcPr>
            <w:tcW w:type="dxa" w:w="1872"/>
            <w:vAlign w:val="center"/>
          </w:tcPr>
          <w:p>
            <w:r/>
            <w:r>
              <w:rPr>
                <w:b w:val="0"/>
                <w:sz w:val="18"/>
              </w:rPr>
              <w:t>Required</w:t>
            </w:r>
          </w:p>
        </w:tc>
      </w:tr>
      <w:tr>
        <w:tc>
          <w:tcPr>
            <w:tcW w:type="dxa" w:w="2448"/>
            <w:vAlign w:val="center"/>
          </w:tcPr>
          <w:p>
            <w:r/>
            <w:r>
              <w:rPr>
                <w:b w:val="0"/>
                <w:sz w:val="18"/>
              </w:rPr>
              <w:t>Research report</w:t>
            </w:r>
          </w:p>
        </w:tc>
        <w:tc>
          <w:tcPr>
            <w:tcW w:type="dxa" w:w="6048"/>
            <w:vAlign w:val="center"/>
          </w:tcPr>
          <w:p>
            <w:r/>
            <w:r>
              <w:rPr>
                <w:b w:val="0"/>
                <w:sz w:val="18"/>
              </w:rPr>
              <w:t>Math, assumptions, threat model, results</w:t>
            </w:r>
          </w:p>
        </w:tc>
        <w:tc>
          <w:tcPr>
            <w:tcW w:type="dxa" w:w="1872"/>
            <w:vAlign w:val="center"/>
          </w:tcPr>
          <w:p>
            <w:r/>
            <w:r>
              <w:rPr>
                <w:b w:val="0"/>
                <w:sz w:val="18"/>
              </w:rPr>
              <w:t>Required</w:t>
            </w:r>
          </w:p>
        </w:tc>
      </w:tr>
      <w:tr>
        <w:tc>
          <w:tcPr>
            <w:tcW w:type="dxa" w:w="2448"/>
            <w:vAlign w:val="center"/>
          </w:tcPr>
          <w:p>
            <w:r/>
            <w:r>
              <w:rPr>
                <w:b w:val="0"/>
                <w:sz w:val="18"/>
              </w:rPr>
              <w:t>SIH PPT</w:t>
            </w:r>
          </w:p>
        </w:tc>
        <w:tc>
          <w:tcPr>
            <w:tcW w:type="dxa" w:w="6048"/>
            <w:vAlign w:val="center"/>
          </w:tcPr>
          <w:p>
            <w:r/>
            <w:r>
              <w:rPr>
                <w:b w:val="0"/>
                <w:sz w:val="18"/>
              </w:rPr>
              <w:t>Problem → approach → architecture → demo → results</w:t>
            </w:r>
          </w:p>
        </w:tc>
        <w:tc>
          <w:tcPr>
            <w:tcW w:type="dxa" w:w="1872"/>
            <w:vAlign w:val="center"/>
          </w:tcPr>
          <w:p>
            <w:r/>
            <w:r>
              <w:rPr>
                <w:b w:val="0"/>
                <w:sz w:val="18"/>
              </w:rPr>
              <w:t>Required</w:t>
            </w:r>
          </w:p>
        </w:tc>
      </w:tr>
      <w:tr>
        <w:tc>
          <w:tcPr>
            <w:tcW w:type="dxa" w:w="2448"/>
            <w:vAlign w:val="center"/>
          </w:tcPr>
          <w:p>
            <w:r/>
            <w:r>
              <w:rPr>
                <w:b w:val="0"/>
                <w:sz w:val="18"/>
              </w:rPr>
              <w:t>Demo video/fallback</w:t>
            </w:r>
          </w:p>
        </w:tc>
        <w:tc>
          <w:tcPr>
            <w:tcW w:type="dxa" w:w="6048"/>
            <w:vAlign w:val="center"/>
          </w:tcPr>
          <w:p>
            <w:r/>
            <w:r>
              <w:rPr>
                <w:b w:val="0"/>
                <w:sz w:val="18"/>
              </w:rPr>
              <w:t>Short clean run + prerecorded results if simulator is slow</w:t>
            </w:r>
          </w:p>
        </w:tc>
        <w:tc>
          <w:tcPr>
            <w:tcW w:type="dxa" w:w="1872"/>
            <w:vAlign w:val="center"/>
          </w:tcPr>
          <w:p>
            <w:r/>
            <w:r>
              <w:rPr>
                <w:b w:val="0"/>
                <w:sz w:val="18"/>
              </w:rPr>
              <w:t>Strongly recommended</w:t>
            </w:r>
          </w:p>
        </w:tc>
      </w:tr>
    </w:tbl>
    <w:p/>
    <w:p>
      <w:pPr>
        <w:pStyle w:val="Heading1"/>
      </w:pPr>
      <w:r>
        <w:t>19. First Build Sprint: Do This Now</w:t>
      </w:r>
    </w:p>
    <w:p>
      <w:r>
        <w:t>The first milestone should be deliberately small. Do not touch the dashboard until this works.</w:t>
      </w:r>
    </w:p>
    <w:p>
      <w:pPr>
        <w:pStyle w:val="ListNumber"/>
      </w:pPr>
      <w:r>
        <w:t>Create the Ubuntu Python virtual environment.</w:t>
      </w:r>
    </w:p>
    <w:p>
      <w:pPr>
        <w:pStyle w:val="ListNumber"/>
      </w:pPr>
      <w:r>
        <w:t>Install Qiskit + Aer + NumPy + SciPy + pytest.</w:t>
      </w:r>
    </w:p>
    <w:p>
      <w:pPr>
        <w:pStyle w:val="ListNumber"/>
      </w:pPr>
      <w:r>
        <w:t>Create states.py and implement the six Pauli eigenstates.</w:t>
      </w:r>
    </w:p>
    <w:p>
      <w:pPr>
        <w:pStyle w:val="ListNumber"/>
      </w:pPr>
      <w:r>
        <w:t>Create bell.py and verify |Φ+⟩.</w:t>
      </w:r>
    </w:p>
    <w:p>
      <w:pPr>
        <w:pStyle w:val="ListNumber"/>
      </w:pPr>
      <w:r>
        <w:t>Create teleportation.py and implement the 3-qubit teleportation circuit.</w:t>
      </w:r>
    </w:p>
    <w:p>
      <w:pPr>
        <w:pStyle w:val="ListNumber"/>
      </w:pPr>
      <w:r>
        <w:t>Test |0&gt;, |1&gt;, |+&gt;, |-&gt;, |+i&gt;, |-i&gt;.</w:t>
      </w:r>
    </w:p>
    <w:p>
      <w:pPr>
        <w:pStyle w:val="ListNumber"/>
      </w:pPr>
      <w:r>
        <w:t>Run 1,000–10,000 shots per state and save counts.</w:t>
      </w:r>
    </w:p>
    <w:p>
      <w:pPr>
        <w:pStyle w:val="ListNumber"/>
      </w:pPr>
      <w:r>
        <w:t>Implement X/Y/Z measurement utilities.</w:t>
      </w:r>
    </w:p>
    <w:p>
      <w:pPr>
        <w:pStyle w:val="ListNumber"/>
      </w:pPr>
      <w:r>
        <w:t>Create the first clean baseline JSON.</w:t>
      </w:r>
    </w:p>
    <w:p>
      <w:pPr>
        <w:pStyle w:val="ListNumber"/>
      </w:pPr>
      <w:r>
        <w:t>Only after these pass, implement the first attack: controlled state forgery.</w:t>
      </w:r>
    </w:p>
    <w:p/>
    <w:p>
      <w:r>
        <w:rPr>
          <w:b/>
        </w:rPr>
        <w:t xml:space="preserve">Engineering rule: </w:t>
      </w:r>
      <w:r>
        <w:t>If the clean teleportation + measurement baseline is not mathematically correct, stop. Do not compensate with a dashboard, threshold tuning or fancy visualizations. The quantum core is the foundation of the entire SIH submission.</w:t>
      </w:r>
    </w:p>
    <w:p>
      <w:r>
        <w:br w:type="page"/>
      </w:r>
    </w:p>
    <w:p>
      <w:pPr>
        <w:pStyle w:val="Heading1"/>
      </w:pPr>
      <w:r>
        <w:t>Appendix A — Suggested Experiment Record</w:t>
      </w:r>
    </w:p>
    <w:p>
      <w:pPr>
        <w:ind w:left="360"/>
      </w:pPr>
      <w:r>
        <w:rPr>
          <w:rFonts w:ascii="Courier New" w:hAnsi="Courier New"/>
          <w:sz w:val="17"/>
        </w:rPr>
        <w:t>{</w:t>
        <w:br/>
        <w:t xml:space="preserve">  "experiment_id": "EXP-0001",</w:t>
        <w:br/>
        <w:t xml:space="preserve">  "timestamp": "...",</w:t>
        <w:br/>
        <w:t xml:space="preserve">  "backend": "Aer",</w:t>
        <w:br/>
        <w:t xml:space="preserve">  "shots": 5000,</w:t>
        <w:br/>
        <w:t xml:space="preserve">  "seed": 42,</w:t>
        <w:br/>
        <w:t xml:space="preserve">  "input_state": "+i",</w:t>
        <w:br/>
        <w:t xml:space="preserve">  "measurement_basis": "Y",</w:t>
        <w:br/>
        <w:t xml:space="preserve">  "attack": "channel_depolarizing",</w:t>
        <w:br/>
        <w:t xml:space="preserve">  "attack_strength": 0.25,</w:t>
        <w:br/>
        <w:t xml:space="preserve">  "baseline_probability": {</w:t>
        <w:br/>
        <w:t xml:space="preserve">      "+1": 1.0,</w:t>
        <w:br/>
        <w:t xml:space="preserve">      "-1": 0.0</w:t>
        <w:br/>
        <w:t xml:space="preserve">  },</w:t>
        <w:br/>
        <w:t xml:space="preserve">  "observed_probability": {</w:t>
        <w:br/>
        <w:t xml:space="preserve">      "+1": 0.83,</w:t>
        <w:br/>
        <w:t xml:space="preserve">      "-1": 0.17</w:t>
        <w:br/>
        <w:t xml:space="preserve">  },</w:t>
        <w:br/>
        <w:t xml:space="preserve">  "fidelity": 0.83,</w:t>
        <w:br/>
        <w:t xml:space="preserve">  "p_value": 0.0001,</w:t>
        <w:br/>
        <w:t xml:space="preserve">  "deviation": 0.17,</w:t>
        <w:br/>
        <w:t xml:space="preserve">  "freshness_valid": true,</w:t>
        <w:br/>
        <w:t xml:space="preserve">  "identity_valid": true,</w:t>
        <w:br/>
        <w:t xml:space="preserve">  "decision": "REJECT",</w:t>
        <w:br/>
        <w:t xml:space="preserve">  "reason": "STATISTICAL_DEVIATION"</w:t>
        <w:br/>
        <w:t>}</w:t>
      </w:r>
    </w:p>
    <w:p>
      <w:pPr>
        <w:pStyle w:val="Heading1"/>
      </w:pPr>
      <w:r>
        <w:t>Appendix B — Suggested Threshold Configuration</w:t>
      </w:r>
    </w:p>
    <w:p>
      <w:pPr>
        <w:ind w:left="360"/>
      </w:pPr>
      <w:r>
        <w:rPr>
          <w:rFonts w:ascii="Courier New" w:hAnsi="Courier New"/>
          <w:sz w:val="17"/>
        </w:rPr>
        <w:t>shots: 5000</w:t>
        <w:br/>
        <w:t>alpha: 0.01</w:t>
        <w:br/>
        <w:t>min_fidelity_accept: 0.98</w:t>
        <w:br/>
        <w:t>min_fidelity_suspicious: 0.90</w:t>
        <w:br/>
        <w:t>max_probability_deviation_accept: 0.03</w:t>
        <w:br/>
        <w:t>max_probability_deviation_suspicious: 0.10</w:t>
        <w:br/>
        <w:t>replay:</w:t>
        <w:br/>
        <w:t xml:space="preserve">  require_unique_session: true</w:t>
        <w:br/>
        <w:t xml:space="preserve">  require_fresh_nonce: true</w:t>
        <w:br/>
        <w:t>identity:</w:t>
        <w:br/>
        <w:t xml:space="preserve">  strict_context_match: true</w:t>
        <w:br/>
      </w:r>
    </w:p>
    <w:p>
      <w:pPr>
        <w:pStyle w:val="SmallNote"/>
      </w:pPr>
      <w:r>
        <w:t>These values are placeholders for the software configuration only. They must NOT be presented as scientifically validated thresholds until calibration experiments justify them.</w:t>
      </w:r>
    </w:p>
    <w:p>
      <w:pPr>
        <w:pStyle w:val="Heading1"/>
      </w:pPr>
      <w:r>
        <w:t>Appendix C — One-Line Project Pitch</w:t>
      </w:r>
    </w:p>
    <w:p>
      <w:r>
        <w:t>A quantum-statistical threat detection framework for teleportation-based Quantum Digital Signatures that identifies forgery, impersonation, replay and channel manipulation through Pauli-basis projective measurements and calibrated measurement statistics, without AI or machine learning.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SIH26141 • Quantum-Inspired QDS Threat Detection • Implementation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