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CD9" w:rsidRDefault="00C418BA" w:rsidP="00F94CD9">
      <w:pPr>
        <w:pStyle w:val="NormalWeb"/>
      </w:pPr>
      <w:r>
        <w:t xml:space="preserve">Based on the following resources, I have asked </w:t>
      </w:r>
      <w:proofErr w:type="spellStart"/>
      <w:r>
        <w:t>NotebookLM</w:t>
      </w:r>
      <w:proofErr w:type="spellEnd"/>
      <w:r>
        <w:t xml:space="preserve"> to generate the top 10 European countries and the results are as follows. </w:t>
      </w:r>
    </w:p>
    <w:p w:rsidR="00F94CD9" w:rsidRDefault="00F94CD9" w:rsidP="00F94CD9">
      <w:pPr>
        <w:pStyle w:val="NormalWeb"/>
        <w:numPr>
          <w:ilvl w:val="0"/>
          <w:numId w:val="1"/>
        </w:numPr>
      </w:pPr>
      <w:proofErr w:type="spellStart"/>
      <w:r>
        <w:t>Dealroom</w:t>
      </w:r>
      <w:proofErr w:type="spellEnd"/>
      <w:r>
        <w:t xml:space="preserve"> co — </w:t>
      </w:r>
      <w:r>
        <w:rPr>
          <w:rStyle w:val="Emphasis"/>
        </w:rPr>
        <w:t>Global Tech Ecosystem Index 2025</w:t>
      </w:r>
      <w:r>
        <w:t xml:space="preserve"> (covering 288 cities across 69 countries) → </w:t>
      </w:r>
      <w:hyperlink r:id="rId5" w:history="1">
        <w:r>
          <w:rPr>
            <w:rStyle w:val="Hyperlink"/>
          </w:rPr>
          <w:t>Download PDF</w:t>
        </w:r>
      </w:hyperlink>
      <w:r>
        <w:t xml:space="preserve"> (</w:t>
      </w:r>
      <w:hyperlink r:id="rId6" w:tooltip="Dealroom Global Tech Ecosystem Index 2025" w:history="1">
        <w:r>
          <w:rPr>
            <w:rStyle w:val="Hyperlink"/>
          </w:rPr>
          <w:t>Dealroom.co</w:t>
        </w:r>
      </w:hyperlink>
      <w:r>
        <w:t>)</w:t>
      </w:r>
    </w:p>
    <w:p w:rsidR="00F94CD9" w:rsidRDefault="00F94CD9" w:rsidP="00F94CD9">
      <w:pPr>
        <w:pStyle w:val="NormalWeb"/>
        <w:numPr>
          <w:ilvl w:val="0"/>
          <w:numId w:val="1"/>
        </w:numPr>
      </w:pPr>
      <w:proofErr w:type="spellStart"/>
      <w:r>
        <w:t>StartupBlink</w:t>
      </w:r>
      <w:proofErr w:type="spellEnd"/>
      <w:r>
        <w:t xml:space="preserve"> — </w:t>
      </w:r>
      <w:r>
        <w:rPr>
          <w:rStyle w:val="Emphasis"/>
        </w:rPr>
        <w:t xml:space="preserve">Best Cities for </w:t>
      </w:r>
      <w:proofErr w:type="spellStart"/>
      <w:r>
        <w:rPr>
          <w:rStyle w:val="Emphasis"/>
        </w:rPr>
        <w:t>Startups</w:t>
      </w:r>
      <w:proofErr w:type="spellEnd"/>
      <w:r>
        <w:rPr>
          <w:rStyle w:val="Emphasis"/>
        </w:rPr>
        <w:t xml:space="preserve"> and Entrepreneurs 2025</w:t>
      </w:r>
      <w:r>
        <w:t xml:space="preserve"> (with Europe-specific insights) → </w:t>
      </w:r>
      <w:hyperlink r:id="rId7" w:history="1">
        <w:r>
          <w:rPr>
            <w:rStyle w:val="Hyperlink"/>
          </w:rPr>
          <w:t>Web page</w:t>
        </w:r>
      </w:hyperlink>
      <w:r>
        <w:t xml:space="preserve"> (</w:t>
      </w:r>
      <w:proofErr w:type="spellStart"/>
      <w:r>
        <w:fldChar w:fldCharType="begin"/>
      </w:r>
      <w:r>
        <w:instrText xml:space="preserve"> HYPERLINK "https://www.startupblink.com/blog/best-cities-for-startups-and-entrepreneurs/?utm_source=chatgpt.com" \o "Best Cities for Startups and Entrepreneurs in the World 2025" </w:instrText>
      </w:r>
      <w:r>
        <w:fldChar w:fldCharType="separate"/>
      </w:r>
      <w:r>
        <w:rPr>
          <w:rStyle w:val="Hyperlink"/>
        </w:rPr>
        <w:t>StartupBlink</w:t>
      </w:r>
      <w:proofErr w:type="spellEnd"/>
      <w:r>
        <w:fldChar w:fldCharType="end"/>
      </w:r>
      <w:r>
        <w:t>)</w:t>
      </w:r>
    </w:p>
    <w:p w:rsidR="00F94CD9" w:rsidRDefault="00F94CD9" w:rsidP="00F94CD9">
      <w:pPr>
        <w:pStyle w:val="NormalWeb"/>
        <w:numPr>
          <w:ilvl w:val="0"/>
          <w:numId w:val="1"/>
        </w:numPr>
      </w:pPr>
      <w:proofErr w:type="spellStart"/>
      <w:r>
        <w:t>Startup</w:t>
      </w:r>
      <w:proofErr w:type="spellEnd"/>
      <w:r>
        <w:t xml:space="preserve"> Genome — </w:t>
      </w:r>
      <w:r>
        <w:rPr>
          <w:rStyle w:val="Emphasis"/>
        </w:rPr>
        <w:t xml:space="preserve">Global </w:t>
      </w:r>
      <w:proofErr w:type="spellStart"/>
      <w:r>
        <w:rPr>
          <w:rStyle w:val="Emphasis"/>
        </w:rPr>
        <w:t>Startup</w:t>
      </w:r>
      <w:proofErr w:type="spellEnd"/>
      <w:r>
        <w:rPr>
          <w:rStyle w:val="Emphasis"/>
        </w:rPr>
        <w:t xml:space="preserve"> Ecosystem Report 2025 (GSER 2025)</w:t>
      </w:r>
      <w:r>
        <w:t xml:space="preserve"> → </w:t>
      </w:r>
      <w:hyperlink r:id="rId8" w:history="1">
        <w:r>
          <w:rPr>
            <w:rStyle w:val="Hyperlink"/>
          </w:rPr>
          <w:t>Download PDF</w:t>
        </w:r>
      </w:hyperlink>
      <w:r>
        <w:t xml:space="preserve"> (</w:t>
      </w:r>
      <w:hyperlink r:id="rId9" w:tooltip="Ecosystem Report 2025" w:history="1">
        <w:r>
          <w:rPr>
            <w:rStyle w:val="Hyperlink"/>
          </w:rPr>
          <w:t>startupgenome.com</w:t>
        </w:r>
      </w:hyperlink>
      <w:r>
        <w:t>)</w:t>
      </w:r>
    </w:p>
    <w:p w:rsidR="001F5969" w:rsidRPr="00C418BA" w:rsidRDefault="00C418BA" w:rsidP="001F59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  <w:r w:rsidRPr="00C418B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Start-up</w:t>
      </w:r>
      <w:r w:rsidR="001F5969" w:rsidRPr="00C418B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 xml:space="preserve"> Genome Regional Ranking (Europe)</w:t>
      </w:r>
    </w:p>
    <w:p w:rsidR="001F5969" w:rsidRPr="001F5969" w:rsidRDefault="001F5969" w:rsidP="001F5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following list details the top 10 </w:t>
      </w:r>
      <w:r w:rsidR="00C418BA"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>start-up</w:t>
      </w:r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ecosystems in Europe</w:t>
      </w:r>
      <w:r w:rsidR="00C418BA">
        <w:rPr>
          <w:rFonts w:ascii="Times New Roman" w:eastAsia="Times New Roman" w:hAnsi="Times New Roman" w:cs="Times New Roman"/>
          <w:sz w:val="24"/>
          <w:szCs w:val="24"/>
          <w:lang w:eastAsia="en-GB"/>
        </w:rPr>
        <w:t>, based on the Global Start-up Ecosystem Report (GSER) 2025 Regional Rankings. These rankings assess ecosystems across various factors, including performance, Funding, talent and experience</w:t>
      </w:r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>, Market Reach, and Knowledge.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870"/>
        <w:gridCol w:w="1650"/>
        <w:gridCol w:w="2363"/>
      </w:tblGrid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Rank (Europe)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Global Rank (if Top 40)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#3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Paris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#12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Amsterdam-Delta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#20 (tied)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Berlin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#24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Stockholm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#31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Zurich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#33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Munich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#34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Madrid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#40 (tied)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Istanbul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(Emerging #3 globally)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Copenhagen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Denmark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(Emerging #5 globally)</w:t>
            </w:r>
          </w:p>
        </w:tc>
      </w:tr>
    </w:tbl>
    <w:p w:rsidR="001F5969" w:rsidRDefault="001F5969">
      <w:bookmarkStart w:id="0" w:name="_GoBack"/>
      <w:bookmarkEnd w:id="0"/>
    </w:p>
    <w:p w:rsidR="001F5969" w:rsidRPr="00C418BA" w:rsidRDefault="001F5969" w:rsidP="001F59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  <w:proofErr w:type="spellStart"/>
      <w:r w:rsidRPr="00C418B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Dealroom</w:t>
      </w:r>
      <w:proofErr w:type="spellEnd"/>
      <w:r w:rsidRPr="00C418B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 xml:space="preserve"> "Global Champions" Scale Lens (Top 10 in Europe)</w:t>
      </w:r>
    </w:p>
    <w:p w:rsidR="001F5969" w:rsidRPr="001F5969" w:rsidRDefault="001F5969" w:rsidP="001F5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>Dealroom</w:t>
      </w:r>
      <w:proofErr w:type="spellEnd"/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ranks "Global Champions" </w:t>
      </w:r>
      <w:r w:rsidR="00C418BA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on absolute metrics, including venture capital, enterprise value creation, unicorns, and university linkages, representing ecosystems that possess</w:t>
      </w:r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depth and infrastructure to support </w:t>
      </w:r>
      <w:r w:rsidR="00C418BA"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>start-ups</w:t>
      </w:r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seed to IPO and often shape global tech trends.</w:t>
      </w:r>
    </w:p>
    <w:p w:rsidR="001F5969" w:rsidRPr="001F5969" w:rsidRDefault="001F5969" w:rsidP="001F5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top 10 European cities within the </w:t>
      </w:r>
      <w:proofErr w:type="spellStart"/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>Dealroom</w:t>
      </w:r>
      <w:proofErr w:type="spellEnd"/>
      <w:r w:rsidRPr="001F596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Global Champions (Scale Lens) ranking for 2025 are: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311"/>
        <w:gridCol w:w="1650"/>
        <w:gridCol w:w="3503"/>
      </w:tblGrid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Rank (Europe)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Global Rank (GCR 2025)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Paris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#4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London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#6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Berlin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(Global rank N/A in provided chart)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Amsterdam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(Global rank N/A in provided chart)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Munich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#17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Stockholm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#15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Zurich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(Global rank N/A in provided chart)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Dublin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Ireland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(Global rank N/A in provided chart)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Copenhagen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Denmark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(Global rank N/A in provided chart)</w:t>
            </w:r>
          </w:p>
        </w:tc>
      </w:tr>
      <w:tr w:rsidR="001F5969" w:rsidRPr="001F5969" w:rsidTr="001F5969"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Hamburg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1F5969" w:rsidRPr="001F5969" w:rsidRDefault="001F5969" w:rsidP="001F5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F596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(Global rank N/A in provided chart)</w:t>
            </w:r>
          </w:p>
        </w:tc>
      </w:tr>
    </w:tbl>
    <w:p w:rsidR="001F5969" w:rsidRDefault="001F5969" w:rsidP="00C418BA"/>
    <w:sectPr w:rsidR="001F5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1039BA"/>
    <w:multiLevelType w:val="multilevel"/>
    <w:tmpl w:val="A71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D9"/>
    <w:rsid w:val="001F5969"/>
    <w:rsid w:val="00614872"/>
    <w:rsid w:val="008554E6"/>
    <w:rsid w:val="00C418BA"/>
    <w:rsid w:val="00DD312E"/>
    <w:rsid w:val="00F9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FD005"/>
  <w15:chartTrackingRefBased/>
  <w15:docId w15:val="{6CF2FDEA-C795-4967-8557-78121E78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4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F94CD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94CD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94CD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94CD9"/>
    <w:rPr>
      <w:color w:val="954F72" w:themeColor="followedHyperlink"/>
      <w:u w:val="single"/>
    </w:rPr>
  </w:style>
  <w:style w:type="character" w:customStyle="1" w:styleId="ng-star-inserted">
    <w:name w:val="ng-star-inserted"/>
    <w:basedOn w:val="DefaultParagraphFont"/>
    <w:rsid w:val="001F5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8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upgenome.com/contents/report/gser-2025_478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artupblink.com/blog/best-cities-for-startups-and-entrepreneu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alroom.co/uploaded/2025/05/Dealroom-Global-Tech-Ecosystem-Index-2025.pdf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alroom.co/uploaded/2025/05/Dealroom-Global-Tech-Ecosystem-Index-2025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rtupgenome.com/contents/report/gser-2025_4786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423</Words>
  <Characters>2418</Characters>
  <Application>Microsoft Office Word</Application>
  <DocSecurity>0</DocSecurity>
  <Lines>161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PremMall</dc:creator>
  <cp:keywords/>
  <dc:description/>
  <cp:lastModifiedBy>PremMall</cp:lastModifiedBy>
  <cp:revision>4</cp:revision>
  <dcterms:created xsi:type="dcterms:W3CDTF">2025-11-17T10:01:00Z</dcterms:created>
  <dcterms:modified xsi:type="dcterms:W3CDTF">2025-11-17T11:26:00Z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84a63967-aa7f-4043-9184-e2221d3c84bc</vt:lpwstr>
  </property>
</Properties>
</file>