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A13E2" w14:textId="6B86E1B3" w:rsidR="00AB539A" w:rsidRPr="00AB539A" w:rsidRDefault="00F9267B" w:rsidP="00AB539A">
      <w:pPr>
        <w:jc w:val="center"/>
        <w:rPr>
          <w:rFonts w:ascii="Times New Roman" w:hAnsi="Times New Roman" w:cs="Times New Roman"/>
          <w:b/>
          <w:bCs/>
          <w:sz w:val="28"/>
          <w:szCs w:val="28"/>
        </w:rPr>
      </w:pPr>
      <w:r>
        <w:rPr>
          <w:rFonts w:ascii="Times New Roman" w:hAnsi="Times New Roman" w:cs="Times New Roman"/>
          <w:b/>
          <w:bCs/>
          <w:sz w:val="28"/>
          <w:szCs w:val="28"/>
        </w:rPr>
        <w:t>UPI Fraud Detection Using Random Forest Model</w:t>
      </w:r>
    </w:p>
    <w:p w14:paraId="4BFBF4BF" w14:textId="320B4FC7" w:rsidR="00EB0CF3" w:rsidRPr="00EB0CF3" w:rsidRDefault="00EB0CF3" w:rsidP="00EB0CF3">
      <w:pPr>
        <w:rPr>
          <w:rFonts w:ascii="Times New Roman" w:hAnsi="Times New Roman" w:cs="Times New Roman"/>
          <w:b/>
          <w:bCs/>
          <w:sz w:val="24"/>
          <w:szCs w:val="24"/>
        </w:rPr>
      </w:pPr>
      <w:r w:rsidRPr="00EB0CF3">
        <w:rPr>
          <w:rFonts w:ascii="Times New Roman" w:hAnsi="Times New Roman" w:cs="Times New Roman"/>
          <w:b/>
          <w:bCs/>
          <w:sz w:val="24"/>
          <w:szCs w:val="24"/>
        </w:rPr>
        <w:t>Introduction</w:t>
      </w:r>
    </w:p>
    <w:p w14:paraId="28DEDEA4" w14:textId="77777777" w:rsidR="00C30338" w:rsidRDefault="00F9267B" w:rsidP="00F9267B">
      <w:pPr>
        <w:rPr>
          <w:rFonts w:ascii="Times New Roman" w:hAnsi="Times New Roman" w:cs="Times New Roman"/>
          <w:sz w:val="24"/>
          <w:szCs w:val="24"/>
        </w:rPr>
      </w:pPr>
      <w:r w:rsidRPr="00F9267B">
        <w:rPr>
          <w:rFonts w:ascii="Times New Roman" w:hAnsi="Times New Roman" w:cs="Times New Roman"/>
          <w:sz w:val="24"/>
          <w:szCs w:val="24"/>
        </w:rPr>
        <w:t xml:space="preserve">The Unified Payments Interface (UPI) has revolutionized digital payments in India, offering users a fast, convenient, and widely accessible platform for transactions. However, the rapid growth in UPI usage has also led to a sharp increase in fraudulent activities, posing significant risks to users and financial institutions. Traditional fraud detection methods, which often rely on predefined rules and manual intervention, are not effective in identifying complex or evolving fraud patterns in real time. These systems can be slow, error-prone, and unable to adapt to new types of fraud. </w:t>
      </w:r>
    </w:p>
    <w:p w14:paraId="4C17FB1B" w14:textId="46D2081A" w:rsidR="00F9267B" w:rsidRPr="00F9267B" w:rsidRDefault="00F9267B" w:rsidP="00F9267B">
      <w:pPr>
        <w:rPr>
          <w:rFonts w:ascii="Times New Roman" w:hAnsi="Times New Roman" w:cs="Times New Roman"/>
          <w:sz w:val="24"/>
          <w:szCs w:val="24"/>
        </w:rPr>
      </w:pPr>
      <w:r w:rsidRPr="00F9267B">
        <w:rPr>
          <w:rFonts w:ascii="Times New Roman" w:hAnsi="Times New Roman" w:cs="Times New Roman"/>
          <w:sz w:val="24"/>
          <w:szCs w:val="24"/>
        </w:rPr>
        <w:t>Machine learning (ML) provides a powerful alternative by leveraging historical transaction data to detect anomalies and suspicious behavio</w:t>
      </w:r>
      <w:r w:rsidR="00C30338">
        <w:rPr>
          <w:rFonts w:ascii="Times New Roman" w:hAnsi="Times New Roman" w:cs="Times New Roman"/>
          <w:sz w:val="24"/>
          <w:szCs w:val="24"/>
        </w:rPr>
        <w:t>u</w:t>
      </w:r>
      <w:r w:rsidRPr="00F9267B">
        <w:rPr>
          <w:rFonts w:ascii="Times New Roman" w:hAnsi="Times New Roman" w:cs="Times New Roman"/>
          <w:sz w:val="24"/>
          <w:szCs w:val="24"/>
        </w:rPr>
        <w:t>r. Among various ML algorithms, the Random Forest model stands out for its high accuracy and robustness. It works by combining multiple decision trees to improve prediction reliability and reduce overfitting. In this project, we propose a fraud detection system based on the Random Forest algorithm to classify UPI transactions as legitimate or fraudulent. The model is trained on historical data to learn the underlying patterns associated with fraud. Our aim is to enhance the accuracy of fraud detection, minimize financial losses, and ensure a secure transaction environment. This approach not only improves the efficiency of fraud detection but also strengthens user confidence in digital payments.</w:t>
      </w:r>
    </w:p>
    <w:p w14:paraId="7F3F99B1" w14:textId="77777777" w:rsidR="00EB0CF3" w:rsidRPr="00AB539A" w:rsidRDefault="00EB0CF3" w:rsidP="00EB0CF3">
      <w:pPr>
        <w:rPr>
          <w:rFonts w:ascii="Times New Roman" w:hAnsi="Times New Roman" w:cs="Times New Roman"/>
          <w:b/>
          <w:bCs/>
          <w:sz w:val="24"/>
          <w:szCs w:val="24"/>
        </w:rPr>
      </w:pPr>
    </w:p>
    <w:p w14:paraId="095FBA08" w14:textId="77777777" w:rsidR="00EB0CF3" w:rsidRPr="00EB0CF3" w:rsidRDefault="00EB0CF3" w:rsidP="00EB0CF3">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EB0CF3">
        <w:rPr>
          <w:rFonts w:ascii="Times New Roman" w:eastAsia="Times New Roman" w:hAnsi="Times New Roman" w:cs="Times New Roman"/>
          <w:b/>
          <w:bCs/>
          <w:kern w:val="0"/>
          <w:sz w:val="24"/>
          <w:szCs w:val="24"/>
          <w:lang w:eastAsia="en-IN"/>
          <w14:ligatures w14:val="none"/>
        </w:rPr>
        <w:t>Objectives</w:t>
      </w:r>
    </w:p>
    <w:p w14:paraId="387089D7" w14:textId="77777777" w:rsidR="00EB0CF3" w:rsidRPr="00EB0CF3" w:rsidRDefault="00EB0CF3" w:rsidP="00EB0C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CF3">
        <w:rPr>
          <w:rFonts w:ascii="Times New Roman" w:eastAsia="Times New Roman" w:hAnsi="Times New Roman" w:cs="Times New Roman"/>
          <w:kern w:val="0"/>
          <w:sz w:val="24"/>
          <w:szCs w:val="24"/>
          <w:lang w:eastAsia="en-IN"/>
          <w14:ligatures w14:val="none"/>
        </w:rPr>
        <w:t>The primary objectives of this project are:</w:t>
      </w:r>
    </w:p>
    <w:p w14:paraId="6DF38D69" w14:textId="77777777" w:rsidR="00C30338" w:rsidRDefault="00C30338" w:rsidP="00BD21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338">
        <w:rPr>
          <w:rFonts w:ascii="Times New Roman" w:eastAsia="Times New Roman" w:hAnsi="Times New Roman" w:cs="Times New Roman"/>
          <w:kern w:val="0"/>
          <w:sz w:val="24"/>
          <w:szCs w:val="24"/>
          <w:lang w:eastAsia="en-IN"/>
          <w14:ligatures w14:val="none"/>
        </w:rPr>
        <w:t>To develop a machine learning model that can accurately classify UPI transactions as legitimate or fraudulent.</w:t>
      </w:r>
    </w:p>
    <w:p w14:paraId="72AF0CF8" w14:textId="77777777" w:rsidR="00C30338" w:rsidRPr="00C30338" w:rsidRDefault="00C30338" w:rsidP="00BD21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338">
        <w:t xml:space="preserve"> </w:t>
      </w:r>
      <w:r w:rsidRPr="00C30338">
        <w:rPr>
          <w:rFonts w:ascii="Times New Roman" w:eastAsia="Times New Roman" w:hAnsi="Times New Roman" w:cs="Times New Roman"/>
          <w:kern w:val="0"/>
          <w:sz w:val="24"/>
          <w:szCs w:val="24"/>
          <w:lang w:eastAsia="en-IN"/>
          <w14:ligatures w14:val="none"/>
        </w:rPr>
        <w:t>To apply and evaluate the performance of the Random Forest algorithm for fraud detection using historical transaction data.</w:t>
      </w:r>
      <w:r w:rsidRPr="00C30338">
        <w:t xml:space="preserve"> </w:t>
      </w:r>
    </w:p>
    <w:p w14:paraId="6C33A865" w14:textId="77777777" w:rsidR="00C30338" w:rsidRPr="00C30338" w:rsidRDefault="00C30338" w:rsidP="00BD21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338">
        <w:rPr>
          <w:rFonts w:ascii="Times New Roman" w:eastAsia="Times New Roman" w:hAnsi="Times New Roman" w:cs="Times New Roman"/>
          <w:kern w:val="0"/>
          <w:sz w:val="24"/>
          <w:szCs w:val="24"/>
          <w:lang w:eastAsia="en-IN"/>
          <w14:ligatures w14:val="none"/>
        </w:rPr>
        <w:t>To analyze key features contributing to fraud detection and enhance the interpretability of the model.</w:t>
      </w:r>
      <w:r w:rsidRPr="00C30338">
        <w:t xml:space="preserve"> </w:t>
      </w:r>
    </w:p>
    <w:p w14:paraId="76C59012" w14:textId="77777777" w:rsidR="00C30338" w:rsidRDefault="00C30338" w:rsidP="00C3033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0338">
        <w:rPr>
          <w:rFonts w:ascii="Times New Roman" w:eastAsia="Times New Roman" w:hAnsi="Times New Roman" w:cs="Times New Roman"/>
          <w:kern w:val="0"/>
          <w:sz w:val="24"/>
          <w:szCs w:val="24"/>
          <w:lang w:eastAsia="en-IN"/>
          <w14:ligatures w14:val="none"/>
        </w:rPr>
        <w:t>To ensure the model achieves high accuracy, precision, and recall in identifying fraudulent transactions.</w:t>
      </w:r>
    </w:p>
    <w:p w14:paraId="0F2C670C" w14:textId="14350764" w:rsidR="00C30338" w:rsidRDefault="00C30338" w:rsidP="00C3033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30338">
        <w:rPr>
          <w:rFonts w:ascii="Times New Roman" w:eastAsia="Times New Roman" w:hAnsi="Times New Roman" w:cs="Times New Roman"/>
          <w:kern w:val="0"/>
          <w:sz w:val="24"/>
          <w:szCs w:val="24"/>
          <w:lang w:eastAsia="en-IN"/>
          <w14:ligatures w14:val="none"/>
        </w:rPr>
        <w:t>By achieving these goals, the project aims to demonstrate how machine learning can enhance the security, efficiency, and reliability of digital payment systems like UPI.</w:t>
      </w:r>
    </w:p>
    <w:p w14:paraId="6A3A09AE" w14:textId="3579FD0B" w:rsidR="00EB0CF3" w:rsidRPr="00C30338" w:rsidRDefault="00EB0CF3" w:rsidP="00C3033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3643DC5" w14:textId="77777777" w:rsidR="00AB539A" w:rsidRPr="004D6229" w:rsidRDefault="00AB539A" w:rsidP="00AB539A">
      <w:pPr>
        <w:rPr>
          <w:rFonts w:ascii="Times New Roman" w:hAnsi="Times New Roman" w:cs="Times New Roman"/>
          <w:b/>
          <w:sz w:val="24"/>
          <w:szCs w:val="24"/>
        </w:rPr>
      </w:pPr>
      <w:r w:rsidRPr="004D6229">
        <w:rPr>
          <w:rFonts w:ascii="Times New Roman" w:hAnsi="Times New Roman" w:cs="Times New Roman"/>
          <w:b/>
          <w:sz w:val="24"/>
          <w:szCs w:val="24"/>
        </w:rPr>
        <w:t>Description of the Dataset</w:t>
      </w:r>
    </w:p>
    <w:p w14:paraId="17A2A09D" w14:textId="1BCB15B2" w:rsidR="00AB539A" w:rsidRPr="00AB539A" w:rsidRDefault="00A764D2" w:rsidP="00AB539A">
      <w:pPr>
        <w:rPr>
          <w:rFonts w:ascii="Times New Roman" w:hAnsi="Times New Roman" w:cs="Times New Roman"/>
          <w:sz w:val="24"/>
          <w:szCs w:val="24"/>
        </w:rPr>
      </w:pPr>
      <w:r w:rsidRPr="00A764D2">
        <w:rPr>
          <w:rFonts w:ascii="Times New Roman" w:hAnsi="Times New Roman" w:cs="Times New Roman"/>
          <w:sz w:val="24"/>
          <w:szCs w:val="24"/>
        </w:rPr>
        <w:t>The dataset used in this study is composed of anonymized UPI transaction records. The data consists of both legitimate (ham) and fraudulent (spam) transactions. Two separate datasets were used for model development and evaluation:</w:t>
      </w:r>
    </w:p>
    <w:p w14:paraId="6E55E0A4" w14:textId="77777777" w:rsidR="00A47342" w:rsidRDefault="00A764D2" w:rsidP="00A47342">
      <w:pPr>
        <w:numPr>
          <w:ilvl w:val="0"/>
          <w:numId w:val="8"/>
        </w:numPr>
        <w:rPr>
          <w:rFonts w:ascii="Times New Roman" w:hAnsi="Times New Roman" w:cs="Times New Roman"/>
          <w:sz w:val="24"/>
          <w:szCs w:val="24"/>
        </w:rPr>
      </w:pPr>
      <w:r w:rsidRPr="00A764D2">
        <w:rPr>
          <w:rFonts w:ascii="Times New Roman" w:hAnsi="Times New Roman" w:cs="Times New Roman"/>
          <w:b/>
          <w:bCs/>
          <w:sz w:val="24"/>
          <w:szCs w:val="24"/>
        </w:rPr>
        <w:lastRenderedPageBreak/>
        <w:t>Train Dataset</w:t>
      </w:r>
      <w:r w:rsidRPr="00A764D2">
        <w:rPr>
          <w:rFonts w:ascii="Times New Roman" w:hAnsi="Times New Roman" w:cs="Times New Roman"/>
          <w:sz w:val="24"/>
          <w:szCs w:val="24"/>
        </w:rPr>
        <w:t>: This dataset contains label</w:t>
      </w:r>
      <w:r>
        <w:rPr>
          <w:rFonts w:ascii="Times New Roman" w:hAnsi="Times New Roman" w:cs="Times New Roman"/>
          <w:sz w:val="24"/>
          <w:szCs w:val="24"/>
        </w:rPr>
        <w:t>l</w:t>
      </w:r>
      <w:r w:rsidRPr="00A764D2">
        <w:rPr>
          <w:rFonts w:ascii="Times New Roman" w:hAnsi="Times New Roman" w:cs="Times New Roman"/>
          <w:sz w:val="24"/>
          <w:szCs w:val="24"/>
        </w:rPr>
        <w:t xml:space="preserve">ed data with the target variable </w:t>
      </w:r>
      <w:r w:rsidRPr="00A764D2">
        <w:rPr>
          <w:rFonts w:ascii="Times New Roman" w:hAnsi="Times New Roman" w:cs="Times New Roman"/>
          <w:b/>
          <w:bCs/>
          <w:sz w:val="24"/>
          <w:szCs w:val="24"/>
        </w:rPr>
        <w:t>Label</w:t>
      </w:r>
      <w:r w:rsidRPr="00A764D2">
        <w:rPr>
          <w:rFonts w:ascii="Times New Roman" w:hAnsi="Times New Roman" w:cs="Times New Roman"/>
          <w:sz w:val="24"/>
          <w:szCs w:val="24"/>
        </w:rPr>
        <w:t>, indicating whether a transaction was legitimate (ham) or fraudulent (spam). This dataset was used to train and validate the machine learning models.</w:t>
      </w:r>
    </w:p>
    <w:p w14:paraId="4689A00C" w14:textId="5375EEC5" w:rsidR="00AB539A" w:rsidRPr="00A47342" w:rsidRDefault="00A47342" w:rsidP="00A47342">
      <w:pPr>
        <w:numPr>
          <w:ilvl w:val="0"/>
          <w:numId w:val="8"/>
        </w:numPr>
        <w:rPr>
          <w:rFonts w:ascii="Times New Roman" w:hAnsi="Times New Roman" w:cs="Times New Roman"/>
          <w:sz w:val="24"/>
          <w:szCs w:val="24"/>
        </w:rPr>
      </w:pPr>
      <w:r w:rsidRPr="00A47342">
        <w:rPr>
          <w:rFonts w:ascii="Times New Roman" w:hAnsi="Times New Roman" w:cs="Times New Roman"/>
          <w:b/>
          <w:bCs/>
          <w:sz w:val="24"/>
          <w:szCs w:val="24"/>
        </w:rPr>
        <w:t>Test Dataset</w:t>
      </w:r>
      <w:r w:rsidRPr="00A47342">
        <w:rPr>
          <w:rFonts w:ascii="Times New Roman" w:hAnsi="Times New Roman" w:cs="Times New Roman"/>
          <w:sz w:val="24"/>
          <w:szCs w:val="24"/>
        </w:rPr>
        <w:t>: This dataset contains similar input features but lacks the target variable. It was used for out-of-sample prediction to simulate real-world deployment, enabling the model to predict whether new, unseen transactions are legitimate or fraudulent.</w:t>
      </w:r>
    </w:p>
    <w:p w14:paraId="7C5D538E" w14:textId="77777777" w:rsidR="00AB539A" w:rsidRPr="00AB539A" w:rsidRDefault="00AB539A" w:rsidP="00AB539A">
      <w:pPr>
        <w:rPr>
          <w:rFonts w:ascii="Times New Roman" w:hAnsi="Times New Roman" w:cs="Times New Roman"/>
          <w:sz w:val="24"/>
          <w:szCs w:val="24"/>
        </w:rPr>
      </w:pPr>
      <w:r w:rsidRPr="00AB539A">
        <w:rPr>
          <w:rFonts w:ascii="Times New Roman" w:hAnsi="Times New Roman" w:cs="Times New Roman"/>
          <w:sz w:val="24"/>
          <w:szCs w:val="24"/>
        </w:rPr>
        <w:t>Key Variables</w:t>
      </w:r>
    </w:p>
    <w:p w14:paraId="235B6E0B" w14:textId="77777777" w:rsidR="00AB539A" w:rsidRPr="00AB539A" w:rsidRDefault="00AB539A" w:rsidP="00AB539A">
      <w:pPr>
        <w:numPr>
          <w:ilvl w:val="0"/>
          <w:numId w:val="9"/>
        </w:numPr>
        <w:rPr>
          <w:rFonts w:ascii="Times New Roman" w:hAnsi="Times New Roman" w:cs="Times New Roman"/>
          <w:sz w:val="24"/>
          <w:szCs w:val="24"/>
        </w:rPr>
      </w:pPr>
      <w:r w:rsidRPr="00AB539A">
        <w:rPr>
          <w:rFonts w:ascii="Times New Roman" w:hAnsi="Times New Roman" w:cs="Times New Roman"/>
          <w:sz w:val="24"/>
          <w:szCs w:val="24"/>
        </w:rPr>
        <w:t>Independent Variables (Features):</w:t>
      </w:r>
    </w:p>
    <w:p w14:paraId="0D1E4D32" w14:textId="77777777" w:rsidR="00A47342" w:rsidRPr="00A47342" w:rsidRDefault="00A47342" w:rsidP="00A47342">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Message: The text content of the UPI transaction message (e.g., transaction details, payment confirmation, fraud alerts).</w:t>
      </w:r>
      <w:r w:rsidRPr="00A47342">
        <w:rPr>
          <w:rFonts w:ascii="Times New Roman" w:eastAsia="Times New Roman" w:hAnsi="Symbol" w:cs="Times New Roman"/>
          <w:kern w:val="0"/>
          <w:sz w:val="24"/>
          <w:szCs w:val="24"/>
          <w:lang w:eastAsia="en-IN"/>
          <w14:ligatures w14:val="none"/>
        </w:rPr>
        <w:t xml:space="preserve"> </w:t>
      </w:r>
    </w:p>
    <w:p w14:paraId="7ABEF547" w14:textId="2E3EB711" w:rsidR="00A47342" w:rsidRDefault="00A47342" w:rsidP="00AA5BD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 xml:space="preserve"> Sender</w:t>
      </w:r>
      <w:r>
        <w:rPr>
          <w:rFonts w:ascii="Times New Roman" w:hAnsi="Times New Roman" w:cs="Times New Roman"/>
          <w:sz w:val="24"/>
          <w:szCs w:val="24"/>
        </w:rPr>
        <w:t xml:space="preserve"> </w:t>
      </w:r>
      <w:r w:rsidRPr="00A47342">
        <w:rPr>
          <w:rFonts w:ascii="Times New Roman" w:hAnsi="Times New Roman" w:cs="Times New Roman"/>
          <w:sz w:val="24"/>
          <w:szCs w:val="24"/>
        </w:rPr>
        <w:t>ID: Unique identifier for the sender (anonymized).</w:t>
      </w:r>
    </w:p>
    <w:p w14:paraId="68CA61CB" w14:textId="5C3F3DDA" w:rsidR="00A47342" w:rsidRDefault="00A47342" w:rsidP="00AA5BDA">
      <w:pPr>
        <w:numPr>
          <w:ilvl w:val="1"/>
          <w:numId w:val="9"/>
        </w:numPr>
        <w:rPr>
          <w:rFonts w:ascii="Times New Roman" w:hAnsi="Times New Roman" w:cs="Times New Roman"/>
          <w:sz w:val="24"/>
          <w:szCs w:val="24"/>
        </w:rPr>
      </w:pPr>
      <w:r w:rsidRPr="00A47342">
        <w:rPr>
          <w:b/>
          <w:bCs/>
        </w:rPr>
        <w:t xml:space="preserve"> </w:t>
      </w:r>
      <w:r w:rsidRPr="00A47342">
        <w:rPr>
          <w:rFonts w:ascii="Times New Roman" w:hAnsi="Times New Roman" w:cs="Times New Roman"/>
          <w:sz w:val="24"/>
          <w:szCs w:val="24"/>
        </w:rPr>
        <w:t>Receiver</w:t>
      </w:r>
      <w:r>
        <w:rPr>
          <w:rFonts w:ascii="Times New Roman" w:hAnsi="Times New Roman" w:cs="Times New Roman"/>
          <w:sz w:val="24"/>
          <w:szCs w:val="24"/>
        </w:rPr>
        <w:t xml:space="preserve"> </w:t>
      </w:r>
      <w:r w:rsidRPr="00A47342">
        <w:rPr>
          <w:rFonts w:ascii="Times New Roman" w:hAnsi="Times New Roman" w:cs="Times New Roman"/>
          <w:sz w:val="24"/>
          <w:szCs w:val="24"/>
        </w:rPr>
        <w:t>ID: Unique identifier for the receiver (anonymized).</w:t>
      </w:r>
    </w:p>
    <w:p w14:paraId="191E4FBB" w14:textId="5D391E9D" w:rsidR="00A47342" w:rsidRDefault="00A47342" w:rsidP="00AA5BD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Transaction</w:t>
      </w:r>
      <w:r>
        <w:rPr>
          <w:rFonts w:ascii="Times New Roman" w:hAnsi="Times New Roman" w:cs="Times New Roman"/>
          <w:sz w:val="24"/>
          <w:szCs w:val="24"/>
        </w:rPr>
        <w:t xml:space="preserve"> </w:t>
      </w:r>
      <w:r w:rsidRPr="00A47342">
        <w:rPr>
          <w:rFonts w:ascii="Times New Roman" w:hAnsi="Times New Roman" w:cs="Times New Roman"/>
          <w:sz w:val="24"/>
          <w:szCs w:val="24"/>
        </w:rPr>
        <w:t>Amount: The amount of money involved in the transaction.</w:t>
      </w:r>
    </w:p>
    <w:p w14:paraId="4321C052" w14:textId="1CF458E4" w:rsidR="00A47342" w:rsidRDefault="00A47342" w:rsidP="00AB539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Transaction</w:t>
      </w:r>
      <w:r>
        <w:rPr>
          <w:rFonts w:ascii="Times New Roman" w:hAnsi="Times New Roman" w:cs="Times New Roman"/>
          <w:sz w:val="24"/>
          <w:szCs w:val="24"/>
        </w:rPr>
        <w:t xml:space="preserve"> </w:t>
      </w:r>
      <w:r w:rsidRPr="00A47342">
        <w:rPr>
          <w:rFonts w:ascii="Times New Roman" w:hAnsi="Times New Roman" w:cs="Times New Roman"/>
          <w:sz w:val="24"/>
          <w:szCs w:val="24"/>
        </w:rPr>
        <w:t>Time: The time when the transaction occu</w:t>
      </w:r>
      <w:r>
        <w:rPr>
          <w:rFonts w:ascii="Times New Roman" w:hAnsi="Times New Roman" w:cs="Times New Roman"/>
          <w:sz w:val="24"/>
          <w:szCs w:val="24"/>
        </w:rPr>
        <w:t>r</w:t>
      </w:r>
      <w:r w:rsidRPr="00A47342">
        <w:rPr>
          <w:rFonts w:ascii="Times New Roman" w:hAnsi="Times New Roman" w:cs="Times New Roman"/>
          <w:sz w:val="24"/>
          <w:szCs w:val="24"/>
        </w:rPr>
        <w:t>red.</w:t>
      </w:r>
    </w:p>
    <w:p w14:paraId="382BBFA5" w14:textId="3D568CCC" w:rsidR="00A47342" w:rsidRDefault="00A47342" w:rsidP="00AB539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Sender</w:t>
      </w:r>
      <w:r>
        <w:rPr>
          <w:rFonts w:ascii="Times New Roman" w:hAnsi="Times New Roman" w:cs="Times New Roman"/>
          <w:sz w:val="24"/>
          <w:szCs w:val="24"/>
        </w:rPr>
        <w:t xml:space="preserve"> </w:t>
      </w:r>
      <w:r w:rsidRPr="00A47342">
        <w:rPr>
          <w:rFonts w:ascii="Times New Roman" w:hAnsi="Times New Roman" w:cs="Times New Roman"/>
          <w:sz w:val="24"/>
          <w:szCs w:val="24"/>
        </w:rPr>
        <w:t>Location: Location from which the transaction was initiated (anonymized).</w:t>
      </w:r>
    </w:p>
    <w:p w14:paraId="152C547D" w14:textId="6AFE6B6B" w:rsidR="00A47342" w:rsidRDefault="00A47342" w:rsidP="00AB539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Receiver</w:t>
      </w:r>
      <w:r>
        <w:rPr>
          <w:rFonts w:ascii="Times New Roman" w:hAnsi="Times New Roman" w:cs="Times New Roman"/>
          <w:sz w:val="24"/>
          <w:szCs w:val="24"/>
        </w:rPr>
        <w:t xml:space="preserve"> </w:t>
      </w:r>
      <w:r w:rsidRPr="00A47342">
        <w:rPr>
          <w:rFonts w:ascii="Times New Roman" w:hAnsi="Times New Roman" w:cs="Times New Roman"/>
          <w:sz w:val="24"/>
          <w:szCs w:val="24"/>
        </w:rPr>
        <w:t>Location: Location where the transaction was received (anonymized).</w:t>
      </w:r>
    </w:p>
    <w:p w14:paraId="4F9E4F94" w14:textId="6B91223D" w:rsidR="00A47342" w:rsidRDefault="00A47342" w:rsidP="00AB539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Message</w:t>
      </w:r>
      <w:r>
        <w:rPr>
          <w:rFonts w:ascii="Times New Roman" w:hAnsi="Times New Roman" w:cs="Times New Roman"/>
          <w:sz w:val="24"/>
          <w:szCs w:val="24"/>
        </w:rPr>
        <w:t xml:space="preserve"> </w:t>
      </w:r>
      <w:r w:rsidRPr="00A47342">
        <w:rPr>
          <w:rFonts w:ascii="Times New Roman" w:hAnsi="Times New Roman" w:cs="Times New Roman"/>
          <w:sz w:val="24"/>
          <w:szCs w:val="24"/>
        </w:rPr>
        <w:t>Type: Type of message, such as payment confirmation, fraud alert, etc.</w:t>
      </w:r>
    </w:p>
    <w:p w14:paraId="732654EF" w14:textId="32D3BB65" w:rsidR="00A47342" w:rsidRDefault="00A47342" w:rsidP="00AB539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Device</w:t>
      </w:r>
      <w:r>
        <w:rPr>
          <w:rFonts w:ascii="Times New Roman" w:hAnsi="Times New Roman" w:cs="Times New Roman"/>
          <w:sz w:val="24"/>
          <w:szCs w:val="24"/>
        </w:rPr>
        <w:t xml:space="preserve"> </w:t>
      </w:r>
      <w:r w:rsidRPr="00A47342">
        <w:rPr>
          <w:rFonts w:ascii="Times New Roman" w:hAnsi="Times New Roman" w:cs="Times New Roman"/>
          <w:sz w:val="24"/>
          <w:szCs w:val="24"/>
        </w:rPr>
        <w:t>Type: Type of device used for the transaction (e.g., mobile, web).</w:t>
      </w:r>
    </w:p>
    <w:p w14:paraId="38FDE061" w14:textId="59C31F5F" w:rsidR="00AB539A" w:rsidRPr="00A47342" w:rsidRDefault="00AB539A" w:rsidP="00A47342">
      <w:pPr>
        <w:numPr>
          <w:ilvl w:val="0"/>
          <w:numId w:val="9"/>
        </w:numPr>
        <w:rPr>
          <w:rFonts w:ascii="Times New Roman" w:hAnsi="Times New Roman" w:cs="Times New Roman"/>
          <w:sz w:val="24"/>
          <w:szCs w:val="24"/>
        </w:rPr>
      </w:pPr>
      <w:r w:rsidRPr="00AB539A">
        <w:rPr>
          <w:rFonts w:ascii="Times New Roman" w:hAnsi="Times New Roman" w:cs="Times New Roman"/>
          <w:sz w:val="24"/>
          <w:szCs w:val="24"/>
        </w:rPr>
        <w:t>Dependent Variable (Target):</w:t>
      </w:r>
    </w:p>
    <w:p w14:paraId="58C7402C" w14:textId="1275B6F0" w:rsidR="00A47342" w:rsidRPr="00AB539A" w:rsidRDefault="00A47342" w:rsidP="00AB539A">
      <w:pPr>
        <w:numPr>
          <w:ilvl w:val="1"/>
          <w:numId w:val="9"/>
        </w:numPr>
        <w:rPr>
          <w:rFonts w:ascii="Times New Roman" w:hAnsi="Times New Roman" w:cs="Times New Roman"/>
          <w:sz w:val="24"/>
          <w:szCs w:val="24"/>
        </w:rPr>
      </w:pPr>
      <w:r w:rsidRPr="00A47342">
        <w:rPr>
          <w:rFonts w:ascii="Times New Roman" w:hAnsi="Times New Roman" w:cs="Times New Roman"/>
          <w:sz w:val="24"/>
          <w:szCs w:val="24"/>
        </w:rPr>
        <w:t>Label: Indicates if the transaction was legitimate (ham) or fraudulent (spam).</w:t>
      </w:r>
    </w:p>
    <w:p w14:paraId="2FDC2EE7" w14:textId="77777777" w:rsidR="005C6ECF" w:rsidRDefault="00632FBA" w:rsidP="00632FBA">
      <w:pPr>
        <w:rPr>
          <w:rFonts w:ascii="Times New Roman" w:hAnsi="Times New Roman" w:cs="Times New Roman"/>
          <w:sz w:val="24"/>
          <w:szCs w:val="24"/>
        </w:rPr>
      </w:pPr>
      <w:r w:rsidRPr="00632FBA">
        <w:rPr>
          <w:rFonts w:ascii="Times New Roman" w:hAnsi="Times New Roman" w:cs="Times New Roman"/>
          <w:sz w:val="24"/>
          <w:szCs w:val="24"/>
        </w:rPr>
        <w:t>The dataset underwent several preprocessing steps, including text cleaning, label encoding, TF-IDF vectorization, handling missing values, and feature scaling. These steps were essential for preparing the data for Random Forest classification and ensuring optimal model performance.</w:t>
      </w:r>
      <w:r w:rsidR="00C958E4">
        <w:rPr>
          <w:rFonts w:ascii="Times New Roman" w:hAnsi="Times New Roman" w:cs="Times New Roman"/>
          <w:sz w:val="24"/>
          <w:szCs w:val="24"/>
        </w:rPr>
        <w:t xml:space="preserve"> </w:t>
      </w:r>
    </w:p>
    <w:p w14:paraId="7A726273" w14:textId="77777777" w:rsidR="005C6ECF" w:rsidRDefault="005C6ECF" w:rsidP="00632FBA">
      <w:pPr>
        <w:rPr>
          <w:rFonts w:ascii="Times New Roman" w:hAnsi="Times New Roman" w:cs="Times New Roman"/>
          <w:sz w:val="24"/>
          <w:szCs w:val="24"/>
        </w:rPr>
      </w:pPr>
    </w:p>
    <w:p w14:paraId="229AD814" w14:textId="77777777" w:rsidR="005C6ECF" w:rsidRDefault="005C6ECF" w:rsidP="00632FBA">
      <w:pPr>
        <w:rPr>
          <w:rFonts w:ascii="Times New Roman" w:hAnsi="Times New Roman" w:cs="Times New Roman"/>
          <w:sz w:val="24"/>
          <w:szCs w:val="24"/>
        </w:rPr>
      </w:pPr>
    </w:p>
    <w:p w14:paraId="6B9C1271" w14:textId="77777777" w:rsidR="005C6ECF" w:rsidRDefault="005C6ECF" w:rsidP="00632FBA">
      <w:pPr>
        <w:rPr>
          <w:rFonts w:ascii="Times New Roman" w:hAnsi="Times New Roman" w:cs="Times New Roman"/>
          <w:sz w:val="24"/>
          <w:szCs w:val="24"/>
        </w:rPr>
      </w:pPr>
    </w:p>
    <w:p w14:paraId="06901A7A" w14:textId="77777777" w:rsidR="005C6ECF" w:rsidRDefault="005C6ECF" w:rsidP="00632FBA">
      <w:pPr>
        <w:rPr>
          <w:rFonts w:ascii="Times New Roman" w:hAnsi="Times New Roman" w:cs="Times New Roman"/>
          <w:sz w:val="24"/>
          <w:szCs w:val="24"/>
        </w:rPr>
      </w:pPr>
    </w:p>
    <w:p w14:paraId="7F021CE8" w14:textId="77777777" w:rsidR="005C6ECF" w:rsidRDefault="005C6ECF" w:rsidP="00632FBA">
      <w:pPr>
        <w:rPr>
          <w:rFonts w:ascii="Times New Roman" w:hAnsi="Times New Roman" w:cs="Times New Roman"/>
          <w:sz w:val="24"/>
          <w:szCs w:val="24"/>
        </w:rPr>
      </w:pPr>
    </w:p>
    <w:p w14:paraId="3E727062" w14:textId="77777777" w:rsidR="005C6ECF" w:rsidRDefault="005C6ECF" w:rsidP="00632FBA">
      <w:pPr>
        <w:rPr>
          <w:rFonts w:ascii="Times New Roman" w:hAnsi="Times New Roman" w:cs="Times New Roman"/>
          <w:sz w:val="24"/>
          <w:szCs w:val="24"/>
        </w:rPr>
      </w:pPr>
    </w:p>
    <w:p w14:paraId="39F1C379" w14:textId="42DFB0F7" w:rsidR="00632FBA" w:rsidRDefault="00632FBA" w:rsidP="00AB2199">
      <w:pPr>
        <w:rPr>
          <w:rFonts w:ascii="Times New Roman" w:hAnsi="Times New Roman" w:cs="Times New Roman"/>
          <w:b/>
          <w:sz w:val="24"/>
          <w:szCs w:val="24"/>
        </w:rPr>
      </w:pPr>
      <w:r w:rsidRPr="004D6229">
        <w:rPr>
          <w:rFonts w:ascii="Times New Roman" w:hAnsi="Times New Roman" w:cs="Times New Roman"/>
          <w:b/>
          <w:sz w:val="24"/>
          <w:szCs w:val="24"/>
        </w:rPr>
        <w:t>Methodology</w:t>
      </w:r>
    </w:p>
    <w:p w14:paraId="0CFDC053" w14:textId="0FCEBE36" w:rsidR="00AB2199" w:rsidRDefault="00AB2199" w:rsidP="00632FBA">
      <w:pP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0963C961" wp14:editId="308D8332">
            <wp:extent cx="3330405" cy="4997450"/>
            <wp:effectExtent l="0" t="0" r="3810" b="0"/>
            <wp:docPr id="18439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45002" name="Picture 18439450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8475" cy="5069581"/>
                    </a:xfrm>
                    <a:prstGeom prst="rect">
                      <a:avLst/>
                    </a:prstGeom>
                  </pic:spPr>
                </pic:pic>
              </a:graphicData>
            </a:graphic>
          </wp:inline>
        </w:drawing>
      </w:r>
    </w:p>
    <w:p w14:paraId="780FCDAF" w14:textId="2778E101" w:rsidR="00AB2199" w:rsidRPr="005C6ECF" w:rsidRDefault="00AB2199" w:rsidP="00632FBA">
      <w:pPr>
        <w:rPr>
          <w:rFonts w:ascii="Times New Roman" w:hAnsi="Times New Roman" w:cs="Times New Roman"/>
          <w:sz w:val="24"/>
          <w:szCs w:val="24"/>
        </w:rPr>
      </w:pPr>
    </w:p>
    <w:p w14:paraId="517D3D3F" w14:textId="2DB1F2F0" w:rsidR="00EB0CF3" w:rsidRPr="004D6229" w:rsidRDefault="00EB0CF3" w:rsidP="004D6229">
      <w:pPr>
        <w:jc w:val="center"/>
        <w:rPr>
          <w:rFonts w:ascii="Times New Roman" w:hAnsi="Times New Roman" w:cs="Times New Roman"/>
          <w:b/>
          <w:sz w:val="24"/>
          <w:szCs w:val="24"/>
        </w:rPr>
      </w:pPr>
    </w:p>
    <w:p w14:paraId="33B84CE2" w14:textId="1DBE8A30" w:rsidR="00EB0CF3" w:rsidRPr="00EB0CF3" w:rsidRDefault="00EB0CF3" w:rsidP="00EB0CF3">
      <w:pPr>
        <w:rPr>
          <w:rFonts w:ascii="Times New Roman" w:hAnsi="Times New Roman" w:cs="Times New Roman"/>
          <w:b/>
          <w:bCs/>
          <w:sz w:val="24"/>
          <w:szCs w:val="24"/>
        </w:rPr>
      </w:pPr>
      <w:r w:rsidRPr="00EB0CF3">
        <w:rPr>
          <w:rFonts w:ascii="Times New Roman" w:hAnsi="Times New Roman" w:cs="Times New Roman"/>
          <w:b/>
          <w:bCs/>
          <w:sz w:val="24"/>
          <w:szCs w:val="24"/>
        </w:rPr>
        <w:t>Implementation Details</w:t>
      </w:r>
    </w:p>
    <w:p w14:paraId="406A53B7" w14:textId="77777777" w:rsidR="00EB0CF3" w:rsidRPr="00EB0CF3" w:rsidRDefault="00EB0CF3" w:rsidP="00EB0CF3">
      <w:pPr>
        <w:rPr>
          <w:rFonts w:ascii="Times New Roman" w:hAnsi="Times New Roman" w:cs="Times New Roman"/>
          <w:b/>
          <w:bCs/>
          <w:sz w:val="24"/>
          <w:szCs w:val="24"/>
        </w:rPr>
      </w:pPr>
      <w:r w:rsidRPr="00EB0CF3">
        <w:rPr>
          <w:rFonts w:ascii="Times New Roman" w:hAnsi="Times New Roman" w:cs="Times New Roman"/>
          <w:b/>
          <w:bCs/>
          <w:sz w:val="24"/>
          <w:szCs w:val="24"/>
        </w:rPr>
        <w:t>Tools &amp; Libraries</w:t>
      </w:r>
    </w:p>
    <w:p w14:paraId="4A1A769C" w14:textId="58ADAFEB" w:rsidR="00EB0CF3" w:rsidRPr="00EB0CF3" w:rsidRDefault="00ED566A" w:rsidP="00EB0CF3">
      <w:pPr>
        <w:rPr>
          <w:rFonts w:ascii="Times New Roman" w:hAnsi="Times New Roman" w:cs="Times New Roman"/>
          <w:sz w:val="24"/>
          <w:szCs w:val="24"/>
        </w:rPr>
      </w:pPr>
      <w:r w:rsidRPr="00ED566A">
        <w:rPr>
          <w:rFonts w:ascii="Times New Roman" w:hAnsi="Times New Roman" w:cs="Times New Roman"/>
          <w:sz w:val="24"/>
          <w:szCs w:val="24"/>
        </w:rPr>
        <w:t xml:space="preserve">The project was developed using </w:t>
      </w:r>
      <w:r w:rsidRPr="00ED566A">
        <w:rPr>
          <w:rFonts w:ascii="Times New Roman" w:hAnsi="Times New Roman" w:cs="Times New Roman"/>
          <w:b/>
          <w:bCs/>
          <w:sz w:val="24"/>
          <w:szCs w:val="24"/>
        </w:rPr>
        <w:t>Python</w:t>
      </w:r>
      <w:r w:rsidRPr="00ED566A">
        <w:rPr>
          <w:rFonts w:ascii="Times New Roman" w:hAnsi="Times New Roman" w:cs="Times New Roman"/>
          <w:sz w:val="24"/>
          <w:szCs w:val="24"/>
        </w:rPr>
        <w:t xml:space="preserve"> due to its extensive ecosystem for data science and machine learning. The following libraries were utilized:</w:t>
      </w:r>
    </w:p>
    <w:p w14:paraId="7445246C" w14:textId="2EDE7604" w:rsidR="00EB0CF3" w:rsidRPr="00F25970" w:rsidRDefault="00EB0CF3" w:rsidP="00F25970">
      <w:pPr>
        <w:numPr>
          <w:ilvl w:val="0"/>
          <w:numId w:val="1"/>
        </w:numPr>
        <w:rPr>
          <w:rFonts w:ascii="Times New Roman" w:hAnsi="Times New Roman" w:cs="Times New Roman"/>
          <w:sz w:val="24"/>
          <w:szCs w:val="24"/>
        </w:rPr>
      </w:pPr>
      <w:r w:rsidRPr="00EB0CF3">
        <w:rPr>
          <w:rFonts w:ascii="Times New Roman" w:hAnsi="Times New Roman" w:cs="Times New Roman"/>
          <w:b/>
          <w:bCs/>
          <w:sz w:val="24"/>
          <w:szCs w:val="24"/>
        </w:rPr>
        <w:t>Pandas</w:t>
      </w:r>
      <w:r w:rsidRPr="00EB0CF3">
        <w:rPr>
          <w:rFonts w:ascii="Times New Roman" w:hAnsi="Times New Roman" w:cs="Times New Roman"/>
          <w:sz w:val="24"/>
          <w:szCs w:val="24"/>
        </w:rPr>
        <w:t xml:space="preserve">: </w:t>
      </w:r>
      <w:r w:rsidR="00F25970" w:rsidRPr="00F25970">
        <w:rPr>
          <w:rFonts w:ascii="Times New Roman" w:hAnsi="Times New Roman" w:cs="Times New Roman"/>
          <w:sz w:val="24"/>
          <w:szCs w:val="24"/>
        </w:rPr>
        <w:t>Used for loading, cleaning, encoding, and transforming transaction data</w:t>
      </w:r>
      <w:r w:rsidR="00F25970">
        <w:rPr>
          <w:rFonts w:ascii="Times New Roman" w:hAnsi="Times New Roman" w:cs="Times New Roman"/>
          <w:sz w:val="24"/>
          <w:szCs w:val="24"/>
        </w:rPr>
        <w:t>.</w:t>
      </w:r>
    </w:p>
    <w:p w14:paraId="1B9336B4" w14:textId="6B3069D1" w:rsidR="00EB0CF3" w:rsidRPr="00EB0CF3" w:rsidRDefault="00EB0CF3" w:rsidP="00EB0CF3">
      <w:pPr>
        <w:numPr>
          <w:ilvl w:val="0"/>
          <w:numId w:val="1"/>
        </w:numPr>
        <w:rPr>
          <w:rFonts w:ascii="Times New Roman" w:hAnsi="Times New Roman" w:cs="Times New Roman"/>
          <w:sz w:val="24"/>
          <w:szCs w:val="24"/>
        </w:rPr>
      </w:pPr>
      <w:r w:rsidRPr="00EB0CF3">
        <w:rPr>
          <w:rFonts w:ascii="Times New Roman" w:hAnsi="Times New Roman" w:cs="Times New Roman"/>
          <w:b/>
          <w:bCs/>
          <w:sz w:val="24"/>
          <w:szCs w:val="24"/>
        </w:rPr>
        <w:t>NumPy</w:t>
      </w:r>
      <w:r w:rsidRPr="00EB0CF3">
        <w:rPr>
          <w:rFonts w:ascii="Times New Roman" w:hAnsi="Times New Roman" w:cs="Times New Roman"/>
          <w:sz w:val="24"/>
          <w:szCs w:val="24"/>
        </w:rPr>
        <w:t>:</w:t>
      </w:r>
      <w:r w:rsidR="00F25970" w:rsidRPr="00F25970">
        <w:t xml:space="preserve"> </w:t>
      </w:r>
      <w:r w:rsidR="00F25970" w:rsidRPr="00F25970">
        <w:rPr>
          <w:rFonts w:ascii="Times New Roman" w:hAnsi="Times New Roman" w:cs="Times New Roman"/>
          <w:sz w:val="24"/>
          <w:szCs w:val="24"/>
        </w:rPr>
        <w:t>Enabled efficient numerical computations and array-based data processing.</w:t>
      </w:r>
    </w:p>
    <w:p w14:paraId="79A6476B" w14:textId="2614F7AA" w:rsidR="00EB0CF3" w:rsidRPr="00F25970" w:rsidRDefault="00EB0CF3" w:rsidP="00F25970">
      <w:pPr>
        <w:numPr>
          <w:ilvl w:val="0"/>
          <w:numId w:val="1"/>
        </w:numPr>
        <w:rPr>
          <w:rFonts w:ascii="Times New Roman" w:hAnsi="Times New Roman" w:cs="Times New Roman"/>
          <w:sz w:val="24"/>
          <w:szCs w:val="24"/>
        </w:rPr>
      </w:pPr>
      <w:r w:rsidRPr="00EB0CF3">
        <w:rPr>
          <w:rFonts w:ascii="Times New Roman" w:hAnsi="Times New Roman" w:cs="Times New Roman"/>
          <w:b/>
          <w:bCs/>
          <w:sz w:val="24"/>
          <w:szCs w:val="24"/>
        </w:rPr>
        <w:t>Matplotlib &amp; Seaborn</w:t>
      </w:r>
      <w:r w:rsidRPr="00EB0CF3">
        <w:rPr>
          <w:rFonts w:ascii="Times New Roman" w:hAnsi="Times New Roman" w:cs="Times New Roman"/>
          <w:sz w:val="24"/>
          <w:szCs w:val="24"/>
        </w:rPr>
        <w:t xml:space="preserve">: </w:t>
      </w:r>
      <w:r w:rsidR="00F25970" w:rsidRPr="00F25970">
        <w:rPr>
          <w:rFonts w:ascii="Times New Roman" w:hAnsi="Times New Roman" w:cs="Times New Roman"/>
          <w:sz w:val="24"/>
          <w:szCs w:val="24"/>
        </w:rPr>
        <w:t>Used for visualizing data patterns, distributions, and correlations during EDA.</w:t>
      </w:r>
    </w:p>
    <w:p w14:paraId="565E515B" w14:textId="028845E0" w:rsidR="00AB539A" w:rsidRPr="00F25970" w:rsidRDefault="00EB0CF3" w:rsidP="008D29B9">
      <w:pPr>
        <w:numPr>
          <w:ilvl w:val="0"/>
          <w:numId w:val="1"/>
        </w:numPr>
        <w:rPr>
          <w:rFonts w:ascii="Times New Roman" w:hAnsi="Times New Roman" w:cs="Times New Roman"/>
          <w:sz w:val="24"/>
          <w:szCs w:val="24"/>
        </w:rPr>
      </w:pPr>
      <w:r w:rsidRPr="00F25970">
        <w:rPr>
          <w:rFonts w:ascii="Times New Roman" w:hAnsi="Times New Roman" w:cs="Times New Roman"/>
          <w:b/>
          <w:bCs/>
          <w:sz w:val="24"/>
          <w:szCs w:val="24"/>
        </w:rPr>
        <w:t>Scikit-learn (sklearn)</w:t>
      </w:r>
      <w:r w:rsidRPr="00F25970">
        <w:rPr>
          <w:rFonts w:ascii="Times New Roman" w:hAnsi="Times New Roman" w:cs="Times New Roman"/>
          <w:sz w:val="24"/>
          <w:szCs w:val="24"/>
        </w:rPr>
        <w:t xml:space="preserve">: </w:t>
      </w:r>
      <w:r w:rsidR="00F25970" w:rsidRPr="00F25970">
        <w:rPr>
          <w:rFonts w:ascii="Times New Roman" w:hAnsi="Times New Roman" w:cs="Times New Roman"/>
          <w:sz w:val="24"/>
          <w:szCs w:val="24"/>
        </w:rPr>
        <w:t>Provided tools for preprocessing, training the RandomForestClassifier, evaluating model performance, and tuning hyperparameters.</w:t>
      </w:r>
    </w:p>
    <w:p w14:paraId="41B51DE0" w14:textId="77777777" w:rsidR="00AB539A" w:rsidRPr="00AB539A" w:rsidRDefault="00AB539A" w:rsidP="00AB539A">
      <w:pPr>
        <w:rPr>
          <w:rFonts w:ascii="Times New Roman" w:hAnsi="Times New Roman" w:cs="Times New Roman"/>
          <w:sz w:val="24"/>
          <w:szCs w:val="24"/>
        </w:rPr>
      </w:pPr>
    </w:p>
    <w:p w14:paraId="4F5F746D" w14:textId="77777777" w:rsidR="00AB539A" w:rsidRPr="00EB0CF3" w:rsidRDefault="00AB539A" w:rsidP="00AB539A">
      <w:pPr>
        <w:rPr>
          <w:rFonts w:ascii="Times New Roman" w:hAnsi="Times New Roman" w:cs="Times New Roman"/>
          <w:sz w:val="24"/>
          <w:szCs w:val="24"/>
        </w:rPr>
      </w:pPr>
    </w:p>
    <w:p w14:paraId="7FA63434" w14:textId="77777777" w:rsidR="00EB0CF3" w:rsidRPr="00EB0CF3" w:rsidRDefault="00EB0CF3" w:rsidP="00EB0CF3">
      <w:pPr>
        <w:rPr>
          <w:rFonts w:ascii="Times New Roman" w:hAnsi="Times New Roman" w:cs="Times New Roman"/>
          <w:b/>
          <w:bCs/>
          <w:sz w:val="24"/>
          <w:szCs w:val="24"/>
        </w:rPr>
      </w:pPr>
      <w:r w:rsidRPr="00EB0CF3">
        <w:rPr>
          <w:rFonts w:ascii="Times New Roman" w:hAnsi="Times New Roman" w:cs="Times New Roman"/>
          <w:b/>
          <w:bCs/>
          <w:sz w:val="24"/>
          <w:szCs w:val="24"/>
        </w:rPr>
        <w:lastRenderedPageBreak/>
        <w:t>Model Training and Selection</w:t>
      </w:r>
    </w:p>
    <w:p w14:paraId="262DB8B0" w14:textId="22E0C91D" w:rsidR="00EB0CF3" w:rsidRDefault="009674E0" w:rsidP="009674E0">
      <w:pPr>
        <w:jc w:val="both"/>
        <w:rPr>
          <w:rFonts w:ascii="Times New Roman" w:hAnsi="Times New Roman" w:cs="Times New Roman"/>
          <w:sz w:val="24"/>
          <w:szCs w:val="24"/>
        </w:rPr>
      </w:pPr>
      <w:r w:rsidRPr="009674E0">
        <w:rPr>
          <w:rFonts w:ascii="Times New Roman" w:hAnsi="Times New Roman" w:cs="Times New Roman"/>
          <w:sz w:val="24"/>
          <w:szCs w:val="24"/>
        </w:rPr>
        <w:t xml:space="preserve">In this project, a </w:t>
      </w:r>
      <w:r w:rsidRPr="009674E0">
        <w:rPr>
          <w:rFonts w:ascii="Times New Roman" w:hAnsi="Times New Roman" w:cs="Times New Roman"/>
          <w:b/>
          <w:bCs/>
          <w:sz w:val="24"/>
          <w:szCs w:val="24"/>
        </w:rPr>
        <w:t>Random Forest Classifier</w:t>
      </w:r>
      <w:r w:rsidRPr="009674E0">
        <w:rPr>
          <w:rFonts w:ascii="Times New Roman" w:hAnsi="Times New Roman" w:cs="Times New Roman"/>
          <w:sz w:val="24"/>
          <w:szCs w:val="24"/>
        </w:rPr>
        <w:t xml:space="preserve"> was chosen as the primary model for detecting fraudulent UPI transaction messages.</w:t>
      </w:r>
      <w:r>
        <w:rPr>
          <w:rFonts w:ascii="Times New Roman" w:hAnsi="Times New Roman" w:cs="Times New Roman"/>
          <w:sz w:val="24"/>
          <w:szCs w:val="24"/>
        </w:rPr>
        <w:t xml:space="preserve"> </w:t>
      </w:r>
      <w:r w:rsidRPr="009674E0">
        <w:rPr>
          <w:rFonts w:ascii="Times New Roman" w:hAnsi="Times New Roman" w:cs="Times New Roman"/>
          <w:sz w:val="24"/>
          <w:szCs w:val="24"/>
        </w:rPr>
        <w:t>The selection was based on its</w:t>
      </w:r>
      <w:r>
        <w:rPr>
          <w:rFonts w:ascii="Times New Roman" w:hAnsi="Times New Roman" w:cs="Times New Roman"/>
          <w:sz w:val="24"/>
          <w:szCs w:val="24"/>
        </w:rPr>
        <w:t xml:space="preserve"> </w:t>
      </w:r>
      <w:r w:rsidRPr="009674E0">
        <w:rPr>
          <w:rFonts w:ascii="Times New Roman" w:hAnsi="Times New Roman" w:cs="Times New Roman"/>
          <w:sz w:val="24"/>
          <w:szCs w:val="24"/>
        </w:rPr>
        <w:t>robustness and effectiveness in handling high-dimensional, text-based data transformed through TF-IDF vectorization.</w:t>
      </w:r>
    </w:p>
    <w:p w14:paraId="0EEE1397" w14:textId="77777777" w:rsidR="009674E0" w:rsidRDefault="009674E0" w:rsidP="009674E0">
      <w:pPr>
        <w:jc w:val="both"/>
        <w:rPr>
          <w:rFonts w:ascii="Times New Roman" w:hAnsi="Times New Roman" w:cs="Times New Roman"/>
          <w:sz w:val="24"/>
          <w:szCs w:val="24"/>
        </w:rPr>
      </w:pPr>
    </w:p>
    <w:p w14:paraId="5FA89A0F" w14:textId="77777777" w:rsidR="009674E0" w:rsidRPr="00EB0CF3" w:rsidRDefault="009674E0" w:rsidP="009674E0">
      <w:pPr>
        <w:jc w:val="both"/>
        <w:rPr>
          <w:rFonts w:ascii="Times New Roman" w:hAnsi="Times New Roman" w:cs="Times New Roman"/>
          <w:sz w:val="24"/>
          <w:szCs w:val="24"/>
        </w:rPr>
      </w:pPr>
    </w:p>
    <w:p w14:paraId="53B0379B" w14:textId="77777777" w:rsidR="009674E0" w:rsidRPr="009674E0" w:rsidRDefault="009674E0" w:rsidP="009674E0">
      <w:pPr>
        <w:rPr>
          <w:rFonts w:ascii="Times New Roman" w:hAnsi="Times New Roman" w:cs="Times New Roman"/>
          <w:sz w:val="24"/>
          <w:szCs w:val="24"/>
        </w:rPr>
      </w:pPr>
      <w:r w:rsidRPr="009674E0">
        <w:rPr>
          <w:rFonts w:ascii="Times New Roman" w:hAnsi="Times New Roman" w:cs="Times New Roman"/>
          <w:b/>
          <w:bCs/>
          <w:sz w:val="24"/>
          <w:szCs w:val="24"/>
        </w:rPr>
        <w:t>Random Forest Classifier</w:t>
      </w:r>
    </w:p>
    <w:p w14:paraId="2A5218D1" w14:textId="77777777" w:rsidR="009674E0" w:rsidRPr="009674E0" w:rsidRDefault="009674E0" w:rsidP="009674E0">
      <w:pPr>
        <w:numPr>
          <w:ilvl w:val="0"/>
          <w:numId w:val="10"/>
        </w:numPr>
        <w:rPr>
          <w:rFonts w:ascii="Times New Roman" w:hAnsi="Times New Roman" w:cs="Times New Roman"/>
          <w:sz w:val="24"/>
          <w:szCs w:val="24"/>
        </w:rPr>
      </w:pPr>
      <w:r w:rsidRPr="009674E0">
        <w:rPr>
          <w:rFonts w:ascii="Times New Roman" w:hAnsi="Times New Roman" w:cs="Times New Roman"/>
          <w:sz w:val="24"/>
          <w:szCs w:val="24"/>
        </w:rPr>
        <w:t>Utilized an ensemble of decision trees to improve prediction accuracy and reduce overfitting.</w:t>
      </w:r>
    </w:p>
    <w:p w14:paraId="2A8EC5CC" w14:textId="77777777" w:rsidR="009674E0" w:rsidRPr="009674E0" w:rsidRDefault="009674E0" w:rsidP="009674E0">
      <w:pPr>
        <w:numPr>
          <w:ilvl w:val="0"/>
          <w:numId w:val="10"/>
        </w:numPr>
        <w:rPr>
          <w:rFonts w:ascii="Times New Roman" w:hAnsi="Times New Roman" w:cs="Times New Roman"/>
          <w:sz w:val="24"/>
          <w:szCs w:val="24"/>
        </w:rPr>
      </w:pPr>
      <w:r w:rsidRPr="009674E0">
        <w:rPr>
          <w:rFonts w:ascii="Times New Roman" w:hAnsi="Times New Roman" w:cs="Times New Roman"/>
          <w:sz w:val="24"/>
          <w:szCs w:val="24"/>
        </w:rPr>
        <w:t>Trained on a synthetic dataset of over 1000 UPI transaction messages labeled as 'spam' (fraudulent) or 'ham' (legitimate).</w:t>
      </w:r>
    </w:p>
    <w:p w14:paraId="4246DB9B" w14:textId="77777777" w:rsidR="009674E0" w:rsidRPr="009674E0" w:rsidRDefault="009674E0" w:rsidP="009674E0">
      <w:pPr>
        <w:numPr>
          <w:ilvl w:val="0"/>
          <w:numId w:val="10"/>
        </w:numPr>
        <w:rPr>
          <w:rFonts w:ascii="Times New Roman" w:hAnsi="Times New Roman" w:cs="Times New Roman"/>
          <w:sz w:val="24"/>
          <w:szCs w:val="24"/>
        </w:rPr>
      </w:pPr>
      <w:r w:rsidRPr="009674E0">
        <w:rPr>
          <w:rFonts w:ascii="Times New Roman" w:hAnsi="Times New Roman" w:cs="Times New Roman"/>
          <w:sz w:val="24"/>
          <w:szCs w:val="24"/>
        </w:rPr>
        <w:t xml:space="preserve">Input text messages were converted into numerical feature vectors using </w:t>
      </w:r>
      <w:r w:rsidRPr="009674E0">
        <w:rPr>
          <w:rFonts w:ascii="Times New Roman" w:hAnsi="Times New Roman" w:cs="Times New Roman"/>
          <w:b/>
          <w:bCs/>
          <w:sz w:val="24"/>
          <w:szCs w:val="24"/>
        </w:rPr>
        <w:t>TF-IDF Vectorizer</w:t>
      </w:r>
      <w:r w:rsidRPr="009674E0">
        <w:rPr>
          <w:rFonts w:ascii="Times New Roman" w:hAnsi="Times New Roman" w:cs="Times New Roman"/>
          <w:sz w:val="24"/>
          <w:szCs w:val="24"/>
        </w:rPr>
        <w:t>, which effectively captured the importance of words while ignoring common stop words.</w:t>
      </w:r>
    </w:p>
    <w:p w14:paraId="3363A180" w14:textId="77777777" w:rsidR="009674E0" w:rsidRPr="009674E0" w:rsidRDefault="009674E0" w:rsidP="009674E0">
      <w:pPr>
        <w:numPr>
          <w:ilvl w:val="0"/>
          <w:numId w:val="10"/>
        </w:numPr>
        <w:rPr>
          <w:rFonts w:ascii="Times New Roman" w:hAnsi="Times New Roman" w:cs="Times New Roman"/>
          <w:sz w:val="24"/>
          <w:szCs w:val="24"/>
        </w:rPr>
      </w:pPr>
      <w:r w:rsidRPr="009674E0">
        <w:rPr>
          <w:rFonts w:ascii="Times New Roman" w:hAnsi="Times New Roman" w:cs="Times New Roman"/>
          <w:sz w:val="24"/>
          <w:szCs w:val="24"/>
        </w:rPr>
        <w:t>The model was trained on 80% of the dataset and tested on the remaining 20%, achieving a balanced detection capability between fraud and legitimate messages.</w:t>
      </w:r>
    </w:p>
    <w:p w14:paraId="10377D53" w14:textId="77777777" w:rsidR="009674E0" w:rsidRPr="009674E0" w:rsidRDefault="009674E0" w:rsidP="009674E0">
      <w:pPr>
        <w:numPr>
          <w:ilvl w:val="0"/>
          <w:numId w:val="10"/>
        </w:numPr>
        <w:rPr>
          <w:rFonts w:ascii="Times New Roman" w:hAnsi="Times New Roman" w:cs="Times New Roman"/>
          <w:sz w:val="24"/>
          <w:szCs w:val="24"/>
        </w:rPr>
      </w:pPr>
      <w:r w:rsidRPr="009674E0">
        <w:rPr>
          <w:rFonts w:ascii="Times New Roman" w:hAnsi="Times New Roman" w:cs="Times New Roman"/>
          <w:sz w:val="24"/>
          <w:szCs w:val="24"/>
        </w:rPr>
        <w:t>Feature importance scores were extracted from the trained model, highlighting key words that strongly influenced the classification, aiding in interpretability.</w:t>
      </w:r>
    </w:p>
    <w:p w14:paraId="3BCF9A1E" w14:textId="77777777" w:rsidR="009674E0" w:rsidRPr="009674E0" w:rsidRDefault="009674E0" w:rsidP="009674E0">
      <w:pPr>
        <w:numPr>
          <w:ilvl w:val="0"/>
          <w:numId w:val="10"/>
        </w:numPr>
        <w:rPr>
          <w:rFonts w:ascii="Times New Roman" w:hAnsi="Times New Roman" w:cs="Times New Roman"/>
          <w:sz w:val="24"/>
          <w:szCs w:val="24"/>
        </w:rPr>
      </w:pPr>
      <w:r w:rsidRPr="009674E0">
        <w:rPr>
          <w:rFonts w:ascii="Times New Roman" w:hAnsi="Times New Roman" w:cs="Times New Roman"/>
          <w:sz w:val="24"/>
          <w:szCs w:val="24"/>
        </w:rPr>
        <w:t>Performance was evaluated using metrics such as precision, recall, F1-score, and the confusion matrix, demonstrating strong capability in identifying fraudulent UPI messages.</w:t>
      </w:r>
    </w:p>
    <w:p w14:paraId="2055CC41" w14:textId="23EE2390" w:rsidR="00EB0CF3" w:rsidRPr="00EB0CF3" w:rsidRDefault="009674E0" w:rsidP="00EB0CF3">
      <w:pPr>
        <w:rPr>
          <w:rFonts w:ascii="Times New Roman" w:hAnsi="Times New Roman" w:cs="Times New Roman"/>
          <w:sz w:val="24"/>
          <w:szCs w:val="24"/>
        </w:rPr>
      </w:pPr>
      <w:r w:rsidRPr="009674E0">
        <w:rPr>
          <w:rFonts w:ascii="Times New Roman" w:hAnsi="Times New Roman" w:cs="Times New Roman"/>
          <w:sz w:val="24"/>
          <w:szCs w:val="24"/>
        </w:rPr>
        <w:t>All preprocessing steps included handling text data by cleaning and vectorization to prepare it for model training, ensuring the classifier could effectively differentiate between normal and fraudulent transaction messages.</w:t>
      </w:r>
      <w:r w:rsidR="00000000">
        <w:rPr>
          <w:rFonts w:ascii="Times New Roman" w:hAnsi="Times New Roman" w:cs="Times New Roman"/>
          <w:sz w:val="24"/>
          <w:szCs w:val="24"/>
        </w:rPr>
        <w:pict w14:anchorId="5EF79725">
          <v:rect id="_x0000_i1025" style="width:0;height:1.5pt" o:hralign="center" o:hrstd="t" o:hr="t" fillcolor="#a0a0a0" stroked="f"/>
        </w:pict>
      </w:r>
    </w:p>
    <w:p w14:paraId="7778F85F" w14:textId="77777777" w:rsidR="00AB539A" w:rsidRDefault="00AB539A" w:rsidP="00EB0CF3">
      <w:pPr>
        <w:rPr>
          <w:rFonts w:ascii="Times New Roman" w:hAnsi="Times New Roman" w:cs="Times New Roman"/>
          <w:b/>
          <w:bCs/>
          <w:sz w:val="24"/>
          <w:szCs w:val="24"/>
        </w:rPr>
      </w:pPr>
    </w:p>
    <w:p w14:paraId="2292130B" w14:textId="77777777" w:rsidR="00AB539A" w:rsidRDefault="00AB539A" w:rsidP="00EB0CF3">
      <w:pPr>
        <w:rPr>
          <w:rFonts w:ascii="Times New Roman" w:hAnsi="Times New Roman" w:cs="Times New Roman"/>
          <w:b/>
          <w:bCs/>
          <w:sz w:val="24"/>
          <w:szCs w:val="24"/>
        </w:rPr>
      </w:pPr>
    </w:p>
    <w:p w14:paraId="16899BA1" w14:textId="76DD4AF8" w:rsidR="00EB0CF3" w:rsidRDefault="00EB0CF3" w:rsidP="00EB0CF3">
      <w:pPr>
        <w:rPr>
          <w:rFonts w:ascii="Times New Roman" w:hAnsi="Times New Roman" w:cs="Times New Roman"/>
          <w:b/>
          <w:bCs/>
          <w:sz w:val="24"/>
          <w:szCs w:val="24"/>
        </w:rPr>
      </w:pPr>
      <w:r w:rsidRPr="00EB0CF3">
        <w:rPr>
          <w:rFonts w:ascii="Times New Roman" w:hAnsi="Times New Roman" w:cs="Times New Roman"/>
          <w:b/>
          <w:bCs/>
          <w:sz w:val="24"/>
          <w:szCs w:val="24"/>
        </w:rPr>
        <w:t xml:space="preserve"> Results</w:t>
      </w:r>
    </w:p>
    <w:p w14:paraId="0F7ADBF6" w14:textId="4EC078A0" w:rsidR="009674E0" w:rsidRPr="00EB0CF3" w:rsidRDefault="009674E0" w:rsidP="00EB0CF3">
      <w:pPr>
        <w:rPr>
          <w:rFonts w:ascii="Times New Roman" w:hAnsi="Times New Roman" w:cs="Times New Roman"/>
          <w:b/>
          <w:bCs/>
          <w:sz w:val="24"/>
          <w:szCs w:val="24"/>
        </w:rPr>
      </w:pPr>
      <w:r w:rsidRPr="009674E0">
        <w:rPr>
          <w:rFonts w:ascii="Times New Roman" w:hAnsi="Times New Roman" w:cs="Times New Roman"/>
          <w:b/>
          <w:bCs/>
          <w:sz w:val="24"/>
          <w:szCs w:val="24"/>
        </w:rPr>
        <w:t>Model Performance Evaluation</w:t>
      </w:r>
    </w:p>
    <w:p w14:paraId="2B6E4FCB" w14:textId="77777777" w:rsidR="00B050B3" w:rsidRDefault="009674E0" w:rsidP="00B050B3">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4E0">
        <w:rPr>
          <w:rFonts w:ascii="Times New Roman" w:eastAsia="Times New Roman" w:hAnsi="Times New Roman" w:cs="Times New Roman"/>
          <w:kern w:val="0"/>
          <w:sz w:val="24"/>
          <w:szCs w:val="24"/>
          <w:lang w:eastAsia="en-IN"/>
          <w14:ligatures w14:val="none"/>
        </w:rPr>
        <w:t xml:space="preserve">The model's performance was evaluated using accuracy, precision, recall, and F1-score. Given the balanced nature of the synthetic dataset (approximately equal numbers of spam and ham messages), </w:t>
      </w:r>
      <w:r w:rsidRPr="009674E0">
        <w:rPr>
          <w:rFonts w:ascii="Times New Roman" w:eastAsia="Times New Roman" w:hAnsi="Times New Roman" w:cs="Times New Roman"/>
          <w:b/>
          <w:bCs/>
          <w:kern w:val="0"/>
          <w:sz w:val="24"/>
          <w:szCs w:val="24"/>
          <w:lang w:eastAsia="en-IN"/>
          <w14:ligatures w14:val="none"/>
        </w:rPr>
        <w:t>accuracy</w:t>
      </w:r>
      <w:r w:rsidRPr="009674E0">
        <w:rPr>
          <w:rFonts w:ascii="Times New Roman" w:eastAsia="Times New Roman" w:hAnsi="Times New Roman" w:cs="Times New Roman"/>
          <w:kern w:val="0"/>
          <w:sz w:val="24"/>
          <w:szCs w:val="24"/>
          <w:lang w:eastAsia="en-IN"/>
          <w14:ligatures w14:val="none"/>
        </w:rPr>
        <w:t xml:space="preserve"> served as a reliable performance indicator. The Random Forest Classifier was the primary model used in this project.</w:t>
      </w:r>
    </w:p>
    <w:p w14:paraId="5C0EFD74" w14:textId="77777777" w:rsidR="00B050B3" w:rsidRDefault="00B050B3" w:rsidP="00B050B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7556AD" w14:textId="76D58F43" w:rsidR="00B050B3" w:rsidRPr="00B050B3" w:rsidRDefault="00B050B3" w:rsidP="00B050B3">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0B3">
        <w:rPr>
          <w:rFonts w:ascii="Times New Roman" w:hAnsi="Times New Roman" w:cs="Times New Roman"/>
          <w:b/>
          <w:bCs/>
          <w:sz w:val="24"/>
          <w:szCs w:val="24"/>
        </w:rPr>
        <w:t>Model :</w:t>
      </w:r>
      <w:r w:rsidRPr="00B050B3">
        <w:rPr>
          <w:rFonts w:ascii="Times New Roman" w:hAnsi="Times New Roman" w:cs="Times New Roman"/>
          <w:sz w:val="24"/>
          <w:szCs w:val="24"/>
        </w:rPr>
        <w:t xml:space="preserve"> Random Forest Classifier</w:t>
      </w:r>
    </w:p>
    <w:p w14:paraId="47EF68B1" w14:textId="6B53B8B6" w:rsidR="00B050B3" w:rsidRDefault="00B050B3" w:rsidP="00EB0CF3">
      <w:pPr>
        <w:numPr>
          <w:ilvl w:val="0"/>
          <w:numId w:val="5"/>
        </w:numPr>
        <w:rPr>
          <w:rFonts w:ascii="Times New Roman" w:hAnsi="Times New Roman" w:cs="Times New Roman"/>
          <w:sz w:val="24"/>
          <w:szCs w:val="24"/>
        </w:rPr>
      </w:pPr>
      <w:r w:rsidRPr="00B050B3">
        <w:rPr>
          <w:rFonts w:ascii="Times New Roman" w:hAnsi="Times New Roman" w:cs="Times New Roman"/>
          <w:b/>
          <w:bCs/>
          <w:sz w:val="24"/>
          <w:szCs w:val="24"/>
        </w:rPr>
        <w:t>Accuracy :</w:t>
      </w:r>
      <w:r>
        <w:rPr>
          <w:rFonts w:ascii="Times New Roman" w:hAnsi="Times New Roman" w:cs="Times New Roman"/>
          <w:sz w:val="24"/>
          <w:szCs w:val="24"/>
        </w:rPr>
        <w:t xml:space="preserve"> ~89%</w:t>
      </w:r>
    </w:p>
    <w:p w14:paraId="7881E3CF" w14:textId="4B2AE712" w:rsidR="00EB0CF3" w:rsidRPr="00EB0CF3" w:rsidRDefault="00EB0CF3" w:rsidP="00EB0CF3">
      <w:pPr>
        <w:numPr>
          <w:ilvl w:val="0"/>
          <w:numId w:val="5"/>
        </w:numPr>
        <w:rPr>
          <w:rFonts w:ascii="Times New Roman" w:hAnsi="Times New Roman" w:cs="Times New Roman"/>
          <w:sz w:val="24"/>
          <w:szCs w:val="24"/>
        </w:rPr>
      </w:pPr>
      <w:r w:rsidRPr="00EB0CF3">
        <w:rPr>
          <w:rFonts w:ascii="Times New Roman" w:hAnsi="Times New Roman" w:cs="Times New Roman"/>
          <w:sz w:val="24"/>
          <w:szCs w:val="24"/>
        </w:rPr>
        <w:lastRenderedPageBreak/>
        <w:t xml:space="preserve">The </w:t>
      </w:r>
      <w:r w:rsidRPr="00EB0CF3">
        <w:rPr>
          <w:rFonts w:ascii="Times New Roman" w:hAnsi="Times New Roman" w:cs="Times New Roman"/>
          <w:b/>
          <w:bCs/>
          <w:sz w:val="24"/>
          <w:szCs w:val="24"/>
        </w:rPr>
        <w:t>Random Forest Classifier</w:t>
      </w:r>
      <w:r w:rsidRPr="00EB0CF3">
        <w:rPr>
          <w:rFonts w:ascii="Times New Roman" w:hAnsi="Times New Roman" w:cs="Times New Roman"/>
          <w:sz w:val="24"/>
          <w:szCs w:val="24"/>
        </w:rPr>
        <w:t xml:space="preserve"> achieved the highest accuracy, making it the most effective model for this task.</w:t>
      </w:r>
    </w:p>
    <w:p w14:paraId="2A0D7CA1" w14:textId="77777777" w:rsidR="00EB0CF3" w:rsidRPr="00EB0CF3" w:rsidRDefault="00EB0CF3" w:rsidP="00EB0CF3">
      <w:pPr>
        <w:numPr>
          <w:ilvl w:val="0"/>
          <w:numId w:val="5"/>
        </w:numPr>
        <w:rPr>
          <w:rFonts w:ascii="Times New Roman" w:hAnsi="Times New Roman" w:cs="Times New Roman"/>
          <w:sz w:val="24"/>
          <w:szCs w:val="24"/>
        </w:rPr>
      </w:pPr>
      <w:r w:rsidRPr="00EB0CF3">
        <w:rPr>
          <w:rFonts w:ascii="Times New Roman" w:hAnsi="Times New Roman" w:cs="Times New Roman"/>
          <w:b/>
          <w:bCs/>
          <w:sz w:val="24"/>
          <w:szCs w:val="24"/>
        </w:rPr>
        <w:t>Logistic Regression</w:t>
      </w:r>
      <w:r w:rsidRPr="00EB0CF3">
        <w:rPr>
          <w:rFonts w:ascii="Times New Roman" w:hAnsi="Times New Roman" w:cs="Times New Roman"/>
          <w:sz w:val="24"/>
          <w:szCs w:val="24"/>
        </w:rPr>
        <w:t>, while slightly less accurate, was faster to train and easier to interpret, making it a suitable option in environments requiring model transparency.</w:t>
      </w:r>
    </w:p>
    <w:p w14:paraId="6272ECDA" w14:textId="77777777" w:rsidR="00EB0CF3" w:rsidRPr="00EB0CF3" w:rsidRDefault="00EB0CF3" w:rsidP="00EB0CF3">
      <w:pPr>
        <w:numPr>
          <w:ilvl w:val="0"/>
          <w:numId w:val="5"/>
        </w:numPr>
        <w:rPr>
          <w:rFonts w:ascii="Times New Roman" w:hAnsi="Times New Roman" w:cs="Times New Roman"/>
          <w:sz w:val="24"/>
          <w:szCs w:val="24"/>
        </w:rPr>
      </w:pPr>
      <w:r w:rsidRPr="00EB0CF3">
        <w:rPr>
          <w:rFonts w:ascii="Times New Roman" w:hAnsi="Times New Roman" w:cs="Times New Roman"/>
          <w:sz w:val="24"/>
          <w:szCs w:val="24"/>
        </w:rPr>
        <w:t xml:space="preserve">The </w:t>
      </w:r>
      <w:r w:rsidRPr="00EB0CF3">
        <w:rPr>
          <w:rFonts w:ascii="Times New Roman" w:hAnsi="Times New Roman" w:cs="Times New Roman"/>
          <w:b/>
          <w:bCs/>
          <w:sz w:val="24"/>
          <w:szCs w:val="24"/>
        </w:rPr>
        <w:t>Decision Tree</w:t>
      </w:r>
      <w:r w:rsidRPr="00EB0CF3">
        <w:rPr>
          <w:rFonts w:ascii="Times New Roman" w:hAnsi="Times New Roman" w:cs="Times New Roman"/>
          <w:sz w:val="24"/>
          <w:szCs w:val="24"/>
        </w:rPr>
        <w:t xml:space="preserve"> model, though informative, underperformed due to possible overfitting or sensitivity to data noise.</w:t>
      </w:r>
    </w:p>
    <w:p w14:paraId="6047BBC5" w14:textId="77777777" w:rsidR="00B050B3" w:rsidRPr="00B050B3" w:rsidRDefault="00B050B3" w:rsidP="00B050B3">
      <w:pPr>
        <w:rPr>
          <w:rFonts w:ascii="Times New Roman" w:hAnsi="Times New Roman" w:cs="Times New Roman"/>
          <w:sz w:val="24"/>
          <w:szCs w:val="24"/>
        </w:rPr>
      </w:pPr>
      <w:r w:rsidRPr="00B050B3">
        <w:rPr>
          <w:rFonts w:ascii="Times New Roman" w:hAnsi="Times New Roman" w:cs="Times New Roman"/>
          <w:sz w:val="24"/>
          <w:szCs w:val="24"/>
        </w:rPr>
        <w:t>In addition to accuracy:</w:t>
      </w:r>
    </w:p>
    <w:p w14:paraId="3AFB5E24" w14:textId="77777777" w:rsidR="00B050B3" w:rsidRPr="00B050B3" w:rsidRDefault="00B050B3" w:rsidP="00B050B3">
      <w:pPr>
        <w:numPr>
          <w:ilvl w:val="0"/>
          <w:numId w:val="11"/>
        </w:numPr>
        <w:rPr>
          <w:rFonts w:ascii="Times New Roman" w:hAnsi="Times New Roman" w:cs="Times New Roman"/>
          <w:sz w:val="24"/>
          <w:szCs w:val="24"/>
        </w:rPr>
      </w:pPr>
      <w:r w:rsidRPr="00B050B3">
        <w:rPr>
          <w:rFonts w:ascii="Times New Roman" w:hAnsi="Times New Roman" w:cs="Times New Roman"/>
          <w:b/>
          <w:bCs/>
          <w:sz w:val="24"/>
          <w:szCs w:val="24"/>
        </w:rPr>
        <w:t>Precision and recall</w:t>
      </w:r>
      <w:r w:rsidRPr="00B050B3">
        <w:rPr>
          <w:rFonts w:ascii="Times New Roman" w:hAnsi="Times New Roman" w:cs="Times New Roman"/>
          <w:sz w:val="24"/>
          <w:szCs w:val="24"/>
        </w:rPr>
        <w:t xml:space="preserve"> scores confirmed the model's ability to correctly identify fraudulent messages while minimizing false alarms.</w:t>
      </w:r>
    </w:p>
    <w:p w14:paraId="5857624B" w14:textId="77777777" w:rsidR="00B050B3" w:rsidRPr="00B050B3" w:rsidRDefault="00B050B3" w:rsidP="00B050B3">
      <w:pPr>
        <w:numPr>
          <w:ilvl w:val="0"/>
          <w:numId w:val="11"/>
        </w:numPr>
        <w:rPr>
          <w:rFonts w:ascii="Times New Roman" w:hAnsi="Times New Roman" w:cs="Times New Roman"/>
          <w:sz w:val="24"/>
          <w:szCs w:val="24"/>
        </w:rPr>
      </w:pPr>
      <w:r w:rsidRPr="00B050B3">
        <w:rPr>
          <w:rFonts w:ascii="Times New Roman" w:hAnsi="Times New Roman" w:cs="Times New Roman"/>
          <w:b/>
          <w:bCs/>
          <w:sz w:val="24"/>
          <w:szCs w:val="24"/>
        </w:rPr>
        <w:t>F1-score</w:t>
      </w:r>
      <w:r w:rsidRPr="00B050B3">
        <w:rPr>
          <w:rFonts w:ascii="Times New Roman" w:hAnsi="Times New Roman" w:cs="Times New Roman"/>
          <w:sz w:val="24"/>
          <w:szCs w:val="24"/>
        </w:rPr>
        <w:t xml:space="preserve"> provided a balanced measure of model performance, especially important in real-world applications where both types of errors carry significant consequences.</w:t>
      </w:r>
    </w:p>
    <w:p w14:paraId="74F7E600" w14:textId="77777777" w:rsidR="00EB0CF3" w:rsidRPr="00EB0CF3" w:rsidRDefault="00000000" w:rsidP="00EB0CF3">
      <w:pPr>
        <w:rPr>
          <w:rFonts w:ascii="Times New Roman" w:hAnsi="Times New Roman" w:cs="Times New Roman"/>
          <w:sz w:val="24"/>
          <w:szCs w:val="24"/>
        </w:rPr>
      </w:pPr>
      <w:r>
        <w:rPr>
          <w:rFonts w:ascii="Times New Roman" w:hAnsi="Times New Roman" w:cs="Times New Roman"/>
          <w:sz w:val="24"/>
          <w:szCs w:val="24"/>
        </w:rPr>
        <w:pict w14:anchorId="5B6E5B7A">
          <v:rect id="_x0000_i1026" style="width:0;height:1.5pt" o:hralign="center" o:hrstd="t" o:hr="t" fillcolor="#a0a0a0" stroked="f"/>
        </w:pict>
      </w:r>
    </w:p>
    <w:p w14:paraId="39DB1882" w14:textId="77777777" w:rsidR="00B050B3" w:rsidRPr="00B050B3" w:rsidRDefault="00B050B3" w:rsidP="00B050B3">
      <w:pPr>
        <w:rPr>
          <w:rFonts w:ascii="Times New Roman" w:hAnsi="Times New Roman" w:cs="Times New Roman"/>
          <w:b/>
          <w:bCs/>
          <w:sz w:val="24"/>
          <w:szCs w:val="24"/>
        </w:rPr>
      </w:pPr>
      <w:r w:rsidRPr="00B050B3">
        <w:rPr>
          <w:rFonts w:ascii="Times New Roman" w:hAnsi="Times New Roman" w:cs="Times New Roman"/>
          <w:b/>
          <w:bCs/>
          <w:sz w:val="24"/>
          <w:szCs w:val="24"/>
        </w:rPr>
        <w:t>Conclusion</w:t>
      </w:r>
    </w:p>
    <w:p w14:paraId="2547F8B0" w14:textId="77777777" w:rsidR="00B050B3" w:rsidRPr="00B050B3" w:rsidRDefault="00B050B3" w:rsidP="00B050B3">
      <w:pPr>
        <w:rPr>
          <w:rFonts w:ascii="Times New Roman" w:hAnsi="Times New Roman" w:cs="Times New Roman"/>
          <w:sz w:val="24"/>
          <w:szCs w:val="24"/>
        </w:rPr>
      </w:pPr>
      <w:r w:rsidRPr="00B050B3">
        <w:rPr>
          <w:rFonts w:ascii="Times New Roman" w:hAnsi="Times New Roman" w:cs="Times New Roman"/>
          <w:sz w:val="24"/>
          <w:szCs w:val="24"/>
        </w:rPr>
        <w:t>This project demonstrated a practical application of machine learning for detecting fraudulent UPI messages using natural language processing (NLP) and classification algorithms.</w:t>
      </w:r>
    </w:p>
    <w:p w14:paraId="551C3A06" w14:textId="77777777" w:rsidR="00B050B3" w:rsidRPr="00B050B3" w:rsidRDefault="00B050B3" w:rsidP="00B050B3">
      <w:pPr>
        <w:rPr>
          <w:rFonts w:ascii="Times New Roman" w:hAnsi="Times New Roman" w:cs="Times New Roman"/>
          <w:b/>
          <w:bCs/>
          <w:sz w:val="24"/>
          <w:szCs w:val="24"/>
        </w:rPr>
      </w:pPr>
      <w:r w:rsidRPr="00B050B3">
        <w:rPr>
          <w:rFonts w:ascii="Times New Roman" w:hAnsi="Times New Roman" w:cs="Times New Roman"/>
          <w:b/>
          <w:bCs/>
          <w:sz w:val="24"/>
          <w:szCs w:val="24"/>
        </w:rPr>
        <w:t>Key Findings:</w:t>
      </w:r>
    </w:p>
    <w:p w14:paraId="36EAD9F6" w14:textId="77777777" w:rsidR="00B050B3" w:rsidRPr="00B050B3" w:rsidRDefault="00B050B3" w:rsidP="00B050B3">
      <w:pPr>
        <w:numPr>
          <w:ilvl w:val="0"/>
          <w:numId w:val="12"/>
        </w:numPr>
        <w:rPr>
          <w:rFonts w:ascii="Times New Roman" w:hAnsi="Times New Roman" w:cs="Times New Roman"/>
          <w:sz w:val="24"/>
          <w:szCs w:val="24"/>
        </w:rPr>
      </w:pPr>
      <w:r w:rsidRPr="00B050B3">
        <w:rPr>
          <w:rFonts w:ascii="Times New Roman" w:hAnsi="Times New Roman" w:cs="Times New Roman"/>
          <w:b/>
          <w:bCs/>
          <w:sz w:val="24"/>
          <w:szCs w:val="24"/>
        </w:rPr>
        <w:t>Random Forest Classifier</w:t>
      </w:r>
      <w:r w:rsidRPr="00B050B3">
        <w:rPr>
          <w:rFonts w:ascii="Times New Roman" w:hAnsi="Times New Roman" w:cs="Times New Roman"/>
          <w:sz w:val="24"/>
          <w:szCs w:val="24"/>
        </w:rPr>
        <w:t xml:space="preserve"> emerged as the most effective and accurate model, leveraging ensemble learning to capture subtle patterns in transaction-related messages.</w:t>
      </w:r>
    </w:p>
    <w:p w14:paraId="6AB88DC7" w14:textId="77777777" w:rsidR="00B050B3" w:rsidRPr="00B050B3" w:rsidRDefault="00B050B3" w:rsidP="00B050B3">
      <w:pPr>
        <w:numPr>
          <w:ilvl w:val="0"/>
          <w:numId w:val="12"/>
        </w:numPr>
        <w:rPr>
          <w:rFonts w:ascii="Times New Roman" w:hAnsi="Times New Roman" w:cs="Times New Roman"/>
          <w:sz w:val="24"/>
          <w:szCs w:val="24"/>
        </w:rPr>
      </w:pPr>
      <w:r w:rsidRPr="00B050B3">
        <w:rPr>
          <w:rFonts w:ascii="Times New Roman" w:hAnsi="Times New Roman" w:cs="Times New Roman"/>
          <w:sz w:val="24"/>
          <w:szCs w:val="24"/>
        </w:rPr>
        <w:t>The model effectively distinguished between genuine and fraudulent messages, providing a strong foundation for real-time UPI fraud detection systems.</w:t>
      </w:r>
    </w:p>
    <w:p w14:paraId="4523FC36" w14:textId="77777777" w:rsidR="00B050B3" w:rsidRPr="00B050B3" w:rsidRDefault="00B050B3" w:rsidP="00B050B3">
      <w:pPr>
        <w:numPr>
          <w:ilvl w:val="0"/>
          <w:numId w:val="12"/>
        </w:numPr>
        <w:rPr>
          <w:rFonts w:ascii="Times New Roman" w:hAnsi="Times New Roman" w:cs="Times New Roman"/>
          <w:sz w:val="24"/>
          <w:szCs w:val="24"/>
        </w:rPr>
      </w:pPr>
      <w:r w:rsidRPr="00B050B3">
        <w:rPr>
          <w:rFonts w:ascii="Times New Roman" w:hAnsi="Times New Roman" w:cs="Times New Roman"/>
          <w:sz w:val="24"/>
          <w:szCs w:val="24"/>
        </w:rPr>
        <w:t xml:space="preserve">The </w:t>
      </w:r>
      <w:r w:rsidRPr="00B050B3">
        <w:rPr>
          <w:rFonts w:ascii="Times New Roman" w:hAnsi="Times New Roman" w:cs="Times New Roman"/>
          <w:b/>
          <w:bCs/>
          <w:sz w:val="24"/>
          <w:szCs w:val="24"/>
        </w:rPr>
        <w:t>TF-IDF Vectorizer</w:t>
      </w:r>
      <w:r w:rsidRPr="00B050B3">
        <w:rPr>
          <w:rFonts w:ascii="Times New Roman" w:hAnsi="Times New Roman" w:cs="Times New Roman"/>
          <w:sz w:val="24"/>
          <w:szCs w:val="24"/>
        </w:rPr>
        <w:t xml:space="preserve"> played a critical role in transforming text data into meaningful features, allowing the model to focus on important keywords related to spam.</w:t>
      </w:r>
    </w:p>
    <w:p w14:paraId="108F7332" w14:textId="77777777" w:rsidR="00B050B3" w:rsidRPr="00B050B3" w:rsidRDefault="00B050B3" w:rsidP="00B050B3">
      <w:pPr>
        <w:numPr>
          <w:ilvl w:val="0"/>
          <w:numId w:val="12"/>
        </w:numPr>
        <w:rPr>
          <w:rFonts w:ascii="Times New Roman" w:hAnsi="Times New Roman" w:cs="Times New Roman"/>
          <w:sz w:val="24"/>
          <w:szCs w:val="24"/>
        </w:rPr>
      </w:pPr>
      <w:r w:rsidRPr="00B050B3">
        <w:rPr>
          <w:rFonts w:ascii="Times New Roman" w:hAnsi="Times New Roman" w:cs="Times New Roman"/>
          <w:sz w:val="24"/>
          <w:szCs w:val="24"/>
        </w:rPr>
        <w:t xml:space="preserve">A simple </w:t>
      </w:r>
      <w:r w:rsidRPr="00B050B3">
        <w:rPr>
          <w:rFonts w:ascii="Times New Roman" w:hAnsi="Times New Roman" w:cs="Times New Roman"/>
          <w:b/>
          <w:bCs/>
          <w:sz w:val="24"/>
          <w:szCs w:val="24"/>
        </w:rPr>
        <w:t>Flask-based web interface</w:t>
      </w:r>
      <w:r w:rsidRPr="00B050B3">
        <w:rPr>
          <w:rFonts w:ascii="Times New Roman" w:hAnsi="Times New Roman" w:cs="Times New Roman"/>
          <w:sz w:val="24"/>
          <w:szCs w:val="24"/>
        </w:rPr>
        <w:t xml:space="preserve"> was developed to allow real-time prediction of new messages, demonstrating the deployment capability of the model in a user-friendly application.</w:t>
      </w:r>
    </w:p>
    <w:p w14:paraId="4E213823" w14:textId="77777777" w:rsidR="00B050B3" w:rsidRPr="00B050B3" w:rsidRDefault="00B050B3" w:rsidP="00B050B3">
      <w:pPr>
        <w:rPr>
          <w:rFonts w:ascii="Times New Roman" w:hAnsi="Times New Roman" w:cs="Times New Roman"/>
          <w:sz w:val="24"/>
          <w:szCs w:val="24"/>
        </w:rPr>
      </w:pPr>
      <w:r w:rsidRPr="00B050B3">
        <w:rPr>
          <w:rFonts w:ascii="Times New Roman" w:hAnsi="Times New Roman" w:cs="Times New Roman"/>
          <w:sz w:val="24"/>
          <w:szCs w:val="24"/>
        </w:rPr>
        <w:t>Overall, the project showcases a robust, scalable, and interpretable machine learning solution to support digital payment security and prevent UPI-based frauds.</w:t>
      </w:r>
    </w:p>
    <w:p w14:paraId="2CB704B7" w14:textId="77777777" w:rsidR="00EB0CF3" w:rsidRPr="00EB0CF3" w:rsidRDefault="00EB0CF3" w:rsidP="00EB0CF3">
      <w:pPr>
        <w:rPr>
          <w:rFonts w:ascii="Times New Roman" w:hAnsi="Times New Roman" w:cs="Times New Roman"/>
          <w:sz w:val="24"/>
          <w:szCs w:val="24"/>
        </w:rPr>
      </w:pPr>
    </w:p>
    <w:p w14:paraId="1403EEBE" w14:textId="77777777" w:rsidR="00AB539A" w:rsidRPr="00AB539A" w:rsidRDefault="00AB539A" w:rsidP="00EB0CF3">
      <w:pPr>
        <w:rPr>
          <w:rFonts w:ascii="Times New Roman" w:hAnsi="Times New Roman" w:cs="Times New Roman"/>
          <w:b/>
          <w:bCs/>
          <w:sz w:val="24"/>
          <w:szCs w:val="24"/>
        </w:rPr>
      </w:pPr>
    </w:p>
    <w:p w14:paraId="44B7421A" w14:textId="77777777" w:rsidR="00C958E4" w:rsidRDefault="00EB0CF3" w:rsidP="00EB0CF3">
      <w:pPr>
        <w:rPr>
          <w:rFonts w:ascii="Times New Roman" w:hAnsi="Times New Roman" w:cs="Times New Roman"/>
          <w:b/>
          <w:bCs/>
          <w:sz w:val="24"/>
          <w:szCs w:val="24"/>
        </w:rPr>
      </w:pPr>
      <w:r w:rsidRPr="00EB0CF3">
        <w:rPr>
          <w:rFonts w:ascii="Times New Roman" w:hAnsi="Times New Roman" w:cs="Times New Roman"/>
          <w:b/>
          <w:bCs/>
          <w:sz w:val="24"/>
          <w:szCs w:val="24"/>
        </w:rPr>
        <w:t>Recommendation:</w:t>
      </w:r>
    </w:p>
    <w:p w14:paraId="4D31AA0F" w14:textId="2161EC69" w:rsidR="00EB0CF3" w:rsidRPr="00C958E4" w:rsidRDefault="00C958E4" w:rsidP="00C958E4">
      <w:pPr>
        <w:jc w:val="both"/>
        <w:rPr>
          <w:rFonts w:ascii="Times New Roman" w:hAnsi="Times New Roman" w:cs="Times New Roman"/>
          <w:b/>
          <w:bCs/>
          <w:sz w:val="24"/>
          <w:szCs w:val="24"/>
        </w:rPr>
      </w:pPr>
      <w:r w:rsidRPr="00C958E4">
        <w:t xml:space="preserve"> </w:t>
      </w:r>
      <w:r w:rsidRPr="00C958E4">
        <w:rPr>
          <w:rFonts w:ascii="Times New Roman" w:hAnsi="Times New Roman" w:cs="Times New Roman"/>
          <w:sz w:val="24"/>
          <w:szCs w:val="24"/>
        </w:rPr>
        <w:t xml:space="preserve">Based on the results, </w:t>
      </w:r>
      <w:r w:rsidRPr="00C958E4">
        <w:rPr>
          <w:rFonts w:ascii="Times New Roman" w:hAnsi="Times New Roman" w:cs="Times New Roman"/>
          <w:b/>
          <w:bCs/>
          <w:sz w:val="24"/>
          <w:szCs w:val="24"/>
        </w:rPr>
        <w:t>Random Forest</w:t>
      </w:r>
      <w:r w:rsidRPr="00C958E4">
        <w:rPr>
          <w:rFonts w:ascii="Times New Roman" w:hAnsi="Times New Roman" w:cs="Times New Roman"/>
          <w:sz w:val="24"/>
          <w:szCs w:val="24"/>
        </w:rPr>
        <w:t xml:space="preserve"> is recommended for deployment in real-world UPI fraud detection systems. Its ability to handle a large number of features and its robustness against overfitting make it highly effective for identifying fraudulent transactions. However, it is important to periodically retrain and validate the model with new transaction data to ensure continued accuracy, adaptability to emerging fraud patterns, and fairness across different user </w:t>
      </w:r>
      <w:r w:rsidRPr="00C958E4">
        <w:rPr>
          <w:rFonts w:ascii="Times New Roman" w:hAnsi="Times New Roman" w:cs="Times New Roman"/>
          <w:sz w:val="24"/>
          <w:szCs w:val="24"/>
        </w:rPr>
        <w:lastRenderedPageBreak/>
        <w:t>groups. Regular updates and model monitoring are essential for maintaining high performance in a dynamic digital payment environment.</w:t>
      </w:r>
    </w:p>
    <w:p w14:paraId="253B3633" w14:textId="77777777" w:rsidR="00EB0CF3" w:rsidRPr="00AB539A" w:rsidRDefault="00EB0CF3" w:rsidP="00EB0CF3">
      <w:pPr>
        <w:rPr>
          <w:rFonts w:ascii="Times New Roman" w:hAnsi="Times New Roman" w:cs="Times New Roman"/>
          <w:sz w:val="24"/>
          <w:szCs w:val="24"/>
        </w:rPr>
      </w:pPr>
    </w:p>
    <w:p w14:paraId="379C3F55" w14:textId="77777777" w:rsidR="00EB0CF3" w:rsidRPr="00AB539A" w:rsidRDefault="00EB0CF3" w:rsidP="00EB0CF3">
      <w:pPr>
        <w:rPr>
          <w:rFonts w:ascii="Times New Roman" w:hAnsi="Times New Roman" w:cs="Times New Roman"/>
          <w:sz w:val="24"/>
          <w:szCs w:val="24"/>
        </w:rPr>
      </w:pPr>
    </w:p>
    <w:p w14:paraId="579745AD" w14:textId="77777777" w:rsidR="00EB0CF3" w:rsidRPr="00AB539A" w:rsidRDefault="00EB0CF3" w:rsidP="00EB0CF3">
      <w:pPr>
        <w:rPr>
          <w:rFonts w:ascii="Times New Roman" w:hAnsi="Times New Roman" w:cs="Times New Roman"/>
          <w:b/>
          <w:bCs/>
          <w:sz w:val="24"/>
          <w:szCs w:val="24"/>
        </w:rPr>
      </w:pPr>
      <w:r w:rsidRPr="00AB539A">
        <w:rPr>
          <w:rFonts w:ascii="Times New Roman" w:hAnsi="Times New Roman" w:cs="Times New Roman"/>
          <w:b/>
          <w:bCs/>
          <w:sz w:val="24"/>
          <w:szCs w:val="24"/>
        </w:rPr>
        <w:t>References</w:t>
      </w:r>
    </w:p>
    <w:p w14:paraId="2879CB0F" w14:textId="70875E99" w:rsidR="00EB0CF3" w:rsidRDefault="00C958E4" w:rsidP="00EB0CF3">
      <w:pPr>
        <w:rPr>
          <w:rFonts w:ascii="Times New Roman" w:hAnsi="Times New Roman" w:cs="Times New Roman"/>
          <w:sz w:val="24"/>
          <w:szCs w:val="24"/>
        </w:rPr>
      </w:pPr>
      <w:r w:rsidRPr="00C958E4">
        <w:rPr>
          <w:rFonts w:ascii="Times New Roman" w:hAnsi="Times New Roman" w:cs="Times New Roman"/>
          <w:b/>
          <w:bCs/>
          <w:sz w:val="24"/>
          <w:szCs w:val="24"/>
        </w:rPr>
        <w:t>Scikit-learn Documentation</w:t>
      </w:r>
      <w:r w:rsidRPr="00C958E4">
        <w:rPr>
          <w:rFonts w:ascii="Times New Roman" w:hAnsi="Times New Roman" w:cs="Times New Roman"/>
          <w:sz w:val="24"/>
          <w:szCs w:val="24"/>
        </w:rPr>
        <w:t xml:space="preserve"> – Pedregosa, F., et al. (2011). Scikit-learn: Machine Learning in Python. </w:t>
      </w:r>
      <w:r w:rsidRPr="00C958E4">
        <w:rPr>
          <w:rFonts w:ascii="Times New Roman" w:hAnsi="Times New Roman" w:cs="Times New Roman"/>
          <w:i/>
          <w:iCs/>
          <w:sz w:val="24"/>
          <w:szCs w:val="24"/>
        </w:rPr>
        <w:t>Journal of Machine Learning Research</w:t>
      </w:r>
      <w:r w:rsidRPr="00C958E4">
        <w:rPr>
          <w:rFonts w:ascii="Times New Roman" w:hAnsi="Times New Roman" w:cs="Times New Roman"/>
          <w:sz w:val="24"/>
          <w:szCs w:val="24"/>
        </w:rPr>
        <w:t xml:space="preserve">, 12, 2825–2830. </w:t>
      </w:r>
      <w:hyperlink r:id="rId6" w:tgtFrame="_new" w:history="1">
        <w:r w:rsidRPr="00C958E4">
          <w:rPr>
            <w:rStyle w:val="Hyperlink"/>
            <w:rFonts w:ascii="Times New Roman" w:hAnsi="Times New Roman" w:cs="Times New Roman"/>
            <w:sz w:val="24"/>
            <w:szCs w:val="24"/>
          </w:rPr>
          <w:t>https://scikit-learn.org/</w:t>
        </w:r>
      </w:hyperlink>
    </w:p>
    <w:p w14:paraId="3529A4FA" w14:textId="77777777" w:rsidR="00C958E4" w:rsidRDefault="00C958E4" w:rsidP="00EB0CF3">
      <w:pPr>
        <w:rPr>
          <w:rFonts w:ascii="Times New Roman" w:hAnsi="Times New Roman" w:cs="Times New Roman"/>
          <w:sz w:val="24"/>
          <w:szCs w:val="24"/>
        </w:rPr>
      </w:pPr>
    </w:p>
    <w:p w14:paraId="4B2A238B" w14:textId="3AA87CF4" w:rsidR="00C958E4" w:rsidRDefault="00C958E4" w:rsidP="00EB0CF3">
      <w:pPr>
        <w:rPr>
          <w:rFonts w:ascii="Times New Roman" w:hAnsi="Times New Roman" w:cs="Times New Roman"/>
          <w:sz w:val="24"/>
          <w:szCs w:val="24"/>
        </w:rPr>
      </w:pPr>
      <w:r w:rsidRPr="00C958E4">
        <w:rPr>
          <w:rFonts w:ascii="Times New Roman" w:hAnsi="Times New Roman" w:cs="Times New Roman"/>
          <w:b/>
          <w:bCs/>
          <w:sz w:val="24"/>
          <w:szCs w:val="24"/>
        </w:rPr>
        <w:t>Pandas Documentation</w:t>
      </w:r>
      <w:r w:rsidRPr="00C958E4">
        <w:rPr>
          <w:rFonts w:ascii="Times New Roman" w:hAnsi="Times New Roman" w:cs="Times New Roman"/>
          <w:sz w:val="24"/>
          <w:szCs w:val="24"/>
        </w:rPr>
        <w:t xml:space="preserve"> – McKinney, W. (2010). Data Structures for Statistical Computing in Python. </w:t>
      </w:r>
      <w:r w:rsidRPr="00C958E4">
        <w:rPr>
          <w:rFonts w:ascii="Times New Roman" w:hAnsi="Times New Roman" w:cs="Times New Roman"/>
          <w:i/>
          <w:iCs/>
          <w:sz w:val="24"/>
          <w:szCs w:val="24"/>
        </w:rPr>
        <w:t>Proceedings of the 9th Python in Science Conference</w:t>
      </w:r>
      <w:r w:rsidRPr="00C958E4">
        <w:rPr>
          <w:rFonts w:ascii="Times New Roman" w:hAnsi="Times New Roman" w:cs="Times New Roman"/>
          <w:sz w:val="24"/>
          <w:szCs w:val="24"/>
        </w:rPr>
        <w:t xml:space="preserve">. </w:t>
      </w:r>
      <w:hyperlink r:id="rId7" w:tgtFrame="_new" w:history="1">
        <w:r w:rsidRPr="00C958E4">
          <w:rPr>
            <w:rStyle w:val="Hyperlink"/>
            <w:rFonts w:ascii="Times New Roman" w:hAnsi="Times New Roman" w:cs="Times New Roman"/>
            <w:sz w:val="24"/>
            <w:szCs w:val="24"/>
          </w:rPr>
          <w:t>https://pandas.pydata.org/</w:t>
        </w:r>
      </w:hyperlink>
    </w:p>
    <w:p w14:paraId="24015332" w14:textId="77777777" w:rsidR="00C958E4" w:rsidRDefault="00C958E4" w:rsidP="00EB0CF3">
      <w:pPr>
        <w:rPr>
          <w:rFonts w:ascii="Times New Roman" w:hAnsi="Times New Roman" w:cs="Times New Roman"/>
          <w:sz w:val="24"/>
          <w:szCs w:val="24"/>
        </w:rPr>
      </w:pPr>
    </w:p>
    <w:p w14:paraId="20B89339" w14:textId="3BE1A801" w:rsidR="00C958E4" w:rsidRDefault="00C958E4" w:rsidP="00EB0CF3">
      <w:pPr>
        <w:rPr>
          <w:rFonts w:ascii="Times New Roman" w:hAnsi="Times New Roman" w:cs="Times New Roman"/>
          <w:sz w:val="24"/>
          <w:szCs w:val="24"/>
        </w:rPr>
      </w:pPr>
      <w:r w:rsidRPr="00C958E4">
        <w:rPr>
          <w:rFonts w:ascii="Times New Roman" w:hAnsi="Times New Roman" w:cs="Times New Roman"/>
          <w:b/>
          <w:bCs/>
          <w:sz w:val="24"/>
          <w:szCs w:val="24"/>
        </w:rPr>
        <w:t>Matplotlib Documentation</w:t>
      </w:r>
      <w:r w:rsidRPr="00C958E4">
        <w:rPr>
          <w:rFonts w:ascii="Times New Roman" w:hAnsi="Times New Roman" w:cs="Times New Roman"/>
          <w:sz w:val="24"/>
          <w:szCs w:val="24"/>
        </w:rPr>
        <w:t xml:space="preserve"> – Hunter, J. D. (2007). Matplotlib: A 2D Graphics Environment. </w:t>
      </w:r>
      <w:r w:rsidRPr="00C958E4">
        <w:rPr>
          <w:rFonts w:ascii="Times New Roman" w:hAnsi="Times New Roman" w:cs="Times New Roman"/>
          <w:i/>
          <w:iCs/>
          <w:sz w:val="24"/>
          <w:szCs w:val="24"/>
        </w:rPr>
        <w:t>Computing in Science &amp; Engineering</w:t>
      </w:r>
      <w:r w:rsidRPr="00C958E4">
        <w:rPr>
          <w:rFonts w:ascii="Times New Roman" w:hAnsi="Times New Roman" w:cs="Times New Roman"/>
          <w:sz w:val="24"/>
          <w:szCs w:val="24"/>
        </w:rPr>
        <w:t xml:space="preserve">, 9(3), 90–95. </w:t>
      </w:r>
      <w:hyperlink r:id="rId8" w:tgtFrame="_new" w:history="1">
        <w:r w:rsidRPr="00C958E4">
          <w:rPr>
            <w:rStyle w:val="Hyperlink"/>
            <w:rFonts w:ascii="Times New Roman" w:hAnsi="Times New Roman" w:cs="Times New Roman"/>
            <w:sz w:val="24"/>
            <w:szCs w:val="24"/>
          </w:rPr>
          <w:t>https://matplotlib.org/</w:t>
        </w:r>
      </w:hyperlink>
    </w:p>
    <w:p w14:paraId="623FEDFE" w14:textId="77777777" w:rsidR="00C958E4" w:rsidRDefault="00C958E4" w:rsidP="00EB0CF3">
      <w:pPr>
        <w:rPr>
          <w:rFonts w:ascii="Times New Roman" w:hAnsi="Times New Roman" w:cs="Times New Roman"/>
          <w:sz w:val="24"/>
          <w:szCs w:val="24"/>
        </w:rPr>
      </w:pPr>
    </w:p>
    <w:p w14:paraId="394A4999" w14:textId="72FAEEC1" w:rsidR="00C958E4" w:rsidRDefault="00C958E4" w:rsidP="00EB0CF3">
      <w:pPr>
        <w:rPr>
          <w:rFonts w:ascii="Times New Roman" w:hAnsi="Times New Roman" w:cs="Times New Roman"/>
          <w:sz w:val="24"/>
          <w:szCs w:val="24"/>
        </w:rPr>
      </w:pPr>
      <w:r w:rsidRPr="00C958E4">
        <w:rPr>
          <w:rFonts w:ascii="Times New Roman" w:hAnsi="Times New Roman" w:cs="Times New Roman"/>
          <w:b/>
          <w:bCs/>
          <w:sz w:val="24"/>
          <w:szCs w:val="24"/>
        </w:rPr>
        <w:t>Seaborn Documentation</w:t>
      </w:r>
      <w:r w:rsidRPr="00C958E4">
        <w:rPr>
          <w:rFonts w:ascii="Times New Roman" w:hAnsi="Times New Roman" w:cs="Times New Roman"/>
          <w:sz w:val="24"/>
          <w:szCs w:val="24"/>
        </w:rPr>
        <w:t xml:space="preserve"> – Waskom, M. L. (2021). Seaborn: Statistical Data Visualization. </w:t>
      </w:r>
      <w:hyperlink r:id="rId9" w:tgtFrame="_new" w:history="1">
        <w:r w:rsidRPr="00C958E4">
          <w:rPr>
            <w:rStyle w:val="Hyperlink"/>
            <w:rFonts w:ascii="Times New Roman" w:hAnsi="Times New Roman" w:cs="Times New Roman"/>
            <w:sz w:val="24"/>
            <w:szCs w:val="24"/>
          </w:rPr>
          <w:t>https://seaborn.pydata.org/</w:t>
        </w:r>
      </w:hyperlink>
    </w:p>
    <w:p w14:paraId="41ECC922" w14:textId="77777777" w:rsidR="00C958E4" w:rsidRDefault="00C958E4" w:rsidP="00EB0CF3">
      <w:pPr>
        <w:rPr>
          <w:rFonts w:ascii="Times New Roman" w:hAnsi="Times New Roman" w:cs="Times New Roman"/>
          <w:sz w:val="24"/>
          <w:szCs w:val="24"/>
        </w:rPr>
      </w:pPr>
    </w:p>
    <w:p w14:paraId="20D129A5" w14:textId="77777777" w:rsidR="00C958E4" w:rsidRDefault="00C958E4" w:rsidP="00EB0CF3">
      <w:pPr>
        <w:rPr>
          <w:rFonts w:ascii="Times New Roman" w:hAnsi="Times New Roman" w:cs="Times New Roman"/>
          <w:sz w:val="24"/>
          <w:szCs w:val="24"/>
        </w:rPr>
      </w:pPr>
      <w:r w:rsidRPr="00C958E4">
        <w:rPr>
          <w:rFonts w:ascii="Times New Roman" w:hAnsi="Times New Roman" w:cs="Times New Roman"/>
          <w:b/>
          <w:bCs/>
          <w:sz w:val="24"/>
          <w:szCs w:val="24"/>
        </w:rPr>
        <w:t>Dataset Source</w:t>
      </w:r>
      <w:r w:rsidRPr="00C958E4">
        <w:rPr>
          <w:rFonts w:ascii="Times New Roman" w:hAnsi="Times New Roman" w:cs="Times New Roman"/>
          <w:sz w:val="24"/>
          <w:szCs w:val="24"/>
        </w:rPr>
        <w:t xml:space="preserve"> – Synthetic UPI Transaction Dataset, generated for fraud detection use case in this study.</w:t>
      </w:r>
    </w:p>
    <w:p w14:paraId="32445A5E" w14:textId="1111400B" w:rsidR="00311543" w:rsidRPr="00AB539A" w:rsidRDefault="00311543" w:rsidP="00311543">
      <w:pPr>
        <w:rPr>
          <w:rFonts w:ascii="Aptos Narrow" w:hAnsi="Aptos Narrow"/>
        </w:rPr>
      </w:pPr>
    </w:p>
    <w:sectPr w:rsidR="00311543" w:rsidRPr="00AB5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04BC"/>
    <w:multiLevelType w:val="multilevel"/>
    <w:tmpl w:val="91A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E2F62"/>
    <w:multiLevelType w:val="multilevel"/>
    <w:tmpl w:val="095C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7705"/>
    <w:multiLevelType w:val="multilevel"/>
    <w:tmpl w:val="8DA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01E31"/>
    <w:multiLevelType w:val="multilevel"/>
    <w:tmpl w:val="F26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02002"/>
    <w:multiLevelType w:val="multilevel"/>
    <w:tmpl w:val="64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012B1"/>
    <w:multiLevelType w:val="multilevel"/>
    <w:tmpl w:val="99D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D38A0"/>
    <w:multiLevelType w:val="multilevel"/>
    <w:tmpl w:val="328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631BB"/>
    <w:multiLevelType w:val="multilevel"/>
    <w:tmpl w:val="04A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D17DD"/>
    <w:multiLevelType w:val="multilevel"/>
    <w:tmpl w:val="436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07F16"/>
    <w:multiLevelType w:val="multilevel"/>
    <w:tmpl w:val="AC0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175E6"/>
    <w:multiLevelType w:val="multilevel"/>
    <w:tmpl w:val="7CA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73C93"/>
    <w:multiLevelType w:val="multilevel"/>
    <w:tmpl w:val="0B8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E1EA3"/>
    <w:multiLevelType w:val="multilevel"/>
    <w:tmpl w:val="0FC6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764851">
    <w:abstractNumId w:val="10"/>
  </w:num>
  <w:num w:numId="2" w16cid:durableId="1581938442">
    <w:abstractNumId w:val="3"/>
  </w:num>
  <w:num w:numId="3" w16cid:durableId="1877157508">
    <w:abstractNumId w:val="8"/>
  </w:num>
  <w:num w:numId="4" w16cid:durableId="211309058">
    <w:abstractNumId w:val="6"/>
  </w:num>
  <w:num w:numId="5" w16cid:durableId="346517668">
    <w:abstractNumId w:val="11"/>
  </w:num>
  <w:num w:numId="6" w16cid:durableId="822354048">
    <w:abstractNumId w:val="2"/>
  </w:num>
  <w:num w:numId="7" w16cid:durableId="983899782">
    <w:abstractNumId w:val="5"/>
  </w:num>
  <w:num w:numId="8" w16cid:durableId="347101242">
    <w:abstractNumId w:val="7"/>
  </w:num>
  <w:num w:numId="9" w16cid:durableId="1197085310">
    <w:abstractNumId w:val="1"/>
  </w:num>
  <w:num w:numId="10" w16cid:durableId="1948078548">
    <w:abstractNumId w:val="4"/>
  </w:num>
  <w:num w:numId="11" w16cid:durableId="1188370269">
    <w:abstractNumId w:val="0"/>
  </w:num>
  <w:num w:numId="12" w16cid:durableId="1632981189">
    <w:abstractNumId w:val="12"/>
  </w:num>
  <w:num w:numId="13" w16cid:durableId="49961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43"/>
    <w:rsid w:val="00281569"/>
    <w:rsid w:val="00311543"/>
    <w:rsid w:val="00382049"/>
    <w:rsid w:val="003A25DA"/>
    <w:rsid w:val="004D6229"/>
    <w:rsid w:val="005C6ECF"/>
    <w:rsid w:val="005E18FB"/>
    <w:rsid w:val="006035D1"/>
    <w:rsid w:val="00620D87"/>
    <w:rsid w:val="00632FBA"/>
    <w:rsid w:val="00684F5E"/>
    <w:rsid w:val="006D6C02"/>
    <w:rsid w:val="0079347C"/>
    <w:rsid w:val="008B59F3"/>
    <w:rsid w:val="00900F5C"/>
    <w:rsid w:val="00962A9E"/>
    <w:rsid w:val="009674E0"/>
    <w:rsid w:val="00A47342"/>
    <w:rsid w:val="00A66F84"/>
    <w:rsid w:val="00A764D2"/>
    <w:rsid w:val="00AB2199"/>
    <w:rsid w:val="00AB539A"/>
    <w:rsid w:val="00B050B3"/>
    <w:rsid w:val="00C30338"/>
    <w:rsid w:val="00C958E4"/>
    <w:rsid w:val="00CC2BAE"/>
    <w:rsid w:val="00D225D2"/>
    <w:rsid w:val="00D87353"/>
    <w:rsid w:val="00DC6750"/>
    <w:rsid w:val="00EB0CF3"/>
    <w:rsid w:val="00ED566A"/>
    <w:rsid w:val="00F25970"/>
    <w:rsid w:val="00F92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70B2D"/>
  <w15:docId w15:val="{43D9C345-6E1B-4B95-9C7E-A5179494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29"/>
    <w:rPr>
      <w:rFonts w:ascii="Tahoma" w:hAnsi="Tahoma" w:cs="Tahoma"/>
      <w:sz w:val="16"/>
      <w:szCs w:val="16"/>
    </w:rPr>
  </w:style>
  <w:style w:type="paragraph" w:styleId="ListParagraph">
    <w:name w:val="List Paragraph"/>
    <w:basedOn w:val="Normal"/>
    <w:uiPriority w:val="34"/>
    <w:qFormat/>
    <w:rsid w:val="00C30338"/>
    <w:pPr>
      <w:ind w:left="720"/>
      <w:contextualSpacing/>
    </w:pPr>
  </w:style>
  <w:style w:type="character" w:styleId="Hyperlink">
    <w:name w:val="Hyperlink"/>
    <w:basedOn w:val="DefaultParagraphFont"/>
    <w:uiPriority w:val="99"/>
    <w:unhideWhenUsed/>
    <w:rsid w:val="00C958E4"/>
    <w:rPr>
      <w:color w:val="0563C1" w:themeColor="hyperlink"/>
      <w:u w:val="single"/>
    </w:rPr>
  </w:style>
  <w:style w:type="character" w:styleId="UnresolvedMention">
    <w:name w:val="Unresolved Mention"/>
    <w:basedOn w:val="DefaultParagraphFont"/>
    <w:uiPriority w:val="99"/>
    <w:semiHidden/>
    <w:unhideWhenUsed/>
    <w:rsid w:val="00C958E4"/>
    <w:rPr>
      <w:color w:val="605E5C"/>
      <w:shd w:val="clear" w:color="auto" w:fill="E1DFDD"/>
    </w:rPr>
  </w:style>
  <w:style w:type="character" w:styleId="Strong">
    <w:name w:val="Strong"/>
    <w:basedOn w:val="DefaultParagraphFont"/>
    <w:uiPriority w:val="22"/>
    <w:qFormat/>
    <w:rsid w:val="00967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5669">
      <w:bodyDiv w:val="1"/>
      <w:marLeft w:val="0"/>
      <w:marRight w:val="0"/>
      <w:marTop w:val="0"/>
      <w:marBottom w:val="0"/>
      <w:divBdr>
        <w:top w:val="none" w:sz="0" w:space="0" w:color="auto"/>
        <w:left w:val="none" w:sz="0" w:space="0" w:color="auto"/>
        <w:bottom w:val="none" w:sz="0" w:space="0" w:color="auto"/>
        <w:right w:val="none" w:sz="0" w:space="0" w:color="auto"/>
      </w:divBdr>
    </w:div>
    <w:div w:id="145324966">
      <w:bodyDiv w:val="1"/>
      <w:marLeft w:val="0"/>
      <w:marRight w:val="0"/>
      <w:marTop w:val="0"/>
      <w:marBottom w:val="0"/>
      <w:divBdr>
        <w:top w:val="none" w:sz="0" w:space="0" w:color="auto"/>
        <w:left w:val="none" w:sz="0" w:space="0" w:color="auto"/>
        <w:bottom w:val="none" w:sz="0" w:space="0" w:color="auto"/>
        <w:right w:val="none" w:sz="0" w:space="0" w:color="auto"/>
      </w:divBdr>
    </w:div>
    <w:div w:id="404844546">
      <w:bodyDiv w:val="1"/>
      <w:marLeft w:val="0"/>
      <w:marRight w:val="0"/>
      <w:marTop w:val="0"/>
      <w:marBottom w:val="0"/>
      <w:divBdr>
        <w:top w:val="none" w:sz="0" w:space="0" w:color="auto"/>
        <w:left w:val="none" w:sz="0" w:space="0" w:color="auto"/>
        <w:bottom w:val="none" w:sz="0" w:space="0" w:color="auto"/>
        <w:right w:val="none" w:sz="0" w:space="0" w:color="auto"/>
      </w:divBdr>
    </w:div>
    <w:div w:id="537469929">
      <w:bodyDiv w:val="1"/>
      <w:marLeft w:val="0"/>
      <w:marRight w:val="0"/>
      <w:marTop w:val="0"/>
      <w:marBottom w:val="0"/>
      <w:divBdr>
        <w:top w:val="none" w:sz="0" w:space="0" w:color="auto"/>
        <w:left w:val="none" w:sz="0" w:space="0" w:color="auto"/>
        <w:bottom w:val="none" w:sz="0" w:space="0" w:color="auto"/>
        <w:right w:val="none" w:sz="0" w:space="0" w:color="auto"/>
      </w:divBdr>
    </w:div>
    <w:div w:id="585578900">
      <w:bodyDiv w:val="1"/>
      <w:marLeft w:val="0"/>
      <w:marRight w:val="0"/>
      <w:marTop w:val="0"/>
      <w:marBottom w:val="0"/>
      <w:divBdr>
        <w:top w:val="none" w:sz="0" w:space="0" w:color="auto"/>
        <w:left w:val="none" w:sz="0" w:space="0" w:color="auto"/>
        <w:bottom w:val="none" w:sz="0" w:space="0" w:color="auto"/>
        <w:right w:val="none" w:sz="0" w:space="0" w:color="auto"/>
      </w:divBdr>
    </w:div>
    <w:div w:id="591397473">
      <w:bodyDiv w:val="1"/>
      <w:marLeft w:val="0"/>
      <w:marRight w:val="0"/>
      <w:marTop w:val="0"/>
      <w:marBottom w:val="0"/>
      <w:divBdr>
        <w:top w:val="none" w:sz="0" w:space="0" w:color="auto"/>
        <w:left w:val="none" w:sz="0" w:space="0" w:color="auto"/>
        <w:bottom w:val="none" w:sz="0" w:space="0" w:color="auto"/>
        <w:right w:val="none" w:sz="0" w:space="0" w:color="auto"/>
      </w:divBdr>
    </w:div>
    <w:div w:id="653722712">
      <w:bodyDiv w:val="1"/>
      <w:marLeft w:val="0"/>
      <w:marRight w:val="0"/>
      <w:marTop w:val="0"/>
      <w:marBottom w:val="0"/>
      <w:divBdr>
        <w:top w:val="none" w:sz="0" w:space="0" w:color="auto"/>
        <w:left w:val="none" w:sz="0" w:space="0" w:color="auto"/>
        <w:bottom w:val="none" w:sz="0" w:space="0" w:color="auto"/>
        <w:right w:val="none" w:sz="0" w:space="0" w:color="auto"/>
      </w:divBdr>
    </w:div>
    <w:div w:id="752748013">
      <w:bodyDiv w:val="1"/>
      <w:marLeft w:val="0"/>
      <w:marRight w:val="0"/>
      <w:marTop w:val="0"/>
      <w:marBottom w:val="0"/>
      <w:divBdr>
        <w:top w:val="none" w:sz="0" w:space="0" w:color="auto"/>
        <w:left w:val="none" w:sz="0" w:space="0" w:color="auto"/>
        <w:bottom w:val="none" w:sz="0" w:space="0" w:color="auto"/>
        <w:right w:val="none" w:sz="0" w:space="0" w:color="auto"/>
      </w:divBdr>
      <w:divsChild>
        <w:div w:id="1693873563">
          <w:marLeft w:val="0"/>
          <w:marRight w:val="0"/>
          <w:marTop w:val="0"/>
          <w:marBottom w:val="0"/>
          <w:divBdr>
            <w:top w:val="none" w:sz="0" w:space="0" w:color="auto"/>
            <w:left w:val="none" w:sz="0" w:space="0" w:color="auto"/>
            <w:bottom w:val="none" w:sz="0" w:space="0" w:color="auto"/>
            <w:right w:val="none" w:sz="0" w:space="0" w:color="auto"/>
          </w:divBdr>
          <w:divsChild>
            <w:div w:id="2419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3880">
      <w:bodyDiv w:val="1"/>
      <w:marLeft w:val="0"/>
      <w:marRight w:val="0"/>
      <w:marTop w:val="0"/>
      <w:marBottom w:val="0"/>
      <w:divBdr>
        <w:top w:val="none" w:sz="0" w:space="0" w:color="auto"/>
        <w:left w:val="none" w:sz="0" w:space="0" w:color="auto"/>
        <w:bottom w:val="none" w:sz="0" w:space="0" w:color="auto"/>
        <w:right w:val="none" w:sz="0" w:space="0" w:color="auto"/>
      </w:divBdr>
    </w:div>
    <w:div w:id="1450977681">
      <w:bodyDiv w:val="1"/>
      <w:marLeft w:val="0"/>
      <w:marRight w:val="0"/>
      <w:marTop w:val="0"/>
      <w:marBottom w:val="0"/>
      <w:divBdr>
        <w:top w:val="none" w:sz="0" w:space="0" w:color="auto"/>
        <w:left w:val="none" w:sz="0" w:space="0" w:color="auto"/>
        <w:bottom w:val="none" w:sz="0" w:space="0" w:color="auto"/>
        <w:right w:val="none" w:sz="0" w:space="0" w:color="auto"/>
      </w:divBdr>
    </w:div>
    <w:div w:id="1751804563">
      <w:bodyDiv w:val="1"/>
      <w:marLeft w:val="0"/>
      <w:marRight w:val="0"/>
      <w:marTop w:val="0"/>
      <w:marBottom w:val="0"/>
      <w:divBdr>
        <w:top w:val="none" w:sz="0" w:space="0" w:color="auto"/>
        <w:left w:val="none" w:sz="0" w:space="0" w:color="auto"/>
        <w:bottom w:val="none" w:sz="0" w:space="0" w:color="auto"/>
        <w:right w:val="none" w:sz="0" w:space="0" w:color="auto"/>
      </w:divBdr>
      <w:divsChild>
        <w:div w:id="1441729573">
          <w:marLeft w:val="0"/>
          <w:marRight w:val="0"/>
          <w:marTop w:val="0"/>
          <w:marBottom w:val="0"/>
          <w:divBdr>
            <w:top w:val="none" w:sz="0" w:space="0" w:color="auto"/>
            <w:left w:val="none" w:sz="0" w:space="0" w:color="auto"/>
            <w:bottom w:val="none" w:sz="0" w:space="0" w:color="auto"/>
            <w:right w:val="none" w:sz="0" w:space="0" w:color="auto"/>
          </w:divBdr>
          <w:divsChild>
            <w:div w:id="10283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0065">
      <w:bodyDiv w:val="1"/>
      <w:marLeft w:val="0"/>
      <w:marRight w:val="0"/>
      <w:marTop w:val="0"/>
      <w:marBottom w:val="0"/>
      <w:divBdr>
        <w:top w:val="none" w:sz="0" w:space="0" w:color="auto"/>
        <w:left w:val="none" w:sz="0" w:space="0" w:color="auto"/>
        <w:bottom w:val="none" w:sz="0" w:space="0" w:color="auto"/>
        <w:right w:val="none" w:sz="0" w:space="0" w:color="auto"/>
      </w:divBdr>
    </w:div>
    <w:div w:id="1905948307">
      <w:bodyDiv w:val="1"/>
      <w:marLeft w:val="0"/>
      <w:marRight w:val="0"/>
      <w:marTop w:val="0"/>
      <w:marBottom w:val="0"/>
      <w:divBdr>
        <w:top w:val="none" w:sz="0" w:space="0" w:color="auto"/>
        <w:left w:val="none" w:sz="0" w:space="0" w:color="auto"/>
        <w:bottom w:val="none" w:sz="0" w:space="0" w:color="auto"/>
        <w:right w:val="none" w:sz="0" w:space="0" w:color="auto"/>
      </w:divBdr>
    </w:div>
    <w:div w:id="1976635957">
      <w:bodyDiv w:val="1"/>
      <w:marLeft w:val="0"/>
      <w:marRight w:val="0"/>
      <w:marTop w:val="0"/>
      <w:marBottom w:val="0"/>
      <w:divBdr>
        <w:top w:val="none" w:sz="0" w:space="0" w:color="auto"/>
        <w:left w:val="none" w:sz="0" w:space="0" w:color="auto"/>
        <w:bottom w:val="none" w:sz="0" w:space="0" w:color="auto"/>
        <w:right w:val="none" w:sz="0" w:space="0" w:color="auto"/>
      </w:divBdr>
    </w:div>
    <w:div w:id="2029015676">
      <w:bodyDiv w:val="1"/>
      <w:marLeft w:val="0"/>
      <w:marRight w:val="0"/>
      <w:marTop w:val="0"/>
      <w:marBottom w:val="0"/>
      <w:divBdr>
        <w:top w:val="none" w:sz="0" w:space="0" w:color="auto"/>
        <w:left w:val="none" w:sz="0" w:space="0" w:color="auto"/>
        <w:bottom w:val="none" w:sz="0" w:space="0" w:color="auto"/>
        <w:right w:val="none" w:sz="0" w:space="0" w:color="auto"/>
      </w:divBdr>
    </w:div>
    <w:div w:id="2075466675">
      <w:bodyDiv w:val="1"/>
      <w:marLeft w:val="0"/>
      <w:marRight w:val="0"/>
      <w:marTop w:val="0"/>
      <w:marBottom w:val="0"/>
      <w:divBdr>
        <w:top w:val="none" w:sz="0" w:space="0" w:color="auto"/>
        <w:left w:val="none" w:sz="0" w:space="0" w:color="auto"/>
        <w:bottom w:val="none" w:sz="0" w:space="0" w:color="auto"/>
        <w:right w:val="none" w:sz="0" w:space="0" w:color="auto"/>
      </w:divBdr>
    </w:div>
    <w:div w:id="2084378031">
      <w:bodyDiv w:val="1"/>
      <w:marLeft w:val="0"/>
      <w:marRight w:val="0"/>
      <w:marTop w:val="0"/>
      <w:marBottom w:val="0"/>
      <w:divBdr>
        <w:top w:val="none" w:sz="0" w:space="0" w:color="auto"/>
        <w:left w:val="none" w:sz="0" w:space="0" w:color="auto"/>
        <w:bottom w:val="none" w:sz="0" w:space="0" w:color="auto"/>
        <w:right w:val="none" w:sz="0" w:space="0" w:color="auto"/>
      </w:divBdr>
    </w:div>
    <w:div w:id="2123458387">
      <w:bodyDiv w:val="1"/>
      <w:marLeft w:val="0"/>
      <w:marRight w:val="0"/>
      <w:marTop w:val="0"/>
      <w:marBottom w:val="0"/>
      <w:divBdr>
        <w:top w:val="none" w:sz="0" w:space="0" w:color="auto"/>
        <w:left w:val="none" w:sz="0" w:space="0" w:color="auto"/>
        <w:bottom w:val="none" w:sz="0" w:space="0" w:color="auto"/>
        <w:right w:val="none" w:sz="0" w:space="0" w:color="auto"/>
      </w:divBdr>
      <w:divsChild>
        <w:div w:id="1313293730">
          <w:marLeft w:val="0"/>
          <w:marRight w:val="0"/>
          <w:marTop w:val="0"/>
          <w:marBottom w:val="0"/>
          <w:divBdr>
            <w:top w:val="none" w:sz="0" w:space="0" w:color="auto"/>
            <w:left w:val="none" w:sz="0" w:space="0" w:color="auto"/>
            <w:bottom w:val="none" w:sz="0" w:space="0" w:color="auto"/>
            <w:right w:val="none" w:sz="0" w:space="0" w:color="auto"/>
          </w:divBdr>
          <w:divsChild>
            <w:div w:id="21003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karunanayak .</dc:creator>
  <cp:lastModifiedBy>Prema Naik</cp:lastModifiedBy>
  <cp:revision>2</cp:revision>
  <dcterms:created xsi:type="dcterms:W3CDTF">2025-06-01T03:28:00Z</dcterms:created>
  <dcterms:modified xsi:type="dcterms:W3CDTF">2025-06-01T03:28:00Z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11159f7d-9e5b-4194-ab53-b8bde11882c8</vt:lpwstr>
  </property>
</Properties>
</file>