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F76F" w14:textId="4FF281E9" w:rsidR="00693C33" w:rsidRDefault="00000000">
      <w:pPr>
        <w:pStyle w:val="Title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b/>
          <w:bCs/>
          <w:spacing w:val="-5"/>
          <w:sz w:val="32"/>
          <w:szCs w:val="32"/>
        </w:rPr>
        <w:t xml:space="preserve">                                                </w:t>
      </w:r>
      <w:r>
        <w:rPr>
          <w:b/>
          <w:bCs/>
          <w:spacing w:val="-5"/>
          <w:sz w:val="28"/>
          <w:szCs w:val="28"/>
        </w:rPr>
        <w:t xml:space="preserve"> </w:t>
      </w:r>
      <w:r w:rsidRPr="00FD6B17">
        <w:rPr>
          <w:rFonts w:ascii="Times New Roman" w:hAnsi="Times New Roman" w:cs="Times New Roman"/>
          <w:b/>
          <w:bCs/>
          <w:spacing w:val="-5"/>
          <w:sz w:val="32"/>
          <w:szCs w:val="32"/>
        </w:rPr>
        <w:t>P</w:t>
      </w:r>
      <w:r w:rsidR="00FD6B17" w:rsidRPr="00FD6B17">
        <w:rPr>
          <w:rFonts w:ascii="Times New Roman" w:hAnsi="Times New Roman" w:cs="Times New Roman"/>
          <w:b/>
          <w:bCs/>
          <w:spacing w:val="-5"/>
          <w:sz w:val="32"/>
          <w:szCs w:val="32"/>
        </w:rPr>
        <w:t>rem</w:t>
      </w:r>
      <w:r w:rsidRPr="00FD6B17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K</w:t>
      </w:r>
      <w:r w:rsidR="00FD6B17" w:rsidRPr="00FD6B17">
        <w:rPr>
          <w:rFonts w:ascii="Times New Roman" w:hAnsi="Times New Roman" w:cs="Times New Roman"/>
          <w:b/>
          <w:bCs/>
          <w:spacing w:val="-5"/>
          <w:sz w:val="32"/>
          <w:szCs w:val="32"/>
        </w:rPr>
        <w:t>umar</w:t>
      </w:r>
    </w:p>
    <w:p w14:paraId="76A3385C" w14:textId="0A65A7E9" w:rsidR="00693C33" w:rsidRPr="00FD6B17" w:rsidRDefault="00000000">
      <w:pPr>
        <w:spacing w:line="277" w:lineRule="exact"/>
        <w:ind w:left="63" w:right="7"/>
        <w:jc w:val="center"/>
        <w:rPr>
          <w:rFonts w:asciiTheme="minorHAnsi" w:eastAsia="Cambria" w:hAnsiTheme="minorHAnsi" w:cs="Times New Roman"/>
          <w:sz w:val="24"/>
          <w:szCs w:val="24"/>
        </w:rPr>
      </w:pPr>
      <w:r w:rsidRPr="00FD6B17">
        <w:rPr>
          <w:rFonts w:asciiTheme="minorHAnsi" w:hAnsiTheme="minorHAnsi" w:cs="Times New Roman"/>
          <w:spacing w:val="-13"/>
          <w:sz w:val="24"/>
          <w:szCs w:val="20"/>
        </w:rPr>
        <w:t xml:space="preserve">Email: </w:t>
      </w:r>
      <w:hyperlink r:id="rId7" w:history="1">
        <w:r w:rsidR="00A07F3E" w:rsidRPr="00BB282D">
          <w:rPr>
            <w:rStyle w:val="Hyperlink"/>
            <w:rFonts w:asciiTheme="minorHAnsi" w:hAnsiTheme="minorHAnsi" w:cs="Times New Roman"/>
            <w:spacing w:val="-13"/>
            <w:sz w:val="24"/>
            <w:szCs w:val="20"/>
          </w:rPr>
          <w:t>premkrb11@gmail.com</w:t>
        </w:r>
      </w:hyperlink>
      <w:r w:rsidRPr="00FD6B17">
        <w:rPr>
          <w:rFonts w:asciiTheme="minorHAnsi" w:hAnsiTheme="minorHAnsi" w:cs="Times New Roman"/>
          <w:sz w:val="24"/>
          <w:szCs w:val="20"/>
        </w:rPr>
        <w:t xml:space="preserve"> </w:t>
      </w:r>
      <w:r w:rsidRPr="00FD6B17">
        <w:rPr>
          <w:rFonts w:asciiTheme="minorHAnsi" w:hAnsiTheme="minorHAnsi" w:cs="Times New Roman"/>
          <w:b/>
          <w:bCs/>
          <w:sz w:val="24"/>
          <w:szCs w:val="20"/>
        </w:rPr>
        <w:t>|</w:t>
      </w:r>
      <w:r w:rsidRPr="00FD6B17">
        <w:rPr>
          <w:rFonts w:asciiTheme="minorHAnsi" w:hAnsiTheme="minorHAnsi" w:cs="Times New Roman"/>
          <w:sz w:val="24"/>
          <w:szCs w:val="20"/>
        </w:rPr>
        <w:t xml:space="preserve"> Phone: +1</w:t>
      </w:r>
      <w:r w:rsidR="00A07F3E">
        <w:rPr>
          <w:rFonts w:asciiTheme="minorHAnsi" w:hAnsiTheme="minorHAnsi" w:cs="Times New Roman"/>
          <w:sz w:val="24"/>
          <w:szCs w:val="20"/>
        </w:rPr>
        <w:t>603-685-1511</w:t>
      </w:r>
      <w:r w:rsidRPr="00FD6B17">
        <w:rPr>
          <w:rFonts w:asciiTheme="minorHAnsi" w:hAnsiTheme="minorHAnsi" w:cs="Times New Roman"/>
          <w:spacing w:val="-13"/>
          <w:sz w:val="24"/>
          <w:szCs w:val="20"/>
        </w:rPr>
        <w:t xml:space="preserve"> </w:t>
      </w:r>
      <w:r w:rsidRPr="00FD6B17">
        <w:rPr>
          <w:rFonts w:asciiTheme="minorHAnsi" w:hAnsiTheme="minorHAnsi" w:cs="Times New Roman"/>
          <w:b/>
          <w:bCs/>
          <w:spacing w:val="-13"/>
          <w:sz w:val="24"/>
          <w:szCs w:val="20"/>
        </w:rPr>
        <w:t>|</w:t>
      </w:r>
      <w:r w:rsidRPr="00FD6B17">
        <w:rPr>
          <w:rFonts w:asciiTheme="minorHAnsi" w:hAnsiTheme="minorHAnsi" w:cs="Times New Roman"/>
          <w:spacing w:val="-13"/>
          <w:sz w:val="24"/>
          <w:szCs w:val="20"/>
        </w:rPr>
        <w:t xml:space="preserve"> </w:t>
      </w:r>
      <w:hyperlink r:id="rId8" w:history="1">
        <w:r w:rsidR="00693C33" w:rsidRPr="00FD6B17">
          <w:rPr>
            <w:rStyle w:val="Hyperlink"/>
            <w:rFonts w:asciiTheme="minorHAnsi" w:hAnsiTheme="minorHAnsi" w:cs="Times New Roman"/>
            <w:spacing w:val="-13"/>
            <w:sz w:val="24"/>
            <w:szCs w:val="20"/>
          </w:rPr>
          <w:t>LinkedIn</w:t>
        </w:r>
      </w:hyperlink>
    </w:p>
    <w:p w14:paraId="6EB615DC" w14:textId="77777777" w:rsidR="00693C33" w:rsidRDefault="00000000">
      <w:pPr>
        <w:spacing w:line="240" w:lineRule="auto"/>
        <w:rPr>
          <w:rFonts w:ascii="Times New Roman" w:eastAsia="Cambria" w:hAnsi="Times New Roman" w:cs="Times New Roman"/>
          <w:b/>
          <w:sz w:val="20"/>
          <w:szCs w:val="20"/>
        </w:rPr>
      </w:pPr>
      <w:r>
        <w:rPr>
          <w:rFonts w:ascii="Times New Roman" w:eastAsia="Cambria" w:hAnsi="Times New Roman" w:cs="Times New Roman"/>
          <w:b/>
          <w:sz w:val="20"/>
          <w:szCs w:val="20"/>
        </w:rPr>
        <w:tab/>
      </w:r>
      <w:r>
        <w:rPr>
          <w:rFonts w:ascii="Times New Roman" w:eastAsia="Cambria" w:hAnsi="Times New Roman" w:cs="Times New Roman"/>
          <w:b/>
          <w:sz w:val="20"/>
          <w:szCs w:val="20"/>
        </w:rPr>
        <w:tab/>
      </w:r>
      <w:r>
        <w:rPr>
          <w:rFonts w:ascii="Times New Roman" w:eastAsia="Cambria" w:hAnsi="Times New Roman" w:cs="Times New Roman"/>
          <w:b/>
          <w:sz w:val="20"/>
          <w:szCs w:val="20"/>
        </w:rPr>
        <w:tab/>
      </w:r>
      <w:r>
        <w:rPr>
          <w:rFonts w:ascii="Times New Roman" w:eastAsia="Cambria" w:hAnsi="Times New Roman" w:cs="Times New Roman"/>
          <w:b/>
          <w:sz w:val="20"/>
          <w:szCs w:val="20"/>
        </w:rPr>
        <w:tab/>
      </w:r>
    </w:p>
    <w:p w14:paraId="5A717D40" w14:textId="77777777" w:rsidR="00693C33" w:rsidRDefault="00000000">
      <w:pPr>
        <w:shd w:val="clear" w:color="auto" w:fill="95B3D7"/>
        <w:spacing w:line="240" w:lineRule="auto"/>
        <w:rPr>
          <w:rFonts w:ascii="Times New Roman" w:eastAsia="Cambria" w:hAnsi="Times New Roman" w:cs="Times New Roman"/>
          <w:b/>
          <w:color w:val="000000" w:themeColor="text1"/>
        </w:rPr>
      </w:pPr>
      <w:r>
        <w:rPr>
          <w:rFonts w:ascii="Times New Roman" w:eastAsia="Cambria" w:hAnsi="Times New Roman" w:cs="Times New Roman"/>
          <w:b/>
          <w:color w:val="000000" w:themeColor="text1"/>
        </w:rPr>
        <w:t>PROFESSIONAL SUMMARY:</w:t>
      </w:r>
    </w:p>
    <w:p w14:paraId="4EDEE27B" w14:textId="77777777" w:rsidR="00693C33" w:rsidRDefault="00693C33">
      <w:pPr>
        <w:spacing w:line="240" w:lineRule="auto"/>
        <w:ind w:left="360"/>
        <w:rPr>
          <w:rFonts w:ascii="Times New Roman" w:eastAsia="Cambria" w:hAnsi="Times New Roman" w:cs="Times New Roman"/>
          <w:sz w:val="20"/>
          <w:szCs w:val="20"/>
        </w:rPr>
      </w:pPr>
      <w:bookmarkStart w:id="0" w:name="_heading=h.gjdgxs"/>
      <w:bookmarkEnd w:id="0"/>
    </w:p>
    <w:p w14:paraId="227E71B9" w14:textId="72404EB9" w:rsidR="00EC2F42" w:rsidRPr="002C1A2E" w:rsidRDefault="00EC2F42" w:rsidP="00204858">
      <w:pPr>
        <w:spacing w:line="240" w:lineRule="auto"/>
        <w:rPr>
          <w:rFonts w:asciiTheme="minorHAnsi" w:eastAsia="Cambria" w:hAnsiTheme="minorHAnsi" w:cs="Times New Roman"/>
          <w:sz w:val="20"/>
          <w:szCs w:val="20"/>
        </w:rPr>
      </w:pPr>
      <w:r>
        <w:rPr>
          <w:rFonts w:asciiTheme="minorHAnsi" w:eastAsia="Cambria" w:hAnsiTheme="minorHAnsi" w:cs="Times New Roman"/>
          <w:sz w:val="20"/>
          <w:szCs w:val="20"/>
        </w:rPr>
        <w:t>Versatile</w:t>
      </w:r>
      <w:r w:rsidRPr="00EC2F42">
        <w:rPr>
          <w:rFonts w:asciiTheme="minorHAnsi" w:eastAsia="Cambria" w:hAnsiTheme="minorHAnsi" w:cs="Times New Roman"/>
          <w:sz w:val="20"/>
          <w:szCs w:val="20"/>
        </w:rPr>
        <w:t xml:space="preserve"> Cloud &amp; DevOps </w:t>
      </w:r>
      <w:r w:rsidRPr="000137C8">
        <w:rPr>
          <w:rFonts w:asciiTheme="minorHAnsi" w:eastAsia="Cambria" w:hAnsiTheme="minorHAnsi" w:cs="Times New Roman"/>
          <w:sz w:val="20"/>
          <w:szCs w:val="20"/>
        </w:rPr>
        <w:t xml:space="preserve">Engineer with </w:t>
      </w:r>
      <w:r w:rsidR="00A07F3E">
        <w:rPr>
          <w:rFonts w:asciiTheme="minorHAnsi" w:eastAsia="Cambria" w:hAnsiTheme="minorHAnsi" w:cs="Times New Roman"/>
          <w:sz w:val="20"/>
          <w:szCs w:val="20"/>
        </w:rPr>
        <w:t>over</w:t>
      </w:r>
      <w:r w:rsidRPr="000137C8">
        <w:rPr>
          <w:rFonts w:asciiTheme="minorHAnsi" w:eastAsia="Cambria" w:hAnsiTheme="minorHAnsi" w:cs="Times New Roman"/>
          <w:sz w:val="20"/>
          <w:szCs w:val="20"/>
        </w:rPr>
        <w:t xml:space="preserve"> </w:t>
      </w:r>
      <w:r w:rsidR="000137C8" w:rsidRPr="000137C8">
        <w:rPr>
          <w:rFonts w:asciiTheme="minorHAnsi" w:eastAsia="Cambria" w:hAnsiTheme="minorHAnsi" w:cs="Times New Roman"/>
          <w:sz w:val="20"/>
          <w:szCs w:val="20"/>
        </w:rPr>
        <w:t>7</w:t>
      </w:r>
      <w:r w:rsidRPr="000137C8">
        <w:rPr>
          <w:rFonts w:asciiTheme="minorHAnsi" w:eastAsia="Cambria" w:hAnsiTheme="minorHAnsi" w:cs="Times New Roman"/>
          <w:sz w:val="20"/>
          <w:szCs w:val="20"/>
        </w:rPr>
        <w:t xml:space="preserve"> years </w:t>
      </w:r>
      <w:r w:rsidRPr="00EC2F42">
        <w:rPr>
          <w:rFonts w:asciiTheme="minorHAnsi" w:eastAsia="Cambria" w:hAnsiTheme="minorHAnsi" w:cs="Times New Roman"/>
          <w:sz w:val="20"/>
          <w:szCs w:val="20"/>
        </w:rPr>
        <w:t xml:space="preserve">of experience designing, automating, and managing AWS-based </w:t>
      </w:r>
      <w:r w:rsidRPr="00EC2F42">
        <w:rPr>
          <w:rFonts w:asciiTheme="minorHAnsi" w:eastAsia="Cambria" w:hAnsiTheme="minorHAnsi" w:cs="Times New Roman"/>
          <w:b/>
          <w:bCs/>
          <w:sz w:val="20"/>
          <w:szCs w:val="20"/>
        </w:rPr>
        <w:t>cloud infrastructure, CI/CD pipelines, and containerized environments</w:t>
      </w:r>
      <w:r w:rsidRPr="00EC2F42">
        <w:rPr>
          <w:rFonts w:asciiTheme="minorHAnsi" w:eastAsia="Cambria" w:hAnsiTheme="minorHAnsi" w:cs="Times New Roman"/>
          <w:sz w:val="20"/>
          <w:szCs w:val="20"/>
        </w:rPr>
        <w:t xml:space="preserve">. Proven track record of </w:t>
      </w:r>
      <w:r w:rsidRPr="00EC2F42">
        <w:rPr>
          <w:rFonts w:asciiTheme="minorHAnsi" w:eastAsia="Cambria" w:hAnsiTheme="minorHAnsi" w:cs="Times New Roman"/>
          <w:b/>
          <w:bCs/>
          <w:sz w:val="20"/>
          <w:szCs w:val="20"/>
        </w:rPr>
        <w:t>migrating legacy systems to cloud-native architectures</w:t>
      </w:r>
      <w:r w:rsidRPr="00EC2F42">
        <w:rPr>
          <w:rFonts w:asciiTheme="minorHAnsi" w:eastAsia="Cambria" w:hAnsiTheme="minorHAnsi" w:cs="Times New Roman"/>
          <w:sz w:val="20"/>
          <w:szCs w:val="20"/>
        </w:rPr>
        <w:t xml:space="preserve">, improving software delivery processes, and ensuring platform resilience through </w:t>
      </w:r>
      <w:r w:rsidRPr="00EC2F42">
        <w:rPr>
          <w:rFonts w:asciiTheme="minorHAnsi" w:eastAsia="Cambria" w:hAnsiTheme="minorHAnsi" w:cs="Times New Roman"/>
          <w:b/>
          <w:bCs/>
          <w:sz w:val="20"/>
          <w:szCs w:val="20"/>
        </w:rPr>
        <w:t>monitoring and automation</w:t>
      </w:r>
      <w:r w:rsidRPr="00EC2F42">
        <w:rPr>
          <w:rFonts w:asciiTheme="minorHAnsi" w:eastAsia="Cambria" w:hAnsiTheme="minorHAnsi" w:cs="Times New Roman"/>
          <w:sz w:val="20"/>
          <w:szCs w:val="20"/>
        </w:rPr>
        <w:t xml:space="preserve">. Skilled in </w:t>
      </w:r>
      <w:r w:rsidRPr="00EC2F42">
        <w:rPr>
          <w:rFonts w:asciiTheme="minorHAnsi" w:eastAsia="Cambria" w:hAnsiTheme="minorHAnsi" w:cs="Times New Roman"/>
          <w:b/>
          <w:bCs/>
          <w:sz w:val="20"/>
          <w:szCs w:val="20"/>
        </w:rPr>
        <w:t>Terraform, Ansible, Jenkins, GitHub Actions, Docker, Kubernetes, Prometheus, and Grafana</w:t>
      </w:r>
      <w:r w:rsidRPr="00EC2F42">
        <w:rPr>
          <w:rFonts w:asciiTheme="minorHAnsi" w:eastAsia="Cambria" w:hAnsiTheme="minorHAnsi" w:cs="Times New Roman"/>
          <w:sz w:val="20"/>
          <w:szCs w:val="20"/>
        </w:rPr>
        <w:t xml:space="preserve"> with strong troubleshooting expertise in mission-critical environments.</w:t>
      </w:r>
    </w:p>
    <w:p w14:paraId="554D05F6" w14:textId="77777777" w:rsidR="00693C33" w:rsidRDefault="00693C33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EA7FD1" w14:textId="77777777" w:rsidR="00693C33" w:rsidRDefault="00000000">
      <w:pPr>
        <w:shd w:val="clear" w:color="auto" w:fill="95B3D7"/>
        <w:spacing w:line="240" w:lineRule="auto"/>
        <w:rPr>
          <w:rFonts w:ascii="Times New Roman" w:eastAsia="Cambria" w:hAnsi="Times New Roman" w:cs="Times New Roman"/>
          <w:b/>
        </w:rPr>
      </w:pPr>
      <w:r>
        <w:rPr>
          <w:rFonts w:ascii="Times New Roman" w:eastAsia="Cambria" w:hAnsi="Times New Roman" w:cs="Times New Roman"/>
          <w:b/>
        </w:rPr>
        <w:t>TECHNICAL SKILLS:</w:t>
      </w:r>
    </w:p>
    <w:p w14:paraId="6D363968" w14:textId="77777777" w:rsidR="00693C33" w:rsidRDefault="00693C33">
      <w:pPr>
        <w:spacing w:line="240" w:lineRule="auto"/>
        <w:rPr>
          <w:rFonts w:ascii="Times New Roman" w:eastAsia="Cambria" w:hAnsi="Times New Roman" w:cs="Times New Roman"/>
          <w:b/>
          <w:sz w:val="20"/>
          <w:szCs w:val="20"/>
        </w:rPr>
      </w:pPr>
    </w:p>
    <w:p w14:paraId="053B80BB" w14:textId="4B456A5A" w:rsidR="00EC2F42" w:rsidRPr="00EC2F42" w:rsidRDefault="00EC2F42" w:rsidP="00EC2F42">
      <w:pPr>
        <w:numPr>
          <w:ilvl w:val="0"/>
          <w:numId w:val="2"/>
        </w:numPr>
        <w:spacing w:line="240" w:lineRule="auto"/>
        <w:ind w:right="180"/>
        <w:rPr>
          <w:rFonts w:asciiTheme="minorHAnsi" w:eastAsia="Cambria" w:hAnsiTheme="minorHAnsi" w:cs="Times New Roman"/>
          <w:bCs/>
          <w:sz w:val="20"/>
          <w:szCs w:val="20"/>
        </w:rPr>
      </w:pPr>
      <w:r w:rsidRPr="00EC2F42">
        <w:rPr>
          <w:rFonts w:asciiTheme="minorHAnsi" w:eastAsia="Cambria" w:hAnsiTheme="minorHAnsi" w:cs="Times New Roman"/>
          <w:b/>
          <w:sz w:val="20"/>
          <w:szCs w:val="20"/>
        </w:rPr>
        <w:t>Cloud Platforms</w:t>
      </w: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:  </w:t>
      </w:r>
      <w:r w:rsidR="00A07F3E" w:rsidRPr="00B55FE5">
        <w:rPr>
          <w:rFonts w:asciiTheme="minorHAnsi" w:eastAsia="Cambria" w:hAnsiTheme="minorHAnsi" w:cs="Times New Roman"/>
          <w:bCs/>
          <w:sz w:val="20"/>
          <w:szCs w:val="20"/>
        </w:rPr>
        <w:t>AWS, Microsoft Azure</w:t>
      </w:r>
    </w:p>
    <w:p w14:paraId="56C63E81" w14:textId="77777777" w:rsidR="00EC2F42" w:rsidRPr="00EC2F42" w:rsidRDefault="00EC2F42" w:rsidP="00EC2F42">
      <w:pPr>
        <w:numPr>
          <w:ilvl w:val="0"/>
          <w:numId w:val="2"/>
        </w:numPr>
        <w:spacing w:line="240" w:lineRule="auto"/>
        <w:ind w:right="180"/>
        <w:rPr>
          <w:rFonts w:asciiTheme="minorHAnsi" w:eastAsia="Cambria" w:hAnsiTheme="minorHAnsi" w:cs="Times New Roman"/>
          <w:bCs/>
          <w:sz w:val="20"/>
          <w:szCs w:val="20"/>
        </w:rPr>
      </w:pP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</w:t>
      </w:r>
      <w:proofErr w:type="spellStart"/>
      <w:r w:rsidRPr="00EC2F42">
        <w:rPr>
          <w:rFonts w:asciiTheme="minorHAnsi" w:eastAsia="Cambria" w:hAnsiTheme="minorHAnsi" w:cs="Times New Roman"/>
          <w:b/>
          <w:sz w:val="20"/>
          <w:szCs w:val="20"/>
        </w:rPr>
        <w:t>IaC</w:t>
      </w:r>
      <w:proofErr w:type="spellEnd"/>
      <w:r w:rsidRPr="00EC2F42">
        <w:rPr>
          <w:rFonts w:asciiTheme="minorHAnsi" w:eastAsia="Cambria" w:hAnsiTheme="minorHAnsi" w:cs="Times New Roman"/>
          <w:b/>
          <w:sz w:val="20"/>
          <w:szCs w:val="20"/>
        </w:rPr>
        <w:t xml:space="preserve"> &amp; Automation:</w:t>
      </w: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 Terraform, Ansible, AWS CloudFormation</w:t>
      </w:r>
    </w:p>
    <w:p w14:paraId="0E58BA07" w14:textId="77777777" w:rsidR="00EC2F42" w:rsidRPr="00EC2F42" w:rsidRDefault="00EC2F42" w:rsidP="00EC2F42">
      <w:pPr>
        <w:numPr>
          <w:ilvl w:val="0"/>
          <w:numId w:val="2"/>
        </w:numPr>
        <w:spacing w:line="240" w:lineRule="auto"/>
        <w:ind w:right="180"/>
        <w:rPr>
          <w:rFonts w:asciiTheme="minorHAnsi" w:eastAsia="Cambria" w:hAnsiTheme="minorHAnsi" w:cs="Times New Roman"/>
          <w:bCs/>
          <w:sz w:val="20"/>
          <w:szCs w:val="20"/>
        </w:rPr>
      </w:pP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</w:t>
      </w:r>
      <w:r w:rsidRPr="00EC2F42">
        <w:rPr>
          <w:rFonts w:asciiTheme="minorHAnsi" w:eastAsia="Cambria" w:hAnsiTheme="minorHAnsi" w:cs="Times New Roman"/>
          <w:b/>
          <w:sz w:val="20"/>
          <w:szCs w:val="20"/>
        </w:rPr>
        <w:t>CI/CD Tools:</w:t>
      </w: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 Jenkins, GitHub Actions, GitLab CI/CD, Nexus, SonarQube</w:t>
      </w:r>
    </w:p>
    <w:p w14:paraId="7CE545E0" w14:textId="77777777" w:rsidR="00EC2F42" w:rsidRPr="00EC2F42" w:rsidRDefault="00EC2F42" w:rsidP="00EC2F42">
      <w:pPr>
        <w:numPr>
          <w:ilvl w:val="0"/>
          <w:numId w:val="2"/>
        </w:numPr>
        <w:spacing w:line="240" w:lineRule="auto"/>
        <w:ind w:right="180"/>
        <w:rPr>
          <w:rFonts w:asciiTheme="minorHAnsi" w:eastAsia="Cambria" w:hAnsiTheme="minorHAnsi" w:cs="Times New Roman"/>
          <w:bCs/>
          <w:sz w:val="20"/>
          <w:szCs w:val="20"/>
        </w:rPr>
      </w:pP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</w:t>
      </w:r>
      <w:r w:rsidRPr="00EC2F42">
        <w:rPr>
          <w:rFonts w:asciiTheme="minorHAnsi" w:eastAsia="Cambria" w:hAnsiTheme="minorHAnsi" w:cs="Times New Roman"/>
          <w:b/>
          <w:sz w:val="20"/>
          <w:szCs w:val="20"/>
        </w:rPr>
        <w:t>Containers &amp; Orchestration:</w:t>
      </w: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 Docker, Kubernetes, Helm</w:t>
      </w:r>
    </w:p>
    <w:p w14:paraId="02B6B071" w14:textId="77777777" w:rsidR="00EC2F42" w:rsidRPr="00EC2F42" w:rsidRDefault="00EC2F42" w:rsidP="00EC2F42">
      <w:pPr>
        <w:numPr>
          <w:ilvl w:val="0"/>
          <w:numId w:val="2"/>
        </w:numPr>
        <w:spacing w:line="240" w:lineRule="auto"/>
        <w:ind w:right="180"/>
        <w:rPr>
          <w:rFonts w:asciiTheme="minorHAnsi" w:eastAsia="Cambria" w:hAnsiTheme="minorHAnsi" w:cs="Times New Roman"/>
          <w:bCs/>
          <w:sz w:val="20"/>
          <w:szCs w:val="20"/>
        </w:rPr>
      </w:pPr>
      <w:r w:rsidRPr="00EC2F42">
        <w:rPr>
          <w:rFonts w:asciiTheme="minorHAnsi" w:eastAsia="Cambria" w:hAnsiTheme="minorHAnsi" w:cs="Times New Roman"/>
          <w:b/>
          <w:sz w:val="20"/>
          <w:szCs w:val="20"/>
        </w:rPr>
        <w:t xml:space="preserve"> Monitoring &amp; Logging:</w:t>
      </w: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 Prometheus, Grafana, ELK, CloudWatch, Dynatrace</w:t>
      </w:r>
    </w:p>
    <w:p w14:paraId="359BA183" w14:textId="6FB5A2E0" w:rsidR="00EC2F42" w:rsidRPr="00EC2F42" w:rsidRDefault="00EC2F42" w:rsidP="00EC2F42">
      <w:pPr>
        <w:numPr>
          <w:ilvl w:val="0"/>
          <w:numId w:val="2"/>
        </w:numPr>
        <w:spacing w:line="240" w:lineRule="auto"/>
        <w:ind w:right="180"/>
        <w:rPr>
          <w:rFonts w:asciiTheme="minorHAnsi" w:eastAsia="Cambria" w:hAnsiTheme="minorHAnsi" w:cs="Times New Roman"/>
          <w:bCs/>
          <w:sz w:val="20"/>
          <w:szCs w:val="20"/>
        </w:rPr>
      </w:pP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</w:t>
      </w:r>
      <w:r w:rsidRPr="00EC2F42">
        <w:rPr>
          <w:rFonts w:asciiTheme="minorHAnsi" w:eastAsia="Cambria" w:hAnsiTheme="minorHAnsi" w:cs="Times New Roman"/>
          <w:b/>
          <w:sz w:val="20"/>
          <w:szCs w:val="20"/>
        </w:rPr>
        <w:t>Scripting:</w:t>
      </w:r>
      <w:r w:rsidRPr="00EC2F42">
        <w:rPr>
          <w:rFonts w:asciiTheme="minorHAnsi" w:eastAsia="Cambria" w:hAnsiTheme="minorHAnsi" w:cs="Times New Roman"/>
          <w:bCs/>
          <w:sz w:val="20"/>
          <w:szCs w:val="20"/>
        </w:rPr>
        <w:t xml:space="preserve">  Python, Bash, </w:t>
      </w:r>
      <w:r w:rsidR="00A07F3E">
        <w:rPr>
          <w:rFonts w:asciiTheme="minorHAnsi" w:eastAsia="Cambria" w:hAnsiTheme="minorHAnsi" w:cs="Times New Roman"/>
          <w:bCs/>
          <w:sz w:val="20"/>
          <w:szCs w:val="20"/>
        </w:rPr>
        <w:t xml:space="preserve">YAML, Groovy, </w:t>
      </w:r>
      <w:r w:rsidRPr="00EC2F42">
        <w:rPr>
          <w:rFonts w:asciiTheme="minorHAnsi" w:eastAsia="Cambria" w:hAnsiTheme="minorHAnsi" w:cs="Times New Roman"/>
          <w:bCs/>
          <w:sz w:val="20"/>
          <w:szCs w:val="20"/>
        </w:rPr>
        <w:t>Shell</w:t>
      </w:r>
    </w:p>
    <w:p w14:paraId="12FACBB9" w14:textId="26366968" w:rsidR="00A07F3E" w:rsidRPr="00B55FE5" w:rsidRDefault="00A07F3E" w:rsidP="00A07F3E">
      <w:pPr>
        <w:numPr>
          <w:ilvl w:val="0"/>
          <w:numId w:val="2"/>
        </w:numPr>
        <w:spacing w:line="240" w:lineRule="auto"/>
        <w:ind w:right="180"/>
        <w:rPr>
          <w:rFonts w:asciiTheme="minorHAnsi" w:eastAsia="Cambria" w:hAnsiTheme="minorHAnsi" w:cs="Times New Roman"/>
          <w:bCs/>
          <w:sz w:val="20"/>
          <w:szCs w:val="20"/>
        </w:rPr>
      </w:pPr>
      <w:r w:rsidRPr="00B55FE5">
        <w:rPr>
          <w:rFonts w:asciiTheme="minorHAnsi" w:eastAsia="Cambria" w:hAnsiTheme="minorHAnsi" w:cs="Times New Roman"/>
          <w:b/>
          <w:sz w:val="20"/>
          <w:szCs w:val="20"/>
        </w:rPr>
        <w:t>SCM &amp; Collaboration:</w:t>
      </w:r>
      <w:r w:rsidRPr="00B55FE5">
        <w:rPr>
          <w:rFonts w:asciiTheme="minorHAnsi" w:eastAsia="Cambria" w:hAnsiTheme="minorHAnsi" w:cs="Times New Roman"/>
          <w:bCs/>
          <w:sz w:val="20"/>
          <w:szCs w:val="20"/>
        </w:rPr>
        <w:t xml:space="preserve">  Git, Bitbucket, GitHub, Jira, Confluence</w:t>
      </w:r>
    </w:p>
    <w:p w14:paraId="3BC723CF" w14:textId="56804FFA" w:rsidR="00A07F3E" w:rsidRPr="00A07F3E" w:rsidRDefault="00A07F3E" w:rsidP="00A07F3E">
      <w:pPr>
        <w:numPr>
          <w:ilvl w:val="0"/>
          <w:numId w:val="2"/>
        </w:numPr>
        <w:spacing w:line="240" w:lineRule="auto"/>
        <w:ind w:right="180"/>
        <w:rPr>
          <w:rFonts w:asciiTheme="minorHAnsi" w:eastAsia="Cambria" w:hAnsiTheme="minorHAnsi" w:cs="Times New Roman"/>
          <w:bCs/>
          <w:sz w:val="20"/>
          <w:szCs w:val="20"/>
        </w:rPr>
      </w:pPr>
      <w:r w:rsidRPr="00B55FE5">
        <w:rPr>
          <w:rFonts w:asciiTheme="minorHAnsi" w:eastAsia="Cambria" w:hAnsiTheme="minorHAnsi" w:cs="Times New Roman"/>
          <w:bCs/>
          <w:sz w:val="20"/>
          <w:szCs w:val="20"/>
        </w:rPr>
        <w:t xml:space="preserve"> </w:t>
      </w:r>
      <w:r w:rsidRPr="00B55FE5">
        <w:rPr>
          <w:rFonts w:asciiTheme="minorHAnsi" w:eastAsia="Cambria" w:hAnsiTheme="minorHAnsi" w:cs="Times New Roman"/>
          <w:b/>
          <w:sz w:val="20"/>
          <w:szCs w:val="20"/>
        </w:rPr>
        <w:t>Servers &amp; Middleware:</w:t>
      </w:r>
      <w:r w:rsidRPr="00B55FE5">
        <w:rPr>
          <w:rFonts w:asciiTheme="minorHAnsi" w:eastAsia="Cambria" w:hAnsiTheme="minorHAnsi" w:cs="Times New Roman"/>
          <w:bCs/>
          <w:sz w:val="20"/>
          <w:szCs w:val="20"/>
        </w:rPr>
        <w:t xml:space="preserve">  Apache Tomcat, JBoss, Nginx</w:t>
      </w:r>
    </w:p>
    <w:p w14:paraId="474B9E6D" w14:textId="77777777" w:rsidR="00693C33" w:rsidRDefault="00693C33">
      <w:pPr>
        <w:spacing w:line="240" w:lineRule="auto"/>
        <w:ind w:right="180"/>
        <w:rPr>
          <w:rFonts w:ascii="Times New Roman" w:eastAsia="Times New Roman" w:hAnsi="Times New Roman" w:cs="Times New Roman"/>
          <w:sz w:val="20"/>
          <w:szCs w:val="20"/>
        </w:rPr>
      </w:pPr>
    </w:p>
    <w:p w14:paraId="3B09961D" w14:textId="77777777" w:rsidR="00693C33" w:rsidRDefault="00000000">
      <w:pPr>
        <w:shd w:val="clear" w:color="auto" w:fill="95B3D7"/>
        <w:spacing w:line="240" w:lineRule="auto"/>
        <w:rPr>
          <w:rFonts w:ascii="Times New Roman" w:eastAsia="Cambria" w:hAnsi="Times New Roman" w:cs="Times New Roman"/>
          <w:b/>
        </w:rPr>
      </w:pPr>
      <w:r>
        <w:rPr>
          <w:rFonts w:ascii="Times New Roman" w:eastAsia="Cambria" w:hAnsi="Times New Roman" w:cs="Times New Roman"/>
          <w:b/>
        </w:rPr>
        <w:t xml:space="preserve">PROFESSIONAL EXPERIENCE: </w:t>
      </w:r>
    </w:p>
    <w:p w14:paraId="79D09A31" w14:textId="77777777" w:rsidR="00693C33" w:rsidRDefault="00693C33">
      <w:pPr>
        <w:spacing w:line="240" w:lineRule="auto"/>
        <w:rPr>
          <w:rFonts w:ascii="Times New Roman" w:eastAsia="Cambria" w:hAnsi="Times New Roman" w:cs="Times New Roman"/>
          <w:b/>
          <w:sz w:val="20"/>
          <w:szCs w:val="20"/>
        </w:rPr>
      </w:pPr>
    </w:p>
    <w:p w14:paraId="52B84AD4" w14:textId="106F52BC" w:rsidR="00693C33" w:rsidRDefault="009A3743">
      <w:pPr>
        <w:spacing w:line="240" w:lineRule="auto"/>
        <w:rPr>
          <w:rFonts w:ascii="Times New Roman" w:eastAsia="Cambria" w:hAnsi="Times New Roman" w:cs="Times New Roman"/>
          <w:b/>
          <w:color w:val="000000" w:themeColor="text1"/>
        </w:rPr>
      </w:pPr>
      <w:r>
        <w:rPr>
          <w:rFonts w:ascii="Times New Roman" w:eastAsia="Cambria" w:hAnsi="Times New Roman" w:cs="Times New Roman"/>
          <w:b/>
          <w:color w:val="000000" w:themeColor="text1"/>
        </w:rPr>
        <w:t>Aptech Staffing (Role: DevOps Engineer)</w:t>
      </w:r>
      <w:r w:rsidR="00C4696C">
        <w:rPr>
          <w:rFonts w:ascii="Times New Roman" w:eastAsia="Cambria" w:hAnsi="Times New Roman" w:cs="Times New Roman"/>
          <w:b/>
          <w:color w:val="000000" w:themeColor="text1"/>
        </w:rPr>
        <w:tab/>
      </w:r>
      <w:r w:rsidR="00C4696C">
        <w:rPr>
          <w:rFonts w:ascii="Times New Roman" w:eastAsia="Cambria" w:hAnsi="Times New Roman" w:cs="Times New Roman"/>
          <w:b/>
          <w:color w:val="000000" w:themeColor="text1"/>
        </w:rPr>
        <w:tab/>
      </w:r>
      <w:r w:rsidR="00C4696C">
        <w:rPr>
          <w:rFonts w:ascii="Times New Roman" w:eastAsia="Cambria" w:hAnsi="Times New Roman" w:cs="Times New Roman"/>
          <w:b/>
          <w:color w:val="000000" w:themeColor="text1"/>
        </w:rPr>
        <w:tab/>
      </w:r>
      <w:r w:rsidR="00C4696C">
        <w:rPr>
          <w:rFonts w:ascii="Times New Roman" w:eastAsia="Cambria" w:hAnsi="Times New Roman" w:cs="Times New Roman"/>
          <w:b/>
          <w:color w:val="000000" w:themeColor="text1"/>
        </w:rPr>
        <w:tab/>
      </w:r>
      <w:r w:rsidR="00C4696C">
        <w:rPr>
          <w:rFonts w:ascii="Times New Roman" w:eastAsia="Cambria" w:hAnsi="Times New Roman" w:cs="Times New Roman"/>
          <w:b/>
          <w:color w:val="000000" w:themeColor="text1"/>
        </w:rPr>
        <w:tab/>
      </w:r>
      <w:r>
        <w:rPr>
          <w:rFonts w:ascii="Times New Roman" w:eastAsia="Cambria" w:hAnsi="Times New Roman" w:cs="Times New Roman"/>
          <w:b/>
          <w:color w:val="000000" w:themeColor="text1"/>
        </w:rPr>
        <w:tab/>
      </w:r>
      <w:r w:rsidR="00767DBD">
        <w:rPr>
          <w:rFonts w:ascii="Times New Roman" w:eastAsia="Cambria" w:hAnsi="Times New Roman" w:cs="Times New Roman"/>
          <w:b/>
          <w:color w:val="000000" w:themeColor="text1"/>
        </w:rPr>
        <w:t>Jan</w:t>
      </w:r>
      <w:r w:rsidR="00C4696C">
        <w:rPr>
          <w:rFonts w:ascii="Times New Roman" w:eastAsia="Cambria" w:hAnsi="Times New Roman" w:cs="Times New Roman"/>
          <w:b/>
          <w:color w:val="000000" w:themeColor="text1"/>
        </w:rPr>
        <w:t xml:space="preserve"> </w:t>
      </w:r>
      <w:r>
        <w:rPr>
          <w:rFonts w:ascii="Times New Roman" w:eastAsia="Cambria" w:hAnsi="Times New Roman" w:cs="Times New Roman"/>
          <w:b/>
          <w:color w:val="000000" w:themeColor="text1"/>
        </w:rPr>
        <w:t xml:space="preserve">2025- </w:t>
      </w:r>
      <w:r w:rsidR="00B01DC0">
        <w:rPr>
          <w:rFonts w:ascii="Times New Roman" w:eastAsia="Cambria" w:hAnsi="Times New Roman" w:cs="Times New Roman"/>
          <w:b/>
          <w:color w:val="000000" w:themeColor="text1"/>
        </w:rPr>
        <w:t>Ju</w:t>
      </w:r>
      <w:r w:rsidR="00A07F3E">
        <w:rPr>
          <w:rFonts w:ascii="Times New Roman" w:eastAsia="Cambria" w:hAnsi="Times New Roman" w:cs="Times New Roman"/>
          <w:b/>
          <w:color w:val="000000" w:themeColor="text1"/>
        </w:rPr>
        <w:t>ly</w:t>
      </w:r>
      <w:r w:rsidR="00B01DC0">
        <w:rPr>
          <w:rFonts w:ascii="Times New Roman" w:eastAsia="Cambria" w:hAnsi="Times New Roman" w:cs="Times New Roman"/>
          <w:b/>
          <w:color w:val="000000" w:themeColor="text1"/>
        </w:rPr>
        <w:t xml:space="preserve"> 2025</w:t>
      </w:r>
    </w:p>
    <w:p w14:paraId="1973A285" w14:textId="22249544" w:rsidR="00EC2F42" w:rsidRPr="00EC2F42" w:rsidRDefault="00EC2F42" w:rsidP="00EC2F42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theme="majorHAnsi"/>
          <w:sz w:val="20"/>
          <w:szCs w:val="20"/>
          <w:lang w:val="en-US"/>
        </w:rPr>
      </w:pP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Designed and implemented scalable CI/CD pipelines using </w:t>
      </w:r>
      <w:r w:rsidRPr="00EC2F42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Jenkins and GitHub Actions</w:t>
      </w: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 to automate microservices deployment, reducing release cycle time by 40</w:t>
      </w:r>
      <w:r w:rsidR="007B08C6"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>%.</w:t>
      </w:r>
    </w:p>
    <w:p w14:paraId="042E96EC" w14:textId="16FC3296" w:rsidR="00EC2F42" w:rsidRPr="00EC2F42" w:rsidRDefault="00EC2F42" w:rsidP="00EC2F42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theme="majorHAnsi"/>
          <w:sz w:val="20"/>
          <w:szCs w:val="20"/>
          <w:lang w:val="en-US"/>
        </w:rPr>
      </w:pP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 Led the migration of </w:t>
      </w:r>
      <w:r w:rsidRPr="00EC2F42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legacy Java applications</w:t>
      </w: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 to </w:t>
      </w:r>
      <w:r w:rsidRPr="00EC2F42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 xml:space="preserve">AWS ECS and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Kubernetes</w:t>
      </w: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>, enabling containerized deployments and improved scalability.</w:t>
      </w:r>
    </w:p>
    <w:p w14:paraId="0A607D9B" w14:textId="049ECCD4" w:rsidR="00EC2F42" w:rsidRPr="00EC2F42" w:rsidRDefault="00EC2F42" w:rsidP="00EC2F42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theme="majorHAnsi"/>
          <w:sz w:val="20"/>
          <w:szCs w:val="20"/>
          <w:lang w:val="en-US"/>
        </w:rPr>
      </w:pP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Built Terraform</w:t>
      </w:r>
      <w:r w:rsidRPr="00EC2F42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 xml:space="preserve">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modules</w:t>
      </w: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 for standardized </w:t>
      </w:r>
      <w:r w:rsidRPr="00EC2F42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VPC, EC2, RDS, and IAM resource provisioning</w:t>
      </w: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 across multiple environments.</w:t>
      </w:r>
    </w:p>
    <w:p w14:paraId="32BF5AAF" w14:textId="75595358" w:rsidR="00EC2F42" w:rsidRPr="00EC2F42" w:rsidRDefault="00EC2F42" w:rsidP="00EC2F42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</w:pP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 Implemented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Prometheus</w:t>
      </w:r>
      <w:r w:rsidRPr="00EC2F42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 xml:space="preserve"> &amp; Grafana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dashboards</w:t>
      </w: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 with alerting for real-time monitoring of healthcare services,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ensuring 99.9</w:t>
      </w:r>
      <w:r w:rsidRPr="00EC2F42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 xml:space="preserve">%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uptime.</w:t>
      </w:r>
    </w:p>
    <w:p w14:paraId="1D06B117" w14:textId="23F495A3" w:rsidR="00EC2F42" w:rsidRPr="00E803F5" w:rsidRDefault="00EC2F42" w:rsidP="00EC2F42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theme="majorHAnsi"/>
          <w:sz w:val="20"/>
          <w:szCs w:val="20"/>
          <w:lang w:val="en-US"/>
        </w:rPr>
      </w:pP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Resolved a critical production outage caused by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misconfigured IAM roles</w:t>
      </w:r>
      <w:r w:rsidRPr="00EC2F42">
        <w:rPr>
          <w:rFonts w:asciiTheme="minorHAnsi" w:eastAsia="Times New Roman" w:hAnsiTheme="minorHAnsi" w:cstheme="majorHAnsi"/>
          <w:sz w:val="20"/>
          <w:szCs w:val="20"/>
          <w:lang w:val="en-US"/>
        </w:rPr>
        <w:t xml:space="preserve">; implemented automated IAM policy validation scripts that </w:t>
      </w:r>
      <w:r w:rsidRPr="007B08C6">
        <w:rPr>
          <w:rFonts w:asciiTheme="minorHAnsi" w:eastAsia="Times New Roman" w:hAnsiTheme="minorHAnsi" w:cstheme="majorHAnsi"/>
          <w:b/>
          <w:bCs/>
          <w:sz w:val="20"/>
          <w:szCs w:val="20"/>
          <w:lang w:val="en-US"/>
        </w:rPr>
        <w:t>reduced access-related incidents by 30%.</w:t>
      </w:r>
    </w:p>
    <w:p w14:paraId="52505486" w14:textId="77777777" w:rsidR="00693C33" w:rsidRDefault="00693C33">
      <w:pPr>
        <w:spacing w:line="240" w:lineRule="auto"/>
        <w:rPr>
          <w:rStyle w:val="Emphasis"/>
          <w:rFonts w:ascii="Times New Roman" w:hAnsi="Times New Roman" w:cs="Times New Roman"/>
          <w:b/>
          <w:i w:val="0"/>
          <w:iCs w:val="0"/>
          <w:color w:val="000000"/>
          <w:sz w:val="20"/>
          <w:szCs w:val="20"/>
        </w:rPr>
      </w:pPr>
    </w:p>
    <w:p w14:paraId="6EC78BB1" w14:textId="379AC301" w:rsidR="00693C33" w:rsidRPr="00C4696C" w:rsidRDefault="009A3743">
      <w:pPr>
        <w:spacing w:line="240" w:lineRule="auto"/>
        <w:rPr>
          <w:rStyle w:val="Emphasis"/>
          <w:rFonts w:ascii="Times New Roman" w:eastAsia="Times New Roman" w:hAnsi="Times New Roman" w:cs="Times New Roman"/>
          <w:b/>
          <w:i w:val="0"/>
          <w:iCs w:val="0"/>
          <w:color w:val="000000" w:themeColor="text1"/>
        </w:rPr>
      </w:pPr>
      <w:proofErr w:type="spellStart"/>
      <w:r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>Datics</w:t>
      </w:r>
      <w:proofErr w:type="spellEnd"/>
      <w:r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 xml:space="preserve"> Inc. (Role: DevOps Engineer)</w:t>
      </w:r>
      <w:r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ab/>
      </w:r>
      <w:r w:rsidR="00C4696C"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ab/>
      </w:r>
      <w:r w:rsidR="00C4696C"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ab/>
      </w:r>
      <w:r w:rsidR="00C4696C"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ab/>
      </w:r>
      <w:r w:rsidR="00C4696C"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ab/>
      </w:r>
      <w:r w:rsidR="00C4696C"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ab/>
      </w:r>
      <w:r w:rsidR="00C4696C">
        <w:rPr>
          <w:rStyle w:val="Emphasis"/>
          <w:rFonts w:ascii="Times New Roman" w:hAnsi="Times New Roman" w:cs="Times New Roman"/>
          <w:b/>
          <w:i w:val="0"/>
          <w:iCs w:val="0"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</w:rPr>
        <w:t>Sep</w:t>
      </w:r>
      <w:r w:rsidR="00C4696C">
        <w:rPr>
          <w:rFonts w:ascii="Times New Roman" w:eastAsia="Times New Roman" w:hAnsi="Times New Roman" w:cs="Times New Roman"/>
          <w:b/>
          <w:color w:val="000000" w:themeColor="text1"/>
        </w:rPr>
        <w:t xml:space="preserve"> 2023 – D</w:t>
      </w:r>
      <w:r>
        <w:rPr>
          <w:rFonts w:ascii="Times New Roman" w:eastAsia="Times New Roman" w:hAnsi="Times New Roman" w:cs="Times New Roman"/>
          <w:b/>
          <w:color w:val="000000" w:themeColor="text1"/>
        </w:rPr>
        <w:t>ec</w:t>
      </w:r>
      <w:r w:rsidR="00C4696C">
        <w:rPr>
          <w:rFonts w:ascii="Times New Roman" w:eastAsia="Times New Roman" w:hAnsi="Times New Roman" w:cs="Times New Roman"/>
          <w:b/>
          <w:color w:val="000000" w:themeColor="text1"/>
        </w:rPr>
        <w:t xml:space="preserve"> 202</w:t>
      </w:r>
      <w:r>
        <w:rPr>
          <w:rFonts w:ascii="Times New Roman" w:eastAsia="Times New Roman" w:hAnsi="Times New Roman" w:cs="Times New Roman"/>
          <w:b/>
          <w:color w:val="000000" w:themeColor="text1"/>
        </w:rPr>
        <w:t>4</w:t>
      </w:r>
    </w:p>
    <w:p w14:paraId="51BFDA1E" w14:textId="313ECAEC" w:rsidR="00EC2F42" w:rsidRPr="00EC2F42" w:rsidRDefault="00EC2F42" w:rsidP="00EC2F42">
      <w:pPr>
        <w:pStyle w:val="ListParagraph"/>
        <w:numPr>
          <w:ilvl w:val="0"/>
          <w:numId w:val="8"/>
        </w:numPr>
        <w:spacing w:line="240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Developed and maintained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</w:rPr>
        <w:t>infrastructure</w:t>
      </w:r>
      <w:r w:rsidRPr="00EC2F42">
        <w:rPr>
          <w:rFonts w:asciiTheme="minorHAnsi" w:eastAsia="Times New Roman" w:hAnsiTheme="minorHAnsi" w:cs="Times New Roman"/>
          <w:b/>
          <w:sz w:val="20"/>
          <w:szCs w:val="20"/>
        </w:rPr>
        <w:t>-as-code with Terraform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and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</w:rPr>
        <w:t>Ansible to</w:t>
      </w:r>
      <w:r w:rsidRPr="00EC2F42">
        <w:rPr>
          <w:rFonts w:asciiTheme="minorHAnsi" w:eastAsia="Times New Roman" w:hAnsiTheme="minorHAnsi" w:cs="Times New Roman"/>
          <w:b/>
          <w:sz w:val="20"/>
          <w:szCs w:val="20"/>
        </w:rPr>
        <w:t xml:space="preserve"> automate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provisioning of AWS hybrid environments.</w:t>
      </w:r>
    </w:p>
    <w:p w14:paraId="481F8245" w14:textId="5BD14595" w:rsidR="00EC2F42" w:rsidRPr="00EC2F42" w:rsidRDefault="00EC2F42" w:rsidP="00EC2F42">
      <w:pPr>
        <w:pStyle w:val="ListParagraph"/>
        <w:numPr>
          <w:ilvl w:val="0"/>
          <w:numId w:val="8"/>
        </w:numPr>
        <w:spacing w:line="240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Implemented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</w:rPr>
        <w:t>GitLab</w:t>
      </w:r>
      <w:r w:rsidRPr="00EC2F42">
        <w:rPr>
          <w:rFonts w:asciiTheme="minorHAnsi" w:eastAsia="Times New Roman" w:hAnsiTheme="minorHAnsi" w:cs="Times New Roman"/>
          <w:b/>
          <w:sz w:val="20"/>
          <w:szCs w:val="20"/>
        </w:rPr>
        <w:t xml:space="preserve"> CI/CD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</w:rPr>
        <w:t>pipelines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for financial applications, </w:t>
      </w:r>
      <w:r w:rsidRPr="00EC2F42">
        <w:rPr>
          <w:rFonts w:asciiTheme="minorHAnsi" w:eastAsia="Times New Roman" w:hAnsiTheme="minorHAnsi" w:cs="Times New Roman"/>
          <w:b/>
          <w:sz w:val="20"/>
          <w:szCs w:val="20"/>
        </w:rPr>
        <w:t xml:space="preserve">reducing deployment errors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</w:rPr>
        <w:t>by 35%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through </w:t>
      </w:r>
      <w:r w:rsidRPr="00EC2F42">
        <w:rPr>
          <w:rFonts w:asciiTheme="minorHAnsi" w:eastAsia="Times New Roman" w:hAnsiTheme="minorHAnsi" w:cs="Times New Roman"/>
          <w:b/>
          <w:sz w:val="20"/>
          <w:szCs w:val="20"/>
        </w:rPr>
        <w:t>automated testing and rollback strategies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>.</w:t>
      </w:r>
    </w:p>
    <w:p w14:paraId="7BD574F1" w14:textId="1AF344C3" w:rsidR="00EC2F42" w:rsidRPr="00EC2F42" w:rsidRDefault="00EC2F42" w:rsidP="00EC2F42">
      <w:pPr>
        <w:pStyle w:val="ListParagraph"/>
        <w:numPr>
          <w:ilvl w:val="0"/>
          <w:numId w:val="8"/>
        </w:numPr>
        <w:spacing w:line="240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Optimized </w:t>
      </w:r>
      <w:r w:rsidRPr="00EC2F42">
        <w:rPr>
          <w:rFonts w:asciiTheme="minorHAnsi" w:eastAsia="Times New Roman" w:hAnsiTheme="minorHAnsi" w:cs="Times New Roman"/>
          <w:b/>
          <w:sz w:val="20"/>
          <w:szCs w:val="20"/>
        </w:rPr>
        <w:t>Kubernetes clusters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for performance and cost efficiency by implementing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</w:rPr>
        <w:t>pod</w:t>
      </w:r>
      <w:r w:rsidRPr="00EC2F42">
        <w:rPr>
          <w:rFonts w:asciiTheme="minorHAnsi" w:eastAsia="Times New Roman" w:hAnsiTheme="minorHAnsi" w:cs="Times New Roman"/>
          <w:b/>
          <w:sz w:val="20"/>
          <w:szCs w:val="20"/>
        </w:rPr>
        <w:t xml:space="preserve"> autoscaling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and resource quotas.</w:t>
      </w:r>
    </w:p>
    <w:p w14:paraId="46F446A0" w14:textId="311BB9AA" w:rsidR="00EC2F42" w:rsidRPr="00EC2F42" w:rsidRDefault="00EC2F42" w:rsidP="00EC2F42">
      <w:pPr>
        <w:pStyle w:val="ListParagraph"/>
        <w:numPr>
          <w:ilvl w:val="0"/>
          <w:numId w:val="8"/>
        </w:numPr>
        <w:spacing w:line="240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Built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</w:rPr>
        <w:t>centralized</w:t>
      </w:r>
      <w:r w:rsidRPr="00EC2F42">
        <w:rPr>
          <w:rFonts w:asciiTheme="minorHAnsi" w:eastAsia="Times New Roman" w:hAnsiTheme="minorHAnsi" w:cs="Times New Roman"/>
          <w:b/>
          <w:sz w:val="20"/>
          <w:szCs w:val="20"/>
        </w:rPr>
        <w:t xml:space="preserve"> logging using ELK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</w:rPr>
        <w:t>stack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</w:rPr>
        <w:t xml:space="preserve"> for fraud detection systems, improving incident response time.</w:t>
      </w:r>
    </w:p>
    <w:p w14:paraId="0DBB9FB6" w14:textId="06674ABC" w:rsidR="00EC2F42" w:rsidRPr="00961B7F" w:rsidRDefault="00EC2F42" w:rsidP="00EC2F42">
      <w:pPr>
        <w:pStyle w:val="ListParagraph"/>
        <w:numPr>
          <w:ilvl w:val="0"/>
          <w:numId w:val="8"/>
        </w:numPr>
        <w:spacing w:line="240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EC2F42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 xml:space="preserve"> Resolved </w:t>
      </w:r>
      <w:r w:rsidRPr="007B08C6">
        <w:rPr>
          <w:rFonts w:asciiTheme="minorHAnsi" w:eastAsia="Times New Roman" w:hAnsiTheme="minorHAnsi" w:cs="Times New Roman"/>
          <w:b/>
          <w:sz w:val="20"/>
          <w:szCs w:val="20"/>
          <w:lang w:val="en-IN"/>
        </w:rPr>
        <w:t>Kubernetes cluster crash loop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 xml:space="preserve"> issue by debugging misconfigured liveness probes</w:t>
      </w:r>
      <w:r w:rsidRPr="00EB127A">
        <w:rPr>
          <w:rFonts w:asciiTheme="minorHAnsi" w:eastAsia="Times New Roman" w:hAnsiTheme="minorHAnsi" w:cs="Times New Roman"/>
          <w:b/>
          <w:sz w:val="20"/>
          <w:szCs w:val="20"/>
          <w:lang w:val="en-IN"/>
        </w:rPr>
        <w:t>, ensuring service continuity</w:t>
      </w:r>
      <w:r w:rsidRPr="00EC2F42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 xml:space="preserve"> for trading applications.</w:t>
      </w:r>
    </w:p>
    <w:p w14:paraId="477595E6" w14:textId="2D839C76" w:rsidR="00693C33" w:rsidRPr="009A3743" w:rsidRDefault="005114C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Firstzen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Solutions Pvt Ltd</w:t>
      </w:r>
      <w:r w:rsidR="009A374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(Role: Cloud DevOps Engineer)</w:t>
      </w:r>
      <w:r w:rsidR="00C4696C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="00C4696C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="00C4696C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="009A3743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="00C4696C">
        <w:rPr>
          <w:rFonts w:ascii="Times New Roman" w:eastAsia="Times New Roman" w:hAnsi="Times New Roman" w:cs="Times New Roman"/>
          <w:b/>
          <w:color w:val="000000" w:themeColor="text1"/>
        </w:rPr>
        <w:t>Apr 2018- May 2022</w:t>
      </w:r>
      <w:r>
        <w:rPr>
          <w:rFonts w:ascii="Times New Roman" w:eastAsia="Times New Roman" w:hAnsi="Times New Roman" w:cs="Times New Roman"/>
          <w:b/>
          <w:color w:val="000000" w:themeColor="text1"/>
        </w:rPr>
        <w:tab/>
      </w:r>
    </w:p>
    <w:p w14:paraId="574DC210" w14:textId="74F3C595" w:rsidR="00EC2F42" w:rsidRPr="00EC2F42" w:rsidRDefault="00EC2F42" w:rsidP="00EC2F42">
      <w:pPr>
        <w:pStyle w:val="ListParagraph"/>
        <w:numPr>
          <w:ilvl w:val="0"/>
          <w:numId w:val="11"/>
        </w:numPr>
        <w:ind w:left="600"/>
        <w:rPr>
          <w:rFonts w:ascii="Cambria" w:hAnsi="Cambria"/>
          <w:color w:val="000000"/>
          <w:sz w:val="20"/>
        </w:rPr>
      </w:pPr>
      <w:r w:rsidRPr="00EC2F42">
        <w:rPr>
          <w:rFonts w:ascii="Cambria" w:hAnsi="Cambria"/>
          <w:color w:val="000000"/>
          <w:sz w:val="20"/>
        </w:rPr>
        <w:t xml:space="preserve">Automated provisioning of </w:t>
      </w:r>
      <w:r w:rsidRPr="00EC2F42">
        <w:rPr>
          <w:rFonts w:ascii="Cambria" w:hAnsi="Cambria"/>
          <w:b/>
          <w:bCs/>
          <w:color w:val="000000"/>
          <w:sz w:val="20"/>
        </w:rPr>
        <w:t xml:space="preserve">AWS environments </w:t>
      </w:r>
      <w:r w:rsidRPr="00EC2F42">
        <w:rPr>
          <w:rFonts w:ascii="Cambria" w:hAnsi="Cambria"/>
          <w:color w:val="000000"/>
          <w:sz w:val="20"/>
        </w:rPr>
        <w:t xml:space="preserve">using </w:t>
      </w:r>
      <w:r w:rsidRPr="007B08C6">
        <w:rPr>
          <w:rFonts w:ascii="Cambria" w:hAnsi="Cambria"/>
          <w:b/>
          <w:bCs/>
          <w:color w:val="000000"/>
          <w:sz w:val="20"/>
        </w:rPr>
        <w:t>CloudFormation</w:t>
      </w:r>
      <w:r w:rsidRPr="00EC2F42">
        <w:rPr>
          <w:rFonts w:ascii="Cambria" w:hAnsi="Cambria"/>
          <w:b/>
          <w:bCs/>
          <w:color w:val="000000"/>
          <w:sz w:val="20"/>
        </w:rPr>
        <w:t xml:space="preserve"> templates and </w:t>
      </w:r>
      <w:r w:rsidRPr="007B08C6">
        <w:rPr>
          <w:rFonts w:ascii="Cambria" w:hAnsi="Cambria"/>
          <w:b/>
          <w:bCs/>
          <w:color w:val="000000"/>
          <w:sz w:val="20"/>
        </w:rPr>
        <w:t>Ansible</w:t>
      </w:r>
      <w:r w:rsidRPr="00EC2F42">
        <w:rPr>
          <w:rFonts w:ascii="Cambria" w:hAnsi="Cambria"/>
          <w:color w:val="000000"/>
          <w:sz w:val="20"/>
        </w:rPr>
        <w:t xml:space="preserve">, reducing manual </w:t>
      </w:r>
      <w:r w:rsidRPr="00EC2F42">
        <w:rPr>
          <w:rFonts w:ascii="Cambria" w:hAnsi="Cambria"/>
          <w:b/>
          <w:bCs/>
          <w:color w:val="000000"/>
          <w:sz w:val="20"/>
        </w:rPr>
        <w:t>setup time by 70%.</w:t>
      </w:r>
    </w:p>
    <w:p w14:paraId="5D1AC317" w14:textId="3485C8E0" w:rsidR="00EC2F42" w:rsidRPr="00EC2F42" w:rsidRDefault="00EC2F42" w:rsidP="00EC2F42">
      <w:pPr>
        <w:pStyle w:val="ListParagraph"/>
        <w:numPr>
          <w:ilvl w:val="0"/>
          <w:numId w:val="11"/>
        </w:numPr>
        <w:ind w:left="600"/>
        <w:rPr>
          <w:rFonts w:ascii="Cambria" w:hAnsi="Cambria"/>
          <w:color w:val="000000"/>
          <w:sz w:val="20"/>
        </w:rPr>
      </w:pPr>
      <w:r w:rsidRPr="00EC2F42">
        <w:rPr>
          <w:rFonts w:ascii="Cambria" w:hAnsi="Cambria"/>
          <w:color w:val="000000"/>
          <w:sz w:val="20"/>
        </w:rPr>
        <w:t xml:space="preserve"> </w:t>
      </w:r>
      <w:r w:rsidRPr="00EC2F42">
        <w:rPr>
          <w:rFonts w:ascii="Cambria" w:hAnsi="Cambria"/>
          <w:b/>
          <w:bCs/>
          <w:color w:val="000000"/>
          <w:sz w:val="20"/>
        </w:rPr>
        <w:t>Containerized legacy monolithic applications</w:t>
      </w:r>
      <w:r w:rsidRPr="00EC2F42">
        <w:rPr>
          <w:rFonts w:ascii="Cambria" w:hAnsi="Cambria"/>
          <w:color w:val="000000"/>
          <w:sz w:val="20"/>
        </w:rPr>
        <w:t xml:space="preserve"> with Docker and deployed them on </w:t>
      </w:r>
      <w:r w:rsidRPr="007B08C6">
        <w:rPr>
          <w:rFonts w:ascii="Cambria" w:hAnsi="Cambria"/>
          <w:b/>
          <w:bCs/>
          <w:color w:val="000000"/>
          <w:sz w:val="20"/>
        </w:rPr>
        <w:t>Kubernetes</w:t>
      </w:r>
      <w:r w:rsidRPr="00EC2F42">
        <w:rPr>
          <w:rFonts w:ascii="Cambria" w:hAnsi="Cambria"/>
          <w:b/>
          <w:bCs/>
          <w:color w:val="000000"/>
          <w:sz w:val="20"/>
        </w:rPr>
        <w:t xml:space="preserve"> </w:t>
      </w:r>
      <w:r w:rsidR="007B08C6" w:rsidRPr="00EC2F42">
        <w:rPr>
          <w:rFonts w:ascii="Cambria" w:hAnsi="Cambria"/>
          <w:b/>
          <w:bCs/>
          <w:color w:val="000000"/>
          <w:sz w:val="20"/>
        </w:rPr>
        <w:t>clusters</w:t>
      </w:r>
      <w:r w:rsidR="007B08C6" w:rsidRPr="00EC2F42">
        <w:rPr>
          <w:rFonts w:ascii="Cambria" w:hAnsi="Cambria"/>
          <w:color w:val="000000"/>
          <w:sz w:val="20"/>
        </w:rPr>
        <w:t>,</w:t>
      </w:r>
      <w:r w:rsidRPr="00EC2F42">
        <w:rPr>
          <w:rFonts w:ascii="Cambria" w:hAnsi="Cambria"/>
          <w:color w:val="000000"/>
          <w:sz w:val="20"/>
        </w:rPr>
        <w:t xml:space="preserve"> improving system reliability.</w:t>
      </w:r>
    </w:p>
    <w:p w14:paraId="66BB3D0B" w14:textId="65957DB8" w:rsidR="00EC2F42" w:rsidRPr="00EC2F42" w:rsidRDefault="00EC2F42" w:rsidP="00EC2F42">
      <w:pPr>
        <w:pStyle w:val="ListParagraph"/>
        <w:numPr>
          <w:ilvl w:val="0"/>
          <w:numId w:val="11"/>
        </w:numPr>
        <w:ind w:left="600"/>
        <w:rPr>
          <w:rFonts w:ascii="Cambria" w:hAnsi="Cambria"/>
          <w:color w:val="000000"/>
          <w:sz w:val="20"/>
        </w:rPr>
      </w:pPr>
      <w:r w:rsidRPr="00EC2F42">
        <w:rPr>
          <w:rFonts w:ascii="Cambria" w:hAnsi="Cambria"/>
          <w:color w:val="000000"/>
          <w:sz w:val="20"/>
        </w:rPr>
        <w:t xml:space="preserve"> Designed </w:t>
      </w:r>
      <w:r w:rsidRPr="007B08C6">
        <w:rPr>
          <w:rFonts w:ascii="Cambria" w:hAnsi="Cambria"/>
          <w:b/>
          <w:bCs/>
          <w:color w:val="000000"/>
          <w:sz w:val="20"/>
        </w:rPr>
        <w:t>Jenkins</w:t>
      </w:r>
      <w:r w:rsidRPr="00EC2F42">
        <w:rPr>
          <w:rFonts w:ascii="Cambria" w:hAnsi="Cambria"/>
          <w:b/>
          <w:bCs/>
          <w:color w:val="000000"/>
          <w:sz w:val="20"/>
        </w:rPr>
        <w:t xml:space="preserve"> pipelines for CI/</w:t>
      </w:r>
      <w:r w:rsidRPr="007B08C6">
        <w:rPr>
          <w:rFonts w:ascii="Cambria" w:hAnsi="Cambria"/>
          <w:b/>
          <w:bCs/>
          <w:color w:val="000000"/>
          <w:sz w:val="20"/>
        </w:rPr>
        <w:t>CD</w:t>
      </w:r>
      <w:r w:rsidRPr="00EC2F42">
        <w:rPr>
          <w:rFonts w:ascii="Cambria" w:hAnsi="Cambria"/>
          <w:color w:val="000000"/>
          <w:sz w:val="20"/>
        </w:rPr>
        <w:t xml:space="preserve"> with </w:t>
      </w:r>
      <w:r w:rsidRPr="00EC2F42">
        <w:rPr>
          <w:rFonts w:ascii="Cambria" w:hAnsi="Cambria"/>
          <w:b/>
          <w:bCs/>
          <w:color w:val="000000"/>
          <w:sz w:val="20"/>
        </w:rPr>
        <w:t>static code analysis and automated deployment</w:t>
      </w:r>
      <w:r w:rsidRPr="00EC2F42">
        <w:rPr>
          <w:rFonts w:ascii="Cambria" w:hAnsi="Cambria"/>
          <w:color w:val="000000"/>
          <w:sz w:val="20"/>
        </w:rPr>
        <w:t>, reducing defects in production.</w:t>
      </w:r>
    </w:p>
    <w:p w14:paraId="0D07C4C0" w14:textId="008B5675" w:rsidR="00EC2F42" w:rsidRDefault="00EC2F42" w:rsidP="00EC2F42">
      <w:pPr>
        <w:pStyle w:val="ListParagraph"/>
        <w:numPr>
          <w:ilvl w:val="0"/>
          <w:numId w:val="11"/>
        </w:numPr>
        <w:ind w:left="600"/>
        <w:rPr>
          <w:rFonts w:ascii="Cambria" w:hAnsi="Cambria"/>
          <w:color w:val="000000"/>
          <w:sz w:val="20"/>
        </w:rPr>
      </w:pPr>
      <w:r w:rsidRPr="00EC2F42">
        <w:rPr>
          <w:rFonts w:ascii="Cambria" w:hAnsi="Cambria"/>
          <w:color w:val="000000"/>
          <w:sz w:val="20"/>
        </w:rPr>
        <w:t xml:space="preserve"> Integrated </w:t>
      </w:r>
      <w:r w:rsidRPr="00EC2F42">
        <w:rPr>
          <w:rFonts w:ascii="Cambria" w:hAnsi="Cambria"/>
          <w:b/>
          <w:bCs/>
          <w:color w:val="000000"/>
          <w:sz w:val="20"/>
        </w:rPr>
        <w:t xml:space="preserve">CloudWatch with custom </w:t>
      </w:r>
      <w:r w:rsidRPr="007B08C6">
        <w:rPr>
          <w:rFonts w:ascii="Cambria" w:hAnsi="Cambria"/>
          <w:b/>
          <w:bCs/>
          <w:color w:val="000000"/>
          <w:sz w:val="20"/>
        </w:rPr>
        <w:t>alarms</w:t>
      </w:r>
      <w:r w:rsidRPr="00EC2F42">
        <w:rPr>
          <w:rFonts w:ascii="Cambria" w:hAnsi="Cambria"/>
          <w:color w:val="000000"/>
          <w:sz w:val="20"/>
        </w:rPr>
        <w:t xml:space="preserve"> for proactive monitoring of banking applications.</w:t>
      </w:r>
    </w:p>
    <w:p w14:paraId="0A99066E" w14:textId="63DF52FA" w:rsidR="00EC2F42" w:rsidRPr="00EC2F42" w:rsidRDefault="00EC2F42" w:rsidP="00EC2F42">
      <w:pPr>
        <w:pStyle w:val="ListParagraph"/>
        <w:numPr>
          <w:ilvl w:val="0"/>
          <w:numId w:val="11"/>
        </w:numPr>
        <w:ind w:left="600"/>
        <w:rPr>
          <w:rFonts w:ascii="Cambria" w:hAnsi="Cambria"/>
          <w:color w:val="000000"/>
          <w:sz w:val="20"/>
        </w:rPr>
      </w:pPr>
      <w:r w:rsidRPr="00EC2F42">
        <w:rPr>
          <w:rFonts w:ascii="Cambria" w:hAnsi="Cambria"/>
          <w:color w:val="000000"/>
          <w:sz w:val="20"/>
        </w:rPr>
        <w:t xml:space="preserve">Investigated and </w:t>
      </w:r>
      <w:r w:rsidRPr="007B08C6">
        <w:rPr>
          <w:rFonts w:ascii="Cambria" w:hAnsi="Cambria"/>
          <w:b/>
          <w:bCs/>
          <w:color w:val="000000"/>
          <w:sz w:val="20"/>
        </w:rPr>
        <w:t>fixed network latency issues in VPC</w:t>
      </w:r>
      <w:r w:rsidRPr="00EC2F42">
        <w:rPr>
          <w:rFonts w:ascii="Cambria" w:hAnsi="Cambria"/>
          <w:color w:val="000000"/>
          <w:sz w:val="20"/>
        </w:rPr>
        <w:t xml:space="preserve"> by optimizing security groups and NAT gateway configurations, which improved </w:t>
      </w:r>
      <w:r w:rsidRPr="007B08C6">
        <w:rPr>
          <w:rFonts w:ascii="Cambria" w:hAnsi="Cambria"/>
          <w:b/>
          <w:bCs/>
          <w:color w:val="000000"/>
          <w:sz w:val="20"/>
        </w:rPr>
        <w:t>transaction processing speed by 25%.</w:t>
      </w:r>
    </w:p>
    <w:p w14:paraId="25468479" w14:textId="77777777" w:rsidR="00693C33" w:rsidRPr="00CC0C44" w:rsidRDefault="00693C33">
      <w:pPr>
        <w:spacing w:line="240" w:lineRule="auto"/>
        <w:rPr>
          <w:rFonts w:ascii="Times New Roman" w:eastAsia="Times New Roman" w:hAnsi="Times New Roman" w:cs="Times New Roman"/>
          <w:b/>
          <w:color w:val="FF0000"/>
          <w:sz w:val="18"/>
          <w:szCs w:val="18"/>
        </w:rPr>
      </w:pPr>
    </w:p>
    <w:p w14:paraId="59CF908D" w14:textId="10B287B7" w:rsidR="00767DBD" w:rsidRPr="009A3743" w:rsidRDefault="009A3743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</w:rPr>
        <w:t>Firstzen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Solutions Pvt Ltd (Build and Release Engineer)</w:t>
      </w:r>
      <w:r w:rsidR="00C4696C">
        <w:rPr>
          <w:rFonts w:ascii="Times New Roman" w:hAnsi="Times New Roman" w:cs="Times New Roman"/>
          <w:b/>
          <w:bCs/>
          <w:color w:val="000000"/>
        </w:rPr>
        <w:tab/>
      </w:r>
      <w:r w:rsidR="00C4696C">
        <w:rPr>
          <w:rFonts w:ascii="Times New Roman" w:hAnsi="Times New Roman" w:cs="Times New Roman"/>
          <w:b/>
          <w:bCs/>
          <w:color w:val="000000"/>
        </w:rPr>
        <w:tab/>
      </w:r>
      <w:r w:rsidR="00C4696C">
        <w:rPr>
          <w:rFonts w:ascii="Times New Roman" w:hAnsi="Times New Roman" w:cs="Times New Roman"/>
          <w:b/>
          <w:bCs/>
          <w:color w:val="000000"/>
        </w:rPr>
        <w:tab/>
      </w:r>
      <w:r w:rsidR="00C4696C">
        <w:rPr>
          <w:rFonts w:ascii="Times New Roman" w:hAnsi="Times New Roman" w:cs="Times New Roman"/>
          <w:b/>
          <w:bCs/>
          <w:color w:val="000000"/>
        </w:rPr>
        <w:tab/>
      </w:r>
      <w:r w:rsidR="00C4696C">
        <w:rPr>
          <w:rFonts w:ascii="Times New Roman" w:eastAsia="Times New Roman" w:hAnsi="Times New Roman" w:cs="Times New Roman"/>
          <w:b/>
          <w:color w:val="000000" w:themeColor="text1"/>
        </w:rPr>
        <w:t>Jun 2017 – Mar 2018</w:t>
      </w:r>
      <w:r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         </w:t>
      </w:r>
    </w:p>
    <w:p w14:paraId="6D95924F" w14:textId="223170CD" w:rsidR="00CC0C44" w:rsidRPr="00767DBD" w:rsidRDefault="001866A3" w:rsidP="00767DBD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767DBD">
        <w:rPr>
          <w:rFonts w:asciiTheme="minorHAnsi" w:eastAsia="Times New Roman" w:hAnsiTheme="minorHAnsi" w:cs="Times New Roman"/>
          <w:sz w:val="20"/>
          <w:szCs w:val="20"/>
        </w:rPr>
        <w:t xml:space="preserve">Designed and implemented cloud security policies, ensuring </w:t>
      </w:r>
      <w:r w:rsidRPr="00767DBD">
        <w:rPr>
          <w:rFonts w:asciiTheme="minorHAnsi" w:eastAsia="Times New Roman" w:hAnsiTheme="minorHAnsi" w:cs="Times New Roman"/>
          <w:b/>
          <w:bCs/>
          <w:sz w:val="20"/>
          <w:szCs w:val="20"/>
        </w:rPr>
        <w:t>IAM role-based access control (RBAC),</w:t>
      </w:r>
      <w:r w:rsidRPr="00767DBD">
        <w:rPr>
          <w:rFonts w:asciiTheme="minorHAnsi" w:eastAsia="Times New Roman" w:hAnsiTheme="minorHAnsi" w:cs="Times New Roman"/>
          <w:sz w:val="20"/>
          <w:szCs w:val="20"/>
        </w:rPr>
        <w:t xml:space="preserve"> encryption standards, and compliance with best practices.</w:t>
      </w:r>
    </w:p>
    <w:p w14:paraId="2A9D5958" w14:textId="63184206" w:rsidR="00CC0C44" w:rsidRPr="00961B7F" w:rsidRDefault="001866A3" w:rsidP="00CC0C44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C0C44">
        <w:rPr>
          <w:rFonts w:asciiTheme="minorHAnsi" w:eastAsia="Times New Roman" w:hAnsiTheme="minorHAnsi" w:cs="Times New Roman"/>
          <w:sz w:val="20"/>
          <w:szCs w:val="20"/>
        </w:rPr>
        <w:t xml:space="preserve">Implemented and managed CI/CD pipelines using </w:t>
      </w:r>
      <w:r w:rsidRPr="00961B7F">
        <w:rPr>
          <w:rFonts w:asciiTheme="minorHAnsi" w:eastAsia="Times New Roman" w:hAnsiTheme="minorHAnsi" w:cs="Times New Roman"/>
          <w:b/>
          <w:bCs/>
          <w:sz w:val="20"/>
          <w:szCs w:val="20"/>
        </w:rPr>
        <w:t>Azure DevOps (TFS)</w:t>
      </w:r>
      <w:r w:rsidRPr="00CC0C44">
        <w:rPr>
          <w:rFonts w:asciiTheme="minorHAnsi" w:eastAsia="Times New Roman" w:hAnsiTheme="minorHAnsi" w:cs="Times New Roman"/>
          <w:sz w:val="20"/>
          <w:szCs w:val="20"/>
        </w:rPr>
        <w:t xml:space="preserve"> to automate software deployment and track customization, defects, and issue resolution.</w:t>
      </w:r>
    </w:p>
    <w:p w14:paraId="34B36EE5" w14:textId="40767647" w:rsidR="00767DBD" w:rsidRPr="00767DBD" w:rsidRDefault="00767DBD" w:rsidP="00767DBD">
      <w:pPr>
        <w:shd w:val="clear" w:color="auto" w:fill="95B3D7"/>
        <w:spacing w:line="240" w:lineRule="auto"/>
        <w:rPr>
          <w:rFonts w:ascii="Times New Roman" w:eastAsia="Cambria" w:hAnsi="Times New Roman" w:cs="Times New Roman"/>
          <w:b/>
        </w:rPr>
      </w:pPr>
      <w:r>
        <w:rPr>
          <w:rFonts w:ascii="Times New Roman" w:eastAsia="Cambria" w:hAnsi="Times New Roman" w:cs="Times New Roman"/>
          <w:b/>
        </w:rPr>
        <w:lastRenderedPageBreak/>
        <w:t>ACHIEVEMENTS:</w:t>
      </w:r>
    </w:p>
    <w:p w14:paraId="26ED6083" w14:textId="77777777" w:rsidR="00CC0C44" w:rsidRPr="00CC0C44" w:rsidRDefault="00CC0C44" w:rsidP="00CC0C44">
      <w:pPr>
        <w:pStyle w:val="ListParagraph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05B91E3" w14:textId="77777777" w:rsidR="00A07F3E" w:rsidRPr="004E38C8" w:rsidRDefault="00A07F3E" w:rsidP="00A07F3E">
      <w:pPr>
        <w:pStyle w:val="ListParagraph"/>
        <w:numPr>
          <w:ilvl w:val="0"/>
          <w:numId w:val="10"/>
        </w:numPr>
        <w:spacing w:before="240" w:line="240" w:lineRule="auto"/>
        <w:rPr>
          <w:rFonts w:asciiTheme="minorHAnsi" w:hAnsiTheme="minorHAnsi"/>
          <w:bCs/>
          <w:color w:val="000000"/>
          <w:sz w:val="20"/>
          <w:szCs w:val="20"/>
        </w:rPr>
      </w:pPr>
      <w:r w:rsidRPr="004E38C8">
        <w:rPr>
          <w:rFonts w:asciiTheme="minorHAnsi" w:hAnsiTheme="minorHAnsi"/>
          <w:b/>
          <w:color w:val="000000"/>
          <w:sz w:val="20"/>
          <w:szCs w:val="20"/>
        </w:rPr>
        <w:t xml:space="preserve">Streamlined release </w:t>
      </w:r>
      <w:r w:rsidRPr="00A12CC1">
        <w:rPr>
          <w:rFonts w:asciiTheme="minorHAnsi" w:hAnsiTheme="minorHAnsi"/>
          <w:b/>
          <w:color w:val="000000"/>
          <w:sz w:val="20"/>
          <w:szCs w:val="20"/>
        </w:rPr>
        <w:t>management</w:t>
      </w:r>
      <w:r w:rsidRPr="00A12CC1">
        <w:rPr>
          <w:rFonts w:asciiTheme="minorHAnsi" w:hAnsiTheme="minorHAnsi"/>
          <w:bCs/>
          <w:color w:val="000000"/>
          <w:sz w:val="20"/>
          <w:szCs w:val="20"/>
        </w:rPr>
        <w:t xml:space="preserve"> by</w:t>
      </w:r>
      <w:r w:rsidRPr="004E38C8">
        <w:rPr>
          <w:rFonts w:asciiTheme="minorHAnsi" w:hAnsiTheme="minorHAnsi"/>
          <w:bCs/>
          <w:color w:val="000000"/>
          <w:sz w:val="20"/>
          <w:szCs w:val="20"/>
        </w:rPr>
        <w:t xml:space="preserve"> implementing automated CI/CD pipelines (Jenkins, GitLab CI/CD, Azure DevOps), </w:t>
      </w:r>
      <w:r w:rsidRPr="004E38C8">
        <w:rPr>
          <w:rFonts w:asciiTheme="minorHAnsi" w:hAnsiTheme="minorHAnsi"/>
          <w:b/>
          <w:color w:val="000000"/>
          <w:sz w:val="20"/>
          <w:szCs w:val="20"/>
        </w:rPr>
        <w:t>cutting release cycle time by up to 40%</w:t>
      </w:r>
      <w:r w:rsidRPr="004E38C8">
        <w:rPr>
          <w:rFonts w:asciiTheme="minorHAnsi" w:hAnsiTheme="minorHAnsi"/>
          <w:bCs/>
          <w:color w:val="000000"/>
          <w:sz w:val="20"/>
          <w:szCs w:val="20"/>
        </w:rPr>
        <w:t xml:space="preserve"> and improving deployment reliability.</w:t>
      </w:r>
    </w:p>
    <w:p w14:paraId="53F87280" w14:textId="77777777" w:rsidR="00A07F3E" w:rsidRPr="004E38C8" w:rsidRDefault="00A07F3E" w:rsidP="00A07F3E">
      <w:pPr>
        <w:pStyle w:val="ListParagraph"/>
        <w:numPr>
          <w:ilvl w:val="0"/>
          <w:numId w:val="10"/>
        </w:numPr>
        <w:spacing w:before="240" w:line="240" w:lineRule="auto"/>
        <w:rPr>
          <w:rFonts w:asciiTheme="minorHAnsi" w:hAnsiTheme="minorHAnsi"/>
          <w:bCs/>
          <w:color w:val="000000"/>
          <w:sz w:val="20"/>
          <w:szCs w:val="20"/>
        </w:rPr>
      </w:pPr>
      <w:r w:rsidRPr="004E38C8">
        <w:rPr>
          <w:rFonts w:asciiTheme="minorHAnsi" w:hAnsiTheme="minorHAnsi"/>
          <w:b/>
          <w:color w:val="000000"/>
          <w:sz w:val="20"/>
          <w:szCs w:val="20"/>
        </w:rPr>
        <w:t xml:space="preserve">Strengthened Azure &amp; AWS hybrid cloud </w:t>
      </w:r>
      <w:r w:rsidRPr="00A12CC1">
        <w:rPr>
          <w:rFonts w:asciiTheme="minorHAnsi" w:hAnsiTheme="minorHAnsi"/>
          <w:b/>
          <w:color w:val="000000"/>
          <w:sz w:val="20"/>
          <w:szCs w:val="20"/>
        </w:rPr>
        <w:t>deployments</w:t>
      </w:r>
      <w:r w:rsidRPr="00A12CC1">
        <w:rPr>
          <w:rFonts w:asciiTheme="minorHAnsi" w:hAnsiTheme="minorHAnsi"/>
          <w:bCs/>
          <w:color w:val="000000"/>
          <w:sz w:val="20"/>
          <w:szCs w:val="20"/>
        </w:rPr>
        <w:t xml:space="preserve"> by</w:t>
      </w:r>
      <w:r w:rsidRPr="004E38C8">
        <w:rPr>
          <w:rFonts w:asciiTheme="minorHAnsi" w:hAnsiTheme="minorHAnsi"/>
          <w:bCs/>
          <w:color w:val="000000"/>
          <w:sz w:val="20"/>
          <w:szCs w:val="20"/>
        </w:rPr>
        <w:t xml:space="preserve"> designing secure, scalable infrastructure-as-code modules (Terraform, Ansible), ensuring compliance and reducing manual provisioning effort.</w:t>
      </w:r>
    </w:p>
    <w:p w14:paraId="7D4D8BD0" w14:textId="77777777" w:rsidR="00A07F3E" w:rsidRPr="004E38C8" w:rsidRDefault="00A07F3E" w:rsidP="00A07F3E">
      <w:pPr>
        <w:pStyle w:val="ListParagraph"/>
        <w:numPr>
          <w:ilvl w:val="0"/>
          <w:numId w:val="10"/>
        </w:numPr>
        <w:spacing w:before="240" w:line="240" w:lineRule="auto"/>
        <w:rPr>
          <w:rFonts w:asciiTheme="minorHAnsi" w:hAnsiTheme="minorHAnsi"/>
          <w:bCs/>
          <w:color w:val="000000"/>
          <w:sz w:val="20"/>
          <w:szCs w:val="20"/>
        </w:rPr>
      </w:pPr>
      <w:r w:rsidRPr="004E38C8">
        <w:rPr>
          <w:rFonts w:asciiTheme="minorHAnsi" w:hAnsiTheme="minorHAnsi"/>
          <w:b/>
          <w:color w:val="000000"/>
          <w:sz w:val="20"/>
          <w:szCs w:val="20"/>
        </w:rPr>
        <w:t xml:space="preserve">Improved release </w:t>
      </w:r>
      <w:r w:rsidRPr="00A12CC1">
        <w:rPr>
          <w:rFonts w:asciiTheme="minorHAnsi" w:hAnsiTheme="minorHAnsi"/>
          <w:b/>
          <w:color w:val="000000"/>
          <w:sz w:val="20"/>
          <w:szCs w:val="20"/>
        </w:rPr>
        <w:t>quality</w:t>
      </w:r>
      <w:r w:rsidRPr="00A12CC1">
        <w:rPr>
          <w:rFonts w:asciiTheme="minorHAnsi" w:hAnsiTheme="minorHAnsi"/>
          <w:bCs/>
          <w:color w:val="000000"/>
          <w:sz w:val="20"/>
          <w:szCs w:val="20"/>
        </w:rPr>
        <w:t xml:space="preserve"> by</w:t>
      </w:r>
      <w:r w:rsidRPr="004E38C8">
        <w:rPr>
          <w:rFonts w:asciiTheme="minorHAnsi" w:hAnsiTheme="minorHAnsi"/>
          <w:bCs/>
          <w:color w:val="000000"/>
          <w:sz w:val="20"/>
          <w:szCs w:val="20"/>
        </w:rPr>
        <w:t xml:space="preserve"> integrating </w:t>
      </w:r>
      <w:r w:rsidRPr="004E38C8">
        <w:rPr>
          <w:rFonts w:asciiTheme="minorHAnsi" w:hAnsiTheme="minorHAnsi"/>
          <w:b/>
          <w:color w:val="000000"/>
          <w:sz w:val="20"/>
          <w:szCs w:val="20"/>
        </w:rPr>
        <w:t>automated testing, rollback strategies, and static code analysis</w:t>
      </w:r>
      <w:r w:rsidRPr="004E38C8">
        <w:rPr>
          <w:rFonts w:asciiTheme="minorHAnsi" w:hAnsiTheme="minorHAnsi"/>
          <w:bCs/>
          <w:color w:val="000000"/>
          <w:sz w:val="20"/>
          <w:szCs w:val="20"/>
        </w:rPr>
        <w:t xml:space="preserve"> into pipelines, </w:t>
      </w:r>
      <w:r w:rsidRPr="004E38C8">
        <w:rPr>
          <w:rFonts w:asciiTheme="minorHAnsi" w:hAnsiTheme="minorHAnsi"/>
          <w:b/>
          <w:color w:val="000000"/>
          <w:sz w:val="20"/>
          <w:szCs w:val="20"/>
        </w:rPr>
        <w:t>reducing post-release defects by 30%.</w:t>
      </w:r>
    </w:p>
    <w:p w14:paraId="3E3D105B" w14:textId="77777777" w:rsidR="00A07F3E" w:rsidRPr="004E38C8" w:rsidRDefault="00A07F3E" w:rsidP="00A07F3E">
      <w:pPr>
        <w:pStyle w:val="ListParagraph"/>
        <w:numPr>
          <w:ilvl w:val="0"/>
          <w:numId w:val="10"/>
        </w:numPr>
        <w:spacing w:before="240" w:line="240" w:lineRule="auto"/>
        <w:rPr>
          <w:rFonts w:asciiTheme="minorHAnsi" w:hAnsiTheme="minorHAnsi"/>
          <w:bCs/>
          <w:color w:val="000000"/>
          <w:sz w:val="20"/>
          <w:szCs w:val="20"/>
        </w:rPr>
      </w:pPr>
      <w:r w:rsidRPr="004E38C8">
        <w:rPr>
          <w:rFonts w:asciiTheme="minorHAnsi" w:hAnsiTheme="minorHAnsi"/>
          <w:b/>
          <w:color w:val="000000"/>
          <w:sz w:val="20"/>
          <w:szCs w:val="20"/>
        </w:rPr>
        <w:t xml:space="preserve">Enhanced monitoring &amp; incident </w:t>
      </w:r>
      <w:r w:rsidRPr="00A12CC1">
        <w:rPr>
          <w:rFonts w:asciiTheme="minorHAnsi" w:hAnsiTheme="minorHAnsi"/>
          <w:b/>
          <w:color w:val="000000"/>
          <w:sz w:val="20"/>
          <w:szCs w:val="20"/>
        </w:rPr>
        <w:t>response</w:t>
      </w:r>
      <w:r w:rsidRPr="00A12CC1">
        <w:rPr>
          <w:rFonts w:asciiTheme="minorHAnsi" w:hAnsiTheme="minorHAnsi"/>
          <w:bCs/>
          <w:color w:val="000000"/>
          <w:sz w:val="20"/>
          <w:szCs w:val="20"/>
        </w:rPr>
        <w:t xml:space="preserve"> by</w:t>
      </w:r>
      <w:r w:rsidRPr="004E38C8">
        <w:rPr>
          <w:rFonts w:asciiTheme="minorHAnsi" w:hAnsiTheme="minorHAnsi"/>
          <w:bCs/>
          <w:color w:val="000000"/>
          <w:sz w:val="20"/>
          <w:szCs w:val="20"/>
        </w:rPr>
        <w:t xml:space="preserve"> centralizing logging (ELK, Splunk) and setting up proactive dashboards (Prometheus, Grafana, Azure Monitor), cutting incident resolution time by 40%.</w:t>
      </w:r>
    </w:p>
    <w:p w14:paraId="11659040" w14:textId="7891A2DF" w:rsidR="00A07F3E" w:rsidRPr="00A07F3E" w:rsidRDefault="00A07F3E" w:rsidP="00A07F3E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hAnsi="Times New Roman"/>
          <w:bCs/>
          <w:color w:val="000000"/>
          <w:sz w:val="20"/>
          <w:szCs w:val="20"/>
        </w:rPr>
      </w:pPr>
      <w:r w:rsidRPr="004E38C8">
        <w:rPr>
          <w:rFonts w:asciiTheme="minorHAnsi" w:hAnsiTheme="minorHAnsi"/>
          <w:b/>
          <w:color w:val="000000"/>
          <w:sz w:val="20"/>
          <w:szCs w:val="20"/>
        </w:rPr>
        <w:t xml:space="preserve">Accelerated </w:t>
      </w:r>
      <w:r w:rsidRPr="00A12CC1">
        <w:rPr>
          <w:rFonts w:asciiTheme="minorHAnsi" w:hAnsiTheme="minorHAnsi"/>
          <w:b/>
          <w:color w:val="000000"/>
          <w:sz w:val="20"/>
          <w:szCs w:val="20"/>
        </w:rPr>
        <w:t>troubleshooting in</w:t>
      </w:r>
      <w:r w:rsidRPr="004E38C8">
        <w:rPr>
          <w:rFonts w:asciiTheme="minorHAnsi" w:hAnsiTheme="minorHAnsi"/>
          <w:b/>
          <w:color w:val="000000"/>
          <w:sz w:val="20"/>
          <w:szCs w:val="20"/>
        </w:rPr>
        <w:t xml:space="preserve"> production</w:t>
      </w:r>
      <w:r w:rsidRPr="004E38C8">
        <w:rPr>
          <w:rFonts w:asciiTheme="minorHAnsi" w:hAnsiTheme="minorHAnsi"/>
          <w:bCs/>
          <w:color w:val="000000"/>
          <w:sz w:val="20"/>
          <w:szCs w:val="20"/>
        </w:rPr>
        <w:t xml:space="preserve"> by resolving containerization issues (Kubernetes crash loops, IAM misconfigurations, VPC latency) and documenting fixes for reuse across teams</w:t>
      </w:r>
      <w:r w:rsidRPr="004E38C8">
        <w:rPr>
          <w:rFonts w:ascii="Times New Roman" w:hAnsi="Times New Roman"/>
          <w:bCs/>
          <w:color w:val="000000"/>
          <w:sz w:val="20"/>
          <w:szCs w:val="20"/>
        </w:rPr>
        <w:t>.</w:t>
      </w:r>
    </w:p>
    <w:p w14:paraId="0B5F0766" w14:textId="5DFDB861" w:rsidR="00767DBD" w:rsidRPr="00767DBD" w:rsidRDefault="00767DBD" w:rsidP="00767DBD">
      <w:pPr>
        <w:shd w:val="clear" w:color="auto" w:fill="95B3D7"/>
        <w:spacing w:line="240" w:lineRule="auto"/>
        <w:rPr>
          <w:rFonts w:ascii="Times New Roman" w:eastAsia="Cambria" w:hAnsi="Times New Roman" w:cs="Times New Roman"/>
          <w:b/>
        </w:rPr>
      </w:pPr>
      <w:r>
        <w:rPr>
          <w:rFonts w:ascii="Times New Roman" w:eastAsia="Cambria" w:hAnsi="Times New Roman" w:cs="Times New Roman"/>
          <w:b/>
        </w:rPr>
        <w:t>CERTIFICATIONS:</w:t>
      </w:r>
    </w:p>
    <w:p w14:paraId="3232556E" w14:textId="0F74DEC6" w:rsidR="00CC0C44" w:rsidRDefault="00FD6B17" w:rsidP="00FD6B17">
      <w:pPr>
        <w:spacing w:before="240" w:line="240" w:lineRule="auto"/>
        <w:rPr>
          <w:rFonts w:asciiTheme="minorHAnsi" w:hAnsiTheme="minorHAnsi" w:cs="Times New Roman"/>
          <w:sz w:val="20"/>
          <w:szCs w:val="18"/>
        </w:rPr>
      </w:pPr>
      <w:r w:rsidRPr="00CC0C44">
        <w:rPr>
          <w:rFonts w:asciiTheme="minorHAnsi" w:hAnsiTheme="minorHAnsi" w:cs="Times New Roman"/>
          <w:sz w:val="20"/>
          <w:szCs w:val="18"/>
        </w:rPr>
        <w:t>AWS</w:t>
      </w:r>
      <w:r w:rsidRPr="00CC0C44">
        <w:rPr>
          <w:rFonts w:asciiTheme="minorHAnsi" w:hAnsiTheme="minorHAnsi" w:cs="Times New Roman"/>
          <w:spacing w:val="-9"/>
          <w:sz w:val="20"/>
          <w:szCs w:val="18"/>
        </w:rPr>
        <w:t xml:space="preserve"> </w:t>
      </w:r>
      <w:r w:rsidRPr="00CC0C44">
        <w:rPr>
          <w:rFonts w:asciiTheme="minorHAnsi" w:hAnsiTheme="minorHAnsi" w:cs="Times New Roman"/>
          <w:sz w:val="20"/>
          <w:szCs w:val="18"/>
        </w:rPr>
        <w:t>Certified</w:t>
      </w:r>
      <w:r w:rsidRPr="00CC0C44">
        <w:rPr>
          <w:rFonts w:asciiTheme="minorHAnsi" w:hAnsiTheme="minorHAnsi" w:cs="Times New Roman"/>
          <w:spacing w:val="-9"/>
          <w:sz w:val="20"/>
          <w:szCs w:val="18"/>
        </w:rPr>
        <w:t xml:space="preserve"> Solution Architect</w:t>
      </w:r>
      <w:r w:rsidRPr="00CC0C44">
        <w:rPr>
          <w:rFonts w:asciiTheme="minorHAnsi" w:hAnsiTheme="minorHAnsi" w:cs="Times New Roman"/>
          <w:spacing w:val="-5"/>
          <w:sz w:val="20"/>
          <w:szCs w:val="18"/>
        </w:rPr>
        <w:t xml:space="preserve"> </w:t>
      </w:r>
      <w:r w:rsidRPr="00CC0C44">
        <w:rPr>
          <w:rFonts w:asciiTheme="minorHAnsi" w:hAnsiTheme="minorHAnsi" w:cs="Times New Roman"/>
          <w:sz w:val="20"/>
          <w:szCs w:val="18"/>
        </w:rPr>
        <w:t>–</w:t>
      </w:r>
      <w:r w:rsidRPr="00CC0C44">
        <w:rPr>
          <w:rFonts w:asciiTheme="minorHAnsi" w:hAnsiTheme="minorHAnsi" w:cs="Times New Roman"/>
          <w:spacing w:val="-8"/>
          <w:sz w:val="20"/>
          <w:szCs w:val="18"/>
        </w:rPr>
        <w:t xml:space="preserve"> </w:t>
      </w:r>
      <w:r w:rsidRPr="00CC0C44">
        <w:rPr>
          <w:rFonts w:asciiTheme="minorHAnsi" w:hAnsiTheme="minorHAnsi" w:cs="Times New Roman"/>
          <w:sz w:val="20"/>
          <w:szCs w:val="18"/>
        </w:rPr>
        <w:t>Associat</w:t>
      </w:r>
      <w:r w:rsidR="00CC0C44">
        <w:rPr>
          <w:rFonts w:asciiTheme="minorHAnsi" w:hAnsiTheme="minorHAnsi" w:cs="Times New Roman"/>
          <w:sz w:val="20"/>
          <w:szCs w:val="18"/>
        </w:rPr>
        <w:t>e</w:t>
      </w:r>
    </w:p>
    <w:p w14:paraId="144252ED" w14:textId="77777777" w:rsidR="00FD6B17" w:rsidRDefault="00FD6B17" w:rsidP="00FD6B17">
      <w:pPr>
        <w:pStyle w:val="BodyTextIndent2"/>
        <w:spacing w:line="240" w:lineRule="auto"/>
        <w:ind w:left="0"/>
        <w:rPr>
          <w:rFonts w:ascii="Times New Roman" w:hAnsi="Times New Roman"/>
          <w:b/>
          <w:color w:val="000000"/>
          <w:sz w:val="20"/>
          <w:szCs w:val="20"/>
        </w:rPr>
      </w:pPr>
    </w:p>
    <w:p w14:paraId="28B6B835" w14:textId="1CADD7AA" w:rsidR="00767DBD" w:rsidRDefault="00767DBD" w:rsidP="00767DBD">
      <w:pPr>
        <w:shd w:val="clear" w:color="auto" w:fill="95B3D7"/>
        <w:spacing w:line="240" w:lineRule="auto"/>
        <w:rPr>
          <w:rFonts w:ascii="Times New Roman" w:eastAsia="Cambria" w:hAnsi="Times New Roman" w:cs="Times New Roman"/>
          <w:b/>
        </w:rPr>
      </w:pPr>
      <w:r>
        <w:rPr>
          <w:rFonts w:ascii="Times New Roman" w:eastAsia="Cambria" w:hAnsi="Times New Roman" w:cs="Times New Roman"/>
          <w:b/>
        </w:rPr>
        <w:t>EDUCATION:</w:t>
      </w:r>
    </w:p>
    <w:p w14:paraId="6AED327C" w14:textId="77777777" w:rsidR="00767DBD" w:rsidRDefault="00767DBD" w:rsidP="00FD6B17">
      <w:pPr>
        <w:pStyle w:val="BodyTextIndent2"/>
        <w:spacing w:line="240" w:lineRule="auto"/>
        <w:ind w:left="0"/>
        <w:rPr>
          <w:rFonts w:ascii="Times New Roman" w:hAnsi="Times New Roman"/>
          <w:b/>
          <w:color w:val="000000"/>
        </w:rPr>
      </w:pPr>
    </w:p>
    <w:p w14:paraId="348946BE" w14:textId="5B957770" w:rsidR="00FD6B17" w:rsidRPr="00CC0C44" w:rsidRDefault="00FD6B17" w:rsidP="00FD6B17">
      <w:pPr>
        <w:pStyle w:val="BodyTextIndent2"/>
        <w:spacing w:line="240" w:lineRule="auto"/>
        <w:ind w:left="0"/>
        <w:rPr>
          <w:rFonts w:asciiTheme="minorHAnsi" w:hAnsiTheme="minorHAnsi"/>
          <w:bCs/>
          <w:color w:val="000000"/>
          <w:sz w:val="20"/>
          <w:szCs w:val="20"/>
        </w:rPr>
      </w:pPr>
      <w:r w:rsidRPr="00CC0C44">
        <w:rPr>
          <w:rFonts w:asciiTheme="minorHAnsi" w:hAnsiTheme="minorHAnsi"/>
          <w:bCs/>
          <w:color w:val="000000"/>
          <w:sz w:val="20"/>
          <w:szCs w:val="20"/>
        </w:rPr>
        <w:t xml:space="preserve">University of New Hampshire, Durham, NH | Master of Business Statistics | GPA: 3.2 | </w:t>
      </w:r>
      <w:r w:rsidR="00CC0C44" w:rsidRPr="00CC0C44">
        <w:rPr>
          <w:rFonts w:asciiTheme="minorHAnsi" w:hAnsiTheme="minorHAnsi"/>
          <w:bCs/>
          <w:color w:val="000000"/>
          <w:sz w:val="20"/>
          <w:szCs w:val="20"/>
        </w:rPr>
        <w:t xml:space="preserve">Graduated </w:t>
      </w:r>
      <w:r w:rsidRPr="00CC0C44">
        <w:rPr>
          <w:rFonts w:asciiTheme="minorHAnsi" w:hAnsiTheme="minorHAnsi"/>
          <w:bCs/>
          <w:color w:val="000000"/>
          <w:sz w:val="20"/>
          <w:szCs w:val="20"/>
        </w:rPr>
        <w:t>2023</w:t>
      </w:r>
    </w:p>
    <w:p w14:paraId="4EC762DB" w14:textId="7E052B16" w:rsidR="00693C33" w:rsidRPr="00CC0C44" w:rsidRDefault="00FD6B17">
      <w:pPr>
        <w:pStyle w:val="BodyTextIndent2"/>
        <w:spacing w:line="240" w:lineRule="auto"/>
        <w:ind w:left="0"/>
        <w:rPr>
          <w:rFonts w:asciiTheme="minorHAnsi" w:hAnsiTheme="minorHAnsi"/>
          <w:bCs/>
          <w:color w:val="000000"/>
          <w:sz w:val="20"/>
          <w:szCs w:val="20"/>
        </w:rPr>
      </w:pPr>
      <w:r w:rsidRPr="00CC0C44">
        <w:rPr>
          <w:rFonts w:asciiTheme="minorHAnsi" w:hAnsiTheme="minorHAnsi"/>
          <w:bCs/>
          <w:color w:val="000000"/>
          <w:sz w:val="20"/>
          <w:szCs w:val="20"/>
        </w:rPr>
        <w:t xml:space="preserve">Jawaharlal Nehru Technical University, Hyderabad, India | Bachelor of Engineering | GPA: 3.5 | </w:t>
      </w:r>
      <w:r w:rsidR="00CC0C44" w:rsidRPr="00CC0C44">
        <w:rPr>
          <w:rFonts w:asciiTheme="minorHAnsi" w:hAnsiTheme="minorHAnsi"/>
          <w:bCs/>
          <w:color w:val="000000"/>
          <w:sz w:val="20"/>
          <w:szCs w:val="20"/>
        </w:rPr>
        <w:t>Graduated</w:t>
      </w:r>
      <w:r w:rsidRPr="00CC0C44">
        <w:rPr>
          <w:rFonts w:asciiTheme="minorHAnsi" w:hAnsiTheme="minorHAnsi"/>
          <w:bCs/>
          <w:color w:val="000000"/>
          <w:sz w:val="20"/>
          <w:szCs w:val="20"/>
        </w:rPr>
        <w:t xml:space="preserve"> 2017</w:t>
      </w:r>
    </w:p>
    <w:sectPr w:rsidR="00693C33" w:rsidRPr="00CC0C44">
      <w:pgSz w:w="11909" w:h="16834"/>
      <w:pgMar w:top="567" w:right="720" w:bottom="62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E1B4B" w14:textId="77777777" w:rsidR="00AA77D5" w:rsidRDefault="00AA77D5">
      <w:pPr>
        <w:spacing w:line="240" w:lineRule="auto"/>
      </w:pPr>
      <w:r>
        <w:separator/>
      </w:r>
    </w:p>
  </w:endnote>
  <w:endnote w:type="continuationSeparator" w:id="0">
    <w:p w14:paraId="14642D2A" w14:textId="77777777" w:rsidR="00AA77D5" w:rsidRDefault="00AA77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4D56C" w14:textId="77777777" w:rsidR="00AA77D5" w:rsidRDefault="00AA77D5">
      <w:r>
        <w:separator/>
      </w:r>
    </w:p>
  </w:footnote>
  <w:footnote w:type="continuationSeparator" w:id="0">
    <w:p w14:paraId="19FB7C8B" w14:textId="77777777" w:rsidR="00AA77D5" w:rsidRDefault="00AA77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u w:val="none"/>
        <w:shd w:val="clear" w:color="auto" w:fill="auto"/>
        <w:vertAlign w:val="baseli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455117C"/>
    <w:multiLevelType w:val="hybridMultilevel"/>
    <w:tmpl w:val="0CCE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F25B3"/>
    <w:multiLevelType w:val="hybridMultilevel"/>
    <w:tmpl w:val="FEBAB4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D251004"/>
    <w:multiLevelType w:val="hybridMultilevel"/>
    <w:tmpl w:val="5A98DA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937A72"/>
    <w:multiLevelType w:val="hybridMultilevel"/>
    <w:tmpl w:val="7FB6F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01AE4"/>
    <w:multiLevelType w:val="hybridMultilevel"/>
    <w:tmpl w:val="8E7A5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208519">
    <w:abstractNumId w:val="3"/>
  </w:num>
  <w:num w:numId="2" w16cid:durableId="1847865465">
    <w:abstractNumId w:val="2"/>
  </w:num>
  <w:num w:numId="3" w16cid:durableId="871305843">
    <w:abstractNumId w:val="7"/>
  </w:num>
  <w:num w:numId="4" w16cid:durableId="682786089">
    <w:abstractNumId w:val="1"/>
  </w:num>
  <w:num w:numId="5" w16cid:durableId="1762674246">
    <w:abstractNumId w:val="0"/>
  </w:num>
  <w:num w:numId="6" w16cid:durableId="726337327">
    <w:abstractNumId w:val="4"/>
  </w:num>
  <w:num w:numId="7" w16cid:durableId="1991442570">
    <w:abstractNumId w:val="8"/>
  </w:num>
  <w:num w:numId="8" w16cid:durableId="1917742093">
    <w:abstractNumId w:val="10"/>
  </w:num>
  <w:num w:numId="9" w16cid:durableId="1077434022">
    <w:abstractNumId w:val="9"/>
  </w:num>
  <w:num w:numId="10" w16cid:durableId="259068072">
    <w:abstractNumId w:val="5"/>
  </w:num>
  <w:num w:numId="11" w16cid:durableId="1659114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7"/>
    <w:rsid w:val="000137C8"/>
    <w:rsid w:val="0003520A"/>
    <w:rsid w:val="0005128C"/>
    <w:rsid w:val="00065879"/>
    <w:rsid w:val="00085291"/>
    <w:rsid w:val="00093BED"/>
    <w:rsid w:val="000971E2"/>
    <w:rsid w:val="000B10CA"/>
    <w:rsid w:val="000D6CB0"/>
    <w:rsid w:val="000E143F"/>
    <w:rsid w:val="000E163A"/>
    <w:rsid w:val="000F7131"/>
    <w:rsid w:val="00112FB0"/>
    <w:rsid w:val="00123FA4"/>
    <w:rsid w:val="001534DC"/>
    <w:rsid w:val="00177CA3"/>
    <w:rsid w:val="00183D36"/>
    <w:rsid w:val="001866A3"/>
    <w:rsid w:val="0019188F"/>
    <w:rsid w:val="001A6810"/>
    <w:rsid w:val="001C5CF3"/>
    <w:rsid w:val="00204858"/>
    <w:rsid w:val="00261158"/>
    <w:rsid w:val="002B201E"/>
    <w:rsid w:val="002C1A2E"/>
    <w:rsid w:val="002D26F8"/>
    <w:rsid w:val="002D49FF"/>
    <w:rsid w:val="002F5146"/>
    <w:rsid w:val="00331E44"/>
    <w:rsid w:val="003326C8"/>
    <w:rsid w:val="00383190"/>
    <w:rsid w:val="003B08A7"/>
    <w:rsid w:val="003F4B13"/>
    <w:rsid w:val="004257F2"/>
    <w:rsid w:val="00474C44"/>
    <w:rsid w:val="004B05E4"/>
    <w:rsid w:val="004B3CA3"/>
    <w:rsid w:val="004E6DBC"/>
    <w:rsid w:val="00510686"/>
    <w:rsid w:val="005114CE"/>
    <w:rsid w:val="00536B98"/>
    <w:rsid w:val="00545CD4"/>
    <w:rsid w:val="005826FB"/>
    <w:rsid w:val="005B1CD8"/>
    <w:rsid w:val="005B6B88"/>
    <w:rsid w:val="00625E5D"/>
    <w:rsid w:val="00693C33"/>
    <w:rsid w:val="00714600"/>
    <w:rsid w:val="00731210"/>
    <w:rsid w:val="00767DBD"/>
    <w:rsid w:val="007B08C6"/>
    <w:rsid w:val="007C3561"/>
    <w:rsid w:val="007C7292"/>
    <w:rsid w:val="00867FFD"/>
    <w:rsid w:val="009028F7"/>
    <w:rsid w:val="009421F9"/>
    <w:rsid w:val="00961B7F"/>
    <w:rsid w:val="009A3743"/>
    <w:rsid w:val="00A07F3E"/>
    <w:rsid w:val="00A70AA5"/>
    <w:rsid w:val="00A901C9"/>
    <w:rsid w:val="00A90F48"/>
    <w:rsid w:val="00AA77D5"/>
    <w:rsid w:val="00AD5D66"/>
    <w:rsid w:val="00B01DC0"/>
    <w:rsid w:val="00B10FBD"/>
    <w:rsid w:val="00B7240C"/>
    <w:rsid w:val="00B84102"/>
    <w:rsid w:val="00B952C9"/>
    <w:rsid w:val="00BD56AB"/>
    <w:rsid w:val="00C4696C"/>
    <w:rsid w:val="00C631EC"/>
    <w:rsid w:val="00CB6153"/>
    <w:rsid w:val="00CC0C44"/>
    <w:rsid w:val="00D32426"/>
    <w:rsid w:val="00D47920"/>
    <w:rsid w:val="00D654BF"/>
    <w:rsid w:val="00DC552B"/>
    <w:rsid w:val="00DF1E51"/>
    <w:rsid w:val="00E02D17"/>
    <w:rsid w:val="00E340B5"/>
    <w:rsid w:val="00E72D0B"/>
    <w:rsid w:val="00E803F5"/>
    <w:rsid w:val="00EB127A"/>
    <w:rsid w:val="00EC2F42"/>
    <w:rsid w:val="00EE1379"/>
    <w:rsid w:val="00F07BEC"/>
    <w:rsid w:val="00F61B5F"/>
    <w:rsid w:val="00F755F8"/>
    <w:rsid w:val="00F83879"/>
    <w:rsid w:val="00F8730C"/>
    <w:rsid w:val="00FB1838"/>
    <w:rsid w:val="00FD6B17"/>
    <w:rsid w:val="04812491"/>
    <w:rsid w:val="23BD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C18E"/>
  <w15:docId w15:val="{DD2A659D-07A8-4D9B-9F47-339261B8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99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semiHidden="1" w:uiPriority="99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uiPriority="99" w:qFormat="1"/>
    <w:lsdException w:name="Default Paragraph Font" w:uiPriority="1" w:unhideWhenUsed="1" w:qFormat="1"/>
    <w:lsdException w:name="Subtitle" w:uiPriority="99" w:qFormat="1"/>
    <w:lsdException w:name="Body Text Indent 2" w:uiPriority="99" w:unhideWhenUsed="1" w:qFormat="1"/>
    <w:lsdException w:name="Hyperlink" w:uiPriority="99" w:unhideWhenUsed="1" w:qFormat="1"/>
    <w:lsdException w:name="Strong" w:uiPriority="22" w:qFormat="1"/>
    <w:lsdException w:name="Emphasis" w:uiPriority="20" w:qFormat="1"/>
    <w:lsdException w:name="Plain Text" w:semiHidden="1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9"/>
    <w:qFormat/>
    <w:rsid w:val="00767DBD"/>
    <w:pPr>
      <w:spacing w:line="276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9"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spacing w:after="120" w:line="480" w:lineRule="auto"/>
      <w:ind w:left="360"/>
    </w:pPr>
    <w:rPr>
      <w:rFonts w:ascii="Calibri" w:eastAsia="Times New Roman" w:hAnsi="Calibri" w:cs="Times New Roman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spacing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after="100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99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99"/>
    <w:qFormat/>
    <w:pPr>
      <w:keepNext/>
      <w:keepLines/>
      <w:spacing w:after="60"/>
    </w:pPr>
    <w:rPr>
      <w:sz w:val="52"/>
      <w:szCs w:val="52"/>
    </w:rPr>
  </w:style>
  <w:style w:type="paragraph" w:styleId="NoSpacing">
    <w:name w:val="No Spacing"/>
    <w:uiPriority w:val="1"/>
    <w:qFormat/>
    <w:rPr>
      <w:sz w:val="22"/>
      <w:szCs w:val="22"/>
      <w:lang w:val="en-IN" w:eastAsia="en-IN"/>
    </w:rPr>
  </w:style>
  <w:style w:type="character" w:customStyle="1" w:styleId="Heading1Char">
    <w:name w:val="Heading 1 Char"/>
    <w:basedOn w:val="DefaultParagraphFont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uiPriority w:val="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ListParagraphChar">
    <w:name w:val="List Paragraph Char"/>
    <w:link w:val="ListParagraph"/>
    <w:uiPriority w:val="34"/>
    <w:qFormat/>
    <w:rPr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6" w:lineRule="auto"/>
      <w:ind w:left="720"/>
      <w:contextualSpacing/>
    </w:pPr>
    <w:rPr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Pr>
      <w:rFonts w:ascii="Calibri" w:eastAsia="Times New Roman" w:hAnsi="Calibri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07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emkrb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emkrb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Prem K</cp:lastModifiedBy>
  <cp:revision>2</cp:revision>
  <dcterms:created xsi:type="dcterms:W3CDTF">2025-09-04T20:53:00Z</dcterms:created>
  <dcterms:modified xsi:type="dcterms:W3CDTF">2025-09-04T20:53:00Z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8FB84753021046AC97DDCEAF034428FD_13</vt:lpwstr>
  </property>
</Properties>
</file>