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29D3" w14:textId="1BF0A71D" w:rsidR="00132290" w:rsidRPr="00132290" w:rsidRDefault="00132290" w:rsidP="00132290">
      <w:pPr>
        <w:ind w:left="360"/>
        <w:jc w:val="center"/>
        <w:rPr>
          <w:rFonts w:ascii="Segoe UI" w:hAnsi="Segoe UI" w:cs="Segoe UI"/>
          <w:b/>
          <w:bCs/>
          <w:color w:val="0F0F0F"/>
          <w:sz w:val="24"/>
          <w:szCs w:val="24"/>
        </w:rPr>
      </w:pPr>
      <w:r w:rsidRPr="00132290">
        <w:rPr>
          <w:rFonts w:ascii="Segoe UI" w:hAnsi="Segoe UI" w:cs="Segoe UI"/>
          <w:b/>
          <w:bCs/>
          <w:color w:val="0F0F0F"/>
          <w:sz w:val="24"/>
          <w:szCs w:val="24"/>
        </w:rPr>
        <w:t>ASSIGNMENT-18</w:t>
      </w:r>
    </w:p>
    <w:p w14:paraId="1DF14798" w14:textId="32322831" w:rsidR="00132290" w:rsidRDefault="00132290" w:rsidP="00132290">
      <w:pPr>
        <w:ind w:left="360"/>
      </w:pPr>
      <w:r w:rsidRPr="00132290">
        <w:rPr>
          <w:rFonts w:ascii="Segoe UI" w:hAnsi="Segoe UI" w:cs="Segoe UI"/>
          <w:color w:val="0F0F0F"/>
        </w:rPr>
        <w:t>Create Lambda Function and Integrate with ALB and Launch ALB DNS from Browser</w:t>
      </w:r>
    </w:p>
    <w:p w14:paraId="00342B89" w14:textId="77777777" w:rsidR="00132290" w:rsidRDefault="00132290" w:rsidP="00132290">
      <w:pPr>
        <w:pStyle w:val="ListParagraph"/>
      </w:pPr>
    </w:p>
    <w:p w14:paraId="27CA671D" w14:textId="77777777" w:rsidR="00132290" w:rsidRDefault="00132290" w:rsidP="00132290">
      <w:pPr>
        <w:pStyle w:val="ListParagraph"/>
      </w:pPr>
    </w:p>
    <w:p w14:paraId="0FD93BFA" w14:textId="6C76E209" w:rsidR="009E1B14" w:rsidRDefault="008A3201" w:rsidP="00132290">
      <w:pPr>
        <w:pStyle w:val="ListParagraph"/>
      </w:pPr>
      <w:r>
        <w:t>Create a Lambda function</w:t>
      </w:r>
      <w:r w:rsidR="00132290">
        <w:t>:</w:t>
      </w:r>
    </w:p>
    <w:p w14:paraId="30FD707F" w14:textId="1C82F293" w:rsidR="008A3201" w:rsidRDefault="008A3201" w:rsidP="008A3201">
      <w:pPr>
        <w:ind w:left="360"/>
      </w:pPr>
      <w:r w:rsidRPr="008A3201">
        <w:drawing>
          <wp:inline distT="0" distB="0" distL="0" distR="0" wp14:anchorId="66A0A314" wp14:editId="115D4089">
            <wp:extent cx="5943600" cy="3343275"/>
            <wp:effectExtent l="0" t="0" r="0" b="9525"/>
            <wp:docPr id="1210295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950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3316" w14:textId="77777777" w:rsidR="00132290" w:rsidRDefault="00132290" w:rsidP="008A3201">
      <w:pPr>
        <w:ind w:left="360"/>
      </w:pPr>
    </w:p>
    <w:p w14:paraId="48439A9B" w14:textId="77777777" w:rsidR="00132290" w:rsidRDefault="00132290" w:rsidP="008A3201">
      <w:pPr>
        <w:ind w:left="360"/>
      </w:pPr>
    </w:p>
    <w:p w14:paraId="5CE05D81" w14:textId="77777777" w:rsidR="00132290" w:rsidRDefault="00132290" w:rsidP="008A3201">
      <w:pPr>
        <w:ind w:left="360"/>
      </w:pPr>
    </w:p>
    <w:p w14:paraId="305EE77D" w14:textId="77777777" w:rsidR="00132290" w:rsidRDefault="00132290" w:rsidP="008A3201">
      <w:pPr>
        <w:ind w:left="360"/>
      </w:pPr>
    </w:p>
    <w:p w14:paraId="04F63FE4" w14:textId="77777777" w:rsidR="00132290" w:rsidRDefault="00132290" w:rsidP="008A3201">
      <w:pPr>
        <w:ind w:left="360"/>
      </w:pPr>
    </w:p>
    <w:p w14:paraId="20DF96AD" w14:textId="77777777" w:rsidR="00132290" w:rsidRDefault="00132290" w:rsidP="008A3201">
      <w:pPr>
        <w:ind w:left="360"/>
      </w:pPr>
    </w:p>
    <w:p w14:paraId="02E67CE4" w14:textId="77777777" w:rsidR="00132290" w:rsidRDefault="00132290" w:rsidP="008A3201">
      <w:pPr>
        <w:ind w:left="360"/>
      </w:pPr>
    </w:p>
    <w:p w14:paraId="6673AE8A" w14:textId="77777777" w:rsidR="00132290" w:rsidRDefault="00132290" w:rsidP="008A3201">
      <w:pPr>
        <w:ind w:left="360"/>
      </w:pPr>
    </w:p>
    <w:p w14:paraId="1F0C3915" w14:textId="77777777" w:rsidR="00132290" w:rsidRDefault="00132290" w:rsidP="008A3201">
      <w:pPr>
        <w:ind w:left="360"/>
      </w:pPr>
    </w:p>
    <w:p w14:paraId="3A1D97CE" w14:textId="77777777" w:rsidR="00132290" w:rsidRDefault="00132290" w:rsidP="008A3201">
      <w:pPr>
        <w:ind w:left="360"/>
      </w:pPr>
    </w:p>
    <w:p w14:paraId="1A0F2586" w14:textId="77777777" w:rsidR="00132290" w:rsidRDefault="00132290" w:rsidP="008A3201">
      <w:pPr>
        <w:ind w:left="360"/>
      </w:pPr>
    </w:p>
    <w:p w14:paraId="2107AD99" w14:textId="77777777" w:rsidR="00132290" w:rsidRDefault="00132290" w:rsidP="008A3201">
      <w:pPr>
        <w:ind w:left="360"/>
      </w:pPr>
    </w:p>
    <w:p w14:paraId="226FCE62" w14:textId="0D0C0425" w:rsidR="008A3201" w:rsidRDefault="00132290" w:rsidP="008A3201">
      <w:pPr>
        <w:ind w:left="360"/>
      </w:pPr>
      <w:r>
        <w:lastRenderedPageBreak/>
        <w:t>After creating lambda function, enable the triggers.</w:t>
      </w:r>
    </w:p>
    <w:p w14:paraId="342894CC" w14:textId="5E75E11A" w:rsidR="00132290" w:rsidRDefault="00132290" w:rsidP="008A3201">
      <w:pPr>
        <w:ind w:left="360"/>
      </w:pPr>
      <w:r>
        <w:t xml:space="preserve">For triggers </w:t>
      </w:r>
      <w:proofErr w:type="spellStart"/>
      <w:r>
        <w:t>Triggers</w:t>
      </w:r>
      <w:proofErr w:type="spellEnd"/>
      <w:r>
        <w:t xml:space="preserve">: API Gateway and Application gateway by using the default settings </w:t>
      </w:r>
      <w:proofErr w:type="gramStart"/>
      <w:r>
        <w:t>enabled</w:t>
      </w:r>
      <w:proofErr w:type="gramEnd"/>
    </w:p>
    <w:p w14:paraId="7934E336" w14:textId="77777777" w:rsidR="00132290" w:rsidRDefault="00132290" w:rsidP="008A3201">
      <w:pPr>
        <w:ind w:left="360"/>
      </w:pPr>
    </w:p>
    <w:p w14:paraId="5538F652" w14:textId="59A5BF41" w:rsidR="008A3201" w:rsidRDefault="00132290" w:rsidP="00132290">
      <w:pPr>
        <w:ind w:left="360"/>
      </w:pPr>
      <w:r w:rsidRPr="00132290">
        <w:drawing>
          <wp:inline distT="0" distB="0" distL="0" distR="0" wp14:anchorId="55F7F6B0" wp14:editId="43EBCEF4">
            <wp:extent cx="5631094" cy="3581400"/>
            <wp:effectExtent l="0" t="0" r="8255" b="0"/>
            <wp:docPr id="179783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37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527" cy="35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13CC" w14:textId="414067BA" w:rsidR="00132290" w:rsidRDefault="00132290" w:rsidP="008A3201">
      <w:pPr>
        <w:ind w:left="360"/>
      </w:pPr>
      <w:r>
        <w:t>Create a load balancer by these configurations:</w:t>
      </w:r>
    </w:p>
    <w:p w14:paraId="262A541C" w14:textId="78A02F0E" w:rsidR="00132290" w:rsidRDefault="00132290" w:rsidP="00132290">
      <w:pPr>
        <w:ind w:left="360"/>
      </w:pPr>
      <w:r w:rsidRPr="00132290">
        <w:drawing>
          <wp:inline distT="0" distB="0" distL="0" distR="0" wp14:anchorId="15D69814" wp14:editId="3A98D4BD">
            <wp:extent cx="5943600" cy="1691640"/>
            <wp:effectExtent l="0" t="0" r="0" b="3810"/>
            <wp:docPr id="1315686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67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AC0" w14:textId="77777777" w:rsidR="004857C8" w:rsidRDefault="004857C8" w:rsidP="008A3201">
      <w:pPr>
        <w:ind w:left="360"/>
      </w:pPr>
    </w:p>
    <w:p w14:paraId="12C77FC5" w14:textId="77777777" w:rsidR="004857C8" w:rsidRDefault="004857C8" w:rsidP="008A3201">
      <w:pPr>
        <w:ind w:left="360"/>
      </w:pPr>
    </w:p>
    <w:p w14:paraId="06943FEC" w14:textId="77777777" w:rsidR="004857C8" w:rsidRDefault="004857C8" w:rsidP="008A3201">
      <w:pPr>
        <w:ind w:left="360"/>
      </w:pPr>
    </w:p>
    <w:p w14:paraId="3B3EB5B2" w14:textId="77777777" w:rsidR="004857C8" w:rsidRDefault="004857C8" w:rsidP="008A3201">
      <w:pPr>
        <w:ind w:left="360"/>
      </w:pPr>
    </w:p>
    <w:p w14:paraId="3111E1DD" w14:textId="77777777" w:rsidR="004857C8" w:rsidRDefault="004857C8" w:rsidP="008A3201">
      <w:pPr>
        <w:ind w:left="360"/>
      </w:pPr>
    </w:p>
    <w:p w14:paraId="63B900F4" w14:textId="77777777" w:rsidR="004857C8" w:rsidRDefault="004857C8" w:rsidP="008A3201">
      <w:pPr>
        <w:ind w:left="360"/>
      </w:pPr>
    </w:p>
    <w:p w14:paraId="58FC2F25" w14:textId="1612A10C" w:rsidR="00132290" w:rsidRDefault="00132290" w:rsidP="008A3201">
      <w:pPr>
        <w:ind w:left="360"/>
      </w:pPr>
      <w:r>
        <w:t>If we redirect to the load balancer DNS, we get the</w:t>
      </w:r>
      <w:r w:rsidR="004857C8">
        <w:t xml:space="preserve"> downloadable</w:t>
      </w:r>
      <w:r>
        <w:t xml:space="preserve"> scripted file</w:t>
      </w:r>
      <w:r w:rsidR="004857C8">
        <w:t xml:space="preserve"> which we can open in any IDE’s.</w:t>
      </w:r>
    </w:p>
    <w:p w14:paraId="5A937309" w14:textId="77777777" w:rsidR="00132290" w:rsidRDefault="00132290" w:rsidP="008A3201">
      <w:pPr>
        <w:ind w:left="360"/>
      </w:pPr>
    </w:p>
    <w:p w14:paraId="67A9C7CC" w14:textId="53434F53" w:rsidR="00132290" w:rsidRDefault="00132290" w:rsidP="004857C8">
      <w:pPr>
        <w:ind w:left="360"/>
      </w:pPr>
      <w:r w:rsidRPr="00132290">
        <w:drawing>
          <wp:inline distT="0" distB="0" distL="0" distR="0" wp14:anchorId="087976A7" wp14:editId="48EE80D2">
            <wp:extent cx="5943600" cy="851535"/>
            <wp:effectExtent l="0" t="0" r="0" b="5715"/>
            <wp:docPr id="7963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1CE9" w14:textId="77777777" w:rsidR="00132290" w:rsidRDefault="00132290" w:rsidP="008A3201">
      <w:pPr>
        <w:ind w:left="360"/>
      </w:pPr>
    </w:p>
    <w:p w14:paraId="2F5154DA" w14:textId="77777777" w:rsidR="008A3201" w:rsidRDefault="008A3201" w:rsidP="008A3201">
      <w:pPr>
        <w:ind w:left="360"/>
      </w:pPr>
    </w:p>
    <w:p w14:paraId="1890C2D3" w14:textId="66983E68" w:rsidR="008A3201" w:rsidRDefault="004857C8" w:rsidP="008A3201">
      <w:pPr>
        <w:ind w:left="360"/>
      </w:pPr>
      <w:r>
        <w:t>Final Lambda function flow!</w:t>
      </w:r>
    </w:p>
    <w:p w14:paraId="7916B32B" w14:textId="04B45E91" w:rsidR="008A3201" w:rsidRDefault="008A3201" w:rsidP="008A3201">
      <w:pPr>
        <w:ind w:left="360"/>
      </w:pPr>
      <w:r w:rsidRPr="008A3201">
        <w:drawing>
          <wp:inline distT="0" distB="0" distL="0" distR="0" wp14:anchorId="169C8EFC" wp14:editId="0CCAE715">
            <wp:extent cx="5943600" cy="3343275"/>
            <wp:effectExtent l="0" t="0" r="0" b="9525"/>
            <wp:docPr id="1201811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115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1EBC"/>
    <w:multiLevelType w:val="hybridMultilevel"/>
    <w:tmpl w:val="078C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17597"/>
    <w:multiLevelType w:val="hybridMultilevel"/>
    <w:tmpl w:val="8C980E5E"/>
    <w:lvl w:ilvl="0" w:tplc="BCE2D04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F0F0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79893">
    <w:abstractNumId w:val="0"/>
  </w:num>
  <w:num w:numId="2" w16cid:durableId="185631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1"/>
    <w:rsid w:val="00042502"/>
    <w:rsid w:val="00132290"/>
    <w:rsid w:val="004857C8"/>
    <w:rsid w:val="004B53B3"/>
    <w:rsid w:val="008A3201"/>
    <w:rsid w:val="00941766"/>
    <w:rsid w:val="009E1B14"/>
    <w:rsid w:val="00C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2ABE"/>
  <w15:chartTrackingRefBased/>
  <w15:docId w15:val="{161F1FBC-0829-4C4C-96D0-E29BAE2A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1</cp:revision>
  <dcterms:created xsi:type="dcterms:W3CDTF">2024-01-30T19:51:00Z</dcterms:created>
  <dcterms:modified xsi:type="dcterms:W3CDTF">2024-01-30T20:53:00Z</dcterms:modified>
</cp:coreProperties>
</file>