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Week 1: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rPr/>
      </w:pPr>
      <w:bookmarkStart w:colFirst="0" w:colLast="0" w:name="_bcki5ekczwez" w:id="0"/>
      <w:bookmarkEnd w:id="0"/>
      <w:r w:rsidDel="00000000" w:rsidR="00000000" w:rsidRPr="00000000">
        <w:rPr>
          <w:rtl w:val="0"/>
        </w:rPr>
        <w:t xml:space="preserve">Week 2:-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rPr/>
      </w:pPr>
      <w:bookmarkStart w:colFirst="0" w:colLast="0" w:name="_pc3f03fc1exd" w:id="1"/>
      <w:bookmarkEnd w:id="1"/>
      <w:r w:rsidDel="00000000" w:rsidR="00000000" w:rsidRPr="00000000">
        <w:rPr>
          <w:b w:val="1"/>
          <w:rtl w:val="0"/>
        </w:rPr>
        <w:t xml:space="preserve">Code</w:t>
      </w:r>
      <w:r w:rsidDel="00000000" w:rsidR="00000000" w:rsidRPr="00000000">
        <w:rPr>
          <w:rtl w:val="0"/>
        </w:rPr>
        <w:t xml:space="preserve">:import pandas as pd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url = "https://archive.ics.uci.edu/ml/machine-learning-databases/adult/adult.data"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columns = [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'age', 'workclass', 'fnlwgt', 'education', 'education-num', 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    'marital-status', 'occupation', 'relationship', 'race', 'sex', 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  'capital-gain', 'capital-loss', 'hours-per-week', 'native-country', 'income'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]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df = pd.read_csv(url, header=None, names=columns, na_values=' ?')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sid = 2435375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n = sid % 10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if n == 0: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    n = 10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grouped_original = df.groupby(['relationship', 'hours-per-week'], sort=True).size().reset_index(name='count')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print("Original Grouping:")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print(grouped_original)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def reduce_hours(x):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    return x - n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df['hours-per-week'] = df['hours-per-week'].apply(reduce_hours)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grouped_reduced = df.groupby(['relationship', 'hours-per-week'], sort=True).size().reset_index(name='count')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print("\nReduced Grouping:")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print(grouped_reduced)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/>
        <w:drawing>
          <wp:inline distB="114300" distT="114300" distL="114300" distR="114300">
            <wp:extent cx="6005513" cy="45339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13" cy="453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