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32" w:rsidRDefault="009F7232" w:rsidP="009F7232">
      <w:r>
        <w:t>create database healthcare;</w:t>
      </w:r>
    </w:p>
    <w:p w:rsidR="009F7232" w:rsidRDefault="009F7232" w:rsidP="009F7232">
      <w:r>
        <w:t>use healthcare;</w:t>
      </w:r>
    </w:p>
    <w:p w:rsidR="009F7232" w:rsidRDefault="009F7232" w:rsidP="009F7232"/>
    <w:p w:rsidR="009F7232" w:rsidRDefault="009F7232" w:rsidP="009F7232">
      <w:r>
        <w:t>-- ques 1 Display all information in the tables</w:t>
      </w:r>
    </w:p>
    <w:p w:rsidR="009F7232" w:rsidRDefault="009F7232" w:rsidP="009F7232">
      <w:r>
        <w:t>select * from healthcare1;</w:t>
      </w:r>
    </w:p>
    <w:p w:rsidR="009F7232" w:rsidRDefault="009F7232" w:rsidP="009F7232"/>
    <w:p w:rsidR="009F7232" w:rsidRDefault="009F7232" w:rsidP="009F7232">
      <w:r>
        <w:t>/</w:t>
      </w:r>
      <w:proofErr w:type="gramStart"/>
      <w:r>
        <w:t>*:Observation</w:t>
      </w:r>
      <w:proofErr w:type="gramEnd"/>
      <w:r>
        <w:t>:</w:t>
      </w:r>
    </w:p>
    <w:p w:rsidR="009F7232" w:rsidRDefault="009F7232" w:rsidP="009F7232">
      <w:r>
        <w:t xml:space="preserve">- This query retrieves all data from the healthcare1 table without any filtering, which can be useful for getting </w:t>
      </w:r>
      <w:r>
        <w:t xml:space="preserve">a complete view of the table's </w:t>
      </w:r>
      <w:r>
        <w:t>contents. However, it may lead to inefficiencies by fetching more data than necessary, especially in large tables.</w:t>
      </w:r>
    </w:p>
    <w:p w:rsidR="009F7232" w:rsidRDefault="009F7232" w:rsidP="009F7232">
      <w:r>
        <w:t xml:space="preserve"> </w:t>
      </w:r>
    </w:p>
    <w:p w:rsidR="009F7232" w:rsidRDefault="009F7232" w:rsidP="009F7232">
      <w:r>
        <w:t xml:space="preserve"> </w:t>
      </w:r>
      <w:proofErr w:type="gramStart"/>
      <w:r>
        <w:t>:Insights</w:t>
      </w:r>
      <w:proofErr w:type="gramEnd"/>
      <w:r>
        <w:t>:</w:t>
      </w:r>
    </w:p>
    <w:p w:rsidR="009F7232" w:rsidRDefault="009F7232" w:rsidP="009F7232">
      <w:r>
        <w:t xml:space="preserve">-This query is effective for viewing all the data in the table, but it can be inefficient if only specific information is </w:t>
      </w:r>
      <w:r>
        <w:t xml:space="preserve">needed, leading to </w:t>
      </w:r>
      <w:proofErr w:type="gramStart"/>
      <w:r>
        <w:t xml:space="preserve">unnecessary </w:t>
      </w:r>
      <w:r>
        <w:t xml:space="preserve"> data</w:t>
      </w:r>
      <w:proofErr w:type="gramEnd"/>
      <w:r>
        <w:t xml:space="preserve"> processing. It's often better to specify the required columns to optimize performance and </w:t>
      </w:r>
      <w:r>
        <w:t>avoid potential data overload.</w:t>
      </w:r>
    </w:p>
    <w:p w:rsidR="009F7232" w:rsidRDefault="009F7232" w:rsidP="009F7232"/>
    <w:p w:rsidR="009F7232" w:rsidRDefault="009F7232" w:rsidP="009F7232">
      <w:r>
        <w:t>-- ques 2 write a query to find out the blood group of patient whose name starts with b</w:t>
      </w:r>
    </w:p>
    <w:p w:rsidR="009F7232" w:rsidRDefault="009F7232" w:rsidP="009F7232">
      <w:r>
        <w:t xml:space="preserve">select name, </w:t>
      </w:r>
      <w:proofErr w:type="spellStart"/>
      <w:r>
        <w:t>Blood_type</w:t>
      </w:r>
      <w:proofErr w:type="spellEnd"/>
      <w:r>
        <w:t xml:space="preserve"> from healthcare1 where name like 'B%';</w:t>
      </w:r>
    </w:p>
    <w:p w:rsidR="009F7232" w:rsidRDefault="009F7232" w:rsidP="009F7232"/>
    <w:p w:rsidR="009F7232" w:rsidRDefault="009F7232" w:rsidP="009F7232">
      <w:r>
        <w:t>/</w:t>
      </w:r>
      <w:proofErr w:type="gramStart"/>
      <w:r>
        <w:t>*:Observation</w:t>
      </w:r>
      <w:proofErr w:type="gramEnd"/>
      <w:r>
        <w:t>:</w:t>
      </w:r>
    </w:p>
    <w:p w:rsidR="009F7232" w:rsidRDefault="009F7232" w:rsidP="009F7232">
      <w:r>
        <w:t>-This query is efficiently retrieves the names and blood types of patients whose na</w:t>
      </w:r>
      <w:r>
        <w:t xml:space="preserve">mes start with the letter "B." </w:t>
      </w:r>
      <w:r>
        <w:t>This targeted approach is effective for narrowing down results to only relevant entries, reducing unnecessary data retrieval.</w:t>
      </w:r>
    </w:p>
    <w:p w:rsidR="009F7232" w:rsidRDefault="009F7232" w:rsidP="009F7232"/>
    <w:p w:rsidR="009F7232" w:rsidRDefault="009F7232" w:rsidP="009F7232">
      <w:proofErr w:type="gramStart"/>
      <w:r>
        <w:t>:Insights</w:t>
      </w:r>
      <w:proofErr w:type="gramEnd"/>
      <w:r>
        <w:t>:</w:t>
      </w:r>
    </w:p>
    <w:p w:rsidR="009F7232" w:rsidRDefault="009F7232" w:rsidP="009F7232">
      <w:r>
        <w:t xml:space="preserve">-This </w:t>
      </w:r>
      <w:proofErr w:type="gramStart"/>
      <w:r>
        <w:t>query  is</w:t>
      </w:r>
      <w:proofErr w:type="gramEnd"/>
      <w:r>
        <w:t xml:space="preserve"> an efficient way to filter and retrieve specific patient data, focusing only on tho</w:t>
      </w:r>
      <w:r>
        <w:t xml:space="preserve">se whose names start with "B." </w:t>
      </w:r>
      <w:r>
        <w:t xml:space="preserve"> By limiting the selection to relevant records, it enhances query performance and helps in quickly identi</w:t>
      </w:r>
      <w:r>
        <w:t>fying the desired information.</w:t>
      </w:r>
    </w:p>
    <w:p w:rsidR="009F7232" w:rsidRDefault="009F7232" w:rsidP="009F7232"/>
    <w:p w:rsidR="009F7232" w:rsidRDefault="009F7232" w:rsidP="009F7232"/>
    <w:p w:rsidR="009F7232" w:rsidRDefault="009F7232" w:rsidP="009F7232"/>
    <w:p w:rsidR="009F7232" w:rsidRDefault="009F7232" w:rsidP="009F7232"/>
    <w:p w:rsidR="009F7232" w:rsidRDefault="009F7232" w:rsidP="009F7232"/>
    <w:p w:rsidR="009F7232" w:rsidRDefault="009F7232" w:rsidP="009F7232"/>
    <w:p w:rsidR="009F7232" w:rsidRDefault="009F7232" w:rsidP="009F7232">
      <w:r>
        <w:lastRenderedPageBreak/>
        <w:t xml:space="preserve">-- ques 3 write a query to find out how many </w:t>
      </w:r>
      <w:proofErr w:type="spellStart"/>
      <w:r>
        <w:t>patienets</w:t>
      </w:r>
      <w:proofErr w:type="spellEnd"/>
      <w:r>
        <w:t xml:space="preserve"> has cancer and diabetes</w:t>
      </w:r>
    </w:p>
    <w:p w:rsidR="009F7232" w:rsidRDefault="009F7232" w:rsidP="009F7232">
      <w:r>
        <w:t xml:space="preserve">select name, </w:t>
      </w:r>
      <w:proofErr w:type="spellStart"/>
      <w:r>
        <w:t>medical_condition</w:t>
      </w:r>
      <w:proofErr w:type="spellEnd"/>
      <w:r>
        <w:t xml:space="preserve"> from healthcare1 where </w:t>
      </w:r>
      <w:proofErr w:type="spellStart"/>
      <w:r>
        <w:t>medical_condition</w:t>
      </w:r>
      <w:proofErr w:type="spellEnd"/>
      <w:r>
        <w:t xml:space="preserve"> in ('cancer' and 'diabetes');</w:t>
      </w:r>
    </w:p>
    <w:p w:rsidR="009F7232" w:rsidRDefault="009F7232" w:rsidP="009F7232"/>
    <w:p w:rsidR="009F7232" w:rsidRDefault="009F7232" w:rsidP="009F7232">
      <w:r>
        <w:t>/</w:t>
      </w:r>
      <w:proofErr w:type="gramStart"/>
      <w:r>
        <w:t>*:Observation</w:t>
      </w:r>
      <w:proofErr w:type="gramEnd"/>
      <w:r>
        <w:t>:</w:t>
      </w:r>
    </w:p>
    <w:p w:rsidR="009F7232" w:rsidRDefault="009F7232" w:rsidP="009F7232">
      <w:r>
        <w:t>-This query attempts to retrieve patients with either cancer or diabetes but contains a l</w:t>
      </w:r>
      <w:r>
        <w:t xml:space="preserve">ogical error in the </w:t>
      </w:r>
      <w:proofErr w:type="gramStart"/>
      <w:r>
        <w:t>IN</w:t>
      </w:r>
      <w:proofErr w:type="gramEnd"/>
      <w:r>
        <w:t xml:space="preserve"> clause. </w:t>
      </w:r>
      <w:r>
        <w:t>The correct query should separate the conditions with a comma, not an AND, to properly filter for both conditions.</w:t>
      </w:r>
    </w:p>
    <w:p w:rsidR="009F7232" w:rsidRDefault="009F7232" w:rsidP="009F7232">
      <w:r>
        <w:t xml:space="preserve"> </w:t>
      </w:r>
    </w:p>
    <w:p w:rsidR="009F7232" w:rsidRDefault="009F7232" w:rsidP="009F7232">
      <w:r>
        <w:t xml:space="preserve"> </w:t>
      </w:r>
      <w:proofErr w:type="gramStart"/>
      <w:r>
        <w:t>:Insights</w:t>
      </w:r>
      <w:proofErr w:type="gramEnd"/>
      <w:r>
        <w:t>:</w:t>
      </w:r>
    </w:p>
    <w:p w:rsidR="009F7232" w:rsidRDefault="009F7232" w:rsidP="009F7232">
      <w:r>
        <w:t xml:space="preserve"> -This query is intended to retrieve patients with either cancer or diabetes but contains an error in its logic. </w:t>
      </w:r>
      <w:r>
        <w:t xml:space="preserve">To correctly identify patients </w:t>
      </w:r>
      <w:r>
        <w:t xml:space="preserve">with either condition, the </w:t>
      </w:r>
      <w:proofErr w:type="gramStart"/>
      <w:r>
        <w:t>IN</w:t>
      </w:r>
      <w:proofErr w:type="gramEnd"/>
      <w:r>
        <w:t xml:space="preserve"> clause should list the conditions separately as ('cancer', 'diabetes'), ensuring acc</w:t>
      </w:r>
      <w:r>
        <w:t>urate and efficient filtering.</w:t>
      </w:r>
    </w:p>
    <w:p w:rsidR="009F7232" w:rsidRDefault="009F7232" w:rsidP="009F7232"/>
    <w:p w:rsidR="009F7232" w:rsidRDefault="009F7232" w:rsidP="009F7232">
      <w:r>
        <w:t xml:space="preserve">-- ques 4 write a query to find out </w:t>
      </w:r>
      <w:proofErr w:type="gramStart"/>
      <w:r>
        <w:t>doctors</w:t>
      </w:r>
      <w:proofErr w:type="gramEnd"/>
      <w:r>
        <w:t xml:space="preserve"> name who treat obesity</w:t>
      </w:r>
    </w:p>
    <w:p w:rsidR="009F7232" w:rsidRDefault="009F7232" w:rsidP="009F7232">
      <w:r>
        <w:t xml:space="preserve">select lower(name), </w:t>
      </w:r>
      <w:proofErr w:type="spellStart"/>
      <w:r>
        <w:t>medical_condition</w:t>
      </w:r>
      <w:proofErr w:type="spellEnd"/>
      <w:r>
        <w:t xml:space="preserve"> from healthcare1 where </w:t>
      </w:r>
      <w:proofErr w:type="spellStart"/>
      <w:r>
        <w:t>medical_condition</w:t>
      </w:r>
      <w:proofErr w:type="spellEnd"/>
      <w:r>
        <w:t xml:space="preserve"> = 'obesity';</w:t>
      </w:r>
    </w:p>
    <w:p w:rsidR="009F7232" w:rsidRDefault="009F7232" w:rsidP="009F7232"/>
    <w:p w:rsidR="009F7232" w:rsidRDefault="009F7232" w:rsidP="009F7232">
      <w:proofErr w:type="gramStart"/>
      <w:r>
        <w:t>;Observation</w:t>
      </w:r>
      <w:proofErr w:type="gramEnd"/>
      <w:r>
        <w:t>:</w:t>
      </w:r>
    </w:p>
    <w:p w:rsidR="009F7232" w:rsidRDefault="009F7232" w:rsidP="009F7232">
      <w:r>
        <w:t>-This query retrieves the names of individuals treating obesity and converts them to lowercase. However, without filte</w:t>
      </w:r>
      <w:r>
        <w:t xml:space="preserve">ring for doctors </w:t>
      </w:r>
      <w:proofErr w:type="gramStart"/>
      <w:r>
        <w:t xml:space="preserve">specifically, </w:t>
      </w:r>
      <w:r>
        <w:t xml:space="preserve"> the</w:t>
      </w:r>
      <w:proofErr w:type="gramEnd"/>
      <w:r>
        <w:t xml:space="preserve"> query might return patients' names as well if they are listed in the same table.</w:t>
      </w:r>
    </w:p>
    <w:p w:rsidR="009F7232" w:rsidRDefault="009F7232" w:rsidP="009F7232">
      <w:r>
        <w:t xml:space="preserve"> </w:t>
      </w:r>
    </w:p>
    <w:p w:rsidR="009F7232" w:rsidRDefault="009F7232" w:rsidP="009F7232">
      <w:r>
        <w:t xml:space="preserve"> </w:t>
      </w:r>
      <w:proofErr w:type="gramStart"/>
      <w:r>
        <w:t>:Insights</w:t>
      </w:r>
      <w:proofErr w:type="gramEnd"/>
      <w:r>
        <w:t>:</w:t>
      </w:r>
    </w:p>
    <w:p w:rsidR="009F7232" w:rsidRDefault="009F7232" w:rsidP="009F7232">
      <w:r>
        <w:t xml:space="preserve"> - This query effectively retrieves names associated with treating obesity and converts them to lowercase for consis</w:t>
      </w:r>
      <w:r>
        <w:t>tency. However, to specifically</w:t>
      </w:r>
      <w:r>
        <w:t xml:space="preserve"> identify patients, the query should include an additional condition or filter, such as a role or job title, to ensure onl</w:t>
      </w:r>
      <w:r>
        <w:t>y patients' names are selected,</w:t>
      </w:r>
    </w:p>
    <w:p w:rsidR="009F7232" w:rsidRDefault="009F7232" w:rsidP="009F7232"/>
    <w:p w:rsidR="009F7232" w:rsidRDefault="009F7232" w:rsidP="009F7232">
      <w:r>
        <w:t>-- ques 5 write a query to find out total billing amount generated from each medical condition</w:t>
      </w:r>
    </w:p>
    <w:p w:rsidR="009F7232" w:rsidRDefault="009F7232" w:rsidP="009F7232">
      <w:r>
        <w:t xml:space="preserve">select </w:t>
      </w:r>
      <w:proofErr w:type="spellStart"/>
      <w:r>
        <w:t>medical_condition</w:t>
      </w:r>
      <w:proofErr w:type="spellEnd"/>
      <w:r>
        <w:t>, sum(</w:t>
      </w:r>
      <w:proofErr w:type="spellStart"/>
      <w:r>
        <w:t>billing_amount</w:t>
      </w:r>
      <w:proofErr w:type="spellEnd"/>
      <w:r>
        <w:t xml:space="preserve">) from healthcare1 group by </w:t>
      </w:r>
      <w:proofErr w:type="spellStart"/>
      <w:r>
        <w:t>medical_condition</w:t>
      </w:r>
      <w:proofErr w:type="spellEnd"/>
      <w:r>
        <w:t>;</w:t>
      </w:r>
    </w:p>
    <w:p w:rsidR="009F7232" w:rsidRDefault="009F7232" w:rsidP="009F7232"/>
    <w:p w:rsidR="009F7232" w:rsidRDefault="009F7232" w:rsidP="009F7232">
      <w:r>
        <w:t>/</w:t>
      </w:r>
      <w:proofErr w:type="gramStart"/>
      <w:r>
        <w:t>*:Observation</w:t>
      </w:r>
      <w:proofErr w:type="gramEnd"/>
      <w:r>
        <w:t>:</w:t>
      </w:r>
    </w:p>
    <w:p w:rsidR="009F7232" w:rsidRDefault="009F7232" w:rsidP="009F7232">
      <w:r>
        <w:t>-This query efficiently calculates the total billing amount for each medical condition. By grouping the results b</w:t>
      </w:r>
      <w:r>
        <w:t xml:space="preserve">y medical condition, </w:t>
      </w:r>
      <w:r>
        <w:t>it provides a clear summary of the financial impact associated with each type of treatment.</w:t>
      </w:r>
    </w:p>
    <w:p w:rsidR="009F7232" w:rsidRDefault="009F7232" w:rsidP="009F7232"/>
    <w:p w:rsidR="009F7232" w:rsidRDefault="009F7232" w:rsidP="009F7232">
      <w:proofErr w:type="gramStart"/>
      <w:r>
        <w:lastRenderedPageBreak/>
        <w:t>:Insights</w:t>
      </w:r>
      <w:proofErr w:type="gramEnd"/>
      <w:r>
        <w:t>:</w:t>
      </w:r>
    </w:p>
    <w:p w:rsidR="009F7232" w:rsidRDefault="009F7232" w:rsidP="009F7232">
      <w:r>
        <w:t xml:space="preserve">-This query effectively aggregates the total billing amounts by medical condition, offering valuable insights </w:t>
      </w:r>
      <w:r>
        <w:t>into the revenue generated from</w:t>
      </w:r>
      <w:r>
        <w:t xml:space="preserve"> different treatments. This can help in identifying the most financially significant conditions, aiding in resource allo</w:t>
      </w:r>
      <w:r>
        <w:t>cation and financial planning.</w:t>
      </w:r>
    </w:p>
    <w:p w:rsidR="009F7232" w:rsidRDefault="009F7232" w:rsidP="009F7232"/>
    <w:p w:rsidR="009F7232" w:rsidRDefault="009F7232" w:rsidP="009F7232"/>
    <w:p w:rsidR="009F7232" w:rsidRDefault="009F7232" w:rsidP="009F7232">
      <w:r>
        <w:t>-- ques 6 write a query to find out to how much insurance each insurance provider give</w:t>
      </w:r>
    </w:p>
    <w:p w:rsidR="009F7232" w:rsidRDefault="009F7232" w:rsidP="009F7232">
      <w:r>
        <w:t xml:space="preserve">select </w:t>
      </w:r>
      <w:proofErr w:type="spellStart"/>
      <w:r>
        <w:t>insurance_provider</w:t>
      </w:r>
      <w:proofErr w:type="spellEnd"/>
      <w:r>
        <w:t>, count(</w:t>
      </w:r>
      <w:proofErr w:type="spellStart"/>
      <w:r>
        <w:t>insurance_provider</w:t>
      </w:r>
      <w:proofErr w:type="spellEnd"/>
      <w:r>
        <w:t xml:space="preserve">) from healthcare1 group by </w:t>
      </w:r>
      <w:proofErr w:type="spellStart"/>
      <w:r>
        <w:t>insurance_provider</w:t>
      </w:r>
      <w:proofErr w:type="spellEnd"/>
      <w:r>
        <w:t>;</w:t>
      </w:r>
    </w:p>
    <w:p w:rsidR="009F7232" w:rsidRDefault="009F7232" w:rsidP="009F7232"/>
    <w:p w:rsidR="009F7232" w:rsidRDefault="009F7232" w:rsidP="009F7232">
      <w:r>
        <w:t>/</w:t>
      </w:r>
      <w:proofErr w:type="gramStart"/>
      <w:r>
        <w:t>*:Observation</w:t>
      </w:r>
      <w:proofErr w:type="gramEnd"/>
      <w:r>
        <w:t>:</w:t>
      </w:r>
    </w:p>
    <w:p w:rsidR="009F7232" w:rsidRDefault="009F7232" w:rsidP="009F7232">
      <w:r>
        <w:t>--This query counts the number of entries for each insurance provider but does not directly address the to</w:t>
      </w:r>
      <w:r>
        <w:t>tal insurance coverage amounts.</w:t>
      </w:r>
      <w:r>
        <w:t xml:space="preserve"> While it provides a summary of provider frequency, the query needs modification to sum the actual insurance amounts to meet the intended objective.</w:t>
      </w:r>
    </w:p>
    <w:p w:rsidR="009F7232" w:rsidRDefault="009F7232" w:rsidP="009F7232">
      <w:r>
        <w:t xml:space="preserve"> </w:t>
      </w:r>
    </w:p>
    <w:p w:rsidR="009F7232" w:rsidRDefault="009F7232" w:rsidP="009F7232">
      <w:r>
        <w:t xml:space="preserve"> </w:t>
      </w:r>
      <w:proofErr w:type="gramStart"/>
      <w:r>
        <w:t>:Insights</w:t>
      </w:r>
      <w:proofErr w:type="gramEnd"/>
      <w:r>
        <w:t>:</w:t>
      </w:r>
    </w:p>
    <w:p w:rsidR="009F7232" w:rsidRDefault="009F7232" w:rsidP="009F7232">
      <w:r>
        <w:t xml:space="preserve"> -This query provides the number of records associated with each insurance provider but does not capture the tot</w:t>
      </w:r>
      <w:r>
        <w:t xml:space="preserve">al insurance amounts provided. </w:t>
      </w:r>
      <w:r>
        <w:t xml:space="preserve"> To obtain the total coverage amount, the query should aggregate the sum of insurance amounts rath</w:t>
      </w:r>
      <w:r>
        <w:t>er than just counting entries.</w:t>
      </w:r>
    </w:p>
    <w:p w:rsidR="009F7232" w:rsidRDefault="009F7232" w:rsidP="009F7232"/>
    <w:p w:rsidR="009F7232" w:rsidRDefault="009F7232" w:rsidP="009F7232">
      <w:r>
        <w:t>-- ques 7 write a query to find out the urgent admission type</w:t>
      </w:r>
    </w:p>
    <w:p w:rsidR="009F7232" w:rsidRDefault="009F7232" w:rsidP="009F7232">
      <w:r>
        <w:t xml:space="preserve">select name, </w:t>
      </w:r>
      <w:proofErr w:type="spellStart"/>
      <w:r>
        <w:t>admission_type</w:t>
      </w:r>
      <w:proofErr w:type="spellEnd"/>
      <w:r>
        <w:t xml:space="preserve"> from healthcare1 where </w:t>
      </w:r>
      <w:proofErr w:type="spellStart"/>
      <w:r>
        <w:t>admission_type</w:t>
      </w:r>
      <w:proofErr w:type="spellEnd"/>
      <w:r>
        <w:t xml:space="preserve"> = ('urgent');</w:t>
      </w:r>
    </w:p>
    <w:p w:rsidR="009F7232" w:rsidRDefault="009F7232" w:rsidP="009F7232"/>
    <w:p w:rsidR="009F7232" w:rsidRDefault="009F7232" w:rsidP="009F7232">
      <w:r>
        <w:t>/</w:t>
      </w:r>
      <w:proofErr w:type="gramStart"/>
      <w:r>
        <w:t>*:Observation</w:t>
      </w:r>
      <w:proofErr w:type="gramEnd"/>
      <w:r>
        <w:t>:</w:t>
      </w:r>
    </w:p>
    <w:p w:rsidR="009F7232" w:rsidRDefault="009F7232" w:rsidP="009F7232">
      <w:r>
        <w:t>-This query accurately retrieves names and admission types for records where the admission typ</w:t>
      </w:r>
      <w:r>
        <w:t xml:space="preserve">e is 'urgent.' This provides a </w:t>
      </w:r>
      <w:r>
        <w:t>focused view of urgent admissions ensuring relevant data is effectively filtered from the table.</w:t>
      </w:r>
    </w:p>
    <w:p w:rsidR="009F7232" w:rsidRDefault="009F7232" w:rsidP="009F7232"/>
    <w:p w:rsidR="009F7232" w:rsidRDefault="009F7232" w:rsidP="009F7232">
      <w:proofErr w:type="gramStart"/>
      <w:r>
        <w:t>:Insights</w:t>
      </w:r>
      <w:proofErr w:type="gramEnd"/>
      <w:r>
        <w:t>:</w:t>
      </w:r>
    </w:p>
    <w:p w:rsidR="009F7232" w:rsidRDefault="009F7232" w:rsidP="009F7232">
      <w:r>
        <w:t>-This query efficiently isolates records with an urgent admission type, helping to quickly identif</w:t>
      </w:r>
      <w:r>
        <w:t xml:space="preserve">y and review these cases. This </w:t>
      </w:r>
      <w:r>
        <w:t>targeted approach ensures that only relevant data is retrieved, streamlining analysis and decision</w:t>
      </w:r>
      <w:r>
        <w:t>-making for urgent admissions.</w:t>
      </w:r>
    </w:p>
    <w:p w:rsidR="009F7232" w:rsidRDefault="009F7232" w:rsidP="009F7232"/>
    <w:p w:rsidR="009F7232" w:rsidRDefault="009F7232" w:rsidP="009F7232">
      <w:r>
        <w:t>-- ques 8 write a query to find out patients each medication</w:t>
      </w:r>
    </w:p>
    <w:p w:rsidR="009F7232" w:rsidRDefault="009F7232" w:rsidP="009F7232">
      <w:r>
        <w:t>select count(medication), medication from healthcare1 group by medication;</w:t>
      </w:r>
    </w:p>
    <w:p w:rsidR="009F7232" w:rsidRDefault="009F7232" w:rsidP="009F7232"/>
    <w:p w:rsidR="009F7232" w:rsidRDefault="009F7232" w:rsidP="009F7232">
      <w:r>
        <w:t>/</w:t>
      </w:r>
      <w:proofErr w:type="gramStart"/>
      <w:r>
        <w:t>*:Observation</w:t>
      </w:r>
      <w:proofErr w:type="gramEnd"/>
      <w:r>
        <w:t>;</w:t>
      </w:r>
    </w:p>
    <w:p w:rsidR="009F7232" w:rsidRDefault="009F7232" w:rsidP="009F7232">
      <w:r>
        <w:t>-This query provides the count of patients for each medication, summarizing how many pati</w:t>
      </w:r>
      <w:r>
        <w:t xml:space="preserve">ents are prescribed each type. </w:t>
      </w:r>
      <w:r>
        <w:t>This grouping and counting approach effectively highlights the distribution of medications among patients.</w:t>
      </w:r>
    </w:p>
    <w:p w:rsidR="009F7232" w:rsidRDefault="009F7232" w:rsidP="009F7232"/>
    <w:p w:rsidR="009F7232" w:rsidRDefault="009F7232" w:rsidP="009F7232">
      <w:proofErr w:type="gramStart"/>
      <w:r>
        <w:t>:Insights</w:t>
      </w:r>
      <w:proofErr w:type="gramEnd"/>
      <w:r>
        <w:t>:</w:t>
      </w:r>
    </w:p>
    <w:p w:rsidR="009F7232" w:rsidRDefault="009F7232" w:rsidP="009F7232">
      <w:r>
        <w:t xml:space="preserve">-This query </w:t>
      </w:r>
      <w:r>
        <w:t>delivers insights into the number of patients receiving each medication by counting occurre</w:t>
      </w:r>
      <w:r>
        <w:t xml:space="preserve">nces and grouping the results. </w:t>
      </w:r>
      <w:r>
        <w:t>This helps in understanding the prevalence and distribution of various medications among patients, aiding in inv</w:t>
      </w:r>
      <w:r>
        <w:t>entory and treatment planning.</w:t>
      </w:r>
    </w:p>
    <w:p w:rsidR="009F7232" w:rsidRDefault="009F7232" w:rsidP="009F7232"/>
    <w:p w:rsidR="009F7232" w:rsidRDefault="009F7232" w:rsidP="009F7232">
      <w:r>
        <w:t>-- ques 9 write a query to find out the patient who is below 60 years of age</w:t>
      </w:r>
    </w:p>
    <w:p w:rsidR="009F7232" w:rsidRDefault="009F7232" w:rsidP="009F7232">
      <w:r>
        <w:t>select lower(name), age from healthcare1 where age &lt; 60;</w:t>
      </w:r>
    </w:p>
    <w:p w:rsidR="009F7232" w:rsidRDefault="009F7232" w:rsidP="009F7232"/>
    <w:p w:rsidR="009F7232" w:rsidRDefault="009F7232" w:rsidP="009F7232">
      <w:r>
        <w:t>/</w:t>
      </w:r>
      <w:proofErr w:type="gramStart"/>
      <w:r>
        <w:t>*:Observation</w:t>
      </w:r>
      <w:proofErr w:type="gramEnd"/>
      <w:r>
        <w:t>:</w:t>
      </w:r>
    </w:p>
    <w:p w:rsidR="009F7232" w:rsidRDefault="009F7232" w:rsidP="009F7232">
      <w:r>
        <w:t>-This query retrieves the names and ages of patients under 60 years old, converting names to lowercase for consistency. This ap</w:t>
      </w:r>
      <w:r>
        <w:t xml:space="preserve">proach effectively filters and </w:t>
      </w:r>
      <w:r>
        <w:t>standardizes the data, focusing on a specific age group for further analysis.</w:t>
      </w:r>
    </w:p>
    <w:p w:rsidR="009F7232" w:rsidRDefault="009F7232" w:rsidP="009F7232"/>
    <w:p w:rsidR="009F7232" w:rsidRDefault="009F7232" w:rsidP="009F7232">
      <w:proofErr w:type="gramStart"/>
      <w:r>
        <w:t>:Insights</w:t>
      </w:r>
      <w:proofErr w:type="gramEnd"/>
      <w:r>
        <w:t>:</w:t>
      </w:r>
    </w:p>
    <w:p w:rsidR="009F7232" w:rsidRDefault="009F7232" w:rsidP="009F7232">
      <w:r>
        <w:t>-This query efficiently identifies patients younger than 60 years and presents their names in lowercase, facilitating uniformity in the output</w:t>
      </w:r>
      <w:r>
        <w:t xml:space="preserve">. This targeted query helps in </w:t>
      </w:r>
      <w:r>
        <w:t>filtering data to focus on a specific age demographic, which can be useful for age-based analy</w:t>
      </w:r>
      <w:r>
        <w:t>sis or targeted interventions.</w:t>
      </w:r>
    </w:p>
    <w:p w:rsidR="009F7232" w:rsidRDefault="009F7232" w:rsidP="009F7232"/>
    <w:p w:rsidR="009F7232" w:rsidRDefault="009F7232" w:rsidP="009F7232">
      <w:r>
        <w:t>-- ques 10 write a query to find out how much is each test result</w:t>
      </w:r>
    </w:p>
    <w:p w:rsidR="009F7232" w:rsidRDefault="009F7232" w:rsidP="009F7232">
      <w:r>
        <w:t>select count(</w:t>
      </w:r>
      <w:proofErr w:type="spellStart"/>
      <w:r>
        <w:t>test_results</w:t>
      </w:r>
      <w:proofErr w:type="spellEnd"/>
      <w:r>
        <w:t xml:space="preserve">), </w:t>
      </w:r>
      <w:proofErr w:type="spellStart"/>
      <w:r>
        <w:t>test_results</w:t>
      </w:r>
      <w:proofErr w:type="spellEnd"/>
      <w:r>
        <w:t xml:space="preserve"> from healthcare1 group by </w:t>
      </w:r>
      <w:proofErr w:type="spellStart"/>
      <w:r>
        <w:t>test_results</w:t>
      </w:r>
      <w:proofErr w:type="spellEnd"/>
      <w:r>
        <w:t>;</w:t>
      </w:r>
    </w:p>
    <w:p w:rsidR="009F7232" w:rsidRDefault="009F7232" w:rsidP="009F7232"/>
    <w:p w:rsidR="009F7232" w:rsidRDefault="009F7232" w:rsidP="009F7232">
      <w:r>
        <w:t>/</w:t>
      </w:r>
      <w:proofErr w:type="gramStart"/>
      <w:r>
        <w:t>*:Observation</w:t>
      </w:r>
      <w:proofErr w:type="gramEnd"/>
      <w:r>
        <w:t>:</w:t>
      </w:r>
    </w:p>
    <w:p w:rsidR="009F7232" w:rsidRDefault="009F7232" w:rsidP="009F7232">
      <w:r>
        <w:t>-This query counts the number of occurrences for each test result, providing a frequency distribution. However, if you need the actual amou</w:t>
      </w:r>
      <w:r>
        <w:t xml:space="preserve">nts or values of test results, </w:t>
      </w:r>
      <w:r>
        <w:t>a different aggregation function or query structure would be required.</w:t>
      </w:r>
    </w:p>
    <w:p w:rsidR="009F7232" w:rsidRDefault="009F7232" w:rsidP="009F7232"/>
    <w:p w:rsidR="009F7232" w:rsidRDefault="009F7232" w:rsidP="009F7232"/>
    <w:p w:rsidR="009F7232" w:rsidRDefault="009F7232" w:rsidP="009F7232"/>
    <w:p w:rsidR="009F7232" w:rsidRDefault="009F7232" w:rsidP="009F7232">
      <w:proofErr w:type="gramStart"/>
      <w:r>
        <w:lastRenderedPageBreak/>
        <w:t>:Insights</w:t>
      </w:r>
      <w:proofErr w:type="gramEnd"/>
      <w:r>
        <w:t>:</w:t>
      </w:r>
    </w:p>
    <w:p w:rsidR="00070DE0" w:rsidRDefault="009F7232" w:rsidP="009F7232">
      <w:r>
        <w:t xml:space="preserve">-This query provides a count of how many times each test result appears, offering insights into the frequency of each result type. To </w:t>
      </w:r>
      <w:proofErr w:type="spellStart"/>
      <w:r>
        <w:t>analyze</w:t>
      </w:r>
      <w:proofErr w:type="spellEnd"/>
      <w:r>
        <w:t xml:space="preserve"> the monetary value or other quantitative aspects of the test results, additional columns and aggr</w:t>
      </w:r>
      <w:bookmarkStart w:id="0" w:name="_GoBack"/>
      <w:bookmarkEnd w:id="0"/>
      <w:r>
        <w:t>egation functions would be needed.</w:t>
      </w:r>
    </w:p>
    <w:sectPr w:rsidR="0007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32"/>
    <w:rsid w:val="00070DE0"/>
    <w:rsid w:val="009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DEBF"/>
  <w15:chartTrackingRefBased/>
  <w15:docId w15:val="{DDB0B769-CEE7-4E8C-B052-D307CA70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2024-08-16T17:30:00Z</dcterms:created>
  <dcterms:modified xsi:type="dcterms:W3CDTF">2024-08-16T17:36:00Z</dcterms:modified>
</cp:coreProperties>
</file>